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8F9E6E0" w:rsidP="4D8EB140" w:rsidRDefault="78F9E6E0" w14:paraId="6C35E9B3" w14:textId="67DF8425">
      <w:pPr>
        <w:spacing w:before="0" w:beforeAutospacing="off" w:after="160" w:afterAutospacing="off" w:line="480" w:lineRule="auto"/>
        <w:ind w:left="0" w:right="0"/>
        <w:jc w:val="center"/>
        <w:rPr>
          <w:rFonts w:ascii="Calibri" w:hAnsi="Calibri" w:eastAsia="Calibri" w:cs="Calibri"/>
          <w:b w:val="0"/>
          <w:bCs w:val="0"/>
          <w:i w:val="0"/>
          <w:iCs w:val="0"/>
          <w:caps w:val="0"/>
          <w:smallCaps w:val="0"/>
          <w:noProof w:val="0"/>
          <w:color w:val="000000" w:themeColor="text1" w:themeTint="FF" w:themeShade="FF"/>
          <w:sz w:val="32"/>
          <w:szCs w:val="32"/>
          <w:lang w:val="en-US"/>
        </w:rPr>
      </w:pPr>
      <w:r w:rsidRPr="4D8EB140" w:rsidR="78F9E6E0">
        <w:rPr>
          <w:rFonts w:ascii="Calibri" w:hAnsi="Calibri" w:eastAsia="Calibri" w:cs="Calibri"/>
          <w:b w:val="1"/>
          <w:bCs w:val="1"/>
          <w:i w:val="0"/>
          <w:iCs w:val="0"/>
          <w:caps w:val="0"/>
          <w:smallCaps w:val="0"/>
          <w:noProof w:val="0"/>
          <w:color w:val="000000" w:themeColor="text1" w:themeTint="FF" w:themeShade="FF"/>
          <w:sz w:val="32"/>
          <w:szCs w:val="32"/>
          <w:lang w:val="en-US"/>
        </w:rPr>
        <w:t>Sentiment Analysis for the Hospitality Industry</w:t>
      </w:r>
    </w:p>
    <w:p w:rsidR="78F9E6E0" w:rsidP="4D8EB140" w:rsidRDefault="78F9E6E0" w14:paraId="38F1645F" w14:textId="7442537C">
      <w:pPr>
        <w:spacing w:after="160" w:line="480"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D8EB140" w:rsidR="78F9E6E0">
        <w:rPr>
          <w:rFonts w:ascii="Calibri" w:hAnsi="Calibri" w:eastAsia="Calibri" w:cs="Calibri"/>
          <w:b w:val="0"/>
          <w:bCs w:val="0"/>
          <w:i w:val="1"/>
          <w:iCs w:val="1"/>
          <w:caps w:val="0"/>
          <w:smallCaps w:val="0"/>
          <w:noProof w:val="0"/>
          <w:color w:val="000000" w:themeColor="text1" w:themeTint="FF" w:themeShade="FF"/>
          <w:sz w:val="24"/>
          <w:szCs w:val="24"/>
          <w:lang w:val="en-US"/>
        </w:rPr>
        <w:t>By Guilherme Osorio</w:t>
      </w:r>
      <w:r w:rsidRPr="4D8EB140" w:rsidR="78F9E6E0">
        <w:rPr>
          <w:rFonts w:ascii="Calibri" w:hAnsi="Calibri" w:eastAsia="Calibri" w:cs="Calibri"/>
          <w:b w:val="0"/>
          <w:bCs w:val="0"/>
          <w:i w:val="1"/>
          <w:iCs w:val="1"/>
          <w:caps w:val="0"/>
          <w:smallCaps w:val="0"/>
          <w:noProof w:val="0"/>
          <w:color w:val="000000" w:themeColor="text1" w:themeTint="FF" w:themeShade="FF"/>
          <w:sz w:val="24"/>
          <w:szCs w:val="24"/>
          <w:lang w:val="en-US"/>
        </w:rPr>
        <w:t>, July 2023</w:t>
      </w:r>
    </w:p>
    <w:p w:rsidR="78F9E6E0" w:rsidP="4D8EB140" w:rsidRDefault="78F9E6E0" w14:paraId="0D317192" w14:textId="1CA007A1">
      <w:pPr>
        <w:spacing w:after="160" w:line="480"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D8EB140" w:rsidR="78F9E6E0">
        <w:rPr>
          <w:rFonts w:ascii="Calibri" w:hAnsi="Calibri" w:eastAsia="Calibri" w:cs="Calibri"/>
          <w:b w:val="0"/>
          <w:bCs w:val="0"/>
          <w:i w:val="1"/>
          <w:iCs w:val="1"/>
          <w:caps w:val="0"/>
          <w:smallCaps w:val="0"/>
          <w:noProof w:val="0"/>
          <w:color w:val="000000" w:themeColor="text1" w:themeTint="FF" w:themeShade="FF"/>
          <w:sz w:val="24"/>
          <w:szCs w:val="24"/>
          <w:lang w:val="en-US"/>
        </w:rPr>
        <w:t>Fundamentals of Data Science, University of the Cumberlands</w:t>
      </w:r>
    </w:p>
    <w:p w:rsidR="1E4DC168" w:rsidP="4D8EB140" w:rsidRDefault="1E4DC168" w14:paraId="09899B27" w14:textId="1854FADA">
      <w:pPr>
        <w:pStyle w:val="Normal"/>
        <w:bidi w:val="0"/>
        <w:spacing w:before="0" w:beforeAutospacing="off" w:after="160" w:afterAutospacing="off" w:line="480" w:lineRule="auto"/>
        <w:ind w:left="0" w:right="0"/>
        <w:jc w:val="left"/>
      </w:pPr>
      <w:r w:rsidRPr="4D8EB140" w:rsidR="1E4DC168">
        <w:rPr>
          <w:rFonts w:ascii="Calibri" w:hAnsi="Calibri" w:eastAsia="Calibri" w:cs="Calibri"/>
          <w:b w:val="1"/>
          <w:bCs w:val="1"/>
          <w:i w:val="0"/>
          <w:iCs w:val="0"/>
          <w:caps w:val="0"/>
          <w:smallCaps w:val="0"/>
          <w:noProof w:val="0"/>
          <w:color w:val="000000" w:themeColor="text1" w:themeTint="FF" w:themeShade="FF"/>
          <w:sz w:val="28"/>
          <w:szCs w:val="28"/>
          <w:lang w:val="en-US"/>
        </w:rPr>
        <w:t>Business</w:t>
      </w:r>
      <w:r w:rsidRPr="4D8EB140" w:rsidR="1E4DC168">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Understanding</w:t>
      </w:r>
    </w:p>
    <w:p w:rsidR="1E940AC6" w:rsidP="4D8EB140" w:rsidRDefault="1E940AC6" w14:paraId="52F246EF" w14:textId="43FA0E52">
      <w:pPr>
        <w:pStyle w:val="Normal"/>
        <w:bidi w:val="0"/>
        <w:spacing w:before="0" w:beforeAutospacing="off" w:after="160" w:afterAutospacing="off" w:line="480"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D8EB140" w:rsidR="1E940AC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Airbnb is a direct competitor to hotels in the hospitality industry. One way it creates value is by </w:t>
      </w:r>
      <w:r w:rsidRPr="4D8EB140" w:rsidR="4EB6C178">
        <w:rPr>
          <w:rFonts w:ascii="Calibri" w:hAnsi="Calibri" w:eastAsia="Calibri" w:cs="Calibri"/>
          <w:b w:val="0"/>
          <w:bCs w:val="0"/>
          <w:i w:val="0"/>
          <w:iCs w:val="0"/>
          <w:caps w:val="0"/>
          <w:smallCaps w:val="0"/>
          <w:noProof w:val="0"/>
          <w:color w:val="000000" w:themeColor="text1" w:themeTint="FF" w:themeShade="FF"/>
          <w:sz w:val="24"/>
          <w:szCs w:val="24"/>
          <w:lang w:val="en-US"/>
        </w:rPr>
        <w:t>differentiating from hotels. When doing so, it is important to understand what customers like about hotels</w:t>
      </w:r>
      <w:r w:rsidRPr="4D8EB140" w:rsidR="4F3AF39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what customers dislike. This dataset of Trip Advisor reviews </w:t>
      </w:r>
      <w:r w:rsidRPr="4D8EB140" w:rsidR="4F3AF39A">
        <w:rPr>
          <w:rFonts w:ascii="Calibri" w:hAnsi="Calibri" w:eastAsia="Calibri" w:cs="Calibri"/>
          <w:b w:val="0"/>
          <w:bCs w:val="0"/>
          <w:i w:val="0"/>
          <w:iCs w:val="0"/>
          <w:caps w:val="0"/>
          <w:smallCaps w:val="0"/>
          <w:noProof w:val="0"/>
          <w:color w:val="000000" w:themeColor="text1" w:themeTint="FF" w:themeShade="FF"/>
          <w:sz w:val="24"/>
          <w:szCs w:val="24"/>
          <w:lang w:val="en-US"/>
        </w:rPr>
        <w:t>contains</w:t>
      </w:r>
      <w:r w:rsidRPr="4D8EB140" w:rsidR="4F3AF39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data which could be useful </w:t>
      </w:r>
      <w:r w:rsidRPr="4D8EB140" w:rsidR="66CBB5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this analysis – some data exploration could give hints about what is important to guests, why makes their stay enjoyable, and what </w:t>
      </w:r>
      <w:r w:rsidRPr="4D8EB140" w:rsidR="762DA658">
        <w:rPr>
          <w:rFonts w:ascii="Calibri" w:hAnsi="Calibri" w:eastAsia="Calibri" w:cs="Calibri"/>
          <w:b w:val="0"/>
          <w:bCs w:val="0"/>
          <w:i w:val="0"/>
          <w:iCs w:val="0"/>
          <w:caps w:val="0"/>
          <w:smallCaps w:val="0"/>
          <w:noProof w:val="0"/>
          <w:color w:val="000000" w:themeColor="text1" w:themeTint="FF" w:themeShade="FF"/>
          <w:sz w:val="24"/>
          <w:szCs w:val="24"/>
          <w:lang w:val="en-US"/>
        </w:rPr>
        <w:t>does not</w:t>
      </w:r>
      <w:r w:rsidRPr="4D8EB140" w:rsidR="66CBB5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D8EB140" w:rsidR="1087D54F">
        <w:rPr>
          <w:rFonts w:ascii="Calibri" w:hAnsi="Calibri" w:eastAsia="Calibri" w:cs="Calibri"/>
          <w:b w:val="0"/>
          <w:bCs w:val="0"/>
          <w:i w:val="0"/>
          <w:iCs w:val="0"/>
          <w:caps w:val="0"/>
          <w:smallCaps w:val="0"/>
          <w:noProof w:val="0"/>
          <w:color w:val="000000" w:themeColor="text1" w:themeTint="FF" w:themeShade="FF"/>
          <w:sz w:val="24"/>
          <w:szCs w:val="24"/>
          <w:lang w:val="en-US"/>
        </w:rPr>
        <w:t>Airbnb</w:t>
      </w:r>
      <w:r w:rsidRPr="4D8EB140" w:rsidR="66CBB5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D8EB140" w:rsidR="557D20F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can </w:t>
      </w:r>
      <w:r w:rsidRPr="4D8EB140" w:rsidR="25709A32">
        <w:rPr>
          <w:rFonts w:ascii="Calibri" w:hAnsi="Calibri" w:eastAsia="Calibri" w:cs="Calibri"/>
          <w:b w:val="0"/>
          <w:bCs w:val="0"/>
          <w:i w:val="0"/>
          <w:iCs w:val="0"/>
          <w:caps w:val="0"/>
          <w:smallCaps w:val="0"/>
          <w:noProof w:val="0"/>
          <w:color w:val="000000" w:themeColor="text1" w:themeTint="FF" w:themeShade="FF"/>
          <w:sz w:val="24"/>
          <w:szCs w:val="24"/>
          <w:lang w:val="en-US"/>
        </w:rPr>
        <w:t>use this information to develop a differentiation strategy which prioritizes the key aspects customers have in mind</w:t>
      </w:r>
      <w:r w:rsidRPr="4D8EB140" w:rsidR="110C0771">
        <w:rPr>
          <w:rFonts w:ascii="Calibri" w:hAnsi="Calibri" w:eastAsia="Calibri" w:cs="Calibri"/>
          <w:b w:val="0"/>
          <w:bCs w:val="0"/>
          <w:i w:val="0"/>
          <w:iCs w:val="0"/>
          <w:caps w:val="0"/>
          <w:smallCaps w:val="0"/>
          <w:noProof w:val="0"/>
          <w:color w:val="000000" w:themeColor="text1" w:themeTint="FF" w:themeShade="FF"/>
          <w:sz w:val="24"/>
          <w:szCs w:val="24"/>
          <w:lang w:val="en-US"/>
        </w:rPr>
        <w:t>.</w:t>
      </w:r>
      <w:r w:rsidRPr="4D8EB140" w:rsidR="36F6780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D8EB140" w:rsidR="09FFEFF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Currently, Airbnb is a strong brand and benefits from a large network economy, all </w:t>
      </w:r>
      <w:r w:rsidRPr="4D8EB140" w:rsidR="54EDCFD4">
        <w:rPr>
          <w:rFonts w:ascii="Calibri" w:hAnsi="Calibri" w:eastAsia="Calibri" w:cs="Calibri"/>
          <w:b w:val="0"/>
          <w:bCs w:val="0"/>
          <w:i w:val="0"/>
          <w:iCs w:val="0"/>
          <w:caps w:val="0"/>
          <w:smallCaps w:val="0"/>
          <w:noProof w:val="0"/>
          <w:color w:val="000000" w:themeColor="text1" w:themeTint="FF" w:themeShade="FF"/>
          <w:sz w:val="24"/>
          <w:szCs w:val="24"/>
          <w:lang w:val="en-US"/>
        </w:rPr>
        <w:t>of this without owning significant real estate like hotels do</w:t>
      </w:r>
      <w:r w:rsidRPr="4D8EB140" w:rsidR="09FFEFF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D8EB140" w:rsidR="5B54663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With insights from this analysis, Airbnb can combine the current competitive advantages it already </w:t>
      </w:r>
      <w:r w:rsidRPr="4D8EB140" w:rsidR="1392B506">
        <w:rPr>
          <w:rFonts w:ascii="Calibri" w:hAnsi="Calibri" w:eastAsia="Calibri" w:cs="Calibri"/>
          <w:b w:val="0"/>
          <w:bCs w:val="0"/>
          <w:i w:val="0"/>
          <w:iCs w:val="0"/>
          <w:caps w:val="0"/>
          <w:smallCaps w:val="0"/>
          <w:noProof w:val="0"/>
          <w:color w:val="000000" w:themeColor="text1" w:themeTint="FF" w:themeShade="FF"/>
          <w:sz w:val="24"/>
          <w:szCs w:val="24"/>
          <w:lang w:val="en-US"/>
        </w:rPr>
        <w:t>holds</w:t>
      </w:r>
      <w:r w:rsidRPr="4D8EB140" w:rsidR="5B54663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with new characteristics with the goal of expanding its customer base. This will enhance </w:t>
      </w:r>
      <w:r w:rsidRPr="4D8EB140" w:rsidR="17A69175">
        <w:rPr>
          <w:rFonts w:ascii="Calibri" w:hAnsi="Calibri" w:eastAsia="Calibri" w:cs="Calibri"/>
          <w:b w:val="0"/>
          <w:bCs w:val="0"/>
          <w:i w:val="0"/>
          <w:iCs w:val="0"/>
          <w:caps w:val="0"/>
          <w:smallCaps w:val="0"/>
          <w:noProof w:val="0"/>
          <w:color w:val="000000" w:themeColor="text1" w:themeTint="FF" w:themeShade="FF"/>
          <w:sz w:val="24"/>
          <w:szCs w:val="24"/>
          <w:lang w:val="en-US"/>
        </w:rPr>
        <w:t>the current advantages outlined above even further</w:t>
      </w:r>
      <w:r w:rsidRPr="4D8EB140" w:rsidR="45EE9F9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D8EB140" w:rsidR="11570C3C">
        <w:rPr>
          <w:rFonts w:ascii="Calibri" w:hAnsi="Calibri" w:eastAsia="Calibri" w:cs="Calibri"/>
          <w:b w:val="0"/>
          <w:bCs w:val="0"/>
          <w:i w:val="0"/>
          <w:iCs w:val="0"/>
          <w:caps w:val="0"/>
          <w:smallCaps w:val="0"/>
          <w:noProof w:val="0"/>
          <w:color w:val="000000" w:themeColor="text1" w:themeTint="FF" w:themeShade="FF"/>
          <w:sz w:val="24"/>
          <w:szCs w:val="24"/>
          <w:lang w:val="en-US"/>
        </w:rPr>
        <w:t>allowing</w:t>
      </w:r>
      <w:r w:rsidRPr="4D8EB140" w:rsidR="45EE9F9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Airbnb to charge premium prices.</w:t>
      </w:r>
    </w:p>
    <w:p w:rsidR="110C0771" w:rsidP="4D8EB140" w:rsidRDefault="110C0771" w14:paraId="6F4E59C8" w14:textId="1B9E30DB">
      <w:pPr>
        <w:pStyle w:val="Normal"/>
        <w:bidi w:val="0"/>
        <w:spacing w:before="0" w:beforeAutospacing="off" w:after="160" w:afterAutospacing="off" w:line="480"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D8EB140" w:rsidR="110C0771">
        <w:rPr>
          <w:rFonts w:ascii="Calibri" w:hAnsi="Calibri" w:eastAsia="Calibri" w:cs="Calibri"/>
          <w:b w:val="0"/>
          <w:bCs w:val="0"/>
          <w:i w:val="0"/>
          <w:iCs w:val="0"/>
          <w:caps w:val="0"/>
          <w:smallCaps w:val="0"/>
          <w:noProof w:val="0"/>
          <w:color w:val="000000" w:themeColor="text1" w:themeTint="FF" w:themeShade="FF"/>
          <w:sz w:val="24"/>
          <w:szCs w:val="24"/>
          <w:lang w:val="en-US"/>
        </w:rPr>
        <w:t>The dataset being analyzed</w:t>
      </w:r>
      <w:r w:rsidRPr="4D8EB140" w:rsidR="30FD527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D8EB140" w:rsidR="30FD5272">
        <w:rPr>
          <w:rFonts w:ascii="Calibri" w:hAnsi="Calibri" w:eastAsia="Calibri" w:cs="Calibri"/>
          <w:b w:val="0"/>
          <w:bCs w:val="0"/>
          <w:i w:val="0"/>
          <w:iCs w:val="0"/>
          <w:caps w:val="0"/>
          <w:smallCaps w:val="0"/>
          <w:noProof w:val="0"/>
          <w:color w:val="000000" w:themeColor="text1" w:themeTint="FF" w:themeShade="FF"/>
          <w:sz w:val="24"/>
          <w:szCs w:val="24"/>
          <w:lang w:val="en-US"/>
        </w:rPr>
        <w:t>contains</w:t>
      </w:r>
      <w:r w:rsidRPr="4D8EB140" w:rsidR="30FD527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hotel reviews from customers</w:t>
      </w:r>
      <w:r w:rsidRPr="4D8EB140" w:rsidR="0B29A32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from the new Delhi region in India</w:t>
      </w:r>
      <w:r w:rsidRPr="4D8EB140" w:rsidR="30FD5272">
        <w:rPr>
          <w:rFonts w:ascii="Calibri" w:hAnsi="Calibri" w:eastAsia="Calibri" w:cs="Calibri"/>
          <w:b w:val="0"/>
          <w:bCs w:val="0"/>
          <w:i w:val="0"/>
          <w:iCs w:val="0"/>
          <w:caps w:val="0"/>
          <w:smallCaps w:val="0"/>
          <w:noProof w:val="0"/>
          <w:color w:val="000000" w:themeColor="text1" w:themeTint="FF" w:themeShade="FF"/>
          <w:sz w:val="24"/>
          <w:szCs w:val="24"/>
          <w:lang w:val="en-US"/>
        </w:rPr>
        <w:t>.</w:t>
      </w:r>
      <w:r w:rsidRPr="4D8EB140" w:rsidR="2B45888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goal of this analysis is to provide a company like</w:t>
      </w:r>
      <w:r w:rsidRPr="4D8EB140" w:rsidR="30FD527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D8EB140" w:rsidR="5BF9E748">
        <w:rPr>
          <w:rFonts w:ascii="Calibri" w:hAnsi="Calibri" w:eastAsia="Calibri" w:cs="Calibri"/>
          <w:b w:val="0"/>
          <w:bCs w:val="0"/>
          <w:i w:val="0"/>
          <w:iCs w:val="0"/>
          <w:caps w:val="0"/>
          <w:smallCaps w:val="0"/>
          <w:noProof w:val="0"/>
          <w:color w:val="000000" w:themeColor="text1" w:themeTint="FF" w:themeShade="FF"/>
          <w:sz w:val="24"/>
          <w:szCs w:val="24"/>
          <w:lang w:val="en-US"/>
        </w:rPr>
        <w:t>Airbnb with</w:t>
      </w:r>
      <w:r w:rsidRPr="4D8EB140" w:rsidR="30FD527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D8EB140" w:rsidR="307A9CE0">
        <w:rPr>
          <w:rFonts w:ascii="Calibri" w:hAnsi="Calibri" w:eastAsia="Calibri" w:cs="Calibri"/>
          <w:b w:val="0"/>
          <w:bCs w:val="0"/>
          <w:i w:val="0"/>
          <w:iCs w:val="0"/>
          <w:caps w:val="0"/>
          <w:smallCaps w:val="0"/>
          <w:noProof w:val="0"/>
          <w:color w:val="000000" w:themeColor="text1" w:themeTint="FF" w:themeShade="FF"/>
          <w:sz w:val="24"/>
          <w:szCs w:val="24"/>
          <w:lang w:val="en-US"/>
        </w:rPr>
        <w:t>some understanding of</w:t>
      </w:r>
      <w:r w:rsidRPr="4D8EB140" w:rsidR="30FD527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D8EB140" w:rsidR="6FA237A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what makes customers happy and what makes </w:t>
      </w:r>
      <w:r w:rsidRPr="4D8EB140" w:rsidR="763C70A4">
        <w:rPr>
          <w:rFonts w:ascii="Calibri" w:hAnsi="Calibri" w:eastAsia="Calibri" w:cs="Calibri"/>
          <w:b w:val="0"/>
          <w:bCs w:val="0"/>
          <w:i w:val="0"/>
          <w:iCs w:val="0"/>
          <w:caps w:val="0"/>
          <w:smallCaps w:val="0"/>
          <w:noProof w:val="0"/>
          <w:color w:val="000000" w:themeColor="text1" w:themeTint="FF" w:themeShade="FF"/>
          <w:sz w:val="24"/>
          <w:szCs w:val="24"/>
          <w:lang w:val="en-US"/>
        </w:rPr>
        <w:t>customers</w:t>
      </w:r>
      <w:r w:rsidRPr="4D8EB140" w:rsidR="6FA237A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unsatisfied. </w:t>
      </w:r>
      <w:r w:rsidRPr="4D8EB140" w:rsidR="7BA640C9">
        <w:rPr>
          <w:rFonts w:ascii="Calibri" w:hAnsi="Calibri" w:eastAsia="Calibri" w:cs="Calibri"/>
          <w:b w:val="0"/>
          <w:bCs w:val="0"/>
          <w:i w:val="0"/>
          <w:iCs w:val="0"/>
          <w:caps w:val="0"/>
          <w:smallCaps w:val="0"/>
          <w:noProof w:val="0"/>
          <w:color w:val="000000" w:themeColor="text1" w:themeTint="FF" w:themeShade="FF"/>
          <w:sz w:val="24"/>
          <w:szCs w:val="24"/>
          <w:lang w:val="en-US"/>
        </w:rPr>
        <w:t>After the data exploration stage, some pre-trained BERT based models were fine-tuned and tested</w:t>
      </w:r>
      <w:r w:rsidRPr="4D8EB140" w:rsidR="55164F2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on the task of sentiment analysis. By automating the sentiment analysis task to a high accuracy, Airbnb could use this model </w:t>
      </w:r>
      <w:r w:rsidRPr="4D8EB140" w:rsidR="6834A8D4">
        <w:rPr>
          <w:rFonts w:ascii="Calibri" w:hAnsi="Calibri" w:eastAsia="Calibri" w:cs="Calibri"/>
          <w:b w:val="0"/>
          <w:bCs w:val="0"/>
          <w:i w:val="0"/>
          <w:iCs w:val="0"/>
          <w:caps w:val="0"/>
          <w:smallCaps w:val="0"/>
          <w:noProof w:val="0"/>
          <w:color w:val="000000" w:themeColor="text1" w:themeTint="FF" w:themeShade="FF"/>
          <w:sz w:val="24"/>
          <w:szCs w:val="24"/>
          <w:lang w:val="en-US"/>
        </w:rPr>
        <w:t>in many ways,</w:t>
      </w:r>
      <w:r w:rsidRPr="4D8EB140" w:rsidR="5308EBD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D8EB140" w:rsidR="5308EBD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such as flagging hosts with </w:t>
      </w:r>
      <w:r w:rsidRPr="4D8EB140" w:rsidR="2E471CD5">
        <w:rPr>
          <w:rFonts w:ascii="Calibri" w:hAnsi="Calibri" w:eastAsia="Calibri" w:cs="Calibri"/>
          <w:b w:val="0"/>
          <w:bCs w:val="0"/>
          <w:i w:val="0"/>
          <w:iCs w:val="0"/>
          <w:caps w:val="0"/>
          <w:smallCaps w:val="0"/>
          <w:noProof w:val="0"/>
          <w:color w:val="000000" w:themeColor="text1" w:themeTint="FF" w:themeShade="FF"/>
          <w:sz w:val="24"/>
          <w:szCs w:val="24"/>
          <w:lang w:val="en-US"/>
        </w:rPr>
        <w:t>constant negative reviews, and rewarding hosts with great reviews</w:t>
      </w:r>
      <w:r w:rsidRPr="4D8EB140" w:rsidR="266AC55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(this is just an example, deciding how to use this model would be the next step in the analysis).</w:t>
      </w:r>
      <w:r w:rsidRPr="4D8EB140" w:rsidR="5D83910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2F78E9F8" w:rsidP="4D8EB140" w:rsidRDefault="2F78E9F8" w14:paraId="0741F940" w14:textId="5F65F6A7">
      <w:pPr>
        <w:pStyle w:val="Normal"/>
        <w:bidi w:val="0"/>
        <w:spacing w:before="0" w:beforeAutospacing="off" w:after="160" w:afterAutospacing="off" w:line="480" w:lineRule="auto"/>
        <w:ind w:left="0" w:right="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4D8EB140" w:rsidR="2F78E9F8">
        <w:rPr>
          <w:rFonts w:ascii="Calibri" w:hAnsi="Calibri" w:eastAsia="Calibri" w:cs="Calibri"/>
          <w:b w:val="1"/>
          <w:bCs w:val="1"/>
          <w:i w:val="0"/>
          <w:iCs w:val="0"/>
          <w:caps w:val="0"/>
          <w:smallCaps w:val="0"/>
          <w:noProof w:val="0"/>
          <w:color w:val="000000" w:themeColor="text1" w:themeTint="FF" w:themeShade="FF"/>
          <w:sz w:val="28"/>
          <w:szCs w:val="28"/>
          <w:lang w:val="en-US"/>
        </w:rPr>
        <w:t>Data Discovery</w:t>
      </w:r>
      <w:r w:rsidRPr="4D8EB140" w:rsidR="405AA531">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&amp; Understanding</w:t>
      </w:r>
    </w:p>
    <w:p w:rsidR="7BC16E48" w:rsidP="4D8EB140" w:rsidRDefault="7BC16E48" w14:paraId="539944A3" w14:textId="5AE61187">
      <w:pPr>
        <w:pStyle w:val="Normal"/>
        <w:bidi w:val="0"/>
        <w:spacing w:before="0" w:beforeAutospacing="off" w:after="160" w:afterAutospacing="off" w:line="480"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D8EB140" w:rsidR="7BC16E48">
        <w:rPr>
          <w:rFonts w:ascii="Calibri" w:hAnsi="Calibri" w:eastAsia="Calibri" w:cs="Calibri"/>
          <w:b w:val="0"/>
          <w:bCs w:val="0"/>
          <w:i w:val="0"/>
          <w:iCs w:val="0"/>
          <w:caps w:val="0"/>
          <w:smallCaps w:val="0"/>
          <w:noProof w:val="0"/>
          <w:color w:val="000000" w:themeColor="text1" w:themeTint="FF" w:themeShade="FF"/>
          <w:sz w:val="24"/>
          <w:szCs w:val="24"/>
          <w:lang w:val="en-US"/>
        </w:rPr>
        <w:t>To help Airbnb create new competitive advantages and make customers happy, allowing them to charge premium prices, I believe using the dataset found on Kaggle (</w:t>
      </w:r>
      <w:hyperlink r:id="R90cf30ff6a3640f0">
        <w:r w:rsidRPr="4D8EB140" w:rsidR="7BC16E48">
          <w:rPr>
            <w:rStyle w:val="Hyperlink"/>
            <w:rFonts w:ascii="Calibri" w:hAnsi="Calibri" w:eastAsia="Calibri" w:cs="Calibri"/>
            <w:b w:val="0"/>
            <w:bCs w:val="0"/>
            <w:i w:val="0"/>
            <w:iCs w:val="0"/>
            <w:caps w:val="0"/>
            <w:smallCaps w:val="0"/>
            <w:noProof w:val="0"/>
            <w:sz w:val="24"/>
            <w:szCs w:val="24"/>
            <w:lang w:val="en-US"/>
          </w:rPr>
          <w:t>here</w:t>
        </w:r>
      </w:hyperlink>
      <w:r w:rsidRPr="4D8EB140" w:rsidR="7BC16E4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4D8EB140" w:rsidR="0CEB994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can be useful.</w:t>
      </w:r>
    </w:p>
    <w:p w:rsidR="0859CCBB" w:rsidP="4D8EB140" w:rsidRDefault="0859CCBB" w14:paraId="4DF5965D" w14:textId="715ED044">
      <w:pPr>
        <w:pStyle w:val="Normal"/>
        <w:bidi w:val="0"/>
        <w:spacing w:before="0" w:beforeAutospacing="off" w:after="160" w:afterAutospacing="off" w:line="480"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D8EB140" w:rsidR="0859CCB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After loading the data into a Google </w:t>
      </w:r>
      <w:r w:rsidRPr="4D8EB140" w:rsidR="0859CCBB">
        <w:rPr>
          <w:rFonts w:ascii="Calibri" w:hAnsi="Calibri" w:eastAsia="Calibri" w:cs="Calibri"/>
          <w:b w:val="0"/>
          <w:bCs w:val="0"/>
          <w:i w:val="0"/>
          <w:iCs w:val="0"/>
          <w:caps w:val="0"/>
          <w:smallCaps w:val="0"/>
          <w:noProof w:val="0"/>
          <w:color w:val="000000" w:themeColor="text1" w:themeTint="FF" w:themeShade="FF"/>
          <w:sz w:val="24"/>
          <w:szCs w:val="24"/>
          <w:lang w:val="en-US"/>
        </w:rPr>
        <w:t>Colab</w:t>
      </w:r>
      <w:r w:rsidRPr="4D8EB140" w:rsidR="0859CCB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notebook (this will be useful due to the access to a GPU, which will allow for faster training of the models </w:t>
      </w:r>
      <w:r w:rsidRPr="4D8EB140" w:rsidR="65730B7A">
        <w:rPr>
          <w:rFonts w:ascii="Calibri" w:hAnsi="Calibri" w:eastAsia="Calibri" w:cs="Calibri"/>
          <w:b w:val="0"/>
          <w:bCs w:val="0"/>
          <w:i w:val="0"/>
          <w:iCs w:val="0"/>
          <w:caps w:val="0"/>
          <w:smallCaps w:val="0"/>
          <w:noProof w:val="0"/>
          <w:color w:val="000000" w:themeColor="text1" w:themeTint="FF" w:themeShade="FF"/>
          <w:sz w:val="24"/>
          <w:szCs w:val="24"/>
          <w:lang w:val="en-US"/>
        </w:rPr>
        <w:t>later), the data exploration stage starts.</w:t>
      </w:r>
      <w:r w:rsidRPr="4D8EB140" w:rsidR="545BEF7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original data </w:t>
      </w:r>
      <w:r w:rsidRPr="4D8EB140" w:rsidR="06B7DA05">
        <w:rPr>
          <w:rFonts w:ascii="Calibri" w:hAnsi="Calibri" w:eastAsia="Calibri" w:cs="Calibri"/>
          <w:b w:val="0"/>
          <w:bCs w:val="0"/>
          <w:i w:val="0"/>
          <w:iCs w:val="0"/>
          <w:caps w:val="0"/>
          <w:smallCaps w:val="0"/>
          <w:noProof w:val="0"/>
          <w:color w:val="000000" w:themeColor="text1" w:themeTint="FF" w:themeShade="FF"/>
          <w:sz w:val="24"/>
          <w:szCs w:val="24"/>
          <w:lang w:val="en-US"/>
        </w:rPr>
        <w:t>only has two fields: “</w:t>
      </w:r>
      <w:r w:rsidRPr="4D8EB140" w:rsidR="06B7DA05">
        <w:rPr>
          <w:rFonts w:ascii="Calibri" w:hAnsi="Calibri" w:eastAsia="Calibri" w:cs="Calibri"/>
          <w:b w:val="0"/>
          <w:bCs w:val="0"/>
          <w:i w:val="0"/>
          <w:iCs w:val="0"/>
          <w:caps w:val="0"/>
          <w:smallCaps w:val="0"/>
          <w:noProof w:val="0"/>
          <w:color w:val="000000" w:themeColor="text1" w:themeTint="FF" w:themeShade="FF"/>
          <w:sz w:val="24"/>
          <w:szCs w:val="24"/>
          <w:lang w:val="en-US"/>
        </w:rPr>
        <w:t>rating_review</w:t>
      </w:r>
      <w:r w:rsidRPr="4D8EB140" w:rsidR="06B7DA05">
        <w:rPr>
          <w:rFonts w:ascii="Calibri" w:hAnsi="Calibri" w:eastAsia="Calibri" w:cs="Calibri"/>
          <w:b w:val="0"/>
          <w:bCs w:val="0"/>
          <w:i w:val="0"/>
          <w:iCs w:val="0"/>
          <w:caps w:val="0"/>
          <w:smallCaps w:val="0"/>
          <w:noProof w:val="0"/>
          <w:color w:val="000000" w:themeColor="text1" w:themeTint="FF" w:themeShade="FF"/>
          <w:sz w:val="24"/>
          <w:szCs w:val="24"/>
          <w:lang w:val="en-US"/>
        </w:rPr>
        <w:t>” (</w:t>
      </w:r>
      <w:r w:rsidRPr="4D8EB140" w:rsidR="24AF31C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numeric, </w:t>
      </w:r>
      <w:r w:rsidRPr="4D8EB140" w:rsidR="06B7DA05">
        <w:rPr>
          <w:rFonts w:ascii="Calibri" w:hAnsi="Calibri" w:eastAsia="Calibri" w:cs="Calibri"/>
          <w:b w:val="0"/>
          <w:bCs w:val="0"/>
          <w:i w:val="0"/>
          <w:iCs w:val="0"/>
          <w:caps w:val="0"/>
          <w:smallCaps w:val="0"/>
          <w:noProof w:val="0"/>
          <w:color w:val="000000" w:themeColor="text1" w:themeTint="FF" w:themeShade="FF"/>
          <w:sz w:val="24"/>
          <w:szCs w:val="24"/>
          <w:lang w:val="en-US"/>
        </w:rPr>
        <w:t>containing</w:t>
      </w:r>
      <w:r w:rsidRPr="4D8EB140" w:rsidR="06B7DA0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rating</w:t>
      </w:r>
      <w:r w:rsidRPr="4D8EB140" w:rsidR="6C70E30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the review</w:t>
      </w:r>
      <w:r w:rsidRPr="4D8EB140" w:rsidR="06B7DA05">
        <w:rPr>
          <w:rFonts w:ascii="Calibri" w:hAnsi="Calibri" w:eastAsia="Calibri" w:cs="Calibri"/>
          <w:b w:val="0"/>
          <w:bCs w:val="0"/>
          <w:i w:val="0"/>
          <w:iCs w:val="0"/>
          <w:caps w:val="0"/>
          <w:smallCaps w:val="0"/>
          <w:noProof w:val="0"/>
          <w:color w:val="000000" w:themeColor="text1" w:themeTint="FF" w:themeShade="FF"/>
          <w:sz w:val="24"/>
          <w:szCs w:val="24"/>
          <w:lang w:val="en-US"/>
        </w:rPr>
        <w:t>, from 1 to 5</w:t>
      </w:r>
      <w:r w:rsidRPr="4D8EB140" w:rsidR="53BD3591">
        <w:rPr>
          <w:rFonts w:ascii="Calibri" w:hAnsi="Calibri" w:eastAsia="Calibri" w:cs="Calibri"/>
          <w:b w:val="0"/>
          <w:bCs w:val="0"/>
          <w:i w:val="0"/>
          <w:iCs w:val="0"/>
          <w:caps w:val="0"/>
          <w:smallCaps w:val="0"/>
          <w:noProof w:val="0"/>
          <w:color w:val="000000" w:themeColor="text1" w:themeTint="FF" w:themeShade="FF"/>
          <w:sz w:val="24"/>
          <w:szCs w:val="24"/>
          <w:lang w:val="en-US"/>
        </w:rPr>
        <w:t>)</w:t>
      </w:r>
      <w:r w:rsidRPr="4D8EB140" w:rsidR="06B7DA0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t>
      </w:r>
      <w:r w:rsidRPr="4D8EB140" w:rsidR="06B7DA05">
        <w:rPr>
          <w:rFonts w:ascii="Calibri" w:hAnsi="Calibri" w:eastAsia="Calibri" w:cs="Calibri"/>
          <w:b w:val="0"/>
          <w:bCs w:val="0"/>
          <w:i w:val="0"/>
          <w:iCs w:val="0"/>
          <w:caps w:val="0"/>
          <w:smallCaps w:val="0"/>
          <w:noProof w:val="0"/>
          <w:color w:val="000000" w:themeColor="text1" w:themeTint="FF" w:themeShade="FF"/>
          <w:sz w:val="24"/>
          <w:szCs w:val="24"/>
          <w:lang w:val="en-US"/>
        </w:rPr>
        <w:t>review_full</w:t>
      </w:r>
      <w:r w:rsidRPr="4D8EB140" w:rsidR="06B7DA05">
        <w:rPr>
          <w:rFonts w:ascii="Calibri" w:hAnsi="Calibri" w:eastAsia="Calibri" w:cs="Calibri"/>
          <w:b w:val="0"/>
          <w:bCs w:val="0"/>
          <w:i w:val="0"/>
          <w:iCs w:val="0"/>
          <w:caps w:val="0"/>
          <w:smallCaps w:val="0"/>
          <w:noProof w:val="0"/>
          <w:color w:val="000000" w:themeColor="text1" w:themeTint="FF" w:themeShade="FF"/>
          <w:sz w:val="24"/>
          <w:szCs w:val="24"/>
          <w:lang w:val="en-US"/>
        </w:rPr>
        <w:t>” (</w:t>
      </w:r>
      <w:r w:rsidRPr="4D8EB140" w:rsidR="06B7DA05">
        <w:rPr>
          <w:rFonts w:ascii="Calibri" w:hAnsi="Calibri" w:eastAsia="Calibri" w:cs="Calibri"/>
          <w:b w:val="0"/>
          <w:bCs w:val="0"/>
          <w:i w:val="0"/>
          <w:iCs w:val="0"/>
          <w:caps w:val="0"/>
          <w:smallCaps w:val="0"/>
          <w:noProof w:val="0"/>
          <w:color w:val="000000" w:themeColor="text1" w:themeTint="FF" w:themeShade="FF"/>
          <w:sz w:val="24"/>
          <w:szCs w:val="24"/>
          <w:lang w:val="en-US"/>
        </w:rPr>
        <w:t>containing</w:t>
      </w:r>
      <w:r w:rsidRPr="4D8EB140" w:rsidR="06B7DA0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full review in text)</w:t>
      </w:r>
      <w:r w:rsidRPr="4D8EB140" w:rsidR="6067C7B2">
        <w:rPr>
          <w:rFonts w:ascii="Calibri" w:hAnsi="Calibri" w:eastAsia="Calibri" w:cs="Calibri"/>
          <w:b w:val="0"/>
          <w:bCs w:val="0"/>
          <w:i w:val="0"/>
          <w:iCs w:val="0"/>
          <w:caps w:val="0"/>
          <w:smallCaps w:val="0"/>
          <w:noProof w:val="0"/>
          <w:color w:val="000000" w:themeColor="text1" w:themeTint="FF" w:themeShade="FF"/>
          <w:sz w:val="24"/>
          <w:szCs w:val="24"/>
          <w:lang w:val="en-US"/>
        </w:rPr>
        <w:t>.</w:t>
      </w:r>
      <w:r w:rsidRPr="4D8EB140" w:rsidR="68C0823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D8EB140" w:rsidR="757F75E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bookmarkStart w:name="_Int_0zSYamDh" w:id="470886587"/>
      <w:r w:rsidRPr="4D8EB140" w:rsidR="757F75E8">
        <w:rPr>
          <w:rFonts w:ascii="Calibri" w:hAnsi="Calibri" w:eastAsia="Calibri" w:cs="Calibri"/>
          <w:b w:val="0"/>
          <w:bCs w:val="0"/>
          <w:i w:val="0"/>
          <w:iCs w:val="0"/>
          <w:caps w:val="0"/>
          <w:smallCaps w:val="0"/>
          <w:noProof w:val="0"/>
          <w:color w:val="000000" w:themeColor="text1" w:themeTint="FF" w:themeShade="FF"/>
          <w:sz w:val="24"/>
          <w:szCs w:val="24"/>
          <w:lang w:val="en-US"/>
        </w:rPr>
        <w:t>dataset</w:t>
      </w:r>
      <w:bookmarkEnd w:id="470886587"/>
      <w:r w:rsidRPr="4D8EB140" w:rsidR="757F75E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has a total of 147581 data points, which should be plenty for our analysis. </w:t>
      </w:r>
      <w:r w:rsidRPr="4D8EB140" w:rsidR="68C0823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bookmarkStart w:name="_Int_e1TJi1iF" w:id="1046525179"/>
      <w:r w:rsidRPr="4D8EB140" w:rsidR="68C0823A">
        <w:rPr>
          <w:rFonts w:ascii="Calibri" w:hAnsi="Calibri" w:eastAsia="Calibri" w:cs="Calibri"/>
          <w:b w:val="0"/>
          <w:bCs w:val="0"/>
          <w:i w:val="0"/>
          <w:iCs w:val="0"/>
          <w:caps w:val="0"/>
          <w:smallCaps w:val="0"/>
          <w:noProof w:val="0"/>
          <w:color w:val="000000" w:themeColor="text1" w:themeTint="FF" w:themeShade="FF"/>
          <w:sz w:val="24"/>
          <w:szCs w:val="24"/>
          <w:lang w:val="en-US"/>
        </w:rPr>
        <w:t>describe(</w:t>
      </w:r>
      <w:bookmarkEnd w:id="1046525179"/>
      <w:r w:rsidRPr="4D8EB140" w:rsidR="68C0823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from pandas </w:t>
      </w:r>
      <w:r w:rsidRPr="4D8EB140" w:rsidR="36CE4D5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helps us understand the </w:t>
      </w:r>
      <w:r w:rsidRPr="4D8EB140" w:rsidR="2DC71A7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review column. </w:t>
      </w:r>
      <w:r w:rsidRPr="4D8EB140" w:rsidR="0A683AC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With a mean of 4.23 and a standard deviation of 0.9, most of the reviews in the dataset seem to be positive, creating some imbalance. To confirm this, </w:t>
      </w:r>
      <w:r w:rsidRPr="4D8EB140" w:rsidR="21F8FC32">
        <w:rPr>
          <w:rFonts w:ascii="Calibri" w:hAnsi="Calibri" w:eastAsia="Calibri" w:cs="Calibri"/>
          <w:b w:val="0"/>
          <w:bCs w:val="0"/>
          <w:i w:val="0"/>
          <w:iCs w:val="0"/>
          <w:caps w:val="0"/>
          <w:smallCaps w:val="0"/>
          <w:noProof w:val="0"/>
          <w:color w:val="000000" w:themeColor="text1" w:themeTint="FF" w:themeShade="FF"/>
          <w:sz w:val="24"/>
          <w:szCs w:val="24"/>
          <w:lang w:val="en-US"/>
        </w:rPr>
        <w:t>the ratings can be visualized through a bar plot</w:t>
      </w:r>
      <w:r w:rsidRPr="4D8EB140" w:rsidR="684A5ABD">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6668814" w:rsidP="4D8EB140" w:rsidRDefault="36668814" w14:paraId="66292BC3" w14:textId="16632E1A">
      <w:pPr>
        <w:pStyle w:val="Normal"/>
        <w:bidi w:val="0"/>
        <w:spacing w:before="0" w:beforeAutospacing="off" w:after="160" w:afterAutospacing="off" w:line="480" w:lineRule="auto"/>
        <w:ind w:left="0" w:right="0"/>
        <w:jc w:val="left"/>
      </w:pPr>
      <w:r w:rsidR="36668814">
        <w:drawing>
          <wp:inline wp14:editId="68ED5B22" wp14:anchorId="47482C75">
            <wp:extent cx="4572000" cy="2133600"/>
            <wp:effectExtent l="0" t="0" r="0" b="0"/>
            <wp:docPr id="1201355847" name="" title=""/>
            <wp:cNvGraphicFramePr>
              <a:graphicFrameLocks noChangeAspect="1"/>
            </wp:cNvGraphicFramePr>
            <a:graphic>
              <a:graphicData uri="http://schemas.openxmlformats.org/drawingml/2006/picture">
                <pic:pic>
                  <pic:nvPicPr>
                    <pic:cNvPr id="0" name=""/>
                    <pic:cNvPicPr/>
                  </pic:nvPicPr>
                  <pic:blipFill>
                    <a:blip r:embed="R4711bb928dfe4e16">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36668814" w:rsidP="4D8EB140" w:rsidRDefault="36668814" w14:paraId="6BE10BB3" w14:textId="269A7543">
      <w:pPr>
        <w:pStyle w:val="Normal"/>
        <w:bidi w:val="0"/>
        <w:spacing w:before="0" w:beforeAutospacing="off" w:after="160" w:afterAutospacing="off" w:line="480" w:lineRule="auto"/>
        <w:ind w:left="0" w:right="0"/>
        <w:jc w:val="left"/>
      </w:pPr>
      <w:r w:rsidRPr="4D8EB140" w:rsidR="36668814">
        <w:rPr>
          <w:i w:val="1"/>
          <w:iCs w:val="1"/>
        </w:rPr>
        <w:t>Figure 1: Python code to produce the “Frequency of Ratings” bar plot</w:t>
      </w:r>
    </w:p>
    <w:p w:rsidR="36668814" w:rsidP="4D8EB140" w:rsidRDefault="36668814" w14:paraId="113AD73A" w14:textId="34451006">
      <w:pPr>
        <w:pStyle w:val="Normal"/>
        <w:bidi w:val="0"/>
        <w:spacing w:before="0" w:beforeAutospacing="off" w:after="160" w:afterAutospacing="off" w:line="480" w:lineRule="auto"/>
        <w:ind w:left="0" w:right="0"/>
        <w:jc w:val="left"/>
        <w:rPr>
          <w:i w:val="1"/>
          <w:iCs w:val="1"/>
        </w:rPr>
      </w:pPr>
      <w:r w:rsidR="36668814">
        <w:drawing>
          <wp:inline wp14:editId="144CF6A3" wp14:anchorId="4DD61BDF">
            <wp:extent cx="4572000" cy="3505200"/>
            <wp:effectExtent l="0" t="0" r="0" b="0"/>
            <wp:docPr id="2075989666" name="" title=""/>
            <wp:cNvGraphicFramePr>
              <a:graphicFrameLocks noChangeAspect="1"/>
            </wp:cNvGraphicFramePr>
            <a:graphic>
              <a:graphicData uri="http://schemas.openxmlformats.org/drawingml/2006/picture">
                <pic:pic>
                  <pic:nvPicPr>
                    <pic:cNvPr id="0" name=""/>
                    <pic:cNvPicPr/>
                  </pic:nvPicPr>
                  <pic:blipFill>
                    <a:blip r:embed="R81f85deab2be4ba8">
                      <a:extLst>
                        <a:ext xmlns:a="http://schemas.openxmlformats.org/drawingml/2006/main" uri="{28A0092B-C50C-407E-A947-70E740481C1C}">
                          <a14:useLocalDpi val="0"/>
                        </a:ext>
                      </a:extLst>
                    </a:blip>
                    <a:stretch>
                      <a:fillRect/>
                    </a:stretch>
                  </pic:blipFill>
                  <pic:spPr>
                    <a:xfrm>
                      <a:off x="0" y="0"/>
                      <a:ext cx="4572000" cy="3505200"/>
                    </a:xfrm>
                    <a:prstGeom prst="rect">
                      <a:avLst/>
                    </a:prstGeom>
                  </pic:spPr>
                </pic:pic>
              </a:graphicData>
            </a:graphic>
          </wp:inline>
        </w:drawing>
      </w:r>
    </w:p>
    <w:p w:rsidR="36668814" w:rsidP="4D8EB140" w:rsidRDefault="36668814" w14:paraId="600F7A62" w14:textId="5BB962E1">
      <w:pPr>
        <w:pStyle w:val="Normal"/>
        <w:bidi w:val="0"/>
        <w:spacing w:before="0" w:beforeAutospacing="off" w:after="160" w:afterAutospacing="off" w:line="480" w:lineRule="auto"/>
        <w:ind w:left="0" w:right="0"/>
        <w:jc w:val="left"/>
        <w:rPr>
          <w:i w:val="1"/>
          <w:iCs w:val="1"/>
        </w:rPr>
      </w:pPr>
      <w:r w:rsidRPr="4D8EB140" w:rsidR="36668814">
        <w:rPr>
          <w:i w:val="1"/>
          <w:iCs w:val="1"/>
        </w:rPr>
        <w:t>Figure 2: Frequency of Ratings bar plot</w:t>
      </w:r>
    </w:p>
    <w:p w:rsidR="68D3484C" w:rsidP="4D8EB140" w:rsidRDefault="68D3484C" w14:paraId="1B1E345F" w14:textId="30B6295D">
      <w:pPr>
        <w:pStyle w:val="Normal"/>
        <w:bidi w:val="0"/>
        <w:spacing w:before="0" w:beforeAutospacing="off" w:after="160" w:afterAutospacing="off" w:line="480" w:lineRule="auto"/>
        <w:ind w:left="0" w:right="0"/>
        <w:jc w:val="left"/>
        <w:rPr>
          <w:i w:val="0"/>
          <w:iCs w:val="0"/>
          <w:sz w:val="24"/>
          <w:szCs w:val="24"/>
        </w:rPr>
      </w:pPr>
      <w:r w:rsidRPr="4D8EB140" w:rsidR="68D3484C">
        <w:rPr>
          <w:i w:val="0"/>
          <w:iCs w:val="0"/>
          <w:sz w:val="24"/>
          <w:szCs w:val="24"/>
        </w:rPr>
        <w:t xml:space="preserve">Next, the data was explored </w:t>
      </w:r>
      <w:r w:rsidRPr="4D8EB140" w:rsidR="2D5A91C0">
        <w:rPr>
          <w:i w:val="0"/>
          <w:iCs w:val="0"/>
          <w:sz w:val="24"/>
          <w:szCs w:val="24"/>
        </w:rPr>
        <w:t>to</w:t>
      </w:r>
      <w:r w:rsidRPr="4D8EB140" w:rsidR="68D3484C">
        <w:rPr>
          <w:i w:val="0"/>
          <w:iCs w:val="0"/>
          <w:sz w:val="24"/>
          <w:szCs w:val="24"/>
        </w:rPr>
        <w:t xml:space="preserve"> hypothesize a simple theory: “negative reviews tend to be long, while p</w:t>
      </w:r>
      <w:r w:rsidRPr="4D8EB140" w:rsidR="727C9CBD">
        <w:rPr>
          <w:i w:val="0"/>
          <w:iCs w:val="0"/>
          <w:sz w:val="24"/>
          <w:szCs w:val="24"/>
        </w:rPr>
        <w:t>ositive reviews tend</w:t>
      </w:r>
      <w:r w:rsidRPr="4D8EB140" w:rsidR="5E002220">
        <w:rPr>
          <w:i w:val="0"/>
          <w:iCs w:val="0"/>
          <w:sz w:val="24"/>
          <w:szCs w:val="24"/>
        </w:rPr>
        <w:t xml:space="preserve"> to be short”. To figure this out, the first step was to create a new column</w:t>
      </w:r>
      <w:r w:rsidRPr="4D8EB140" w:rsidR="06CAA017">
        <w:rPr>
          <w:i w:val="0"/>
          <w:iCs w:val="0"/>
          <w:sz w:val="24"/>
          <w:szCs w:val="24"/>
        </w:rPr>
        <w:t xml:space="preserve"> “</w:t>
      </w:r>
      <w:r w:rsidRPr="4D8EB140" w:rsidR="06CAA017">
        <w:rPr>
          <w:i w:val="0"/>
          <w:iCs w:val="0"/>
          <w:sz w:val="24"/>
          <w:szCs w:val="24"/>
        </w:rPr>
        <w:t>review_length</w:t>
      </w:r>
      <w:bookmarkStart w:name="_Int_twdeXzVx" w:id="907225592"/>
      <w:r w:rsidRPr="4D8EB140" w:rsidR="06CAA017">
        <w:rPr>
          <w:i w:val="0"/>
          <w:iCs w:val="0"/>
          <w:sz w:val="24"/>
          <w:szCs w:val="24"/>
        </w:rPr>
        <w:t>”,</w:t>
      </w:r>
      <w:bookmarkEnd w:id="907225592"/>
      <w:r w:rsidRPr="4D8EB140" w:rsidR="06CAA017">
        <w:rPr>
          <w:i w:val="0"/>
          <w:iCs w:val="0"/>
          <w:sz w:val="24"/>
          <w:szCs w:val="24"/>
        </w:rPr>
        <w:t xml:space="preserve"> with the count of words in “</w:t>
      </w:r>
      <w:r w:rsidRPr="4D8EB140" w:rsidR="06CAA017">
        <w:rPr>
          <w:i w:val="0"/>
          <w:iCs w:val="0"/>
          <w:sz w:val="24"/>
          <w:szCs w:val="24"/>
        </w:rPr>
        <w:t>review_full</w:t>
      </w:r>
      <w:r w:rsidRPr="4D8EB140" w:rsidR="06CAA017">
        <w:rPr>
          <w:i w:val="0"/>
          <w:iCs w:val="0"/>
          <w:sz w:val="24"/>
          <w:szCs w:val="24"/>
        </w:rPr>
        <w:t>” and visualize its distribution</w:t>
      </w:r>
      <w:r w:rsidRPr="4D8EB140" w:rsidR="6BD66CC4">
        <w:rPr>
          <w:i w:val="0"/>
          <w:iCs w:val="0"/>
          <w:sz w:val="24"/>
          <w:szCs w:val="24"/>
        </w:rPr>
        <w:t>:</w:t>
      </w:r>
    </w:p>
    <w:p w:rsidR="6BD66CC4" w:rsidP="4D8EB140" w:rsidRDefault="6BD66CC4" w14:paraId="3F2AD1FD" w14:textId="5D63F785">
      <w:pPr>
        <w:pStyle w:val="Normal"/>
        <w:bidi w:val="0"/>
        <w:spacing w:before="0" w:beforeAutospacing="off" w:after="160" w:afterAutospacing="off" w:line="480" w:lineRule="auto"/>
        <w:ind w:left="0" w:right="0"/>
        <w:jc w:val="left"/>
        <w:rPr>
          <w:i w:val="0"/>
          <w:iCs w:val="0"/>
        </w:rPr>
      </w:pPr>
      <w:r w:rsidR="6BD66CC4">
        <w:drawing>
          <wp:inline wp14:editId="46042FB2" wp14:anchorId="36551F77">
            <wp:extent cx="3876675" cy="2247900"/>
            <wp:effectExtent l="0" t="0" r="0" b="0"/>
            <wp:docPr id="869014913" name="" title=""/>
            <wp:cNvGraphicFramePr>
              <a:graphicFrameLocks noChangeAspect="1"/>
            </wp:cNvGraphicFramePr>
            <a:graphic>
              <a:graphicData uri="http://schemas.openxmlformats.org/drawingml/2006/picture">
                <pic:pic>
                  <pic:nvPicPr>
                    <pic:cNvPr id="0" name=""/>
                    <pic:cNvPicPr/>
                  </pic:nvPicPr>
                  <pic:blipFill>
                    <a:blip r:embed="R6597c08ae0824dfc">
                      <a:extLst>
                        <a:ext xmlns:a="http://schemas.openxmlformats.org/drawingml/2006/main" uri="{28A0092B-C50C-407E-A947-70E740481C1C}">
                          <a14:useLocalDpi val="0"/>
                        </a:ext>
                      </a:extLst>
                    </a:blip>
                    <a:stretch>
                      <a:fillRect/>
                    </a:stretch>
                  </pic:blipFill>
                  <pic:spPr>
                    <a:xfrm>
                      <a:off x="0" y="0"/>
                      <a:ext cx="3876675" cy="2247900"/>
                    </a:xfrm>
                    <a:prstGeom prst="rect">
                      <a:avLst/>
                    </a:prstGeom>
                  </pic:spPr>
                </pic:pic>
              </a:graphicData>
            </a:graphic>
          </wp:inline>
        </w:drawing>
      </w:r>
    </w:p>
    <w:p w:rsidR="6BD66CC4" w:rsidP="4D8EB140" w:rsidRDefault="6BD66CC4" w14:paraId="6F508CE8" w14:textId="5FEA7DD5">
      <w:pPr>
        <w:pStyle w:val="Normal"/>
        <w:bidi w:val="0"/>
        <w:spacing w:before="0" w:beforeAutospacing="off" w:after="160" w:afterAutospacing="off" w:line="480" w:lineRule="auto"/>
        <w:ind w:left="0" w:right="0"/>
        <w:jc w:val="left"/>
        <w:rPr>
          <w:i w:val="0"/>
          <w:iCs w:val="0"/>
        </w:rPr>
      </w:pPr>
      <w:r w:rsidRPr="4D8EB140" w:rsidR="6BD66CC4">
        <w:rPr>
          <w:i w:val="1"/>
          <w:iCs w:val="1"/>
        </w:rPr>
        <w:t>Figure 3: Code to visualize the distribution of the review lengths</w:t>
      </w:r>
    </w:p>
    <w:p w:rsidR="6BD66CC4" w:rsidP="4D8EB140" w:rsidRDefault="6BD66CC4" w14:paraId="6757DC40" w14:textId="0CB02EA5">
      <w:pPr>
        <w:pStyle w:val="Normal"/>
        <w:bidi w:val="0"/>
        <w:spacing w:before="0" w:beforeAutospacing="off" w:after="160" w:afterAutospacing="off" w:line="480" w:lineRule="auto"/>
        <w:ind w:left="0" w:right="0"/>
        <w:jc w:val="left"/>
        <w:rPr>
          <w:i w:val="1"/>
          <w:iCs w:val="1"/>
        </w:rPr>
      </w:pPr>
      <w:r w:rsidR="6BD66CC4">
        <w:drawing>
          <wp:inline wp14:editId="22CF4242" wp14:anchorId="0E887D5A">
            <wp:extent cx="4572000" cy="3962400"/>
            <wp:effectExtent l="0" t="0" r="0" b="0"/>
            <wp:docPr id="2055410542" name="" title=""/>
            <wp:cNvGraphicFramePr>
              <a:graphicFrameLocks noChangeAspect="1"/>
            </wp:cNvGraphicFramePr>
            <a:graphic>
              <a:graphicData uri="http://schemas.openxmlformats.org/drawingml/2006/picture">
                <pic:pic>
                  <pic:nvPicPr>
                    <pic:cNvPr id="0" name=""/>
                    <pic:cNvPicPr/>
                  </pic:nvPicPr>
                  <pic:blipFill>
                    <a:blip r:embed="Rd590b6465fb34e5e">
                      <a:extLst>
                        <a:ext xmlns:a="http://schemas.openxmlformats.org/drawingml/2006/main" uri="{28A0092B-C50C-407E-A947-70E740481C1C}">
                          <a14:useLocalDpi val="0"/>
                        </a:ext>
                      </a:extLst>
                    </a:blip>
                    <a:stretch>
                      <a:fillRect/>
                    </a:stretch>
                  </pic:blipFill>
                  <pic:spPr>
                    <a:xfrm>
                      <a:off x="0" y="0"/>
                      <a:ext cx="4572000" cy="3962400"/>
                    </a:xfrm>
                    <a:prstGeom prst="rect">
                      <a:avLst/>
                    </a:prstGeom>
                  </pic:spPr>
                </pic:pic>
              </a:graphicData>
            </a:graphic>
          </wp:inline>
        </w:drawing>
      </w:r>
    </w:p>
    <w:p w:rsidR="6BD66CC4" w:rsidP="4D8EB140" w:rsidRDefault="6BD66CC4" w14:paraId="668AC891" w14:textId="185DFE67">
      <w:pPr>
        <w:pStyle w:val="Normal"/>
        <w:bidi w:val="0"/>
        <w:spacing w:before="0" w:beforeAutospacing="off" w:after="160" w:afterAutospacing="off" w:line="480" w:lineRule="auto"/>
        <w:ind w:left="0" w:right="0"/>
        <w:jc w:val="left"/>
        <w:rPr>
          <w:i w:val="1"/>
          <w:iCs w:val="1"/>
        </w:rPr>
      </w:pPr>
      <w:r w:rsidRPr="4D8EB140" w:rsidR="6BD66CC4">
        <w:rPr>
          <w:i w:val="1"/>
          <w:iCs w:val="1"/>
        </w:rPr>
        <w:t>Figure 4: Distribution of review lengths</w:t>
      </w:r>
    </w:p>
    <w:p w:rsidR="6BD66CC4" w:rsidP="4D8EB140" w:rsidRDefault="6BD66CC4" w14:paraId="417AA009" w14:textId="13A425CF">
      <w:pPr>
        <w:pStyle w:val="Normal"/>
        <w:bidi w:val="0"/>
        <w:spacing w:before="0" w:beforeAutospacing="off" w:after="160" w:afterAutospacing="off" w:line="480" w:lineRule="auto"/>
        <w:ind w:left="0" w:right="0"/>
        <w:jc w:val="left"/>
        <w:rPr>
          <w:i w:val="0"/>
          <w:iCs w:val="0"/>
          <w:sz w:val="24"/>
          <w:szCs w:val="24"/>
        </w:rPr>
      </w:pPr>
      <w:r w:rsidRPr="4D8EB140" w:rsidR="6BD66CC4">
        <w:rPr>
          <w:i w:val="0"/>
          <w:iCs w:val="0"/>
          <w:sz w:val="24"/>
          <w:szCs w:val="24"/>
        </w:rPr>
        <w:t xml:space="preserve">The data shows that this variable is positively skewed, with most reviews being short and some reviews being </w:t>
      </w:r>
      <w:r w:rsidRPr="4D8EB140" w:rsidR="681A4083">
        <w:rPr>
          <w:i w:val="0"/>
          <w:iCs w:val="0"/>
          <w:sz w:val="24"/>
          <w:szCs w:val="24"/>
        </w:rPr>
        <w:t>exceptionally long</w:t>
      </w:r>
      <w:r w:rsidRPr="4D8EB140" w:rsidR="6BD66CC4">
        <w:rPr>
          <w:i w:val="0"/>
          <w:iCs w:val="0"/>
          <w:sz w:val="24"/>
          <w:szCs w:val="24"/>
        </w:rPr>
        <w:t xml:space="preserve">. </w:t>
      </w:r>
      <w:r w:rsidRPr="4D8EB140" w:rsidR="6D4B7AD8">
        <w:rPr>
          <w:i w:val="0"/>
          <w:iCs w:val="0"/>
          <w:sz w:val="24"/>
          <w:szCs w:val="24"/>
        </w:rPr>
        <w:t>A vast majority of the outliers are in the group of long reviews, on the right/positive side of the distribution.</w:t>
      </w:r>
    </w:p>
    <w:p w:rsidR="6D4B7AD8" w:rsidP="4D8EB140" w:rsidRDefault="6D4B7AD8" w14:paraId="5DFF48BF" w14:textId="2F2938E8">
      <w:pPr>
        <w:pStyle w:val="Normal"/>
        <w:bidi w:val="0"/>
        <w:spacing w:before="0" w:beforeAutospacing="off" w:after="160" w:afterAutospacing="off" w:line="480" w:lineRule="auto"/>
        <w:ind w:left="0" w:right="0"/>
        <w:jc w:val="left"/>
        <w:rPr>
          <w:i w:val="0"/>
          <w:iCs w:val="0"/>
          <w:sz w:val="24"/>
          <w:szCs w:val="24"/>
        </w:rPr>
      </w:pPr>
      <w:r w:rsidRPr="4D8EB140" w:rsidR="6D4B7AD8">
        <w:rPr>
          <w:i w:val="0"/>
          <w:iCs w:val="0"/>
          <w:sz w:val="24"/>
          <w:szCs w:val="24"/>
        </w:rPr>
        <w:t>To decide if our hypothesis would be worth testing for, another visualization was created</w:t>
      </w:r>
      <w:r w:rsidRPr="4D8EB140" w:rsidR="6BC7DD93">
        <w:rPr>
          <w:i w:val="0"/>
          <w:iCs w:val="0"/>
          <w:sz w:val="24"/>
          <w:szCs w:val="24"/>
        </w:rPr>
        <w:t xml:space="preserve"> – a scatter plot of the review’s rating on the y-axis and the review’s length on the x-axis -</w:t>
      </w:r>
      <w:r w:rsidRPr="4D8EB140" w:rsidR="6D4B7AD8">
        <w:rPr>
          <w:i w:val="0"/>
          <w:iCs w:val="0"/>
          <w:sz w:val="24"/>
          <w:szCs w:val="24"/>
        </w:rPr>
        <w:t xml:space="preserve">, as well as computing the correlation of the </w:t>
      </w:r>
      <w:r w:rsidRPr="4D8EB140" w:rsidR="38395AB0">
        <w:rPr>
          <w:i w:val="0"/>
          <w:iCs w:val="0"/>
          <w:sz w:val="24"/>
          <w:szCs w:val="24"/>
        </w:rPr>
        <w:t>review</w:t>
      </w:r>
      <w:r w:rsidRPr="4D8EB140" w:rsidR="496385B2">
        <w:rPr>
          <w:i w:val="0"/>
          <w:iCs w:val="0"/>
          <w:sz w:val="24"/>
          <w:szCs w:val="24"/>
        </w:rPr>
        <w:t>’s</w:t>
      </w:r>
      <w:r w:rsidRPr="4D8EB140" w:rsidR="38395AB0">
        <w:rPr>
          <w:i w:val="0"/>
          <w:iCs w:val="0"/>
          <w:sz w:val="24"/>
          <w:szCs w:val="24"/>
        </w:rPr>
        <w:t xml:space="preserve"> </w:t>
      </w:r>
      <w:r w:rsidRPr="4D8EB140" w:rsidR="6D4B7AD8">
        <w:rPr>
          <w:i w:val="0"/>
          <w:iCs w:val="0"/>
          <w:sz w:val="24"/>
          <w:szCs w:val="24"/>
        </w:rPr>
        <w:t xml:space="preserve">rating with the </w:t>
      </w:r>
      <w:r w:rsidRPr="4D8EB140" w:rsidR="05E99BA4">
        <w:rPr>
          <w:i w:val="0"/>
          <w:iCs w:val="0"/>
          <w:sz w:val="24"/>
          <w:szCs w:val="24"/>
        </w:rPr>
        <w:t>review</w:t>
      </w:r>
      <w:r w:rsidRPr="4D8EB140" w:rsidR="777A8491">
        <w:rPr>
          <w:i w:val="0"/>
          <w:iCs w:val="0"/>
          <w:sz w:val="24"/>
          <w:szCs w:val="24"/>
        </w:rPr>
        <w:t>’s</w:t>
      </w:r>
      <w:r w:rsidRPr="4D8EB140" w:rsidR="05E99BA4">
        <w:rPr>
          <w:i w:val="0"/>
          <w:iCs w:val="0"/>
          <w:sz w:val="24"/>
          <w:szCs w:val="24"/>
        </w:rPr>
        <w:t xml:space="preserve"> </w:t>
      </w:r>
      <w:r w:rsidRPr="4D8EB140" w:rsidR="6D4B7AD8">
        <w:rPr>
          <w:i w:val="0"/>
          <w:iCs w:val="0"/>
          <w:sz w:val="24"/>
          <w:szCs w:val="24"/>
        </w:rPr>
        <w:t>length</w:t>
      </w:r>
      <w:r w:rsidRPr="4D8EB140" w:rsidR="3ACCD6DF">
        <w:rPr>
          <w:i w:val="0"/>
          <w:iCs w:val="0"/>
          <w:sz w:val="24"/>
          <w:szCs w:val="24"/>
        </w:rPr>
        <w:t>.</w:t>
      </w:r>
    </w:p>
    <w:p w:rsidR="4D8EB140" w:rsidP="4D8EB140" w:rsidRDefault="4D8EB140" w14:paraId="15962036" w14:textId="300322E3">
      <w:pPr>
        <w:pStyle w:val="Normal"/>
        <w:bidi w:val="0"/>
        <w:spacing w:before="0" w:beforeAutospacing="off" w:after="160" w:afterAutospacing="off" w:line="480" w:lineRule="auto"/>
        <w:ind w:left="0" w:right="0"/>
        <w:jc w:val="left"/>
      </w:pPr>
    </w:p>
    <w:p w:rsidR="65E57951" w:rsidP="4D8EB140" w:rsidRDefault="65E57951" w14:paraId="202FE023" w14:textId="11E79F4A">
      <w:pPr>
        <w:pStyle w:val="Normal"/>
        <w:bidi w:val="0"/>
        <w:spacing w:before="0" w:beforeAutospacing="off" w:after="160" w:afterAutospacing="off" w:line="480" w:lineRule="auto"/>
        <w:ind w:left="0" w:right="0"/>
        <w:jc w:val="left"/>
        <w:rPr>
          <w:i w:val="0"/>
          <w:iCs w:val="0"/>
        </w:rPr>
      </w:pPr>
      <w:r w:rsidR="65E57951">
        <w:drawing>
          <wp:inline wp14:editId="41440EC1" wp14:anchorId="58675656">
            <wp:extent cx="3381375" cy="971550"/>
            <wp:effectExtent l="0" t="0" r="0" b="0"/>
            <wp:docPr id="1779611096" name="" title=""/>
            <wp:cNvGraphicFramePr>
              <a:graphicFrameLocks noChangeAspect="1"/>
            </wp:cNvGraphicFramePr>
            <a:graphic>
              <a:graphicData uri="http://schemas.openxmlformats.org/drawingml/2006/picture">
                <pic:pic>
                  <pic:nvPicPr>
                    <pic:cNvPr id="0" name=""/>
                    <pic:cNvPicPr/>
                  </pic:nvPicPr>
                  <pic:blipFill>
                    <a:blip r:embed="Rd9e7c859db9542d6">
                      <a:extLst>
                        <a:ext xmlns:a="http://schemas.openxmlformats.org/drawingml/2006/main" uri="{28A0092B-C50C-407E-A947-70E740481C1C}">
                          <a14:useLocalDpi val="0"/>
                        </a:ext>
                      </a:extLst>
                    </a:blip>
                    <a:stretch>
                      <a:fillRect/>
                    </a:stretch>
                  </pic:blipFill>
                  <pic:spPr>
                    <a:xfrm>
                      <a:off x="0" y="0"/>
                      <a:ext cx="3381375" cy="971550"/>
                    </a:xfrm>
                    <a:prstGeom prst="rect">
                      <a:avLst/>
                    </a:prstGeom>
                  </pic:spPr>
                </pic:pic>
              </a:graphicData>
            </a:graphic>
          </wp:inline>
        </w:drawing>
      </w:r>
    </w:p>
    <w:p w:rsidR="65E57951" w:rsidP="4D8EB140" w:rsidRDefault="65E57951" w14:paraId="695276BE" w14:textId="1A2E7A1A">
      <w:pPr>
        <w:pStyle w:val="Normal"/>
        <w:bidi w:val="0"/>
        <w:spacing w:before="0" w:beforeAutospacing="off" w:after="160" w:afterAutospacing="off" w:line="480" w:lineRule="auto"/>
        <w:ind w:left="0" w:right="0"/>
        <w:jc w:val="left"/>
        <w:rPr>
          <w:i w:val="0"/>
          <w:iCs w:val="0"/>
        </w:rPr>
      </w:pPr>
      <w:r w:rsidRPr="4D8EB140" w:rsidR="65E57951">
        <w:rPr>
          <w:i w:val="1"/>
          <w:iCs w:val="1"/>
        </w:rPr>
        <w:t>Figure 5: Code for the scatter plot of rating vs length</w:t>
      </w:r>
    </w:p>
    <w:p w:rsidR="65E57951" w:rsidP="4D8EB140" w:rsidRDefault="65E57951" w14:paraId="695B5C1C" w14:textId="7B92003A">
      <w:pPr>
        <w:pStyle w:val="Normal"/>
        <w:bidi w:val="0"/>
        <w:spacing w:before="0" w:beforeAutospacing="off" w:after="160" w:afterAutospacing="off" w:line="480" w:lineRule="auto"/>
        <w:ind w:left="0" w:right="0"/>
        <w:jc w:val="left"/>
        <w:rPr>
          <w:i w:val="1"/>
          <w:iCs w:val="1"/>
        </w:rPr>
      </w:pPr>
      <w:r w:rsidR="65E57951">
        <w:drawing>
          <wp:inline wp14:editId="14B3B872" wp14:anchorId="6212769C">
            <wp:extent cx="4572000" cy="3086100"/>
            <wp:effectExtent l="0" t="0" r="0" b="0"/>
            <wp:docPr id="1290306930" name="" title=""/>
            <wp:cNvGraphicFramePr>
              <a:graphicFrameLocks noChangeAspect="1"/>
            </wp:cNvGraphicFramePr>
            <a:graphic>
              <a:graphicData uri="http://schemas.openxmlformats.org/drawingml/2006/picture">
                <pic:pic>
                  <pic:nvPicPr>
                    <pic:cNvPr id="0" name=""/>
                    <pic:cNvPicPr/>
                  </pic:nvPicPr>
                  <pic:blipFill>
                    <a:blip r:embed="R5518fd59b2b74d76">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65E57951" w:rsidP="4D8EB140" w:rsidRDefault="65E57951" w14:paraId="57C37C8B" w14:textId="7F4D2776">
      <w:pPr>
        <w:pStyle w:val="Normal"/>
        <w:bidi w:val="0"/>
        <w:spacing w:before="0" w:beforeAutospacing="off" w:after="160" w:afterAutospacing="off" w:line="480" w:lineRule="auto"/>
        <w:ind w:left="0" w:right="0"/>
        <w:jc w:val="left"/>
        <w:rPr>
          <w:i w:val="1"/>
          <w:iCs w:val="1"/>
        </w:rPr>
      </w:pPr>
      <w:r w:rsidRPr="4D8EB140" w:rsidR="65E57951">
        <w:rPr>
          <w:i w:val="1"/>
          <w:iCs w:val="1"/>
        </w:rPr>
        <w:t>Figure 6: Scatter plot of rating vs review length</w:t>
      </w:r>
    </w:p>
    <w:p w:rsidR="5A576260" w:rsidP="4D8EB140" w:rsidRDefault="5A576260" w14:paraId="1BFB8C77" w14:textId="1A91A8C7">
      <w:pPr>
        <w:pStyle w:val="Normal"/>
        <w:bidi w:val="0"/>
        <w:spacing w:before="0" w:beforeAutospacing="off" w:after="160" w:afterAutospacing="off" w:line="480" w:lineRule="auto"/>
        <w:ind w:left="0" w:right="0"/>
        <w:jc w:val="left"/>
        <w:rPr>
          <w:i w:val="0"/>
          <w:iCs w:val="0"/>
          <w:sz w:val="24"/>
          <w:szCs w:val="24"/>
        </w:rPr>
      </w:pPr>
      <w:r w:rsidRPr="4D8EB140" w:rsidR="5A576260">
        <w:rPr>
          <w:i w:val="0"/>
          <w:iCs w:val="0"/>
          <w:sz w:val="24"/>
          <w:szCs w:val="24"/>
        </w:rPr>
        <w:t>Given that the correlation between the two variables seems to be negligible, and that the scatter plot does not seem to give much evidence to prove our hypothesis, the r</w:t>
      </w:r>
      <w:r w:rsidRPr="4D8EB140" w:rsidR="041382AF">
        <w:rPr>
          <w:i w:val="0"/>
          <w:iCs w:val="0"/>
          <w:sz w:val="24"/>
          <w:szCs w:val="24"/>
        </w:rPr>
        <w:t>elationship between the two variables was not explored further.</w:t>
      </w:r>
    </w:p>
    <w:p w:rsidR="041382AF" w:rsidP="4D8EB140" w:rsidRDefault="041382AF" w14:paraId="5788EE2B" w14:textId="6E7B5171">
      <w:pPr>
        <w:pStyle w:val="Normal"/>
        <w:bidi w:val="0"/>
        <w:spacing w:before="0" w:beforeAutospacing="off" w:after="160" w:afterAutospacing="off" w:line="480" w:lineRule="auto"/>
        <w:ind w:left="0" w:right="0"/>
        <w:jc w:val="left"/>
        <w:rPr>
          <w:i w:val="0"/>
          <w:iCs w:val="0"/>
          <w:sz w:val="24"/>
          <w:szCs w:val="24"/>
        </w:rPr>
      </w:pPr>
      <w:r w:rsidRPr="4D8EB140" w:rsidR="041382AF">
        <w:rPr>
          <w:i w:val="0"/>
          <w:iCs w:val="0"/>
          <w:sz w:val="24"/>
          <w:szCs w:val="24"/>
        </w:rPr>
        <w:t>The final visualization</w:t>
      </w:r>
      <w:r w:rsidRPr="4D8EB140" w:rsidR="36F39F5C">
        <w:rPr>
          <w:i w:val="0"/>
          <w:iCs w:val="0"/>
          <w:sz w:val="24"/>
          <w:szCs w:val="24"/>
        </w:rPr>
        <w:t>s</w:t>
      </w:r>
      <w:r w:rsidRPr="4D8EB140" w:rsidR="041382AF">
        <w:rPr>
          <w:i w:val="0"/>
          <w:iCs w:val="0"/>
          <w:sz w:val="24"/>
          <w:szCs w:val="24"/>
        </w:rPr>
        <w:t xml:space="preserve"> done w</w:t>
      </w:r>
      <w:r w:rsidRPr="4D8EB140" w:rsidR="3F8D99BA">
        <w:rPr>
          <w:i w:val="0"/>
          <w:iCs w:val="0"/>
          <w:sz w:val="24"/>
          <w:szCs w:val="24"/>
        </w:rPr>
        <w:t>ere</w:t>
      </w:r>
      <w:r w:rsidRPr="4D8EB140" w:rsidR="041382AF">
        <w:rPr>
          <w:i w:val="0"/>
          <w:iCs w:val="0"/>
          <w:sz w:val="24"/>
          <w:szCs w:val="24"/>
        </w:rPr>
        <w:t xml:space="preserve"> a word cloud of the most </w:t>
      </w:r>
      <w:r w:rsidRPr="4D8EB140" w:rsidR="041382AF">
        <w:rPr>
          <w:i w:val="0"/>
          <w:iCs w:val="0"/>
          <w:sz w:val="24"/>
          <w:szCs w:val="24"/>
        </w:rPr>
        <w:t>common words in positive reviews</w:t>
      </w:r>
      <w:r w:rsidRPr="4D8EB140" w:rsidR="4B58321D">
        <w:rPr>
          <w:i w:val="0"/>
          <w:iCs w:val="0"/>
          <w:sz w:val="24"/>
          <w:szCs w:val="24"/>
        </w:rPr>
        <w:t xml:space="preserve"> </w:t>
      </w:r>
      <w:r w:rsidRPr="4D8EB140" w:rsidR="484DEFCD">
        <w:rPr>
          <w:i w:val="0"/>
          <w:iCs w:val="0"/>
          <w:sz w:val="24"/>
          <w:szCs w:val="24"/>
        </w:rPr>
        <w:t>and a word cloud with the most common words in negative reviews – for this analysis, positive reviews were considered to be the ones with a rating of 4 and 5, negative reviews were the ones with a rating of 1 and 2, and neutral reviews had a ra</w:t>
      </w:r>
      <w:r w:rsidRPr="4D8EB140" w:rsidR="3D5A35C0">
        <w:rPr>
          <w:i w:val="0"/>
          <w:iCs w:val="0"/>
          <w:sz w:val="24"/>
          <w:szCs w:val="24"/>
        </w:rPr>
        <w:t xml:space="preserve">ting of 3. </w:t>
      </w:r>
    </w:p>
    <w:p w:rsidR="697FC472" w:rsidP="4D8EB140" w:rsidRDefault="697FC472" w14:paraId="3840DB7D" w14:textId="64EC0068">
      <w:pPr>
        <w:pStyle w:val="Normal"/>
        <w:bidi w:val="0"/>
        <w:spacing w:before="0" w:beforeAutospacing="off" w:after="160" w:afterAutospacing="off" w:line="480" w:lineRule="auto"/>
        <w:ind w:left="0" w:right="0"/>
        <w:jc w:val="left"/>
        <w:rPr>
          <w:i w:val="0"/>
          <w:iCs w:val="0"/>
        </w:rPr>
      </w:pPr>
      <w:r w:rsidR="697FC472">
        <w:drawing>
          <wp:inline wp14:editId="74A396F8" wp14:anchorId="7EA18F3B">
            <wp:extent cx="4572000" cy="3762375"/>
            <wp:effectExtent l="0" t="0" r="0" b="0"/>
            <wp:docPr id="1270206400" name="" title=""/>
            <wp:cNvGraphicFramePr>
              <a:graphicFrameLocks noChangeAspect="1"/>
            </wp:cNvGraphicFramePr>
            <a:graphic>
              <a:graphicData uri="http://schemas.openxmlformats.org/drawingml/2006/picture">
                <pic:pic>
                  <pic:nvPicPr>
                    <pic:cNvPr id="0" name=""/>
                    <pic:cNvPicPr/>
                  </pic:nvPicPr>
                  <pic:blipFill>
                    <a:blip r:embed="Ra34c66d22e014d99">
                      <a:extLst>
                        <a:ext xmlns:a="http://schemas.openxmlformats.org/drawingml/2006/main" uri="{28A0092B-C50C-407E-A947-70E740481C1C}">
                          <a14:useLocalDpi val="0"/>
                        </a:ext>
                      </a:extLst>
                    </a:blip>
                    <a:stretch>
                      <a:fillRect/>
                    </a:stretch>
                  </pic:blipFill>
                  <pic:spPr>
                    <a:xfrm>
                      <a:off x="0" y="0"/>
                      <a:ext cx="4572000" cy="3762375"/>
                    </a:xfrm>
                    <a:prstGeom prst="rect">
                      <a:avLst/>
                    </a:prstGeom>
                  </pic:spPr>
                </pic:pic>
              </a:graphicData>
            </a:graphic>
          </wp:inline>
        </w:drawing>
      </w:r>
    </w:p>
    <w:p w:rsidR="697FC472" w:rsidP="4D8EB140" w:rsidRDefault="697FC472" w14:paraId="6E50CFC0" w14:textId="34F40026">
      <w:pPr>
        <w:pStyle w:val="Normal"/>
        <w:bidi w:val="0"/>
        <w:spacing w:before="0" w:beforeAutospacing="off" w:after="160" w:afterAutospacing="off" w:line="480" w:lineRule="auto"/>
        <w:ind w:left="0" w:right="0"/>
        <w:jc w:val="left"/>
        <w:rPr>
          <w:i w:val="0"/>
          <w:iCs w:val="0"/>
        </w:rPr>
      </w:pPr>
      <w:r w:rsidRPr="4D8EB140" w:rsidR="697FC472">
        <w:rPr>
          <w:i w:val="1"/>
          <w:iCs w:val="1"/>
        </w:rPr>
        <w:t>Figure 7: Code to produce the word cloud visualizations</w:t>
      </w:r>
    </w:p>
    <w:p w:rsidR="697FC472" w:rsidP="4D8EB140" w:rsidRDefault="697FC472" w14:paraId="2F8D09CA" w14:textId="7CE1EDB0">
      <w:pPr>
        <w:pStyle w:val="Normal"/>
        <w:bidi w:val="0"/>
        <w:spacing w:before="0" w:beforeAutospacing="off" w:after="160" w:afterAutospacing="off" w:line="480" w:lineRule="auto"/>
        <w:ind w:left="0" w:right="0"/>
        <w:jc w:val="left"/>
        <w:rPr>
          <w:i w:val="1"/>
          <w:iCs w:val="1"/>
        </w:rPr>
      </w:pPr>
      <w:r w:rsidR="697FC472">
        <w:drawing>
          <wp:inline wp14:editId="1EEAC64A" wp14:anchorId="29D843B5">
            <wp:extent cx="4572000" cy="2457450"/>
            <wp:effectExtent l="0" t="0" r="0" b="0"/>
            <wp:docPr id="1813350336" name="" title=""/>
            <wp:cNvGraphicFramePr>
              <a:graphicFrameLocks noChangeAspect="1"/>
            </wp:cNvGraphicFramePr>
            <a:graphic>
              <a:graphicData uri="http://schemas.openxmlformats.org/drawingml/2006/picture">
                <pic:pic>
                  <pic:nvPicPr>
                    <pic:cNvPr id="0" name=""/>
                    <pic:cNvPicPr/>
                  </pic:nvPicPr>
                  <pic:blipFill>
                    <a:blip r:embed="Rd31004818fbe43ff">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697FC472" w:rsidP="4D8EB140" w:rsidRDefault="697FC472" w14:paraId="5661923D" w14:textId="253CF6B6">
      <w:pPr>
        <w:pStyle w:val="Normal"/>
        <w:bidi w:val="0"/>
        <w:spacing w:before="0" w:beforeAutospacing="off" w:after="160" w:afterAutospacing="off" w:line="480" w:lineRule="auto"/>
        <w:ind w:left="0" w:right="0"/>
        <w:jc w:val="left"/>
        <w:rPr>
          <w:i w:val="1"/>
          <w:iCs w:val="1"/>
        </w:rPr>
      </w:pPr>
      <w:r w:rsidRPr="4D8EB140" w:rsidR="697FC472">
        <w:rPr>
          <w:i w:val="1"/>
          <w:iCs w:val="1"/>
        </w:rPr>
        <w:t xml:space="preserve">Figure 8: Word cloud of the most </w:t>
      </w:r>
      <w:r w:rsidRPr="4D8EB140" w:rsidR="53B5ADC2">
        <w:rPr>
          <w:i w:val="1"/>
          <w:iCs w:val="1"/>
        </w:rPr>
        <w:t>frequently used</w:t>
      </w:r>
      <w:r w:rsidRPr="4D8EB140" w:rsidR="024DCA64">
        <w:rPr>
          <w:i w:val="1"/>
          <w:iCs w:val="1"/>
        </w:rPr>
        <w:t xml:space="preserve"> words</w:t>
      </w:r>
      <w:r w:rsidRPr="4D8EB140" w:rsidR="697FC472">
        <w:rPr>
          <w:i w:val="1"/>
          <w:iCs w:val="1"/>
        </w:rPr>
        <w:t xml:space="preserve"> in negative reviews</w:t>
      </w:r>
    </w:p>
    <w:p w:rsidR="697FC472" w:rsidP="4D8EB140" w:rsidRDefault="697FC472" w14:paraId="1A5F536C" w14:textId="3A74202C">
      <w:pPr>
        <w:pStyle w:val="Normal"/>
        <w:bidi w:val="0"/>
        <w:spacing w:before="0" w:beforeAutospacing="off" w:after="160" w:afterAutospacing="off" w:line="480" w:lineRule="auto"/>
        <w:ind w:left="0" w:right="0"/>
        <w:jc w:val="left"/>
        <w:rPr>
          <w:i w:val="1"/>
          <w:iCs w:val="1"/>
        </w:rPr>
      </w:pPr>
      <w:r w:rsidR="697FC472">
        <w:drawing>
          <wp:inline wp14:editId="55847D04" wp14:anchorId="3881BBD1">
            <wp:extent cx="4572000" cy="2476500"/>
            <wp:effectExtent l="0" t="0" r="0" b="0"/>
            <wp:docPr id="817218879" name="" title=""/>
            <wp:cNvGraphicFramePr>
              <a:graphicFrameLocks noChangeAspect="1"/>
            </wp:cNvGraphicFramePr>
            <a:graphic>
              <a:graphicData uri="http://schemas.openxmlformats.org/drawingml/2006/picture">
                <pic:pic>
                  <pic:nvPicPr>
                    <pic:cNvPr id="0" name=""/>
                    <pic:cNvPicPr/>
                  </pic:nvPicPr>
                  <pic:blipFill>
                    <a:blip r:embed="Rd332d05cf1ff442d">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697FC472" w:rsidP="4D8EB140" w:rsidRDefault="697FC472" w14:paraId="58D663A7" w14:textId="69148CB9">
      <w:pPr>
        <w:pStyle w:val="Normal"/>
        <w:bidi w:val="0"/>
        <w:spacing w:before="0" w:beforeAutospacing="off" w:after="160" w:afterAutospacing="off" w:line="480" w:lineRule="auto"/>
        <w:ind w:left="0" w:right="0"/>
        <w:jc w:val="left"/>
        <w:rPr>
          <w:i w:val="1"/>
          <w:iCs w:val="1"/>
        </w:rPr>
      </w:pPr>
      <w:r w:rsidRPr="4D8EB140" w:rsidR="697FC472">
        <w:rPr>
          <w:i w:val="1"/>
          <w:iCs w:val="1"/>
        </w:rPr>
        <w:t xml:space="preserve">Figure 9: Word cloud of the most </w:t>
      </w:r>
      <w:r w:rsidRPr="4D8EB140" w:rsidR="0D61DA46">
        <w:rPr>
          <w:i w:val="1"/>
          <w:iCs w:val="1"/>
        </w:rPr>
        <w:t>frequently used</w:t>
      </w:r>
      <w:r w:rsidRPr="4D8EB140" w:rsidR="67AA43AB">
        <w:rPr>
          <w:i w:val="1"/>
          <w:iCs w:val="1"/>
        </w:rPr>
        <w:t xml:space="preserve"> words</w:t>
      </w:r>
      <w:r w:rsidRPr="4D8EB140" w:rsidR="697FC472">
        <w:rPr>
          <w:i w:val="1"/>
          <w:iCs w:val="1"/>
        </w:rPr>
        <w:t xml:space="preserve"> in positive reviews</w:t>
      </w:r>
    </w:p>
    <w:p w:rsidR="608D8FC4" w:rsidP="4D8EB140" w:rsidRDefault="608D8FC4" w14:paraId="5F1E0657" w14:textId="008C7BE5">
      <w:pPr>
        <w:pStyle w:val="Normal"/>
        <w:bidi w:val="0"/>
        <w:spacing w:before="0" w:beforeAutospacing="off" w:after="160" w:afterAutospacing="off" w:line="480" w:lineRule="auto"/>
        <w:ind w:left="0" w:right="0"/>
        <w:jc w:val="left"/>
        <w:rPr>
          <w:i w:val="0"/>
          <w:iCs w:val="0"/>
          <w:sz w:val="24"/>
          <w:szCs w:val="24"/>
        </w:rPr>
      </w:pPr>
      <w:r w:rsidRPr="4D8EB140" w:rsidR="608D8FC4">
        <w:rPr>
          <w:i w:val="0"/>
          <w:iCs w:val="0"/>
          <w:sz w:val="24"/>
          <w:szCs w:val="24"/>
        </w:rPr>
        <w:t xml:space="preserve">The word clouds help give us an overview of some of the </w:t>
      </w:r>
      <w:bookmarkStart w:name="_Int_mjKzgV01" w:id="1168207790"/>
      <w:r w:rsidRPr="4D8EB140" w:rsidR="608D8FC4">
        <w:rPr>
          <w:i w:val="0"/>
          <w:iCs w:val="0"/>
          <w:sz w:val="24"/>
          <w:szCs w:val="24"/>
        </w:rPr>
        <w:t>topics</w:t>
      </w:r>
      <w:bookmarkEnd w:id="1168207790"/>
      <w:r w:rsidRPr="4D8EB140" w:rsidR="608D8FC4">
        <w:rPr>
          <w:i w:val="0"/>
          <w:iCs w:val="0"/>
          <w:sz w:val="24"/>
          <w:szCs w:val="24"/>
        </w:rPr>
        <w:t xml:space="preserve"> customers mention the most in both negative and positive reviews. </w:t>
      </w:r>
      <w:r w:rsidRPr="4D8EB140" w:rsidR="08107C3A">
        <w:rPr>
          <w:i w:val="0"/>
          <w:iCs w:val="0"/>
          <w:sz w:val="24"/>
          <w:szCs w:val="24"/>
        </w:rPr>
        <w:t>Words such as “place</w:t>
      </w:r>
      <w:bookmarkStart w:name="_Int_vIZiMiyY" w:id="1458785816"/>
      <w:r w:rsidRPr="4D8EB140" w:rsidR="08107C3A">
        <w:rPr>
          <w:i w:val="0"/>
          <w:iCs w:val="0"/>
          <w:sz w:val="24"/>
          <w:szCs w:val="24"/>
        </w:rPr>
        <w:t>”,</w:t>
      </w:r>
      <w:bookmarkEnd w:id="1458785816"/>
      <w:r w:rsidRPr="4D8EB140" w:rsidR="08107C3A">
        <w:rPr>
          <w:i w:val="0"/>
          <w:iCs w:val="0"/>
          <w:sz w:val="24"/>
          <w:szCs w:val="24"/>
        </w:rPr>
        <w:t xml:space="preserve"> “food</w:t>
      </w:r>
      <w:bookmarkStart w:name="_Int_OUUkJMI8" w:id="85446368"/>
      <w:r w:rsidRPr="4D8EB140" w:rsidR="08107C3A">
        <w:rPr>
          <w:i w:val="0"/>
          <w:iCs w:val="0"/>
          <w:sz w:val="24"/>
          <w:szCs w:val="24"/>
        </w:rPr>
        <w:t>”,</w:t>
      </w:r>
      <w:bookmarkEnd w:id="85446368"/>
      <w:r w:rsidRPr="4D8EB140" w:rsidR="08107C3A">
        <w:rPr>
          <w:i w:val="0"/>
          <w:iCs w:val="0"/>
          <w:sz w:val="24"/>
          <w:szCs w:val="24"/>
        </w:rPr>
        <w:t xml:space="preserve"> “restaurant</w:t>
      </w:r>
      <w:bookmarkStart w:name="_Int_wpCDDPO1" w:id="65400037"/>
      <w:r w:rsidRPr="4D8EB140" w:rsidR="08107C3A">
        <w:rPr>
          <w:i w:val="0"/>
          <w:iCs w:val="0"/>
          <w:sz w:val="24"/>
          <w:szCs w:val="24"/>
        </w:rPr>
        <w:t>”,</w:t>
      </w:r>
      <w:bookmarkEnd w:id="65400037"/>
      <w:r w:rsidRPr="4D8EB140" w:rsidR="08107C3A">
        <w:rPr>
          <w:i w:val="0"/>
          <w:iCs w:val="0"/>
          <w:sz w:val="24"/>
          <w:szCs w:val="24"/>
        </w:rPr>
        <w:t xml:space="preserve"> “service</w:t>
      </w:r>
      <w:bookmarkStart w:name="_Int_WaPG9VAW" w:id="459652458"/>
      <w:r w:rsidRPr="4D8EB140" w:rsidR="08107C3A">
        <w:rPr>
          <w:i w:val="0"/>
          <w:iCs w:val="0"/>
          <w:sz w:val="24"/>
          <w:szCs w:val="24"/>
        </w:rPr>
        <w:t>”,</w:t>
      </w:r>
      <w:bookmarkEnd w:id="459652458"/>
      <w:r w:rsidRPr="4D8EB140" w:rsidR="08107C3A">
        <w:rPr>
          <w:i w:val="0"/>
          <w:iCs w:val="0"/>
          <w:sz w:val="24"/>
          <w:szCs w:val="24"/>
        </w:rPr>
        <w:t xml:space="preserve"> “staff” and “ambience”</w:t>
      </w:r>
      <w:r w:rsidRPr="4D8EB140" w:rsidR="383332EC">
        <w:rPr>
          <w:i w:val="0"/>
          <w:iCs w:val="0"/>
          <w:sz w:val="24"/>
          <w:szCs w:val="24"/>
        </w:rPr>
        <w:t xml:space="preserve"> tells us a story: customers value the food in the hotel’s restaurants, the friendliness and assertiveness of the staff and service provided, and the location of the hotel the most</w:t>
      </w:r>
      <w:r w:rsidRPr="4D8EB140" w:rsidR="11A34143">
        <w:rPr>
          <w:i w:val="0"/>
          <w:iCs w:val="0"/>
          <w:sz w:val="24"/>
          <w:szCs w:val="24"/>
        </w:rPr>
        <w:t xml:space="preserve"> when writing a review of their stay. To have a better understanding of the division of topics in the data, a topic modeling analysis could be done with a tool like </w:t>
      </w:r>
      <w:hyperlink r:id="R277df3008b014681">
        <w:r w:rsidRPr="4D8EB140" w:rsidR="11A34143">
          <w:rPr>
            <w:rStyle w:val="Hyperlink"/>
            <w:i w:val="0"/>
            <w:iCs w:val="0"/>
            <w:sz w:val="24"/>
            <w:szCs w:val="24"/>
          </w:rPr>
          <w:t>BertTopic</w:t>
        </w:r>
      </w:hyperlink>
      <w:r w:rsidRPr="4D8EB140" w:rsidR="11A34143">
        <w:rPr>
          <w:i w:val="0"/>
          <w:iCs w:val="0"/>
          <w:sz w:val="24"/>
          <w:szCs w:val="24"/>
        </w:rPr>
        <w:t xml:space="preserve"> in future research</w:t>
      </w:r>
      <w:r w:rsidRPr="4D8EB140" w:rsidR="5ECA54F3">
        <w:rPr>
          <w:i w:val="0"/>
          <w:iCs w:val="0"/>
          <w:sz w:val="24"/>
          <w:szCs w:val="24"/>
        </w:rPr>
        <w:t>.</w:t>
      </w:r>
    </w:p>
    <w:p w:rsidR="5ECA54F3" w:rsidP="4D8EB140" w:rsidRDefault="5ECA54F3" w14:paraId="7D54A318" w14:textId="337AFF0B">
      <w:pPr>
        <w:pStyle w:val="Normal"/>
        <w:bidi w:val="0"/>
        <w:spacing w:before="0" w:beforeAutospacing="off" w:after="160" w:afterAutospacing="off" w:line="480" w:lineRule="auto"/>
        <w:ind w:left="0" w:right="0"/>
        <w:jc w:val="left"/>
        <w:rPr>
          <w:i w:val="0"/>
          <w:iCs w:val="0"/>
          <w:sz w:val="24"/>
          <w:szCs w:val="24"/>
        </w:rPr>
      </w:pPr>
      <w:r w:rsidRPr="4D8EB140" w:rsidR="5ECA54F3">
        <w:rPr>
          <w:i w:val="0"/>
          <w:iCs w:val="0"/>
          <w:sz w:val="24"/>
          <w:szCs w:val="24"/>
        </w:rPr>
        <w:t xml:space="preserve">Once satisfied with the data exploration stage, the data had to be prepared to train the BERT-based models for sentiment analysis. </w:t>
      </w:r>
      <w:r w:rsidRPr="4D8EB140" w:rsidR="57E716B6">
        <w:rPr>
          <w:i w:val="0"/>
          <w:iCs w:val="0"/>
          <w:sz w:val="24"/>
          <w:szCs w:val="24"/>
        </w:rPr>
        <w:t xml:space="preserve">To clean the data, only one step had to be </w:t>
      </w:r>
      <w:bookmarkStart w:name="_Int_H2TU5fMV" w:id="580454959"/>
      <w:r w:rsidRPr="4D8EB140" w:rsidR="57E716B6">
        <w:rPr>
          <w:i w:val="0"/>
          <w:iCs w:val="0"/>
          <w:sz w:val="24"/>
          <w:szCs w:val="24"/>
        </w:rPr>
        <w:t>taken</w:t>
      </w:r>
      <w:bookmarkEnd w:id="580454959"/>
      <w:r w:rsidRPr="4D8EB140" w:rsidR="57E716B6">
        <w:rPr>
          <w:i w:val="0"/>
          <w:iCs w:val="0"/>
          <w:sz w:val="24"/>
          <w:szCs w:val="24"/>
        </w:rPr>
        <w:t>: converting non-string type reviews to strings, due to some reviews consisting of empty values.</w:t>
      </w:r>
    </w:p>
    <w:p w:rsidR="36F2891C" w:rsidP="4D8EB140" w:rsidRDefault="36F2891C" w14:paraId="2FFBB7E6" w14:textId="3E223978">
      <w:pPr>
        <w:pStyle w:val="Normal"/>
        <w:bidi w:val="0"/>
        <w:spacing w:before="0" w:beforeAutospacing="off" w:after="160" w:afterAutospacing="off" w:line="480" w:lineRule="auto"/>
        <w:ind w:left="0" w:right="0"/>
        <w:jc w:val="left"/>
        <w:rPr>
          <w:i w:val="0"/>
          <w:iCs w:val="0"/>
          <w:sz w:val="24"/>
          <w:szCs w:val="24"/>
        </w:rPr>
      </w:pPr>
      <w:r w:rsidRPr="4D8EB140" w:rsidR="36F2891C">
        <w:rPr>
          <w:i w:val="0"/>
          <w:iCs w:val="0"/>
          <w:sz w:val="24"/>
          <w:szCs w:val="24"/>
        </w:rPr>
        <w:t xml:space="preserve">The next and </w:t>
      </w:r>
      <w:r w:rsidRPr="4D8EB140" w:rsidR="5444441B">
        <w:rPr>
          <w:i w:val="0"/>
          <w:iCs w:val="0"/>
          <w:sz w:val="24"/>
          <w:szCs w:val="24"/>
        </w:rPr>
        <w:t>last step</w:t>
      </w:r>
      <w:r w:rsidRPr="4D8EB140" w:rsidR="36F2891C">
        <w:rPr>
          <w:i w:val="0"/>
          <w:iCs w:val="0"/>
          <w:sz w:val="24"/>
          <w:szCs w:val="24"/>
        </w:rPr>
        <w:t xml:space="preserve"> of the analysis was </w:t>
      </w:r>
      <w:r w:rsidRPr="4D8EB140" w:rsidR="47D7AEF7">
        <w:rPr>
          <w:i w:val="0"/>
          <w:iCs w:val="0"/>
          <w:sz w:val="24"/>
          <w:szCs w:val="24"/>
        </w:rPr>
        <w:t xml:space="preserve">to evaluate </w:t>
      </w:r>
      <w:r w:rsidRPr="4D8EB140" w:rsidR="36F2891C">
        <w:rPr>
          <w:i w:val="0"/>
          <w:iCs w:val="0"/>
          <w:sz w:val="24"/>
          <w:szCs w:val="24"/>
        </w:rPr>
        <w:t xml:space="preserve">the accuracy of a baseline pre-trained </w:t>
      </w:r>
      <w:r w:rsidRPr="4D8EB140" w:rsidR="26A5EF6E">
        <w:rPr>
          <w:i w:val="0"/>
          <w:iCs w:val="0"/>
          <w:sz w:val="24"/>
          <w:szCs w:val="24"/>
        </w:rPr>
        <w:t xml:space="preserve">Roberta transformer </w:t>
      </w:r>
      <w:r w:rsidRPr="4D8EB140" w:rsidR="36F2891C">
        <w:rPr>
          <w:i w:val="0"/>
          <w:iCs w:val="0"/>
          <w:sz w:val="24"/>
          <w:szCs w:val="24"/>
        </w:rPr>
        <w:t>model</w:t>
      </w:r>
      <w:r w:rsidRPr="4D8EB140" w:rsidR="53220951">
        <w:rPr>
          <w:i w:val="0"/>
          <w:iCs w:val="0"/>
          <w:sz w:val="24"/>
          <w:szCs w:val="24"/>
        </w:rPr>
        <w:t xml:space="preserve"> for sentiment </w:t>
      </w:r>
      <w:r w:rsidRPr="4D8EB140" w:rsidR="11014AA2">
        <w:rPr>
          <w:i w:val="0"/>
          <w:iCs w:val="0"/>
          <w:sz w:val="24"/>
          <w:szCs w:val="24"/>
        </w:rPr>
        <w:t xml:space="preserve">analysis and fine-tuning and evaluating two other models on our data: a fine-tuned version of the Roberta model used as a baseline, and a fine-tuned version of a </w:t>
      </w:r>
      <w:r w:rsidRPr="4D8EB140" w:rsidR="11014AA2">
        <w:rPr>
          <w:i w:val="0"/>
          <w:iCs w:val="0"/>
          <w:sz w:val="24"/>
          <w:szCs w:val="24"/>
        </w:rPr>
        <w:t>MiniLM</w:t>
      </w:r>
      <w:r w:rsidRPr="4D8EB140" w:rsidR="11014AA2">
        <w:rPr>
          <w:i w:val="0"/>
          <w:iCs w:val="0"/>
          <w:sz w:val="24"/>
          <w:szCs w:val="24"/>
        </w:rPr>
        <w:t xml:space="preserve"> model. The main library used for training was Py Torch, and the models were loaded from Hugging Face.</w:t>
      </w:r>
    </w:p>
    <w:p w:rsidR="05A1F57F" w:rsidP="4D8EB140" w:rsidRDefault="05A1F57F" w14:paraId="74C03219" w14:textId="792D5078">
      <w:pPr>
        <w:pStyle w:val="Normal"/>
        <w:bidi w:val="0"/>
        <w:spacing w:before="0" w:beforeAutospacing="off" w:after="160" w:afterAutospacing="off" w:line="480" w:lineRule="auto"/>
        <w:ind w:left="0" w:right="0"/>
        <w:jc w:val="left"/>
        <w:rPr>
          <w:i w:val="0"/>
          <w:iCs w:val="0"/>
          <w:sz w:val="24"/>
          <w:szCs w:val="24"/>
        </w:rPr>
      </w:pPr>
      <w:r w:rsidRPr="4D8EB140" w:rsidR="05A1F57F">
        <w:rPr>
          <w:i w:val="0"/>
          <w:iCs w:val="0"/>
          <w:sz w:val="24"/>
          <w:szCs w:val="24"/>
        </w:rPr>
        <w:t xml:space="preserve">Fine-tuning of the pre-trained models was done using a training set with 30,000 randomly selected reviews from the original dataset, while </w:t>
      </w:r>
      <w:r w:rsidRPr="4D8EB140" w:rsidR="0C088BE3">
        <w:rPr>
          <w:i w:val="0"/>
          <w:iCs w:val="0"/>
          <w:sz w:val="24"/>
          <w:szCs w:val="24"/>
        </w:rPr>
        <w:t xml:space="preserve">10,000 reviews were used for </w:t>
      </w:r>
      <w:r w:rsidRPr="4D8EB140" w:rsidR="05A1F57F">
        <w:rPr>
          <w:i w:val="0"/>
          <w:iCs w:val="0"/>
          <w:sz w:val="24"/>
          <w:szCs w:val="24"/>
        </w:rPr>
        <w:t>evaluation</w:t>
      </w:r>
      <w:r w:rsidRPr="4D8EB140" w:rsidR="508FD556">
        <w:rPr>
          <w:i w:val="0"/>
          <w:iCs w:val="0"/>
          <w:sz w:val="24"/>
          <w:szCs w:val="24"/>
        </w:rPr>
        <w:t xml:space="preserve">. Full code and details of this part of the analysis can be found on the </w:t>
      </w:r>
      <w:r w:rsidRPr="4D8EB140" w:rsidR="508FD556">
        <w:rPr>
          <w:i w:val="0"/>
          <w:iCs w:val="0"/>
          <w:sz w:val="24"/>
          <w:szCs w:val="24"/>
        </w:rPr>
        <w:t>Jupyter</w:t>
      </w:r>
      <w:r w:rsidRPr="4D8EB140" w:rsidR="508FD556">
        <w:rPr>
          <w:i w:val="0"/>
          <w:iCs w:val="0"/>
          <w:sz w:val="24"/>
          <w:szCs w:val="24"/>
        </w:rPr>
        <w:t xml:space="preserve"> notebook provided.</w:t>
      </w:r>
      <w:r w:rsidRPr="4D8EB140" w:rsidR="175052A3">
        <w:rPr>
          <w:i w:val="0"/>
          <w:iCs w:val="0"/>
          <w:sz w:val="24"/>
          <w:szCs w:val="24"/>
        </w:rPr>
        <w:t xml:space="preserve"> The fine-tuned models are also available on the Hugging Face platform: </w:t>
      </w:r>
      <w:hyperlink r:id="Rb59ee351b2684010">
        <w:r w:rsidRPr="4D8EB140" w:rsidR="175052A3">
          <w:rPr>
            <w:rStyle w:val="Hyperlink"/>
            <w:i w:val="0"/>
            <w:iCs w:val="0"/>
            <w:sz w:val="24"/>
            <w:szCs w:val="24"/>
          </w:rPr>
          <w:t>Roberta fine-tuned</w:t>
        </w:r>
      </w:hyperlink>
      <w:r w:rsidRPr="4D8EB140" w:rsidR="175052A3">
        <w:rPr>
          <w:i w:val="0"/>
          <w:iCs w:val="0"/>
          <w:sz w:val="24"/>
          <w:szCs w:val="24"/>
        </w:rPr>
        <w:t xml:space="preserve">, </w:t>
      </w:r>
      <w:hyperlink r:id="Re4730b0bc4564a59">
        <w:r w:rsidRPr="4D8EB140" w:rsidR="3B2A0EAF">
          <w:rPr>
            <w:rStyle w:val="Hyperlink"/>
            <w:i w:val="0"/>
            <w:iCs w:val="0"/>
            <w:sz w:val="24"/>
            <w:szCs w:val="24"/>
          </w:rPr>
          <w:t>MiniLM</w:t>
        </w:r>
        <w:r w:rsidRPr="4D8EB140" w:rsidR="3B2A0EAF">
          <w:rPr>
            <w:rStyle w:val="Hyperlink"/>
            <w:i w:val="0"/>
            <w:iCs w:val="0"/>
            <w:sz w:val="24"/>
            <w:szCs w:val="24"/>
          </w:rPr>
          <w:t xml:space="preserve"> fine-tuned</w:t>
        </w:r>
      </w:hyperlink>
      <w:r w:rsidRPr="4D8EB140" w:rsidR="3B2A0EAF">
        <w:rPr>
          <w:i w:val="0"/>
          <w:iCs w:val="0"/>
          <w:sz w:val="24"/>
          <w:szCs w:val="24"/>
        </w:rPr>
        <w:t>.</w:t>
      </w:r>
    </w:p>
    <w:p w:rsidR="3B2A0EAF" w:rsidP="4D8EB140" w:rsidRDefault="3B2A0EAF" w14:paraId="26173CBA" w14:textId="101CC02A">
      <w:pPr>
        <w:pStyle w:val="Normal"/>
        <w:bidi w:val="0"/>
        <w:spacing w:before="0" w:beforeAutospacing="off" w:after="160" w:afterAutospacing="off" w:line="480" w:lineRule="auto"/>
        <w:ind w:left="0" w:right="0"/>
        <w:jc w:val="left"/>
        <w:rPr>
          <w:i w:val="0"/>
          <w:iCs w:val="0"/>
          <w:sz w:val="24"/>
          <w:szCs w:val="24"/>
        </w:rPr>
      </w:pPr>
      <w:r w:rsidRPr="4D8EB140" w:rsidR="3B2A0EAF">
        <w:rPr>
          <w:i w:val="0"/>
          <w:iCs w:val="0"/>
          <w:sz w:val="24"/>
          <w:szCs w:val="24"/>
        </w:rPr>
        <w:t xml:space="preserve">To summarize this stage, </w:t>
      </w:r>
      <w:r w:rsidRPr="4D8EB140" w:rsidR="433B554D">
        <w:rPr>
          <w:i w:val="0"/>
          <w:iCs w:val="0"/>
          <w:sz w:val="24"/>
          <w:szCs w:val="24"/>
        </w:rPr>
        <w:t>here are the evaluation metrics for the 3 models:</w:t>
      </w:r>
    </w:p>
    <w:p w:rsidR="433B554D" w:rsidP="4D8EB140" w:rsidRDefault="433B554D" w14:paraId="2E43610B" w14:textId="6D4E6428">
      <w:pPr>
        <w:pStyle w:val="ListParagraph"/>
        <w:numPr>
          <w:ilvl w:val="0"/>
          <w:numId w:val="2"/>
        </w:numPr>
        <w:bidi w:val="0"/>
        <w:spacing w:before="0" w:beforeAutospacing="off" w:after="160" w:afterAutospacing="off" w:line="480" w:lineRule="auto"/>
        <w:ind w:right="0"/>
        <w:jc w:val="left"/>
        <w:rPr>
          <w:i w:val="0"/>
          <w:iCs w:val="0"/>
          <w:sz w:val="24"/>
          <w:szCs w:val="24"/>
        </w:rPr>
      </w:pPr>
      <w:r w:rsidRPr="4D8EB140" w:rsidR="433B554D">
        <w:rPr>
          <w:i w:val="0"/>
          <w:iCs w:val="0"/>
          <w:sz w:val="24"/>
          <w:szCs w:val="24"/>
        </w:rPr>
        <w:t>Roberta baseline</w:t>
      </w:r>
    </w:p>
    <w:p w:rsidR="433B554D" w:rsidP="4D8EB140" w:rsidRDefault="433B554D" w14:paraId="7F6E25D2" w14:textId="405B574D">
      <w:pPr>
        <w:pStyle w:val="ListParagraph"/>
        <w:numPr>
          <w:ilvl w:val="1"/>
          <w:numId w:val="2"/>
        </w:numPr>
        <w:bidi w:val="0"/>
        <w:spacing w:before="0" w:beforeAutospacing="off" w:after="160" w:afterAutospacing="off" w:line="480" w:lineRule="auto"/>
        <w:ind w:right="0"/>
        <w:jc w:val="left"/>
        <w:rPr>
          <w:i w:val="0"/>
          <w:iCs w:val="0"/>
          <w:sz w:val="24"/>
          <w:szCs w:val="24"/>
        </w:rPr>
      </w:pPr>
      <w:r w:rsidRPr="4D8EB140" w:rsidR="433B554D">
        <w:rPr>
          <w:i w:val="0"/>
          <w:iCs w:val="0"/>
          <w:sz w:val="24"/>
          <w:szCs w:val="24"/>
        </w:rPr>
        <w:t>Accuracy: .8724</w:t>
      </w:r>
    </w:p>
    <w:p w:rsidR="433B554D" w:rsidP="4D8EB140" w:rsidRDefault="433B554D" w14:paraId="5781CF90" w14:textId="6CA9B50E">
      <w:pPr>
        <w:pStyle w:val="ListParagraph"/>
        <w:numPr>
          <w:ilvl w:val="1"/>
          <w:numId w:val="2"/>
        </w:numPr>
        <w:bidi w:val="0"/>
        <w:spacing w:before="0" w:beforeAutospacing="off" w:after="160" w:afterAutospacing="off" w:line="480" w:lineRule="auto"/>
        <w:ind w:right="0"/>
        <w:jc w:val="left"/>
        <w:rPr>
          <w:i w:val="0"/>
          <w:iCs w:val="0"/>
          <w:sz w:val="24"/>
          <w:szCs w:val="24"/>
        </w:rPr>
      </w:pPr>
      <w:r w:rsidRPr="4D8EB140" w:rsidR="433B554D">
        <w:rPr>
          <w:i w:val="0"/>
          <w:iCs w:val="0"/>
          <w:sz w:val="24"/>
          <w:szCs w:val="24"/>
        </w:rPr>
        <w:t>F-1 score: .8484</w:t>
      </w:r>
    </w:p>
    <w:p w:rsidR="433B554D" w:rsidP="4D8EB140" w:rsidRDefault="433B554D" w14:paraId="37DB49B2" w14:textId="38A0129A">
      <w:pPr>
        <w:pStyle w:val="ListParagraph"/>
        <w:numPr>
          <w:ilvl w:val="0"/>
          <w:numId w:val="2"/>
        </w:numPr>
        <w:bidi w:val="0"/>
        <w:spacing w:before="0" w:beforeAutospacing="off" w:after="160" w:afterAutospacing="off" w:line="480" w:lineRule="auto"/>
        <w:ind w:right="0"/>
        <w:jc w:val="left"/>
        <w:rPr>
          <w:i w:val="0"/>
          <w:iCs w:val="0"/>
          <w:sz w:val="24"/>
          <w:szCs w:val="24"/>
        </w:rPr>
      </w:pPr>
      <w:r w:rsidRPr="4D8EB140" w:rsidR="433B554D">
        <w:rPr>
          <w:i w:val="0"/>
          <w:iCs w:val="0"/>
          <w:sz w:val="24"/>
          <w:szCs w:val="24"/>
        </w:rPr>
        <w:t>Fine-tuned Roberta</w:t>
      </w:r>
    </w:p>
    <w:p w:rsidR="433B554D" w:rsidP="4D8EB140" w:rsidRDefault="433B554D" w14:paraId="290D0F2B" w14:textId="5A6A05EA">
      <w:pPr>
        <w:pStyle w:val="ListParagraph"/>
        <w:numPr>
          <w:ilvl w:val="1"/>
          <w:numId w:val="2"/>
        </w:numPr>
        <w:bidi w:val="0"/>
        <w:spacing w:before="0" w:beforeAutospacing="off" w:after="160" w:afterAutospacing="off" w:line="480" w:lineRule="auto"/>
        <w:ind w:right="0"/>
        <w:jc w:val="left"/>
        <w:rPr>
          <w:i w:val="0"/>
          <w:iCs w:val="0"/>
          <w:sz w:val="24"/>
          <w:szCs w:val="24"/>
        </w:rPr>
      </w:pPr>
      <w:r w:rsidRPr="4D8EB140" w:rsidR="433B554D">
        <w:rPr>
          <w:i w:val="0"/>
          <w:iCs w:val="0"/>
          <w:sz w:val="24"/>
          <w:szCs w:val="24"/>
        </w:rPr>
        <w:t>Accuracy: .9111</w:t>
      </w:r>
    </w:p>
    <w:p w:rsidR="433B554D" w:rsidP="4D8EB140" w:rsidRDefault="433B554D" w14:paraId="074F6C9B" w14:textId="6A58A8BB">
      <w:pPr>
        <w:pStyle w:val="ListParagraph"/>
        <w:numPr>
          <w:ilvl w:val="1"/>
          <w:numId w:val="2"/>
        </w:numPr>
        <w:bidi w:val="0"/>
        <w:spacing w:before="0" w:beforeAutospacing="off" w:after="160" w:afterAutospacing="off" w:line="480" w:lineRule="auto"/>
        <w:ind w:right="0"/>
        <w:jc w:val="left"/>
        <w:rPr>
          <w:i w:val="0"/>
          <w:iCs w:val="0"/>
          <w:sz w:val="24"/>
          <w:szCs w:val="24"/>
        </w:rPr>
      </w:pPr>
      <w:r w:rsidRPr="4D8EB140" w:rsidR="433B554D">
        <w:rPr>
          <w:i w:val="0"/>
          <w:iCs w:val="0"/>
          <w:sz w:val="24"/>
          <w:szCs w:val="24"/>
        </w:rPr>
        <w:t>F-1 score: .9061</w:t>
      </w:r>
    </w:p>
    <w:p w:rsidR="433B554D" w:rsidP="4D8EB140" w:rsidRDefault="433B554D" w14:paraId="0F4628A6" w14:textId="2F32DE87">
      <w:pPr>
        <w:pStyle w:val="ListParagraph"/>
        <w:numPr>
          <w:ilvl w:val="0"/>
          <w:numId w:val="2"/>
        </w:numPr>
        <w:bidi w:val="0"/>
        <w:spacing w:before="0" w:beforeAutospacing="off" w:after="160" w:afterAutospacing="off" w:line="480" w:lineRule="auto"/>
        <w:ind w:right="0"/>
        <w:jc w:val="left"/>
        <w:rPr>
          <w:i w:val="0"/>
          <w:iCs w:val="0"/>
          <w:sz w:val="24"/>
          <w:szCs w:val="24"/>
        </w:rPr>
      </w:pPr>
      <w:r w:rsidRPr="4D8EB140" w:rsidR="433B554D">
        <w:rPr>
          <w:i w:val="0"/>
          <w:iCs w:val="0"/>
          <w:sz w:val="24"/>
          <w:szCs w:val="24"/>
        </w:rPr>
        <w:t xml:space="preserve">Fine-tuned </w:t>
      </w:r>
      <w:r w:rsidRPr="4D8EB140" w:rsidR="433B554D">
        <w:rPr>
          <w:i w:val="0"/>
          <w:iCs w:val="0"/>
          <w:sz w:val="24"/>
          <w:szCs w:val="24"/>
        </w:rPr>
        <w:t>MiniLM</w:t>
      </w:r>
      <w:r w:rsidRPr="4D8EB140" w:rsidR="433B554D">
        <w:rPr>
          <w:i w:val="0"/>
          <w:iCs w:val="0"/>
          <w:sz w:val="24"/>
          <w:szCs w:val="24"/>
        </w:rPr>
        <w:t>:</w:t>
      </w:r>
    </w:p>
    <w:p w:rsidR="433B554D" w:rsidP="4D8EB140" w:rsidRDefault="433B554D" w14:paraId="6DB8BC49" w14:textId="44A8863B">
      <w:pPr>
        <w:pStyle w:val="ListParagraph"/>
        <w:numPr>
          <w:ilvl w:val="1"/>
          <w:numId w:val="2"/>
        </w:numPr>
        <w:bidi w:val="0"/>
        <w:spacing w:before="0" w:beforeAutospacing="off" w:after="160" w:afterAutospacing="off" w:line="480" w:lineRule="auto"/>
        <w:ind w:right="0"/>
        <w:jc w:val="left"/>
        <w:rPr>
          <w:i w:val="0"/>
          <w:iCs w:val="0"/>
          <w:sz w:val="24"/>
          <w:szCs w:val="24"/>
        </w:rPr>
      </w:pPr>
      <w:r w:rsidRPr="4D8EB140" w:rsidR="433B554D">
        <w:rPr>
          <w:i w:val="0"/>
          <w:iCs w:val="0"/>
          <w:sz w:val="24"/>
          <w:szCs w:val="24"/>
        </w:rPr>
        <w:t>Accuracy: .9018</w:t>
      </w:r>
    </w:p>
    <w:p w:rsidR="433B554D" w:rsidP="4D8EB140" w:rsidRDefault="433B554D" w14:paraId="2D109B5E" w14:textId="2644351D">
      <w:pPr>
        <w:pStyle w:val="ListParagraph"/>
        <w:numPr>
          <w:ilvl w:val="1"/>
          <w:numId w:val="2"/>
        </w:numPr>
        <w:bidi w:val="0"/>
        <w:spacing w:before="0" w:beforeAutospacing="off" w:after="160" w:afterAutospacing="off" w:line="480" w:lineRule="auto"/>
        <w:ind w:right="0"/>
        <w:jc w:val="left"/>
        <w:rPr>
          <w:i w:val="0"/>
          <w:iCs w:val="0"/>
          <w:sz w:val="24"/>
          <w:szCs w:val="24"/>
        </w:rPr>
      </w:pPr>
      <w:r w:rsidRPr="4D8EB140" w:rsidR="433B554D">
        <w:rPr>
          <w:i w:val="0"/>
          <w:iCs w:val="0"/>
          <w:sz w:val="24"/>
          <w:szCs w:val="24"/>
        </w:rPr>
        <w:t>F-1 score: .8956</w:t>
      </w:r>
    </w:p>
    <w:p w:rsidR="4D8EB140" w:rsidP="4D8EB140" w:rsidRDefault="4D8EB140" w14:paraId="291815EA" w14:textId="5D90059C">
      <w:pPr>
        <w:pStyle w:val="Normal"/>
        <w:bidi w:val="0"/>
        <w:spacing w:before="0" w:beforeAutospacing="off" w:after="160" w:afterAutospacing="off" w:line="480" w:lineRule="auto"/>
        <w:ind w:right="0"/>
        <w:jc w:val="left"/>
        <w:rPr>
          <w:i w:val="0"/>
          <w:iCs w:val="0"/>
        </w:rPr>
      </w:pPr>
    </w:p>
    <w:p w:rsidR="4D8EB140" w:rsidP="4D8EB140" w:rsidRDefault="4D8EB140" w14:paraId="2F883A35" w14:textId="1B638116">
      <w:pPr>
        <w:pStyle w:val="Normal"/>
        <w:bidi w:val="0"/>
        <w:spacing w:before="0" w:beforeAutospacing="off" w:after="160" w:afterAutospacing="off" w:line="480" w:lineRule="auto"/>
        <w:ind w:right="0"/>
        <w:jc w:val="left"/>
        <w:rPr>
          <w:i w:val="0"/>
          <w:iCs w:val="0"/>
        </w:rPr>
      </w:pPr>
    </w:p>
    <w:p w:rsidR="4D8EB140" w:rsidP="4D8EB140" w:rsidRDefault="4D8EB140" w14:paraId="2DEF53D2" w14:textId="020E7866">
      <w:pPr>
        <w:pStyle w:val="Normal"/>
        <w:bidi w:val="0"/>
        <w:spacing w:before="0" w:beforeAutospacing="off" w:after="160" w:afterAutospacing="off" w:line="480" w:lineRule="auto"/>
        <w:ind w:right="0"/>
        <w:jc w:val="left"/>
        <w:rPr>
          <w:i w:val="0"/>
          <w:iCs w:val="0"/>
        </w:rPr>
      </w:pPr>
    </w:p>
    <w:p w:rsidR="4D8EB140" w:rsidP="4D8EB140" w:rsidRDefault="4D8EB140" w14:paraId="3D70C653" w14:textId="0EC17361">
      <w:pPr>
        <w:pStyle w:val="Normal"/>
        <w:bidi w:val="0"/>
        <w:spacing w:before="0" w:beforeAutospacing="off" w:after="160" w:afterAutospacing="off" w:line="480" w:lineRule="auto"/>
        <w:ind w:right="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p>
    <w:p w:rsidR="433B554D" w:rsidP="4D8EB140" w:rsidRDefault="433B554D" w14:paraId="4F406C82" w14:textId="46D3C5E1">
      <w:pPr>
        <w:pStyle w:val="Normal"/>
        <w:bidi w:val="0"/>
        <w:spacing w:before="0" w:beforeAutospacing="off" w:after="160" w:afterAutospacing="off" w:line="480" w:lineRule="auto"/>
        <w:ind w:right="0"/>
        <w:jc w:val="left"/>
        <w:rPr>
          <w:i w:val="0"/>
          <w:iCs w:val="0"/>
        </w:rPr>
      </w:pPr>
      <w:r w:rsidRPr="4D8EB140" w:rsidR="433B554D">
        <w:rPr>
          <w:rFonts w:ascii="Calibri" w:hAnsi="Calibri" w:eastAsia="Calibri" w:cs="Calibri"/>
          <w:b w:val="1"/>
          <w:bCs w:val="1"/>
          <w:i w:val="0"/>
          <w:iCs w:val="0"/>
          <w:caps w:val="0"/>
          <w:smallCaps w:val="0"/>
          <w:noProof w:val="0"/>
          <w:color w:val="000000" w:themeColor="text1" w:themeTint="FF" w:themeShade="FF"/>
          <w:sz w:val="28"/>
          <w:szCs w:val="28"/>
          <w:lang w:val="en-US"/>
        </w:rPr>
        <w:t>Conclusion &amp; Next Steps</w:t>
      </w:r>
    </w:p>
    <w:p w:rsidR="71C18E0C" w:rsidP="4D8EB140" w:rsidRDefault="71C18E0C" w14:paraId="30035DED" w14:textId="5DABF353">
      <w:pPr>
        <w:pStyle w:val="Normal"/>
        <w:bidi w:val="0"/>
        <w:spacing w:before="0" w:beforeAutospacing="off" w:after="160" w:afterAutospacing="off" w:line="480" w:lineRule="auto"/>
        <w:ind w:left="0" w:right="0"/>
        <w:jc w:val="left"/>
        <w:rPr>
          <w:i w:val="0"/>
          <w:iCs w:val="0"/>
          <w:sz w:val="24"/>
          <w:szCs w:val="24"/>
        </w:rPr>
      </w:pPr>
      <w:r w:rsidRPr="4D8EB140" w:rsidR="71C18E0C">
        <w:rPr>
          <w:i w:val="0"/>
          <w:iCs w:val="0"/>
          <w:sz w:val="24"/>
          <w:szCs w:val="24"/>
        </w:rPr>
        <w:t xml:space="preserve">Considering the explorations and analyses carried out in this study, two prominent features surfaced: the findings from the word cloud visualizations and the development of BERT-based models for sentiment analysis. The word clouds </w:t>
      </w:r>
      <w:r w:rsidRPr="4D8EB140" w:rsidR="71C18E0C">
        <w:rPr>
          <w:i w:val="0"/>
          <w:iCs w:val="0"/>
          <w:sz w:val="24"/>
          <w:szCs w:val="24"/>
        </w:rPr>
        <w:t>provided</w:t>
      </w:r>
      <w:r w:rsidRPr="4D8EB140" w:rsidR="71C18E0C">
        <w:rPr>
          <w:i w:val="0"/>
          <w:iCs w:val="0"/>
          <w:sz w:val="24"/>
          <w:szCs w:val="24"/>
        </w:rPr>
        <w:t xml:space="preserve"> an overview of </w:t>
      </w:r>
      <w:r w:rsidRPr="4D8EB140" w:rsidR="71C18E0C">
        <w:rPr>
          <w:i w:val="0"/>
          <w:iCs w:val="0"/>
          <w:sz w:val="24"/>
          <w:szCs w:val="24"/>
        </w:rPr>
        <w:t>frequently</w:t>
      </w:r>
      <w:r w:rsidRPr="4D8EB140" w:rsidR="71C18E0C">
        <w:rPr>
          <w:i w:val="0"/>
          <w:iCs w:val="0"/>
          <w:sz w:val="24"/>
          <w:szCs w:val="24"/>
        </w:rPr>
        <w:t xml:space="preserve"> appearing terms in both positive and negative reviews, highlighting key areas of interest for hotel guests such as "place", "food", "restaurant", "service", "staff", and "ambience". This sheds light on what </w:t>
      </w:r>
      <w:bookmarkStart w:name="_Int_M30ZHpmU" w:id="1914348335"/>
      <w:r w:rsidRPr="4D8EB140" w:rsidR="71C18E0C">
        <w:rPr>
          <w:i w:val="0"/>
          <w:iCs w:val="0"/>
          <w:sz w:val="24"/>
          <w:szCs w:val="24"/>
        </w:rPr>
        <w:t>guests</w:t>
      </w:r>
      <w:bookmarkEnd w:id="1914348335"/>
      <w:r w:rsidRPr="4D8EB140" w:rsidR="71C18E0C">
        <w:rPr>
          <w:i w:val="0"/>
          <w:iCs w:val="0"/>
          <w:sz w:val="24"/>
          <w:szCs w:val="24"/>
        </w:rPr>
        <w:t xml:space="preserve"> value during their stay, thus underlining potential areas for Airbnb to </w:t>
      </w:r>
      <w:r w:rsidRPr="4D8EB140" w:rsidR="1843469C">
        <w:rPr>
          <w:i w:val="0"/>
          <w:iCs w:val="0"/>
          <w:sz w:val="24"/>
          <w:szCs w:val="24"/>
        </w:rPr>
        <w:t>support</w:t>
      </w:r>
      <w:r w:rsidRPr="4D8EB140" w:rsidR="71C18E0C">
        <w:rPr>
          <w:i w:val="0"/>
          <w:iCs w:val="0"/>
          <w:sz w:val="24"/>
          <w:szCs w:val="24"/>
        </w:rPr>
        <w:t xml:space="preserve"> their differentiation strategy.</w:t>
      </w:r>
    </w:p>
    <w:p w:rsidR="71C18E0C" w:rsidP="4D8EB140" w:rsidRDefault="71C18E0C" w14:paraId="6B12F7BE" w14:textId="4248D0F1">
      <w:pPr>
        <w:pStyle w:val="Normal"/>
        <w:bidi w:val="0"/>
        <w:spacing w:before="0" w:beforeAutospacing="off" w:after="160" w:afterAutospacing="off" w:line="480" w:lineRule="auto"/>
        <w:ind w:left="0" w:right="0"/>
        <w:jc w:val="left"/>
        <w:rPr>
          <w:i w:val="0"/>
          <w:iCs w:val="0"/>
          <w:sz w:val="24"/>
          <w:szCs w:val="24"/>
        </w:rPr>
      </w:pPr>
      <w:r w:rsidRPr="4D8EB140" w:rsidR="71C18E0C">
        <w:rPr>
          <w:i w:val="0"/>
          <w:iCs w:val="0"/>
          <w:sz w:val="24"/>
          <w:szCs w:val="24"/>
        </w:rPr>
        <w:t xml:space="preserve">From a technical standpoint, the implementation of BERT-based models </w:t>
      </w:r>
      <w:r w:rsidRPr="4D8EB140" w:rsidR="71C18E0C">
        <w:rPr>
          <w:i w:val="0"/>
          <w:iCs w:val="0"/>
          <w:sz w:val="24"/>
          <w:szCs w:val="24"/>
        </w:rPr>
        <w:t>demonstrated</w:t>
      </w:r>
      <w:r w:rsidRPr="4D8EB140" w:rsidR="71C18E0C">
        <w:rPr>
          <w:i w:val="0"/>
          <w:iCs w:val="0"/>
          <w:sz w:val="24"/>
          <w:szCs w:val="24"/>
        </w:rPr>
        <w:t xml:space="preserve"> noteworthy results, particularly with the fine-tuned Roberta and </w:t>
      </w:r>
      <w:r w:rsidRPr="4D8EB140" w:rsidR="71C18E0C">
        <w:rPr>
          <w:i w:val="0"/>
          <w:iCs w:val="0"/>
          <w:sz w:val="24"/>
          <w:szCs w:val="24"/>
        </w:rPr>
        <w:t>MiniLM</w:t>
      </w:r>
      <w:r w:rsidRPr="4D8EB140" w:rsidR="71C18E0C">
        <w:rPr>
          <w:i w:val="0"/>
          <w:iCs w:val="0"/>
          <w:sz w:val="24"/>
          <w:szCs w:val="24"/>
        </w:rPr>
        <w:t xml:space="preserve"> models. </w:t>
      </w:r>
      <w:r w:rsidRPr="4D8EB140" w:rsidR="7310AF85">
        <w:rPr>
          <w:i w:val="0"/>
          <w:iCs w:val="0"/>
          <w:sz w:val="24"/>
          <w:szCs w:val="24"/>
        </w:rPr>
        <w:t>These models classified sentiment with high accuracy, revealing the potential of such approaches in the continuous evaluation of host performance and guest satisfaction within the Airbnb platform.</w:t>
      </w:r>
    </w:p>
    <w:p w:rsidR="71C18E0C" w:rsidP="4D8EB140" w:rsidRDefault="71C18E0C" w14:paraId="3B01183B" w14:textId="1F2FA215">
      <w:pPr>
        <w:pStyle w:val="Normal"/>
        <w:bidi w:val="0"/>
        <w:spacing w:before="0" w:beforeAutospacing="off" w:after="160" w:afterAutospacing="off" w:line="480" w:lineRule="auto"/>
        <w:ind w:left="0" w:right="0"/>
        <w:jc w:val="left"/>
        <w:rPr>
          <w:i w:val="0"/>
          <w:iCs w:val="0"/>
          <w:sz w:val="24"/>
          <w:szCs w:val="24"/>
        </w:rPr>
      </w:pPr>
      <w:bookmarkStart w:name="_Int_TijpjclW" w:id="283403752"/>
      <w:r w:rsidRPr="4D8EB140" w:rsidR="71C18E0C">
        <w:rPr>
          <w:i w:val="0"/>
          <w:iCs w:val="0"/>
          <w:sz w:val="24"/>
          <w:szCs w:val="24"/>
        </w:rPr>
        <w:t>Looking ahead, the scope of this research</w:t>
      </w:r>
      <w:bookmarkEnd w:id="283403752"/>
      <w:r w:rsidRPr="4D8EB140" w:rsidR="71C18E0C">
        <w:rPr>
          <w:i w:val="0"/>
          <w:iCs w:val="0"/>
          <w:sz w:val="24"/>
          <w:szCs w:val="24"/>
        </w:rPr>
        <w:t xml:space="preserve"> can be expanded in several ways. Firstly, topic modeling could be applied as a follow-up to the word cloud analysis. This approach may uncover deeper insights by </w:t>
      </w:r>
      <w:r w:rsidRPr="4D8EB140" w:rsidR="71C18E0C">
        <w:rPr>
          <w:i w:val="0"/>
          <w:iCs w:val="0"/>
          <w:sz w:val="24"/>
          <w:szCs w:val="24"/>
        </w:rPr>
        <w:t>identifying</w:t>
      </w:r>
      <w:r w:rsidRPr="4D8EB140" w:rsidR="71C18E0C">
        <w:rPr>
          <w:i w:val="0"/>
          <w:iCs w:val="0"/>
          <w:sz w:val="24"/>
          <w:szCs w:val="24"/>
        </w:rPr>
        <w:t xml:space="preserve"> common and persistent topics present in positive and negative reviews. Secondly, the model developed in this study could be integrated into Airbnb's existing operational pipeline. By doing so, it can serve a multitude of purposes such as recognizing exemplary hosts and those requiring improvement, </w:t>
      </w:r>
      <w:r w:rsidRPr="4D8EB140" w:rsidR="71C18E0C">
        <w:rPr>
          <w:i w:val="0"/>
          <w:iCs w:val="0"/>
          <w:sz w:val="24"/>
          <w:szCs w:val="24"/>
        </w:rPr>
        <w:t>comprehending</w:t>
      </w:r>
      <w:r w:rsidRPr="4D8EB140" w:rsidR="71C18E0C">
        <w:rPr>
          <w:i w:val="0"/>
          <w:iCs w:val="0"/>
          <w:sz w:val="24"/>
          <w:szCs w:val="24"/>
        </w:rPr>
        <w:t xml:space="preserve"> customer needs across different regions, pinpointing locations where guests are most and least satisfied, and much more.</w:t>
      </w:r>
    </w:p>
    <w:p w:rsidR="71C18E0C" w:rsidP="4D8EB140" w:rsidRDefault="71C18E0C" w14:paraId="654B3E53" w14:textId="3E5589B3">
      <w:pPr>
        <w:pStyle w:val="Normal"/>
        <w:bidi w:val="0"/>
        <w:spacing w:before="0" w:beforeAutospacing="off" w:after="160" w:afterAutospacing="off" w:line="480" w:lineRule="auto"/>
        <w:ind w:left="0" w:right="0"/>
        <w:jc w:val="left"/>
        <w:rPr>
          <w:i w:val="0"/>
          <w:iCs w:val="0"/>
          <w:sz w:val="24"/>
          <w:szCs w:val="24"/>
        </w:rPr>
      </w:pPr>
      <w:r w:rsidRPr="4D8EB140" w:rsidR="71C18E0C">
        <w:rPr>
          <w:i w:val="0"/>
          <w:iCs w:val="0"/>
          <w:sz w:val="24"/>
          <w:szCs w:val="24"/>
        </w:rPr>
        <w:t>In addition, future research could also investigate the relationship between review sentiment and other parameters such as pricing or location. This could contribute to a more granular understanding of guest preferences and experiences.</w:t>
      </w:r>
    </w:p>
    <w:p w:rsidR="71C18E0C" w:rsidP="4D8EB140" w:rsidRDefault="71C18E0C" w14:paraId="7B553ACF" w14:textId="07FC4383">
      <w:pPr>
        <w:pStyle w:val="Normal"/>
        <w:bidi w:val="0"/>
        <w:spacing w:before="0" w:beforeAutospacing="off" w:after="160" w:afterAutospacing="off" w:line="480" w:lineRule="auto"/>
        <w:ind w:left="0" w:right="0"/>
        <w:jc w:val="left"/>
        <w:rPr>
          <w:i w:val="0"/>
          <w:iCs w:val="0"/>
          <w:sz w:val="24"/>
          <w:szCs w:val="24"/>
        </w:rPr>
      </w:pPr>
      <w:r w:rsidRPr="4D8EB140" w:rsidR="71C18E0C">
        <w:rPr>
          <w:i w:val="0"/>
          <w:iCs w:val="0"/>
          <w:sz w:val="24"/>
          <w:szCs w:val="24"/>
        </w:rPr>
        <w:t xml:space="preserve">In sum, this study </w:t>
      </w:r>
      <w:r w:rsidRPr="4D8EB140" w:rsidR="71C18E0C">
        <w:rPr>
          <w:i w:val="0"/>
          <w:iCs w:val="0"/>
          <w:sz w:val="24"/>
          <w:szCs w:val="24"/>
        </w:rPr>
        <w:t>provides</w:t>
      </w:r>
      <w:r w:rsidRPr="4D8EB140" w:rsidR="71C18E0C">
        <w:rPr>
          <w:i w:val="0"/>
          <w:iCs w:val="0"/>
          <w:sz w:val="24"/>
          <w:szCs w:val="24"/>
        </w:rPr>
        <w:t xml:space="preserve"> a stepping-stone to further research and application of sentiment analysis in the hospitality industry. Through continual learning and improvement, platforms like Airbnb can </w:t>
      </w:r>
      <w:r w:rsidRPr="4D8EB140" w:rsidR="71C18E0C">
        <w:rPr>
          <w:i w:val="0"/>
          <w:iCs w:val="0"/>
          <w:sz w:val="24"/>
          <w:szCs w:val="24"/>
        </w:rPr>
        <w:t>utilize</w:t>
      </w:r>
      <w:r w:rsidRPr="4D8EB140" w:rsidR="71C18E0C">
        <w:rPr>
          <w:i w:val="0"/>
          <w:iCs w:val="0"/>
          <w:sz w:val="24"/>
          <w:szCs w:val="24"/>
        </w:rPr>
        <w:t xml:space="preserve"> such data-driven insights to cultivate superior guest experiences and strengthen their competitive position in the market.</w:t>
      </w:r>
    </w:p>
    <w:p w:rsidR="71C18E0C" w:rsidP="4D8EB140" w:rsidRDefault="71C18E0C" w14:paraId="01255FD9" w14:textId="3989E916">
      <w:pPr>
        <w:pStyle w:val="Normal"/>
        <w:bidi w:val="0"/>
        <w:spacing w:before="0" w:beforeAutospacing="off" w:after="160" w:afterAutospacing="off" w:line="480" w:lineRule="auto"/>
        <w:ind w:left="0" w:right="0"/>
        <w:jc w:val="left"/>
      </w:pPr>
      <w:r w:rsidRPr="4D8EB140" w:rsidR="71C18E0C">
        <w:rPr>
          <w:i w:val="0"/>
          <w:iCs w:val="0"/>
        </w:rPr>
        <w:t xml:space="preserve"> </w:t>
      </w:r>
    </w:p>
    <w:p w:rsidR="71C18E0C" w:rsidP="4D8EB140" w:rsidRDefault="71C18E0C" w14:paraId="06B8FFB0" w14:textId="5055DFAA">
      <w:pPr>
        <w:pStyle w:val="Normal"/>
        <w:bidi w:val="0"/>
        <w:spacing w:before="0" w:beforeAutospacing="off" w:after="160" w:afterAutospacing="off" w:line="480" w:lineRule="auto"/>
        <w:ind w:left="0" w:right="0"/>
        <w:jc w:val="left"/>
      </w:pPr>
      <w:r w:rsidRPr="4D8EB140" w:rsidR="71C18E0C">
        <w:rPr>
          <w:i w:val="0"/>
          <w:iCs w:val="0"/>
        </w:rPr>
        <w:t xml:space="preserve"> </w:t>
      </w:r>
    </w:p>
    <w:p w:rsidR="71C18E0C" w:rsidP="4D8EB140" w:rsidRDefault="71C18E0C" w14:paraId="5E529F6E" w14:textId="73BE3FBF">
      <w:pPr>
        <w:pStyle w:val="Normal"/>
        <w:bidi w:val="0"/>
        <w:spacing w:before="0" w:beforeAutospacing="off" w:after="160" w:afterAutospacing="off" w:line="480" w:lineRule="auto"/>
        <w:ind w:left="0" w:right="0"/>
        <w:jc w:val="left"/>
      </w:pPr>
      <w:r w:rsidRPr="4D8EB140" w:rsidR="71C18E0C">
        <w:rPr>
          <w:i w:val="0"/>
          <w:iCs w:val="0"/>
        </w:rPr>
        <w:t xml:space="preserve"> </w:t>
      </w:r>
    </w:p>
    <w:p w:rsidR="4D8EB140" w:rsidP="4D8EB140" w:rsidRDefault="4D8EB140" w14:paraId="0E1DB9FE" w14:textId="529933E1">
      <w:pPr>
        <w:pStyle w:val="Normal"/>
        <w:bidi w:val="0"/>
        <w:spacing w:before="0" w:beforeAutospacing="off" w:after="160" w:afterAutospacing="off" w:line="480" w:lineRule="auto"/>
        <w:ind w:left="0" w:right="0"/>
        <w:jc w:val="left"/>
        <w:rPr>
          <w:i w:val="0"/>
          <w:iCs w:val="0"/>
        </w:rPr>
      </w:pPr>
    </w:p>
    <w:p w:rsidR="4D8EB140" w:rsidP="4D8EB140" w:rsidRDefault="4D8EB140" w14:paraId="417F74FE" w14:textId="58EEFEA8">
      <w:pPr>
        <w:pStyle w:val="Normal"/>
        <w:bidi w:val="0"/>
        <w:spacing w:before="0" w:beforeAutospacing="off" w:after="160" w:afterAutospacing="off" w:line="480" w:lineRule="auto"/>
        <w:ind w:left="0" w:right="0"/>
        <w:jc w:val="left"/>
        <w:rPr>
          <w:i w:val="0"/>
          <w:iCs w:val="0"/>
        </w:rPr>
      </w:pPr>
    </w:p>
    <w:p w:rsidR="78F9E6E0" w:rsidP="4D8EB140" w:rsidRDefault="78F9E6E0" w14:paraId="50477DFE" w14:textId="07AFA8ED">
      <w:pPr>
        <w:pStyle w:val="Normal"/>
      </w:pP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fZNQDIauWHs9n0" int2:id="FeKdrFG1">
      <int2:state int2:type="AugLoop_Text_Critique" int2:value="Rejected"/>
    </int2:textHash>
    <int2:textHash int2:hashCode="79MFcfVv+2GWEy" int2:id="DHM6RfAu">
      <int2:state int2:type="AugLoop_Text_Critique" int2:value="Rejected"/>
    </int2:textHash>
    <int2:textHash int2:hashCode="GR7oxaTCSflL6L" int2:id="veW5AdXJ">
      <int2:state int2:type="AugLoop_Text_Critique" int2:value="Rejected"/>
    </int2:textHash>
    <int2:textHash int2:hashCode="5PlJ2XigrOK6ah" int2:id="ZH75Czsj">
      <int2:state int2:type="AugLoop_Text_Critique" int2:value="Rejected"/>
    </int2:textHash>
    <int2:textHash int2:hashCode="AaQjSRoXiP5Ryg" int2:id="ki5YmiDh">
      <int2:state int2:type="AugLoop_Text_Critique" int2:value="Rejected"/>
    </int2:textHash>
    <int2:textHash int2:hashCode="cNwlJUvkHFu/n+" int2:id="y7WOCBTQ">
      <int2:state int2:type="AugLoop_Text_Critique" int2:value="Rejected"/>
    </int2:textHash>
    <int2:textHash int2:hashCode="rnSuvDRw+Ll0A5" int2:id="JGCvG5TM">
      <int2:state int2:type="AugLoop_Text_Critique" int2:value="Rejected"/>
    </int2:textHash>
    <int2:bookmark int2:bookmarkName="_Int_vIZiMiyY" int2:invalidationBookmarkName="" int2:hashCode="wCgj9rKdcuGrsF" int2:id="Bx5YXsbd">
      <int2:state int2:type="AugLoop_Text_Critique" int2:value="Rejected"/>
    </int2:bookmark>
    <int2:bookmark int2:bookmarkName="_Int_twdeXzVx" int2:invalidationBookmarkName="" int2:hashCode="wCgj9rKdcuGrsF" int2:id="jT8DEoCK">
      <int2:state int2:type="AugLoop_Text_Critique" int2:value="Rejected"/>
    </int2:bookmark>
    <int2:bookmark int2:bookmarkName="_Int_wpCDDPO1" int2:invalidationBookmarkName="" int2:hashCode="wCgj9rKdcuGrsF" int2:id="aLmXLHrt">
      <int2:state int2:type="AugLoop_Text_Critique" int2:value="Rejected"/>
    </int2:bookmark>
    <int2:bookmark int2:bookmarkName="_Int_OUUkJMI8" int2:invalidationBookmarkName="" int2:hashCode="wCgj9rKdcuGrsF" int2:id="gSrUE7cw">
      <int2:state int2:type="AugLoop_Text_Critique" int2:value="Rejected"/>
    </int2:bookmark>
    <int2:bookmark int2:bookmarkName="_Int_WaPG9VAW" int2:invalidationBookmarkName="" int2:hashCode="wCgj9rKdcuGrsF" int2:id="jqW7JDc2">
      <int2:state int2:type="AugLoop_Text_Critique" int2:value="Rejected"/>
    </int2:bookmark>
    <int2:bookmark int2:bookmarkName="_Int_TijpjclW" int2:invalidationBookmarkName="" int2:hashCode="ojR/z1FE+CPjAg" int2:id="THkQYcat">
      <int2:state int2:type="AugLoop_Text_Critique" int2:value="Rejected"/>
    </int2:bookmark>
    <int2:bookmark int2:bookmarkName="_Int_M30ZHpmU" int2:invalidationBookmarkName="" int2:hashCode="+BIoUdvAqU9i5E" int2:id="LOUg26Rm">
      <int2:state int2:type="AugLoop_Text_Critique" int2:value="Rejected"/>
    </int2:bookmark>
    <int2:bookmark int2:bookmarkName="_Int_H2TU5fMV" int2:invalidationBookmarkName="" int2:hashCode="5f2c/g6AOREdVL" int2:id="WMqchSAX">
      <int2:state int2:type="AugLoop_Text_Critique" int2:value="Rejected"/>
    </int2:bookmark>
    <int2:bookmark int2:bookmarkName="_Int_mjKzgV01" int2:invalidationBookmarkName="" int2:hashCode="tyn/4CYcw1jDlC" int2:id="KyOh6QYX">
      <int2:state int2:type="AugLoop_Text_Critique" int2:value="Rejected"/>
    </int2:bookmark>
    <int2:bookmark int2:bookmarkName="_Int_e1TJi1iF" int2:invalidationBookmarkName="" int2:hashCode="Gg91p7RBFjmpAf" int2:id="PITsAOv3">
      <int2:state int2:type="AugLoop_Text_Critique" int2:value="Rejected"/>
    </int2:bookmark>
    <int2:bookmark int2:bookmarkName="_Int_0zSYamDh" int2:invalidationBookmarkName="" int2:hashCode="dvdH3pEuhoLimi" int2:id="DDSJgqQd">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5c0687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51263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6044AD"/>
    <w:rsid w:val="024DCA64"/>
    <w:rsid w:val="041382AF"/>
    <w:rsid w:val="044ADF7C"/>
    <w:rsid w:val="0480BB10"/>
    <w:rsid w:val="04C8044C"/>
    <w:rsid w:val="04FD9BFC"/>
    <w:rsid w:val="05A1F57F"/>
    <w:rsid w:val="05E99BA4"/>
    <w:rsid w:val="061C8B71"/>
    <w:rsid w:val="06B7DA05"/>
    <w:rsid w:val="06CAA017"/>
    <w:rsid w:val="0782803E"/>
    <w:rsid w:val="08107C3A"/>
    <w:rsid w:val="08353CBE"/>
    <w:rsid w:val="0859CCBB"/>
    <w:rsid w:val="0866C234"/>
    <w:rsid w:val="08B48C9D"/>
    <w:rsid w:val="09648791"/>
    <w:rsid w:val="09FFEFFD"/>
    <w:rsid w:val="0A683ACC"/>
    <w:rsid w:val="0ABA2100"/>
    <w:rsid w:val="0B129980"/>
    <w:rsid w:val="0B29A32F"/>
    <w:rsid w:val="0C088BE3"/>
    <w:rsid w:val="0C92DA07"/>
    <w:rsid w:val="0CEB994B"/>
    <w:rsid w:val="0D61DA46"/>
    <w:rsid w:val="0E279D56"/>
    <w:rsid w:val="0EA3C607"/>
    <w:rsid w:val="0FDC6343"/>
    <w:rsid w:val="0FEF9658"/>
    <w:rsid w:val="10404EA3"/>
    <w:rsid w:val="1087D54F"/>
    <w:rsid w:val="11014AA2"/>
    <w:rsid w:val="110C0771"/>
    <w:rsid w:val="1121CF0D"/>
    <w:rsid w:val="11570C3C"/>
    <w:rsid w:val="11A34143"/>
    <w:rsid w:val="12835791"/>
    <w:rsid w:val="12B6B99A"/>
    <w:rsid w:val="13335285"/>
    <w:rsid w:val="1377372A"/>
    <w:rsid w:val="1377EF65"/>
    <w:rsid w:val="1392B506"/>
    <w:rsid w:val="146BB258"/>
    <w:rsid w:val="1484C38F"/>
    <w:rsid w:val="175052A3"/>
    <w:rsid w:val="1754930D"/>
    <w:rsid w:val="17A69175"/>
    <w:rsid w:val="1806C3A8"/>
    <w:rsid w:val="1843469C"/>
    <w:rsid w:val="193E6B40"/>
    <w:rsid w:val="1B30AAD0"/>
    <w:rsid w:val="1B978BCB"/>
    <w:rsid w:val="1BC6C949"/>
    <w:rsid w:val="1BE0BAF4"/>
    <w:rsid w:val="1D8CE6B3"/>
    <w:rsid w:val="1E4DC168"/>
    <w:rsid w:val="1E940AC6"/>
    <w:rsid w:val="1F448457"/>
    <w:rsid w:val="1F5FA4F2"/>
    <w:rsid w:val="1F6BF32E"/>
    <w:rsid w:val="20B42C17"/>
    <w:rsid w:val="20EDED8F"/>
    <w:rsid w:val="213054C8"/>
    <w:rsid w:val="21F8FC32"/>
    <w:rsid w:val="2267B87C"/>
    <w:rsid w:val="22CCDD64"/>
    <w:rsid w:val="23229458"/>
    <w:rsid w:val="23EBCCD9"/>
    <w:rsid w:val="240388DD"/>
    <w:rsid w:val="2417F57A"/>
    <w:rsid w:val="243D3942"/>
    <w:rsid w:val="24AF31CF"/>
    <w:rsid w:val="25121161"/>
    <w:rsid w:val="25709A32"/>
    <w:rsid w:val="2603C5EB"/>
    <w:rsid w:val="266AC55C"/>
    <w:rsid w:val="26A5EF6E"/>
    <w:rsid w:val="26C244C2"/>
    <w:rsid w:val="26C2A969"/>
    <w:rsid w:val="286A1A63"/>
    <w:rsid w:val="28E9C86E"/>
    <w:rsid w:val="2B458880"/>
    <w:rsid w:val="2BF57265"/>
    <w:rsid w:val="2D185DE9"/>
    <w:rsid w:val="2D5A91C0"/>
    <w:rsid w:val="2DB803FA"/>
    <w:rsid w:val="2DC71A7E"/>
    <w:rsid w:val="2E471CD5"/>
    <w:rsid w:val="2EEA2AA1"/>
    <w:rsid w:val="2F78E9F8"/>
    <w:rsid w:val="305AA325"/>
    <w:rsid w:val="307A9CE0"/>
    <w:rsid w:val="30FD5272"/>
    <w:rsid w:val="325A002F"/>
    <w:rsid w:val="3265ED71"/>
    <w:rsid w:val="3325850D"/>
    <w:rsid w:val="352E1448"/>
    <w:rsid w:val="35C4E6DF"/>
    <w:rsid w:val="35C84B76"/>
    <w:rsid w:val="361BF81E"/>
    <w:rsid w:val="36668814"/>
    <w:rsid w:val="36CE4D5F"/>
    <w:rsid w:val="36F2891C"/>
    <w:rsid w:val="36F39F5C"/>
    <w:rsid w:val="36F6780A"/>
    <w:rsid w:val="3718582A"/>
    <w:rsid w:val="380575DA"/>
    <w:rsid w:val="383332EC"/>
    <w:rsid w:val="38395AB0"/>
    <w:rsid w:val="38659864"/>
    <w:rsid w:val="39159358"/>
    <w:rsid w:val="39C057BA"/>
    <w:rsid w:val="39F3AF2B"/>
    <w:rsid w:val="3ACCD6DF"/>
    <w:rsid w:val="3B2A0EAF"/>
    <w:rsid w:val="3BD78103"/>
    <w:rsid w:val="3C4D341A"/>
    <w:rsid w:val="3C91D0FA"/>
    <w:rsid w:val="3CC27995"/>
    <w:rsid w:val="3CF7F87C"/>
    <w:rsid w:val="3D5A35C0"/>
    <w:rsid w:val="3DE9047B"/>
    <w:rsid w:val="3E0AD819"/>
    <w:rsid w:val="3EBAE2F6"/>
    <w:rsid w:val="3F004E6B"/>
    <w:rsid w:val="3F8D99BA"/>
    <w:rsid w:val="3FC8B981"/>
    <w:rsid w:val="402F993E"/>
    <w:rsid w:val="405AA531"/>
    <w:rsid w:val="42BC759E"/>
    <w:rsid w:val="433B554D"/>
    <w:rsid w:val="43816914"/>
    <w:rsid w:val="43D923D9"/>
    <w:rsid w:val="445ED4D1"/>
    <w:rsid w:val="45777D75"/>
    <w:rsid w:val="45A7FC34"/>
    <w:rsid w:val="45EE9F91"/>
    <w:rsid w:val="46738702"/>
    <w:rsid w:val="47134DD6"/>
    <w:rsid w:val="4745876A"/>
    <w:rsid w:val="47AFFE8F"/>
    <w:rsid w:val="47D7AEF7"/>
    <w:rsid w:val="481048EA"/>
    <w:rsid w:val="484DEFCD"/>
    <w:rsid w:val="492BB722"/>
    <w:rsid w:val="494BCEF0"/>
    <w:rsid w:val="496385B2"/>
    <w:rsid w:val="4971AA30"/>
    <w:rsid w:val="4A4248D7"/>
    <w:rsid w:val="4AC78783"/>
    <w:rsid w:val="4B58321D"/>
    <w:rsid w:val="4BE606BE"/>
    <w:rsid w:val="4C6044AD"/>
    <w:rsid w:val="4D0CBB80"/>
    <w:rsid w:val="4D8EB140"/>
    <w:rsid w:val="4EB6C178"/>
    <w:rsid w:val="4ECDA770"/>
    <w:rsid w:val="4F3AF39A"/>
    <w:rsid w:val="4FC5B4EE"/>
    <w:rsid w:val="505FEC1C"/>
    <w:rsid w:val="508FD556"/>
    <w:rsid w:val="50B977E1"/>
    <w:rsid w:val="5193EB39"/>
    <w:rsid w:val="51E02CA3"/>
    <w:rsid w:val="5308EBD3"/>
    <w:rsid w:val="53220951"/>
    <w:rsid w:val="53854B50"/>
    <w:rsid w:val="53AD33FE"/>
    <w:rsid w:val="53B5ADC2"/>
    <w:rsid w:val="53BD3591"/>
    <w:rsid w:val="53D8A881"/>
    <w:rsid w:val="5444441B"/>
    <w:rsid w:val="545BEF79"/>
    <w:rsid w:val="54DC622B"/>
    <w:rsid w:val="54EDCFD4"/>
    <w:rsid w:val="55164F20"/>
    <w:rsid w:val="557D20F8"/>
    <w:rsid w:val="56B44A6E"/>
    <w:rsid w:val="572A1A2B"/>
    <w:rsid w:val="57D38D79"/>
    <w:rsid w:val="57E716B6"/>
    <w:rsid w:val="58040C36"/>
    <w:rsid w:val="5815FB2B"/>
    <w:rsid w:val="586156A1"/>
    <w:rsid w:val="58AB6169"/>
    <w:rsid w:val="59D2162B"/>
    <w:rsid w:val="5A576260"/>
    <w:rsid w:val="5B546638"/>
    <w:rsid w:val="5B8FED34"/>
    <w:rsid w:val="5B93021B"/>
    <w:rsid w:val="5BF9E748"/>
    <w:rsid w:val="5C167AE5"/>
    <w:rsid w:val="5C37B685"/>
    <w:rsid w:val="5D465CAA"/>
    <w:rsid w:val="5D7F8AC7"/>
    <w:rsid w:val="5D839105"/>
    <w:rsid w:val="5E002220"/>
    <w:rsid w:val="5E70C47F"/>
    <w:rsid w:val="5E9E7A3C"/>
    <w:rsid w:val="5ECA54F3"/>
    <w:rsid w:val="5F348385"/>
    <w:rsid w:val="6064D50F"/>
    <w:rsid w:val="6066733E"/>
    <w:rsid w:val="6067C7B2"/>
    <w:rsid w:val="608D8FC4"/>
    <w:rsid w:val="6199E6FC"/>
    <w:rsid w:val="625AE970"/>
    <w:rsid w:val="6311272D"/>
    <w:rsid w:val="65730B7A"/>
    <w:rsid w:val="65E57951"/>
    <w:rsid w:val="66CBB500"/>
    <w:rsid w:val="67AA43AB"/>
    <w:rsid w:val="681A4083"/>
    <w:rsid w:val="6834A8D4"/>
    <w:rsid w:val="684A5ABD"/>
    <w:rsid w:val="68C0823A"/>
    <w:rsid w:val="68C23D6E"/>
    <w:rsid w:val="68D3484C"/>
    <w:rsid w:val="697FC472"/>
    <w:rsid w:val="6A65FB55"/>
    <w:rsid w:val="6BC7DD93"/>
    <w:rsid w:val="6BD66CC4"/>
    <w:rsid w:val="6BF925F5"/>
    <w:rsid w:val="6C70E301"/>
    <w:rsid w:val="6D0B140B"/>
    <w:rsid w:val="6D4B7AD8"/>
    <w:rsid w:val="6FA237A3"/>
    <w:rsid w:val="70A3A03D"/>
    <w:rsid w:val="70F52D69"/>
    <w:rsid w:val="713B645B"/>
    <w:rsid w:val="71B90F90"/>
    <w:rsid w:val="71C18E0C"/>
    <w:rsid w:val="727C9CBD"/>
    <w:rsid w:val="730E229A"/>
    <w:rsid w:val="7310AF85"/>
    <w:rsid w:val="73BC2550"/>
    <w:rsid w:val="742CCE2B"/>
    <w:rsid w:val="7462A9BF"/>
    <w:rsid w:val="746A7682"/>
    <w:rsid w:val="74BBBA5E"/>
    <w:rsid w:val="757F75E8"/>
    <w:rsid w:val="762DA658"/>
    <w:rsid w:val="763C70A4"/>
    <w:rsid w:val="77646EED"/>
    <w:rsid w:val="777A8491"/>
    <w:rsid w:val="7872D7A9"/>
    <w:rsid w:val="78E04EBE"/>
    <w:rsid w:val="78F9E6E0"/>
    <w:rsid w:val="79003F4E"/>
    <w:rsid w:val="7979CDB1"/>
    <w:rsid w:val="7B46C979"/>
    <w:rsid w:val="7BA640C9"/>
    <w:rsid w:val="7BC16E48"/>
    <w:rsid w:val="7E07AD4A"/>
    <w:rsid w:val="7FCFE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044AD"/>
  <w15:chartTrackingRefBased/>
  <w15:docId w15:val="{AED2D2E0-1A75-46A8-8DEE-E511DF4291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kaggle.com/datasets/arnabchaki/tripadvisor-reviews-2023?resource=download" TargetMode="External" Id="R90cf30ff6a3640f0" /><Relationship Type="http://schemas.openxmlformats.org/officeDocument/2006/relationships/image" Target="/media/image.png" Id="R4711bb928dfe4e16" /><Relationship Type="http://schemas.openxmlformats.org/officeDocument/2006/relationships/image" Target="/media/image2.png" Id="R81f85deab2be4ba8" /><Relationship Type="http://schemas.openxmlformats.org/officeDocument/2006/relationships/image" Target="/media/image3.png" Id="R6597c08ae0824dfc" /><Relationship Type="http://schemas.openxmlformats.org/officeDocument/2006/relationships/image" Target="/media/image4.png" Id="Rd590b6465fb34e5e" /><Relationship Type="http://schemas.openxmlformats.org/officeDocument/2006/relationships/image" Target="/media/image5.png" Id="Rd9e7c859db9542d6" /><Relationship Type="http://schemas.openxmlformats.org/officeDocument/2006/relationships/image" Target="/media/image6.png" Id="R5518fd59b2b74d76" /><Relationship Type="http://schemas.openxmlformats.org/officeDocument/2006/relationships/image" Target="/media/image7.png" Id="Ra34c66d22e014d99" /><Relationship Type="http://schemas.openxmlformats.org/officeDocument/2006/relationships/image" Target="/media/image8.png" Id="Rd31004818fbe43ff" /><Relationship Type="http://schemas.openxmlformats.org/officeDocument/2006/relationships/image" Target="/media/image9.png" Id="Rd332d05cf1ff442d" /><Relationship Type="http://schemas.openxmlformats.org/officeDocument/2006/relationships/hyperlink" Target="https://maartengr.github.io/BERTopic/index.html" TargetMode="External" Id="R277df3008b014681" /><Relationship Type="http://schemas.openxmlformats.org/officeDocument/2006/relationships/hyperlink" Target="https://huggingface.co/gosorio/robertaSentimentFT_TripAdvisor" TargetMode="External" Id="Rb59ee351b2684010" /><Relationship Type="http://schemas.openxmlformats.org/officeDocument/2006/relationships/hyperlink" Target="https://huggingface.co/gosorio/minilmFT_TripAdvisor_Sentiment" TargetMode="External" Id="Re4730b0bc4564a59" /><Relationship Type="http://schemas.microsoft.com/office/2020/10/relationships/intelligence" Target="intelligence2.xml" Id="R9565c1e69e4542b5" /><Relationship Type="http://schemas.openxmlformats.org/officeDocument/2006/relationships/numbering" Target="numbering.xml" Id="R32465bbc11ef468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2023-07-28T04:14:54.8707059Z</dcterms:created>
  <dcterms:modified xsi:type="dcterms:W3CDTF">2023-07-28T18:43:09.5372760Z</dcterms:modified>
  <dc:creator>Guilherme Wojciechowski Osorio</dc:creator>
  <lastModifiedBy>Guilherme Wojciechowski Osorio</lastModifiedBy>
</coreProperties>
</file>