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A340" w14:textId="76F89B68" w:rsidR="00D12FD9" w:rsidRDefault="004A7722" w:rsidP="001F5AB0">
      <w:pPr>
        <w:spacing w:after="0" w:line="480" w:lineRule="auto"/>
        <w:jc w:val="center"/>
        <w:rPr>
          <w:rFonts w:ascii="Times New Roman" w:hAnsi="Times New Roman" w:cs="Times New Roman"/>
          <w:b/>
          <w:bCs/>
          <w:sz w:val="36"/>
          <w:szCs w:val="36"/>
        </w:rPr>
      </w:pPr>
      <w:r w:rsidRPr="004A7722">
        <w:rPr>
          <w:rFonts w:ascii="Times New Roman" w:hAnsi="Times New Roman" w:cs="Times New Roman"/>
          <w:b/>
          <w:bCs/>
          <w:sz w:val="36"/>
          <w:szCs w:val="36"/>
        </w:rPr>
        <w:t>UBER Analytics – Wait Time Analysis</w:t>
      </w:r>
    </w:p>
    <w:p w14:paraId="725A5995" w14:textId="1A1944CA" w:rsidR="004A7722" w:rsidRPr="00D12FD9" w:rsidRDefault="004A7722" w:rsidP="00D12FD9">
      <w:pPr>
        <w:spacing w:after="0" w:line="480" w:lineRule="auto"/>
        <w:rPr>
          <w:rFonts w:ascii="Times New Roman" w:hAnsi="Times New Roman" w:cs="Times New Roman"/>
          <w:i/>
          <w:iCs/>
        </w:rPr>
      </w:pPr>
      <w:r w:rsidRPr="002144F7">
        <w:rPr>
          <w:rFonts w:ascii="Times New Roman" w:hAnsi="Times New Roman" w:cs="Times New Roman"/>
          <w:i/>
          <w:iCs/>
        </w:rPr>
        <w:t>Project done by Guilherme Osorio</w:t>
      </w:r>
      <w:r w:rsidR="00D12FD9">
        <w:rPr>
          <w:rFonts w:ascii="Times New Roman" w:hAnsi="Times New Roman" w:cs="Times New Roman"/>
          <w:i/>
          <w:iCs/>
        </w:rPr>
        <w:t xml:space="preserve"> for the </w:t>
      </w:r>
      <w:r w:rsidR="00D12FD9" w:rsidRPr="002144F7">
        <w:rPr>
          <w:rFonts w:ascii="Times New Roman" w:hAnsi="Times New Roman" w:cs="Times New Roman"/>
          <w:i/>
          <w:iCs/>
        </w:rPr>
        <w:t>University of San Diego (USD), Knauss School of Business</w:t>
      </w:r>
      <w:r w:rsidR="00D12FD9">
        <w:rPr>
          <w:rFonts w:ascii="Times New Roman" w:hAnsi="Times New Roman" w:cs="Times New Roman"/>
          <w:i/>
          <w:iCs/>
        </w:rPr>
        <w:t xml:space="preserve"> </w:t>
      </w:r>
    </w:p>
    <w:p w14:paraId="62974F6C" w14:textId="135281BF" w:rsidR="001F5AB0" w:rsidRPr="001F5AB0" w:rsidRDefault="001F5AB0" w:rsidP="001F5AB0">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Introduction – Goals &amp; Model Choice</w:t>
      </w:r>
    </w:p>
    <w:p w14:paraId="21C4FAFE" w14:textId="0974E082" w:rsidR="00A163F7" w:rsidRDefault="008670A1" w:rsidP="001F5AB0">
      <w:pPr>
        <w:spacing w:line="480" w:lineRule="auto"/>
        <w:ind w:firstLine="720"/>
        <w:rPr>
          <w:rFonts w:ascii="Times New Roman" w:hAnsi="Times New Roman" w:cs="Times New Roman"/>
        </w:rPr>
      </w:pPr>
      <w:r w:rsidRPr="002144F7">
        <w:rPr>
          <w:rFonts w:ascii="Times New Roman" w:hAnsi="Times New Roman" w:cs="Times New Roman"/>
        </w:rPr>
        <w:t xml:space="preserve">The goal of this analysis is to inform Uber about how </w:t>
      </w:r>
      <w:r w:rsidR="00462FFC" w:rsidRPr="002144F7">
        <w:rPr>
          <w:rFonts w:ascii="Times New Roman" w:hAnsi="Times New Roman" w:cs="Times New Roman"/>
        </w:rPr>
        <w:t xml:space="preserve">to manage wait times in the Uber Express Pool service. The experiment conducted which gave origin to the dataset used in the analysis explored different variables based on waiting times of 2 or 5 minutes. To measure the success of the waiting time used, the Data Science team decided to look deeper into the ‘rider_cancellations’ variable. </w:t>
      </w:r>
      <w:r w:rsidR="001C1705" w:rsidRPr="002144F7">
        <w:rPr>
          <w:rFonts w:ascii="Times New Roman" w:hAnsi="Times New Roman" w:cs="Times New Roman"/>
        </w:rPr>
        <w:t>Therefore, the analysis will culminate with the design of a machine learning algorithm that can be used to predict rider_cancellations based on the relevant variables in the dataset. Due to the target variable ‘rider_cancellations’ being numerical, the most efficient approach to take is to build a linear regression model, and that is what this analysis accomplishes.</w:t>
      </w:r>
    </w:p>
    <w:p w14:paraId="63D582B6" w14:textId="3ACE1889" w:rsidR="001F5AB0" w:rsidRPr="001F5AB0" w:rsidRDefault="001F5AB0" w:rsidP="001F5AB0">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Uber Express VS Uber Pool</w:t>
      </w:r>
    </w:p>
    <w:p w14:paraId="4775D985" w14:textId="2935B89B" w:rsidR="001C1705" w:rsidRDefault="001C1705" w:rsidP="001F5AB0">
      <w:pPr>
        <w:spacing w:line="480" w:lineRule="auto"/>
        <w:ind w:firstLine="720"/>
        <w:rPr>
          <w:rFonts w:ascii="Times New Roman" w:hAnsi="Times New Roman" w:cs="Times New Roman"/>
        </w:rPr>
      </w:pPr>
      <w:r w:rsidRPr="002144F7">
        <w:rPr>
          <w:rFonts w:ascii="Times New Roman" w:hAnsi="Times New Roman" w:cs="Times New Roman"/>
        </w:rPr>
        <w:t>For a better understanding of this analysis, it is necessary to understand the Uber services in question – Pool and Express. In both services, r</w:t>
      </w:r>
      <w:r w:rsidRPr="002144F7">
        <w:rPr>
          <w:rFonts w:ascii="Times New Roman" w:hAnsi="Times New Roman" w:cs="Times New Roman"/>
        </w:rPr>
        <w:t>iders share their ride with other riders</w:t>
      </w:r>
      <w:r w:rsidR="00A94079" w:rsidRPr="002144F7">
        <w:rPr>
          <w:rFonts w:ascii="Times New Roman" w:hAnsi="Times New Roman" w:cs="Times New Roman"/>
        </w:rPr>
        <w:t xml:space="preserve">, </w:t>
      </w:r>
      <w:r w:rsidRPr="002144F7">
        <w:rPr>
          <w:rFonts w:ascii="Times New Roman" w:hAnsi="Times New Roman" w:cs="Times New Roman"/>
        </w:rPr>
        <w:t>for a cheaper price.</w:t>
      </w:r>
      <w:r w:rsidR="00A94079" w:rsidRPr="002144F7">
        <w:rPr>
          <w:rFonts w:ascii="Times New Roman" w:hAnsi="Times New Roman" w:cs="Times New Roman"/>
        </w:rPr>
        <w:t xml:space="preserve"> Express differentiates from Pool by also requiring riders</w:t>
      </w:r>
      <w:r w:rsidR="00A94079" w:rsidRPr="002144F7">
        <w:rPr>
          <w:rFonts w:ascii="Times New Roman" w:hAnsi="Times New Roman" w:cs="Times New Roman"/>
        </w:rPr>
        <w:t xml:space="preserve"> to have to walk a short distance before the ride (to the meet up spot with the driver), and after the ride (to reach their destination). This results in Uber being able to charge an even lower price for the service.</w:t>
      </w:r>
    </w:p>
    <w:p w14:paraId="0CF7CB1C" w14:textId="2C058961" w:rsidR="0003114B" w:rsidRPr="0003114B" w:rsidRDefault="0003114B" w:rsidP="0003114B">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Pre-Regression Analysis</w:t>
      </w:r>
    </w:p>
    <w:p w14:paraId="5C78A599" w14:textId="12091E52" w:rsidR="00457D4F" w:rsidRDefault="001C1705" w:rsidP="004A7722">
      <w:pPr>
        <w:spacing w:line="480" w:lineRule="auto"/>
        <w:rPr>
          <w:rFonts w:ascii="Times New Roman" w:hAnsi="Times New Roman" w:cs="Times New Roman"/>
        </w:rPr>
      </w:pPr>
      <w:r w:rsidRPr="002144F7">
        <w:rPr>
          <w:rFonts w:ascii="Times New Roman" w:hAnsi="Times New Roman" w:cs="Times New Roman"/>
        </w:rPr>
        <w:tab/>
      </w:r>
      <w:r w:rsidR="00A94079" w:rsidRPr="002144F7">
        <w:rPr>
          <w:rFonts w:ascii="Times New Roman" w:hAnsi="Times New Roman" w:cs="Times New Roman"/>
        </w:rPr>
        <w:t xml:space="preserve">The pre-regression analysis consisted of some exploratory analysis. As can be seen in Figure </w:t>
      </w:r>
      <w:r w:rsidR="00312F4B">
        <w:rPr>
          <w:rFonts w:ascii="Times New Roman" w:hAnsi="Times New Roman" w:cs="Times New Roman"/>
        </w:rPr>
        <w:t>1</w:t>
      </w:r>
      <w:r w:rsidR="00A94079" w:rsidRPr="002144F7">
        <w:rPr>
          <w:rFonts w:ascii="Times New Roman" w:hAnsi="Times New Roman" w:cs="Times New Roman"/>
        </w:rPr>
        <w:t xml:space="preserve"> and Figure </w:t>
      </w:r>
      <w:r w:rsidR="00312F4B">
        <w:rPr>
          <w:rFonts w:ascii="Times New Roman" w:hAnsi="Times New Roman" w:cs="Times New Roman"/>
        </w:rPr>
        <w:t>2</w:t>
      </w:r>
      <w:r w:rsidR="002144F7" w:rsidRPr="002144F7">
        <w:rPr>
          <w:rFonts w:ascii="Times New Roman" w:hAnsi="Times New Roman" w:cs="Times New Roman"/>
        </w:rPr>
        <w:t>, the ‘period_start’ variable seems to change consistently through a pattern which cycle seems to represent a week. A binary variable named ‘weekend’ was created to capture this pattern. The value is 1 if the day is a weekend, and 0 if not</w:t>
      </w:r>
      <w:r w:rsidR="002144F7">
        <w:rPr>
          <w:rFonts w:ascii="Times New Roman" w:hAnsi="Times New Roman" w:cs="Times New Roman"/>
        </w:rPr>
        <w:t>.</w:t>
      </w:r>
      <w:r w:rsidR="00AA6A12">
        <w:rPr>
          <w:rFonts w:ascii="Times New Roman" w:hAnsi="Times New Roman" w:cs="Times New Roman"/>
        </w:rPr>
        <w:t xml:space="preserve"> Next, the data was explored to look for dubious relationships between the independent variables to find potential multicollinearity issues through a correlation matrix</w:t>
      </w:r>
      <w:r w:rsidR="000E3C97">
        <w:rPr>
          <w:rFonts w:ascii="Times New Roman" w:hAnsi="Times New Roman" w:cs="Times New Roman"/>
        </w:rPr>
        <w:t xml:space="preserve">. It was decided to remove one variable from each pair with a high correlation (above 0.7). </w:t>
      </w:r>
      <w:r w:rsidR="00D12729">
        <w:rPr>
          <w:rFonts w:ascii="Times New Roman" w:hAnsi="Times New Roman" w:cs="Times New Roman"/>
        </w:rPr>
        <w:t>Additionally, a scatter plot for most possible independent variables in the dataset was built to compare each variable with the rider cancellations</w:t>
      </w:r>
      <w:r w:rsidR="0003501E">
        <w:rPr>
          <w:rFonts w:ascii="Times New Roman" w:hAnsi="Times New Roman" w:cs="Times New Roman"/>
        </w:rPr>
        <w:t xml:space="preserve"> </w:t>
      </w:r>
      <w:r w:rsidR="0003501E">
        <w:rPr>
          <w:rFonts w:ascii="Times New Roman" w:hAnsi="Times New Roman" w:cs="Times New Roman"/>
        </w:rPr>
        <w:lastRenderedPageBreak/>
        <w:t xml:space="preserve">(Figures </w:t>
      </w:r>
      <w:r w:rsidR="00EA42AF">
        <w:rPr>
          <w:rFonts w:ascii="Times New Roman" w:hAnsi="Times New Roman" w:cs="Times New Roman"/>
        </w:rPr>
        <w:t>5</w:t>
      </w:r>
      <w:r w:rsidR="0003501E">
        <w:rPr>
          <w:rFonts w:ascii="Times New Roman" w:hAnsi="Times New Roman" w:cs="Times New Roman"/>
        </w:rPr>
        <w:t xml:space="preserve"> through 1</w:t>
      </w:r>
      <w:r w:rsidR="00EA42AF">
        <w:rPr>
          <w:rFonts w:ascii="Times New Roman" w:hAnsi="Times New Roman" w:cs="Times New Roman"/>
        </w:rPr>
        <w:t>0</w:t>
      </w:r>
      <w:r w:rsidR="0003501E">
        <w:rPr>
          <w:rFonts w:ascii="Times New Roman" w:hAnsi="Times New Roman" w:cs="Times New Roman"/>
        </w:rPr>
        <w:t>)</w:t>
      </w:r>
      <w:r w:rsidR="00D12729">
        <w:rPr>
          <w:rFonts w:ascii="Times New Roman" w:hAnsi="Times New Roman" w:cs="Times New Roman"/>
        </w:rPr>
        <w:t xml:space="preserve">. As all variables seemed to have at least a mild positive correlation with the target variable, </w:t>
      </w:r>
      <w:r w:rsidR="0003501E">
        <w:rPr>
          <w:rFonts w:ascii="Times New Roman" w:hAnsi="Times New Roman" w:cs="Times New Roman"/>
        </w:rPr>
        <w:t>we can assume that they have at least a mild correlation.</w:t>
      </w:r>
    </w:p>
    <w:p w14:paraId="28E2E4DA" w14:textId="50EB2102" w:rsidR="0003114B" w:rsidRPr="0003114B" w:rsidRDefault="0003114B" w:rsidP="0003114B">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Interpreting the Model</w:t>
      </w:r>
    </w:p>
    <w:p w14:paraId="6A26B5C2" w14:textId="537300E3" w:rsidR="00457D4F" w:rsidRDefault="00457D4F" w:rsidP="0003114B">
      <w:pPr>
        <w:spacing w:after="0" w:line="480" w:lineRule="auto"/>
        <w:rPr>
          <w:rFonts w:ascii="Times New Roman" w:hAnsi="Times New Roman" w:cs="Times New Roman"/>
        </w:rPr>
      </w:pPr>
      <w:r w:rsidRPr="002144F7">
        <w:rPr>
          <w:rFonts w:ascii="Times New Roman" w:hAnsi="Times New Roman" w:cs="Times New Roman"/>
          <w:b/>
          <w:bCs/>
        </w:rPr>
        <w:tab/>
      </w:r>
      <w:r w:rsidR="0003501E">
        <w:rPr>
          <w:rFonts w:ascii="Times New Roman" w:hAnsi="Times New Roman" w:cs="Times New Roman"/>
        </w:rPr>
        <w:t>After some linear regression assumptions were tested, it was time to fit the data to the model.</w:t>
      </w:r>
      <w:r w:rsidR="00EB3E54">
        <w:rPr>
          <w:rFonts w:ascii="Times New Roman" w:hAnsi="Times New Roman" w:cs="Times New Roman"/>
        </w:rPr>
        <w:t xml:space="preserve"> Based on the pre-regression analysis, the variables which ended up being used were the treat variable, the trips_pool variable, the total_matches variable, and the weekend variable. All the variables used were statistically significant, with a p-value under 0.05. Based on the variables’ coefficients, a population model for the target variable can be designed: rider_cancellations = 32.74 * treat + 0.04 * trips_pool + 0.06 * total_matches</w:t>
      </w:r>
      <w:r w:rsidR="00503A01">
        <w:rPr>
          <w:rFonts w:ascii="Times New Roman" w:hAnsi="Times New Roman" w:cs="Times New Roman"/>
        </w:rPr>
        <w:t xml:space="preserve"> – 14.18 * weekend – 61.03. So, by increasing the wait time from 2 to 5 minutes, an increase of 32.73 rider cancellations are expected, an increase of 1 Pool trip increases cancellations by 0.04, an additional match is expected to increase rider cancellations by </w:t>
      </w:r>
      <w:r w:rsidR="0003114B">
        <w:rPr>
          <w:rFonts w:ascii="Times New Roman" w:hAnsi="Times New Roman" w:cs="Times New Roman"/>
        </w:rPr>
        <w:t>0.06 and</w:t>
      </w:r>
      <w:r w:rsidR="00503A01">
        <w:rPr>
          <w:rFonts w:ascii="Times New Roman" w:hAnsi="Times New Roman" w:cs="Times New Roman"/>
        </w:rPr>
        <w:t xml:space="preserve"> being a weekend day is expected to decrease rider cancellations by 14.18. The Adjusted R-squared of 74.8% shows us that 74.8% of the variability in the rider_cancellations variable can be explained by the independent variables used in the model.</w:t>
      </w:r>
    </w:p>
    <w:p w14:paraId="07C33D09" w14:textId="7054EA5F" w:rsidR="00457D4F" w:rsidRPr="00214F01" w:rsidRDefault="00214F01" w:rsidP="0003114B">
      <w:pPr>
        <w:spacing w:line="480" w:lineRule="auto"/>
        <w:ind w:firstLine="720"/>
        <w:rPr>
          <w:rFonts w:ascii="Times New Roman" w:hAnsi="Times New Roman" w:cs="Times New Roman"/>
        </w:rPr>
      </w:pPr>
      <w:r w:rsidRPr="00214F01">
        <w:rPr>
          <w:rFonts w:ascii="Times New Roman" w:hAnsi="Times New Roman" w:cs="Times New Roman"/>
        </w:rPr>
        <w:t>To check for linearity and homoscedasticity</w:t>
      </w:r>
      <w:r w:rsidRPr="00214F01">
        <w:rPr>
          <w:rFonts w:ascii="Times New Roman" w:hAnsi="Times New Roman" w:cs="Times New Roman"/>
          <w:color w:val="000000"/>
          <w:shd w:val="clear" w:color="auto" w:fill="FFFFFF"/>
        </w:rPr>
        <w:t>, a residual plot was built</w:t>
      </w:r>
      <w:r>
        <w:rPr>
          <w:rFonts w:ascii="Times New Roman" w:hAnsi="Times New Roman" w:cs="Times New Roman"/>
          <w:color w:val="000000"/>
          <w:shd w:val="clear" w:color="auto" w:fill="FFFFFF"/>
        </w:rPr>
        <w:t xml:space="preserve"> (Figure 1</w:t>
      </w:r>
      <w:r w:rsidR="00EA42AF">
        <w:rPr>
          <w:rFonts w:ascii="Times New Roman" w:hAnsi="Times New Roman" w:cs="Times New Roman"/>
          <w:color w:val="000000"/>
          <w:shd w:val="clear" w:color="auto" w:fill="FFFFFF"/>
        </w:rPr>
        <w:t>1</w:t>
      </w:r>
      <w:r>
        <w:rPr>
          <w:rFonts w:ascii="Times New Roman" w:hAnsi="Times New Roman" w:cs="Times New Roman"/>
          <w:color w:val="000000"/>
          <w:shd w:val="clear" w:color="auto" w:fill="FFFFFF"/>
        </w:rPr>
        <w:t>)</w:t>
      </w:r>
      <w:r w:rsidRPr="00214F01">
        <w:rPr>
          <w:rFonts w:ascii="Times New Roman" w:hAnsi="Times New Roman" w:cs="Times New Roman"/>
          <w:color w:val="000000"/>
          <w:shd w:val="clear" w:color="auto" w:fill="FFFFFF"/>
        </w:rPr>
        <w:t>. Since the points are randomly scattered around 0, we can assume that those 2 assumptions are met in the model built.</w:t>
      </w:r>
    </w:p>
    <w:p w14:paraId="2458710E" w14:textId="71709599" w:rsidR="0003114B" w:rsidRPr="0003114B" w:rsidRDefault="0003114B" w:rsidP="0003114B">
      <w:pPr>
        <w:spacing w:after="0" w:line="480" w:lineRule="auto"/>
        <w:rPr>
          <w:rFonts w:ascii="Times New Roman" w:hAnsi="Times New Roman" w:cs="Times New Roman"/>
          <w:b/>
          <w:bCs/>
          <w:sz w:val="28"/>
          <w:szCs w:val="28"/>
        </w:rPr>
      </w:pPr>
      <w:r w:rsidRPr="0003114B">
        <w:rPr>
          <w:rFonts w:ascii="Times New Roman" w:hAnsi="Times New Roman" w:cs="Times New Roman"/>
          <w:b/>
          <w:bCs/>
          <w:sz w:val="28"/>
          <w:szCs w:val="28"/>
        </w:rPr>
        <w:t>Customer Experience + Efficiency</w:t>
      </w:r>
    </w:p>
    <w:p w14:paraId="3153C2AD" w14:textId="7700730B" w:rsidR="00D12FD9" w:rsidRDefault="00214F01" w:rsidP="0003114B">
      <w:pPr>
        <w:spacing w:line="480" w:lineRule="auto"/>
        <w:ind w:firstLine="720"/>
        <w:rPr>
          <w:rFonts w:ascii="Times New Roman" w:hAnsi="Times New Roman" w:cs="Times New Roman"/>
        </w:rPr>
      </w:pPr>
      <w:r>
        <w:rPr>
          <w:rFonts w:ascii="Times New Roman" w:hAnsi="Times New Roman" w:cs="Times New Roman"/>
        </w:rPr>
        <w:t xml:space="preserve">To capture how the customer experience is affected by the increase in wait times, four variables should be analyzed </w:t>
      </w:r>
      <w:r w:rsidRPr="00D12FD9">
        <w:rPr>
          <w:rFonts w:ascii="Times New Roman" w:hAnsi="Times New Roman" w:cs="Times New Roman"/>
        </w:rPr>
        <w:t xml:space="preserve">- </w:t>
      </w:r>
      <w:r w:rsidR="00D12FD9" w:rsidRPr="00D12FD9">
        <w:rPr>
          <w:rFonts w:ascii="Times New Roman" w:hAnsi="Times New Roman" w:cs="Times New Roman"/>
        </w:rPr>
        <w:t>rider_cancellations, trips_pool, trips_express and total_matches</w:t>
      </w:r>
      <w:r w:rsidR="00D12FD9">
        <w:rPr>
          <w:rFonts w:ascii="Times New Roman" w:hAnsi="Times New Roman" w:cs="Times New Roman"/>
        </w:rPr>
        <w:t xml:space="preserve">. To capture how efficiency is affected, the three variables – total_matches, total_double_matches, and rider_cancellations – should be analyzed. By analyzing results from the Mann-Whitney test, it is concluded that </w:t>
      </w:r>
      <w:r w:rsidR="001F5AB0">
        <w:rPr>
          <w:rFonts w:ascii="Times New Roman" w:hAnsi="Times New Roman" w:cs="Times New Roman"/>
        </w:rPr>
        <w:t>only one of those 5 variables does not vary from treatment to control group – total_double_matches.</w:t>
      </w:r>
    </w:p>
    <w:p w14:paraId="674A63E8" w14:textId="4A31A7B5" w:rsidR="0003114B" w:rsidRPr="0003114B" w:rsidRDefault="0003114B" w:rsidP="0003114B">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Conclusion / Final Thoughts</w:t>
      </w:r>
    </w:p>
    <w:p w14:paraId="68B67AD2" w14:textId="5149C52A" w:rsidR="00221039" w:rsidRPr="00435841" w:rsidRDefault="00221039" w:rsidP="004A7722">
      <w:pPr>
        <w:spacing w:line="480" w:lineRule="auto"/>
        <w:rPr>
          <w:rFonts w:ascii="Times New Roman" w:hAnsi="Times New Roman" w:cs="Times New Roman"/>
        </w:rPr>
      </w:pPr>
      <w:r w:rsidRPr="002144F7">
        <w:rPr>
          <w:rFonts w:ascii="Times New Roman" w:hAnsi="Times New Roman" w:cs="Times New Roman"/>
          <w:b/>
          <w:bCs/>
        </w:rPr>
        <w:tab/>
      </w:r>
      <w:r w:rsidR="00435841">
        <w:rPr>
          <w:rFonts w:ascii="Times New Roman" w:hAnsi="Times New Roman" w:cs="Times New Roman"/>
        </w:rPr>
        <w:t xml:space="preserve">The regression model predicts with statistical significance that increasing the </w:t>
      </w:r>
      <w:r w:rsidR="00F6519C">
        <w:rPr>
          <w:rFonts w:ascii="Times New Roman" w:hAnsi="Times New Roman" w:cs="Times New Roman"/>
        </w:rPr>
        <w:t xml:space="preserve">wait time to 5 minutes creates a significant increase in the number of rider cancellations. As this is a key measure in terms of both customer experience and efficiency, the model seems to indicate that Uber should not increase wait times. Uber </w:t>
      </w:r>
      <w:r w:rsidR="00F6519C">
        <w:rPr>
          <w:rFonts w:ascii="Times New Roman" w:hAnsi="Times New Roman" w:cs="Times New Roman"/>
        </w:rPr>
        <w:lastRenderedPageBreak/>
        <w:t xml:space="preserve">cannot afford to have its reputation damaged by providing poor customer experience in a crowded transportation market. However, Uber’s Uber X service seems to provide an alternative to Pool and </w:t>
      </w:r>
      <w:r w:rsidR="0070308F">
        <w:rPr>
          <w:rFonts w:ascii="Times New Roman" w:hAnsi="Times New Roman" w:cs="Times New Roman"/>
        </w:rPr>
        <w:t>Express and</w:t>
      </w:r>
      <w:r w:rsidR="00F6519C">
        <w:rPr>
          <w:rFonts w:ascii="Times New Roman" w:hAnsi="Times New Roman" w:cs="Times New Roman"/>
        </w:rPr>
        <w:t xml:space="preserve"> prevent Uber from losing customers to competitors. Therefore, I believe Uber should </w:t>
      </w:r>
      <w:r w:rsidR="0070308F">
        <w:rPr>
          <w:rFonts w:ascii="Times New Roman" w:hAnsi="Times New Roman" w:cs="Times New Roman"/>
        </w:rPr>
        <w:t>analyze the pros from increasing wait times and decide if those pros outweigh the cons from this analysis. Finally, there seems to be an increase in absolute rider cancellations during commuting hours. By analyzing the Mann-Whitney test, we cannot reject the hypothesis that the variable commute differs by treatment. Therefore, the wait time does not seem to be a key factor to this variable.</w:t>
      </w:r>
    </w:p>
    <w:p w14:paraId="1032887A" w14:textId="77777777" w:rsidR="0070308F" w:rsidRDefault="00221039" w:rsidP="004A7722">
      <w:pPr>
        <w:spacing w:line="480" w:lineRule="auto"/>
        <w:rPr>
          <w:rFonts w:ascii="Times New Roman" w:hAnsi="Times New Roman" w:cs="Times New Roman"/>
          <w:b/>
          <w:bCs/>
        </w:rPr>
      </w:pPr>
      <w:r w:rsidRPr="002144F7">
        <w:rPr>
          <w:rFonts w:ascii="Times New Roman" w:hAnsi="Times New Roman" w:cs="Times New Roman"/>
          <w:b/>
          <w:bCs/>
        </w:rPr>
        <w:tab/>
      </w:r>
    </w:p>
    <w:p w14:paraId="0DDD0E1C" w14:textId="77777777" w:rsidR="0070308F" w:rsidRDefault="0070308F" w:rsidP="004A7722">
      <w:pPr>
        <w:spacing w:line="480" w:lineRule="auto"/>
        <w:rPr>
          <w:rFonts w:ascii="Times New Roman" w:hAnsi="Times New Roman" w:cs="Times New Roman"/>
          <w:b/>
          <w:bCs/>
        </w:rPr>
      </w:pPr>
    </w:p>
    <w:p w14:paraId="7CD34274" w14:textId="77777777" w:rsidR="0070308F" w:rsidRDefault="0070308F" w:rsidP="004A7722">
      <w:pPr>
        <w:spacing w:line="480" w:lineRule="auto"/>
        <w:rPr>
          <w:rFonts w:ascii="Times New Roman" w:hAnsi="Times New Roman" w:cs="Times New Roman"/>
          <w:b/>
          <w:bCs/>
        </w:rPr>
      </w:pPr>
    </w:p>
    <w:p w14:paraId="2D378583" w14:textId="77777777" w:rsidR="0070308F" w:rsidRDefault="0070308F" w:rsidP="004A7722">
      <w:pPr>
        <w:spacing w:line="480" w:lineRule="auto"/>
        <w:rPr>
          <w:rFonts w:ascii="Times New Roman" w:hAnsi="Times New Roman" w:cs="Times New Roman"/>
          <w:b/>
          <w:bCs/>
        </w:rPr>
      </w:pPr>
    </w:p>
    <w:p w14:paraId="00958DE8" w14:textId="77777777" w:rsidR="0070308F" w:rsidRDefault="0070308F" w:rsidP="004A7722">
      <w:pPr>
        <w:spacing w:line="480" w:lineRule="auto"/>
        <w:rPr>
          <w:rFonts w:ascii="Times New Roman" w:hAnsi="Times New Roman" w:cs="Times New Roman"/>
          <w:b/>
          <w:bCs/>
        </w:rPr>
      </w:pPr>
    </w:p>
    <w:p w14:paraId="15E7D310" w14:textId="77777777" w:rsidR="0070308F" w:rsidRDefault="0070308F" w:rsidP="004A7722">
      <w:pPr>
        <w:spacing w:line="480" w:lineRule="auto"/>
        <w:rPr>
          <w:rFonts w:ascii="Times New Roman" w:hAnsi="Times New Roman" w:cs="Times New Roman"/>
          <w:b/>
          <w:bCs/>
        </w:rPr>
      </w:pPr>
    </w:p>
    <w:p w14:paraId="73DD6D16" w14:textId="77777777" w:rsidR="0070308F" w:rsidRDefault="0070308F" w:rsidP="004A7722">
      <w:pPr>
        <w:spacing w:line="480" w:lineRule="auto"/>
        <w:rPr>
          <w:rFonts w:ascii="Times New Roman" w:hAnsi="Times New Roman" w:cs="Times New Roman"/>
          <w:b/>
          <w:bCs/>
        </w:rPr>
      </w:pPr>
    </w:p>
    <w:p w14:paraId="1FC10ABE" w14:textId="77777777" w:rsidR="0070308F" w:rsidRDefault="0070308F" w:rsidP="004A7722">
      <w:pPr>
        <w:spacing w:line="480" w:lineRule="auto"/>
        <w:rPr>
          <w:rFonts w:ascii="Times New Roman" w:hAnsi="Times New Roman" w:cs="Times New Roman"/>
          <w:b/>
          <w:bCs/>
        </w:rPr>
      </w:pPr>
    </w:p>
    <w:p w14:paraId="007B6010" w14:textId="77777777" w:rsidR="0070308F" w:rsidRDefault="0070308F" w:rsidP="004A7722">
      <w:pPr>
        <w:spacing w:line="480" w:lineRule="auto"/>
        <w:rPr>
          <w:rFonts w:ascii="Times New Roman" w:hAnsi="Times New Roman" w:cs="Times New Roman"/>
          <w:b/>
          <w:bCs/>
        </w:rPr>
      </w:pPr>
    </w:p>
    <w:p w14:paraId="41D7D6C6" w14:textId="77777777" w:rsidR="0070308F" w:rsidRDefault="0070308F" w:rsidP="004A7722">
      <w:pPr>
        <w:spacing w:line="480" w:lineRule="auto"/>
        <w:rPr>
          <w:rFonts w:ascii="Times New Roman" w:hAnsi="Times New Roman" w:cs="Times New Roman"/>
          <w:b/>
          <w:bCs/>
        </w:rPr>
      </w:pPr>
    </w:p>
    <w:p w14:paraId="002A0E9F" w14:textId="77777777" w:rsidR="0070308F" w:rsidRDefault="0070308F" w:rsidP="004A7722">
      <w:pPr>
        <w:spacing w:line="480" w:lineRule="auto"/>
        <w:rPr>
          <w:rFonts w:ascii="Times New Roman" w:hAnsi="Times New Roman" w:cs="Times New Roman"/>
          <w:b/>
          <w:bCs/>
        </w:rPr>
      </w:pPr>
    </w:p>
    <w:p w14:paraId="027B01F1" w14:textId="77777777" w:rsidR="0070308F" w:rsidRDefault="0070308F" w:rsidP="004A7722">
      <w:pPr>
        <w:spacing w:line="480" w:lineRule="auto"/>
        <w:rPr>
          <w:rFonts w:ascii="Times New Roman" w:hAnsi="Times New Roman" w:cs="Times New Roman"/>
          <w:b/>
          <w:bCs/>
        </w:rPr>
      </w:pPr>
    </w:p>
    <w:p w14:paraId="3BCA5819" w14:textId="77777777" w:rsidR="0070308F" w:rsidRDefault="0070308F" w:rsidP="004A7722">
      <w:pPr>
        <w:spacing w:line="480" w:lineRule="auto"/>
        <w:rPr>
          <w:rFonts w:ascii="Times New Roman" w:hAnsi="Times New Roman" w:cs="Times New Roman"/>
          <w:b/>
          <w:bCs/>
        </w:rPr>
      </w:pPr>
    </w:p>
    <w:p w14:paraId="6287ABF3" w14:textId="77777777" w:rsidR="0070308F" w:rsidRDefault="0070308F" w:rsidP="004A7722">
      <w:pPr>
        <w:spacing w:line="480" w:lineRule="auto"/>
        <w:rPr>
          <w:rFonts w:ascii="Times New Roman" w:hAnsi="Times New Roman" w:cs="Times New Roman"/>
          <w:b/>
          <w:bCs/>
        </w:rPr>
      </w:pPr>
    </w:p>
    <w:p w14:paraId="692C0C8A" w14:textId="77777777" w:rsidR="0070308F" w:rsidRDefault="0070308F" w:rsidP="004A7722">
      <w:pPr>
        <w:spacing w:line="480" w:lineRule="auto"/>
        <w:rPr>
          <w:rFonts w:ascii="Times New Roman" w:hAnsi="Times New Roman" w:cs="Times New Roman"/>
          <w:b/>
          <w:bCs/>
        </w:rPr>
      </w:pPr>
    </w:p>
    <w:p w14:paraId="3B74E70D" w14:textId="0E8AB2B1" w:rsidR="006E2116" w:rsidRDefault="00424617" w:rsidP="001D4660">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VISUALIZATIONS</w:t>
      </w:r>
    </w:p>
    <w:p w14:paraId="79F5DB9B" w14:textId="296E8624" w:rsidR="001D4660" w:rsidRPr="001D4660" w:rsidRDefault="001D4660" w:rsidP="001D4660">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#1 – Line plot of evolution of rider</w:t>
      </w:r>
      <w:r w:rsidR="00C52E5E">
        <w:rPr>
          <w:rFonts w:ascii="Times New Roman" w:hAnsi="Times New Roman" w:cs="Times New Roman"/>
          <w:b/>
          <w:bCs/>
          <w:sz w:val="24"/>
          <w:szCs w:val="24"/>
        </w:rPr>
        <w:t xml:space="preserve"> </w:t>
      </w:r>
      <w:r>
        <w:rPr>
          <w:rFonts w:ascii="Times New Roman" w:hAnsi="Times New Roman" w:cs="Times New Roman"/>
          <w:b/>
          <w:bCs/>
          <w:sz w:val="24"/>
          <w:szCs w:val="24"/>
        </w:rPr>
        <w:t xml:space="preserve">cancellations </w:t>
      </w:r>
    </w:p>
    <w:p w14:paraId="1FCAE053" w14:textId="538704A7" w:rsidR="001D4660" w:rsidRDefault="00C52E5E" w:rsidP="001D4660">
      <w:pPr>
        <w:spacing w:line="480" w:lineRule="auto"/>
      </w:pPr>
      <w:r>
        <w:rPr>
          <w:noProof/>
        </w:rPr>
        <w:drawing>
          <wp:inline distT="0" distB="0" distL="0" distR="0" wp14:anchorId="1F784ACE" wp14:editId="484D2B68">
            <wp:extent cx="6377940" cy="33528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7954" cy="3352807"/>
                    </a:xfrm>
                    <a:prstGeom prst="rect">
                      <a:avLst/>
                    </a:prstGeom>
                  </pic:spPr>
                </pic:pic>
              </a:graphicData>
            </a:graphic>
          </wp:inline>
        </w:drawing>
      </w:r>
    </w:p>
    <w:p w14:paraId="12127FA6" w14:textId="66C027BA" w:rsidR="00C52E5E" w:rsidRPr="001D4660" w:rsidRDefault="00C52E5E" w:rsidP="00C52E5E">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2</w:t>
      </w:r>
      <w:r>
        <w:rPr>
          <w:rFonts w:ascii="Times New Roman" w:hAnsi="Times New Roman" w:cs="Times New Roman"/>
          <w:b/>
          <w:bCs/>
          <w:sz w:val="24"/>
          <w:szCs w:val="24"/>
        </w:rPr>
        <w:t xml:space="preserve"> – </w:t>
      </w:r>
      <w:r>
        <w:rPr>
          <w:rFonts w:ascii="Times New Roman" w:hAnsi="Times New Roman" w:cs="Times New Roman"/>
          <w:b/>
          <w:bCs/>
          <w:sz w:val="24"/>
          <w:szCs w:val="24"/>
        </w:rPr>
        <w:t>Scatter</w:t>
      </w:r>
      <w:r>
        <w:rPr>
          <w:rFonts w:ascii="Times New Roman" w:hAnsi="Times New Roman" w:cs="Times New Roman"/>
          <w:b/>
          <w:bCs/>
          <w:sz w:val="24"/>
          <w:szCs w:val="24"/>
        </w:rPr>
        <w:t xml:space="preserve"> plot of evolution of rider</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cancellations </w:t>
      </w:r>
    </w:p>
    <w:p w14:paraId="7DCA6CA1" w14:textId="05A2A516" w:rsidR="00C52E5E" w:rsidRDefault="00C52E5E" w:rsidP="001D4660">
      <w:pPr>
        <w:spacing w:line="480" w:lineRule="auto"/>
      </w:pPr>
      <w:r>
        <w:rPr>
          <w:noProof/>
        </w:rPr>
        <w:drawing>
          <wp:inline distT="0" distB="0" distL="0" distR="0" wp14:anchorId="4BA3F93C" wp14:editId="25931BEF">
            <wp:extent cx="6309360" cy="276161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2761615"/>
                    </a:xfrm>
                    <a:prstGeom prst="rect">
                      <a:avLst/>
                    </a:prstGeom>
                  </pic:spPr>
                </pic:pic>
              </a:graphicData>
            </a:graphic>
          </wp:inline>
        </w:drawing>
      </w:r>
    </w:p>
    <w:p w14:paraId="365007ED" w14:textId="77777777" w:rsidR="001D4660" w:rsidRPr="002144F7" w:rsidRDefault="001D4660" w:rsidP="001D4660">
      <w:pPr>
        <w:spacing w:line="480" w:lineRule="auto"/>
      </w:pPr>
    </w:p>
    <w:p w14:paraId="43D36786" w14:textId="130123D3" w:rsidR="00C52E5E" w:rsidRPr="001D4660" w:rsidRDefault="00C52E5E" w:rsidP="00C52E5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w:t>
      </w:r>
      <w:r>
        <w:rPr>
          <w:rFonts w:ascii="Times New Roman" w:hAnsi="Times New Roman" w:cs="Times New Roman"/>
          <w:b/>
          <w:bCs/>
          <w:sz w:val="24"/>
          <w:szCs w:val="24"/>
        </w:rPr>
        <w:t>3</w:t>
      </w:r>
      <w:r>
        <w:rPr>
          <w:rFonts w:ascii="Times New Roman" w:hAnsi="Times New Roman" w:cs="Times New Roman"/>
          <w:b/>
          <w:bCs/>
          <w:sz w:val="24"/>
          <w:szCs w:val="24"/>
        </w:rPr>
        <w:t xml:space="preserve"> – </w:t>
      </w:r>
      <w:r>
        <w:rPr>
          <w:rFonts w:ascii="Times New Roman" w:hAnsi="Times New Roman" w:cs="Times New Roman"/>
          <w:b/>
          <w:bCs/>
          <w:sz w:val="24"/>
          <w:szCs w:val="24"/>
        </w:rPr>
        <w:t>Bar plot of rider cancellations by group</w:t>
      </w:r>
    </w:p>
    <w:p w14:paraId="74F16595" w14:textId="2DC813D8" w:rsidR="006E2116" w:rsidRDefault="00C52E5E" w:rsidP="004A7722">
      <w:pPr>
        <w:spacing w:line="480" w:lineRule="auto"/>
      </w:pPr>
      <w:r>
        <w:rPr>
          <w:noProof/>
        </w:rPr>
        <w:drawing>
          <wp:inline distT="0" distB="0" distL="0" distR="0" wp14:anchorId="31C91063" wp14:editId="2E1829B1">
            <wp:extent cx="6096000" cy="3276600"/>
            <wp:effectExtent l="0" t="0" r="0" b="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15" cy="3276608"/>
                    </a:xfrm>
                    <a:prstGeom prst="rect">
                      <a:avLst/>
                    </a:prstGeom>
                  </pic:spPr>
                </pic:pic>
              </a:graphicData>
            </a:graphic>
          </wp:inline>
        </w:drawing>
      </w:r>
    </w:p>
    <w:p w14:paraId="7688D25E" w14:textId="170A0E6D" w:rsidR="00C52E5E" w:rsidRPr="001D4660" w:rsidRDefault="00C52E5E" w:rsidP="00C52E5E">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4</w:t>
      </w:r>
      <w:r>
        <w:rPr>
          <w:rFonts w:ascii="Times New Roman" w:hAnsi="Times New Roman" w:cs="Times New Roman"/>
          <w:b/>
          <w:bCs/>
          <w:sz w:val="24"/>
          <w:szCs w:val="24"/>
        </w:rPr>
        <w:t xml:space="preserve"> – Bar plot of rider cancellations by </w:t>
      </w:r>
      <w:r>
        <w:rPr>
          <w:rFonts w:ascii="Times New Roman" w:hAnsi="Times New Roman" w:cs="Times New Roman"/>
          <w:b/>
          <w:bCs/>
          <w:sz w:val="24"/>
          <w:szCs w:val="24"/>
        </w:rPr>
        <w:t>commute and group</w:t>
      </w:r>
      <w:r>
        <w:rPr>
          <w:rFonts w:ascii="Times New Roman" w:hAnsi="Times New Roman" w:cs="Times New Roman"/>
          <w:b/>
          <w:bCs/>
          <w:noProof/>
          <w:sz w:val="24"/>
          <w:szCs w:val="24"/>
        </w:rPr>
        <w:drawing>
          <wp:inline distT="0" distB="0" distL="0" distR="0" wp14:anchorId="2E1AF3C0" wp14:editId="22DA51B1">
            <wp:extent cx="5349240" cy="296418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9253" cy="2964187"/>
                    </a:xfrm>
                    <a:prstGeom prst="rect">
                      <a:avLst/>
                    </a:prstGeom>
                  </pic:spPr>
                </pic:pic>
              </a:graphicData>
            </a:graphic>
          </wp:inline>
        </w:drawing>
      </w:r>
    </w:p>
    <w:p w14:paraId="6FAE162A" w14:textId="61FEACF4" w:rsidR="00C52E5E" w:rsidRDefault="00C52E5E" w:rsidP="004A7722">
      <w:pPr>
        <w:spacing w:line="480" w:lineRule="auto"/>
      </w:pPr>
    </w:p>
    <w:p w14:paraId="023DEE34" w14:textId="1CE7E10A" w:rsidR="00C52E5E" w:rsidRDefault="00C52E5E" w:rsidP="004A7722">
      <w:pPr>
        <w:spacing w:line="480" w:lineRule="auto"/>
      </w:pPr>
    </w:p>
    <w:p w14:paraId="06B0ED31" w14:textId="5B998F1C" w:rsidR="00C52E5E" w:rsidRDefault="00C52E5E" w:rsidP="004A772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312F4B">
        <w:rPr>
          <w:rFonts w:ascii="Times New Roman" w:hAnsi="Times New Roman" w:cs="Times New Roman"/>
          <w:b/>
          <w:bCs/>
          <w:sz w:val="24"/>
          <w:szCs w:val="24"/>
        </w:rPr>
        <w:t>Scatter plot of commute VS rider cancellations</w:t>
      </w:r>
    </w:p>
    <w:p w14:paraId="37363162" w14:textId="5B15FE4A" w:rsidR="00C52E5E" w:rsidRDefault="007B2661" w:rsidP="004A7722">
      <w:pPr>
        <w:spacing w:line="480" w:lineRule="auto"/>
      </w:pPr>
      <w:r>
        <w:rPr>
          <w:noProof/>
        </w:rPr>
        <w:drawing>
          <wp:inline distT="0" distB="0" distL="0" distR="0" wp14:anchorId="535BCCD4" wp14:editId="446FDE6A">
            <wp:extent cx="5486411" cy="3657607"/>
            <wp:effectExtent l="0" t="0" r="0"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CDE9EC3" w14:textId="1BAC6B88"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6</w:t>
      </w:r>
      <w:r>
        <w:rPr>
          <w:rFonts w:ascii="Times New Roman" w:hAnsi="Times New Roman" w:cs="Times New Roman"/>
          <w:b/>
          <w:bCs/>
          <w:sz w:val="24"/>
          <w:szCs w:val="24"/>
        </w:rPr>
        <w:t xml:space="preserve"> – Scatter plot of </w:t>
      </w:r>
      <w:r>
        <w:rPr>
          <w:rFonts w:ascii="Times New Roman" w:hAnsi="Times New Roman" w:cs="Times New Roman"/>
          <w:b/>
          <w:bCs/>
          <w:sz w:val="24"/>
          <w:szCs w:val="24"/>
        </w:rPr>
        <w:t>trips pool</w:t>
      </w:r>
      <w:r>
        <w:rPr>
          <w:rFonts w:ascii="Times New Roman" w:hAnsi="Times New Roman" w:cs="Times New Roman"/>
          <w:b/>
          <w:bCs/>
          <w:sz w:val="24"/>
          <w:szCs w:val="24"/>
        </w:rPr>
        <w:t xml:space="preserve"> VS rider cancellations</w:t>
      </w:r>
    </w:p>
    <w:p w14:paraId="75C951FE" w14:textId="40A5F468" w:rsidR="00312F4B" w:rsidRDefault="00312F4B" w:rsidP="004A7722">
      <w:pPr>
        <w:spacing w:line="480" w:lineRule="auto"/>
      </w:pPr>
      <w:r>
        <w:rPr>
          <w:noProof/>
        </w:rPr>
        <w:drawing>
          <wp:inline distT="0" distB="0" distL="0" distR="0" wp14:anchorId="4F53857D" wp14:editId="44FE4573">
            <wp:extent cx="5486411" cy="3657607"/>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0B9C88F" w14:textId="0F86EF36"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w:t>
      </w:r>
      <w:r>
        <w:rPr>
          <w:rFonts w:ascii="Times New Roman" w:hAnsi="Times New Roman" w:cs="Times New Roman"/>
          <w:b/>
          <w:bCs/>
          <w:sz w:val="24"/>
          <w:szCs w:val="24"/>
        </w:rPr>
        <w:t>7</w:t>
      </w:r>
      <w:r>
        <w:rPr>
          <w:rFonts w:ascii="Times New Roman" w:hAnsi="Times New Roman" w:cs="Times New Roman"/>
          <w:b/>
          <w:bCs/>
          <w:sz w:val="24"/>
          <w:szCs w:val="24"/>
        </w:rPr>
        <w:t xml:space="preserve"> – Scatter plot of </w:t>
      </w:r>
      <w:r>
        <w:rPr>
          <w:rFonts w:ascii="Times New Roman" w:hAnsi="Times New Roman" w:cs="Times New Roman"/>
          <w:b/>
          <w:bCs/>
          <w:sz w:val="24"/>
          <w:szCs w:val="24"/>
        </w:rPr>
        <w:t>trips express</w:t>
      </w:r>
      <w:r>
        <w:rPr>
          <w:rFonts w:ascii="Times New Roman" w:hAnsi="Times New Roman" w:cs="Times New Roman"/>
          <w:b/>
          <w:bCs/>
          <w:sz w:val="24"/>
          <w:szCs w:val="24"/>
        </w:rPr>
        <w:t xml:space="preserve"> VS rider cancellations</w:t>
      </w:r>
    </w:p>
    <w:p w14:paraId="399E15DE" w14:textId="3DDAE2C5" w:rsidR="00312F4B" w:rsidRDefault="00312F4B" w:rsidP="004A7722">
      <w:pPr>
        <w:spacing w:line="480" w:lineRule="auto"/>
      </w:pPr>
      <w:r>
        <w:rPr>
          <w:noProof/>
        </w:rPr>
        <w:drawing>
          <wp:inline distT="0" distB="0" distL="0" distR="0" wp14:anchorId="649C3A70" wp14:editId="4C002D69">
            <wp:extent cx="5486411" cy="3657607"/>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693A43D" w14:textId="26FDBF96"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8</w:t>
      </w:r>
      <w:r>
        <w:rPr>
          <w:rFonts w:ascii="Times New Roman" w:hAnsi="Times New Roman" w:cs="Times New Roman"/>
          <w:b/>
          <w:bCs/>
          <w:sz w:val="24"/>
          <w:szCs w:val="24"/>
        </w:rPr>
        <w:t xml:space="preserve"> – Scatter plot of </w:t>
      </w:r>
      <w:r>
        <w:rPr>
          <w:rFonts w:ascii="Times New Roman" w:hAnsi="Times New Roman" w:cs="Times New Roman"/>
          <w:b/>
          <w:bCs/>
          <w:sz w:val="24"/>
          <w:szCs w:val="24"/>
        </w:rPr>
        <w:t>total driver payout</w:t>
      </w:r>
      <w:r>
        <w:rPr>
          <w:rFonts w:ascii="Times New Roman" w:hAnsi="Times New Roman" w:cs="Times New Roman"/>
          <w:b/>
          <w:bCs/>
          <w:sz w:val="24"/>
          <w:szCs w:val="24"/>
        </w:rPr>
        <w:t xml:space="preserve"> VS rider cancellations</w:t>
      </w:r>
    </w:p>
    <w:p w14:paraId="113A804D" w14:textId="6FABB109" w:rsidR="00312F4B" w:rsidRDefault="00312F4B" w:rsidP="004A7722">
      <w:pPr>
        <w:spacing w:line="480" w:lineRule="auto"/>
      </w:pPr>
      <w:r>
        <w:rPr>
          <w:noProof/>
        </w:rPr>
        <w:drawing>
          <wp:inline distT="0" distB="0" distL="0" distR="0" wp14:anchorId="59361F4B" wp14:editId="0C4CCB32">
            <wp:extent cx="5486411" cy="3657607"/>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C5180F3" w14:textId="577FFF8E"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w:t>
      </w:r>
      <w:r>
        <w:rPr>
          <w:rFonts w:ascii="Times New Roman" w:hAnsi="Times New Roman" w:cs="Times New Roman"/>
          <w:b/>
          <w:bCs/>
          <w:sz w:val="24"/>
          <w:szCs w:val="24"/>
        </w:rPr>
        <w:t>9</w:t>
      </w:r>
      <w:r>
        <w:rPr>
          <w:rFonts w:ascii="Times New Roman" w:hAnsi="Times New Roman" w:cs="Times New Roman"/>
          <w:b/>
          <w:bCs/>
          <w:sz w:val="24"/>
          <w:szCs w:val="24"/>
        </w:rPr>
        <w:t xml:space="preserve"> – Scatter plot of </w:t>
      </w:r>
      <w:r>
        <w:rPr>
          <w:rFonts w:ascii="Times New Roman" w:hAnsi="Times New Roman" w:cs="Times New Roman"/>
          <w:b/>
          <w:bCs/>
          <w:sz w:val="24"/>
          <w:szCs w:val="24"/>
        </w:rPr>
        <w:t>total matches</w:t>
      </w:r>
      <w:r>
        <w:rPr>
          <w:rFonts w:ascii="Times New Roman" w:hAnsi="Times New Roman" w:cs="Times New Roman"/>
          <w:b/>
          <w:bCs/>
          <w:sz w:val="24"/>
          <w:szCs w:val="24"/>
        </w:rPr>
        <w:t xml:space="preserve"> VS rider cancellations</w:t>
      </w:r>
    </w:p>
    <w:p w14:paraId="28B3946A" w14:textId="647BBC2E" w:rsidR="00312F4B" w:rsidRDefault="00312F4B" w:rsidP="004A7722">
      <w:pPr>
        <w:spacing w:line="480" w:lineRule="auto"/>
      </w:pPr>
      <w:r>
        <w:rPr>
          <w:noProof/>
        </w:rPr>
        <w:drawing>
          <wp:inline distT="0" distB="0" distL="0" distR="0" wp14:anchorId="37C13AA7" wp14:editId="4C903BF0">
            <wp:extent cx="5486411" cy="3657607"/>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717BF7B" w14:textId="6CA41E94"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10</w:t>
      </w:r>
      <w:r>
        <w:rPr>
          <w:rFonts w:ascii="Times New Roman" w:hAnsi="Times New Roman" w:cs="Times New Roman"/>
          <w:b/>
          <w:bCs/>
          <w:sz w:val="24"/>
          <w:szCs w:val="24"/>
        </w:rPr>
        <w:t xml:space="preserve"> – Scatter plot of </w:t>
      </w:r>
      <w:r>
        <w:rPr>
          <w:rFonts w:ascii="Times New Roman" w:hAnsi="Times New Roman" w:cs="Times New Roman"/>
          <w:b/>
          <w:bCs/>
          <w:sz w:val="24"/>
          <w:szCs w:val="24"/>
        </w:rPr>
        <w:t>total double matches</w:t>
      </w:r>
      <w:r>
        <w:rPr>
          <w:rFonts w:ascii="Times New Roman" w:hAnsi="Times New Roman" w:cs="Times New Roman"/>
          <w:b/>
          <w:bCs/>
          <w:sz w:val="24"/>
          <w:szCs w:val="24"/>
        </w:rPr>
        <w:t xml:space="preserve"> VS rider cancellations</w:t>
      </w:r>
    </w:p>
    <w:p w14:paraId="3B19772D" w14:textId="6F3603A2"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91C0CB" wp14:editId="1554D53F">
            <wp:extent cx="5486411" cy="3657607"/>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A1D065F" w14:textId="788B6BDB"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w:t>
      </w:r>
      <w:r>
        <w:rPr>
          <w:rFonts w:ascii="Times New Roman" w:hAnsi="Times New Roman" w:cs="Times New Roman"/>
          <w:b/>
          <w:bCs/>
          <w:sz w:val="24"/>
          <w:szCs w:val="24"/>
        </w:rPr>
        <w:t>11 – Residual plot of linear regression model</w:t>
      </w:r>
      <w:r>
        <w:rPr>
          <w:rFonts w:ascii="Times New Roman" w:hAnsi="Times New Roman" w:cs="Times New Roman"/>
          <w:b/>
          <w:bCs/>
          <w:noProof/>
          <w:sz w:val="24"/>
          <w:szCs w:val="24"/>
        </w:rPr>
        <w:drawing>
          <wp:inline distT="0" distB="0" distL="0" distR="0" wp14:anchorId="03796091" wp14:editId="5D8BF722">
            <wp:extent cx="5486411" cy="3657607"/>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r>
        <w:rPr>
          <w:rFonts w:ascii="Times New Roman" w:hAnsi="Times New Roman" w:cs="Times New Roman"/>
          <w:b/>
          <w:bCs/>
          <w:sz w:val="24"/>
          <w:szCs w:val="24"/>
        </w:rPr>
        <w:t xml:space="preserve"> </w:t>
      </w:r>
    </w:p>
    <w:p w14:paraId="17B59950" w14:textId="62BF24DB"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t>Visualization #</w:t>
      </w:r>
      <w:r>
        <w:rPr>
          <w:rFonts w:ascii="Times New Roman" w:hAnsi="Times New Roman" w:cs="Times New Roman"/>
          <w:b/>
          <w:bCs/>
          <w:sz w:val="24"/>
          <w:szCs w:val="24"/>
        </w:rPr>
        <w:t>12</w:t>
      </w:r>
      <w:r>
        <w:rPr>
          <w:rFonts w:ascii="Times New Roman" w:hAnsi="Times New Roman" w:cs="Times New Roman"/>
          <w:b/>
          <w:bCs/>
          <w:sz w:val="24"/>
          <w:szCs w:val="24"/>
        </w:rPr>
        <w:t xml:space="preserve"> – </w:t>
      </w:r>
      <w:r>
        <w:rPr>
          <w:rFonts w:ascii="Times New Roman" w:hAnsi="Times New Roman" w:cs="Times New Roman"/>
          <w:b/>
          <w:bCs/>
          <w:sz w:val="24"/>
          <w:szCs w:val="24"/>
        </w:rPr>
        <w:t>Regression plots for trips pool variable</w:t>
      </w:r>
    </w:p>
    <w:p w14:paraId="6E268E6C" w14:textId="2D2F3E0F"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6C916E" wp14:editId="0D6DDF5E">
            <wp:extent cx="5852160" cy="337566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160" cy="3375660"/>
                    </a:xfrm>
                    <a:prstGeom prst="rect">
                      <a:avLst/>
                    </a:prstGeom>
                  </pic:spPr>
                </pic:pic>
              </a:graphicData>
            </a:graphic>
          </wp:inline>
        </w:drawing>
      </w:r>
    </w:p>
    <w:p w14:paraId="06363F0A" w14:textId="0A699217"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Visualization #1</w:t>
      </w:r>
      <w:r>
        <w:rPr>
          <w:rFonts w:ascii="Times New Roman" w:hAnsi="Times New Roman" w:cs="Times New Roman"/>
          <w:b/>
          <w:bCs/>
          <w:sz w:val="24"/>
          <w:szCs w:val="24"/>
        </w:rPr>
        <w:t>3</w:t>
      </w:r>
      <w:r>
        <w:rPr>
          <w:rFonts w:ascii="Times New Roman" w:hAnsi="Times New Roman" w:cs="Times New Roman"/>
          <w:b/>
          <w:bCs/>
          <w:sz w:val="24"/>
          <w:szCs w:val="24"/>
        </w:rPr>
        <w:t xml:space="preserve"> – Regression plots for </w:t>
      </w:r>
      <w:r>
        <w:rPr>
          <w:rFonts w:ascii="Times New Roman" w:hAnsi="Times New Roman" w:cs="Times New Roman"/>
          <w:b/>
          <w:bCs/>
          <w:sz w:val="24"/>
          <w:szCs w:val="24"/>
        </w:rPr>
        <w:t>total matches</w:t>
      </w:r>
      <w:r>
        <w:rPr>
          <w:rFonts w:ascii="Times New Roman" w:hAnsi="Times New Roman" w:cs="Times New Roman"/>
          <w:b/>
          <w:bCs/>
          <w:sz w:val="24"/>
          <w:szCs w:val="24"/>
        </w:rPr>
        <w:t xml:space="preserve"> variable</w:t>
      </w:r>
    </w:p>
    <w:p w14:paraId="1F233F34" w14:textId="7798177D" w:rsidR="00312F4B" w:rsidRDefault="00312F4B" w:rsidP="00312F4B">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CA0CD6" wp14:editId="020696ED">
            <wp:extent cx="6309360" cy="420624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4206240"/>
                    </a:xfrm>
                    <a:prstGeom prst="rect">
                      <a:avLst/>
                    </a:prstGeom>
                  </pic:spPr>
                </pic:pic>
              </a:graphicData>
            </a:graphic>
          </wp:inline>
        </w:drawing>
      </w:r>
    </w:p>
    <w:p w14:paraId="79EF297E" w14:textId="77777777" w:rsidR="00312F4B" w:rsidRPr="002144F7" w:rsidRDefault="00312F4B" w:rsidP="004A7722">
      <w:pPr>
        <w:spacing w:line="480" w:lineRule="auto"/>
      </w:pPr>
    </w:p>
    <w:sectPr w:rsidR="00312F4B" w:rsidRPr="002144F7" w:rsidSect="001F5AB0">
      <w:footerReference w:type="default" r:id="rId20"/>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A0B7A" w14:textId="77777777" w:rsidR="00EF51C4" w:rsidRDefault="00EF51C4" w:rsidP="00221039">
      <w:pPr>
        <w:spacing w:after="0" w:line="240" w:lineRule="auto"/>
      </w:pPr>
      <w:r>
        <w:separator/>
      </w:r>
    </w:p>
  </w:endnote>
  <w:endnote w:type="continuationSeparator" w:id="0">
    <w:p w14:paraId="2EE51192" w14:textId="77777777" w:rsidR="00EF51C4" w:rsidRDefault="00EF51C4" w:rsidP="00221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398744"/>
      <w:docPartObj>
        <w:docPartGallery w:val="Page Numbers (Bottom of Page)"/>
        <w:docPartUnique/>
      </w:docPartObj>
    </w:sdtPr>
    <w:sdtEndPr>
      <w:rPr>
        <w:noProof/>
      </w:rPr>
    </w:sdtEndPr>
    <w:sdtContent>
      <w:p w14:paraId="73EF23B1" w14:textId="424E01DF" w:rsidR="00221039" w:rsidRDefault="00221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7FB530" w14:textId="77777777" w:rsidR="00221039" w:rsidRDefault="00221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4B24" w14:textId="77777777" w:rsidR="00EF51C4" w:rsidRDefault="00EF51C4" w:rsidP="00221039">
      <w:pPr>
        <w:spacing w:after="0" w:line="240" w:lineRule="auto"/>
      </w:pPr>
      <w:r>
        <w:separator/>
      </w:r>
    </w:p>
  </w:footnote>
  <w:footnote w:type="continuationSeparator" w:id="0">
    <w:p w14:paraId="28C1423A" w14:textId="77777777" w:rsidR="00EF51C4" w:rsidRDefault="00EF51C4" w:rsidP="00221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4AC"/>
    <w:multiLevelType w:val="hybridMultilevel"/>
    <w:tmpl w:val="950A1D9A"/>
    <w:lvl w:ilvl="0" w:tplc="298EA6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D1717"/>
    <w:multiLevelType w:val="multilevel"/>
    <w:tmpl w:val="21725D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18656495">
    <w:abstractNumId w:val="0"/>
  </w:num>
  <w:num w:numId="2" w16cid:durableId="1889799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16"/>
    <w:rsid w:val="00016109"/>
    <w:rsid w:val="0003114B"/>
    <w:rsid w:val="0003501E"/>
    <w:rsid w:val="000574C8"/>
    <w:rsid w:val="000E3C97"/>
    <w:rsid w:val="001C1705"/>
    <w:rsid w:val="001D4660"/>
    <w:rsid w:val="001F5AB0"/>
    <w:rsid w:val="002144F7"/>
    <w:rsid w:val="00214F01"/>
    <w:rsid w:val="00221039"/>
    <w:rsid w:val="00312F4B"/>
    <w:rsid w:val="00336143"/>
    <w:rsid w:val="00424617"/>
    <w:rsid w:val="00435841"/>
    <w:rsid w:val="00457D4F"/>
    <w:rsid w:val="00462FFC"/>
    <w:rsid w:val="004A7722"/>
    <w:rsid w:val="00503A01"/>
    <w:rsid w:val="00553E17"/>
    <w:rsid w:val="006E2116"/>
    <w:rsid w:val="0070308F"/>
    <w:rsid w:val="007B2661"/>
    <w:rsid w:val="00863FE8"/>
    <w:rsid w:val="008670A1"/>
    <w:rsid w:val="00A163F7"/>
    <w:rsid w:val="00A82A6C"/>
    <w:rsid w:val="00A94079"/>
    <w:rsid w:val="00AA6A12"/>
    <w:rsid w:val="00AA7FE7"/>
    <w:rsid w:val="00AB7DB8"/>
    <w:rsid w:val="00C52E5E"/>
    <w:rsid w:val="00D12729"/>
    <w:rsid w:val="00D12FD9"/>
    <w:rsid w:val="00EA42AF"/>
    <w:rsid w:val="00EB3E54"/>
    <w:rsid w:val="00EF51C4"/>
    <w:rsid w:val="00F65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A3ABB"/>
  <w15:chartTrackingRefBased/>
  <w15:docId w15:val="{AC84ED1F-4E51-4AE5-B19A-5B80E5F5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E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2116"/>
    <w:rPr>
      <w:rFonts w:ascii="Courier New" w:eastAsia="Times New Roman" w:hAnsi="Courier New" w:cs="Courier New"/>
      <w:sz w:val="20"/>
      <w:szCs w:val="20"/>
    </w:rPr>
  </w:style>
  <w:style w:type="paragraph" w:styleId="ListParagraph">
    <w:name w:val="List Paragraph"/>
    <w:basedOn w:val="Normal"/>
    <w:uiPriority w:val="34"/>
    <w:qFormat/>
    <w:rsid w:val="00863FE8"/>
    <w:pPr>
      <w:ind w:left="720"/>
      <w:contextualSpacing/>
    </w:pPr>
  </w:style>
  <w:style w:type="paragraph" w:styleId="Header">
    <w:name w:val="header"/>
    <w:basedOn w:val="Normal"/>
    <w:link w:val="HeaderChar"/>
    <w:uiPriority w:val="99"/>
    <w:unhideWhenUsed/>
    <w:rsid w:val="0022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39"/>
  </w:style>
  <w:style w:type="paragraph" w:styleId="Footer">
    <w:name w:val="footer"/>
    <w:basedOn w:val="Normal"/>
    <w:link w:val="FooterChar"/>
    <w:uiPriority w:val="99"/>
    <w:unhideWhenUsed/>
    <w:rsid w:val="0022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72026">
      <w:bodyDiv w:val="1"/>
      <w:marLeft w:val="0"/>
      <w:marRight w:val="0"/>
      <w:marTop w:val="0"/>
      <w:marBottom w:val="0"/>
      <w:divBdr>
        <w:top w:val="none" w:sz="0" w:space="0" w:color="auto"/>
        <w:left w:val="none" w:sz="0" w:space="0" w:color="auto"/>
        <w:bottom w:val="none" w:sz="0" w:space="0" w:color="auto"/>
        <w:right w:val="none" w:sz="0" w:space="0" w:color="auto"/>
      </w:divBdr>
    </w:div>
    <w:div w:id="197744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10</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Wojciechowski Osorio</dc:creator>
  <cp:keywords/>
  <dc:description/>
  <cp:lastModifiedBy>Guilherme Wojciechowski Osorio</cp:lastModifiedBy>
  <cp:revision>3</cp:revision>
  <dcterms:created xsi:type="dcterms:W3CDTF">2022-05-20T18:54:00Z</dcterms:created>
  <dcterms:modified xsi:type="dcterms:W3CDTF">2022-05-21T05:52:00Z</dcterms:modified>
</cp:coreProperties>
</file>