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41F" w:rsidRPr="00007480" w:rsidRDefault="007D141F" w:rsidP="007D141F">
      <w:pPr>
        <w:tabs>
          <w:tab w:val="left" w:pos="426"/>
        </w:tabs>
        <w:autoSpaceDE w:val="0"/>
        <w:autoSpaceDN w:val="0"/>
        <w:adjustRightInd w:val="0"/>
        <w:spacing w:line="276" w:lineRule="auto"/>
        <w:ind w:left="284" w:right="-143"/>
        <w:jc w:val="center"/>
        <w:rPr>
          <w:rFonts w:eastAsia="Arial Unicode MS"/>
          <w:b/>
          <w:bCs/>
          <w:sz w:val="28"/>
          <w:szCs w:val="28"/>
          <w:lang w:val="es-MX" w:eastAsia="es-EC"/>
        </w:rPr>
      </w:pPr>
      <w:bookmarkStart w:id="0" w:name="_Hlk500254284"/>
      <w:r w:rsidRPr="00007480">
        <w:rPr>
          <w:rFonts w:eastAsia="Arial Unicode MS"/>
          <w:b/>
          <w:bCs/>
          <w:sz w:val="28"/>
          <w:szCs w:val="28"/>
          <w:lang w:val="es-MX" w:eastAsia="es-EC"/>
        </w:rPr>
        <w:t>NOTARIA PÚBLICA TERCERA DEL CANTÓN MANTA</w:t>
      </w:r>
    </w:p>
    <w:p w:rsidR="007D141F" w:rsidRPr="00007480" w:rsidRDefault="007D141F" w:rsidP="007D141F">
      <w:pPr>
        <w:tabs>
          <w:tab w:val="left" w:pos="426"/>
        </w:tabs>
        <w:autoSpaceDE w:val="0"/>
        <w:autoSpaceDN w:val="0"/>
        <w:adjustRightInd w:val="0"/>
        <w:spacing w:line="276" w:lineRule="auto"/>
        <w:ind w:left="284" w:right="-143"/>
        <w:jc w:val="center"/>
        <w:rPr>
          <w:b/>
          <w:bCs/>
          <w:sz w:val="28"/>
          <w:szCs w:val="28"/>
          <w:lang w:val="es-MX"/>
        </w:rPr>
      </w:pPr>
      <w:r w:rsidRPr="00007480">
        <w:rPr>
          <w:rFonts w:eastAsia="Arial Unicode MS"/>
          <w:b/>
          <w:bCs/>
          <w:sz w:val="28"/>
          <w:szCs w:val="28"/>
          <w:lang w:val="es-MX" w:eastAsia="es-EC"/>
        </w:rPr>
        <w:t>ABOGADO ALEX ARTURO CEVALLOS CHICA</w:t>
      </w:r>
    </w:p>
    <w:bookmarkEnd w:id="0"/>
    <w:p w:rsidR="007D141F" w:rsidRDefault="007D14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939"/>
        <w:gridCol w:w="939"/>
        <w:gridCol w:w="939"/>
        <w:gridCol w:w="3514"/>
      </w:tblGrid>
      <w:tr w:rsidR="00816652" w:rsidRPr="007067EE" w:rsidTr="007D141F">
        <w:tc>
          <w:tcPr>
            <w:tcW w:w="1546" w:type="dxa"/>
            <w:shd w:val="clear" w:color="auto" w:fill="auto"/>
          </w:tcPr>
          <w:p w:rsidR="00816652" w:rsidRPr="007067EE" w:rsidRDefault="00313175" w:rsidP="00A9113D">
            <w:pPr>
              <w:spacing w:line="440" w:lineRule="exact"/>
              <w:jc w:val="both"/>
              <w:rPr>
                <w:b/>
                <w:spacing w:val="4"/>
              </w:rPr>
            </w:pPr>
            <w:r>
              <w:rPr>
                <w:b/>
                <w:spacing w:val="4"/>
              </w:rPr>
              <w:t>201</w:t>
            </w:r>
            <w:r w:rsidR="00A9113D">
              <w:rPr>
                <w:b/>
                <w:spacing w:val="4"/>
              </w:rPr>
              <w:t>9</w:t>
            </w:r>
          </w:p>
        </w:tc>
        <w:tc>
          <w:tcPr>
            <w:tcW w:w="1523" w:type="dxa"/>
            <w:shd w:val="clear" w:color="auto" w:fill="auto"/>
          </w:tcPr>
          <w:p w:rsidR="00816652" w:rsidRPr="007067EE" w:rsidRDefault="00816652" w:rsidP="000A44BD">
            <w:pPr>
              <w:spacing w:line="440" w:lineRule="exact"/>
              <w:jc w:val="both"/>
              <w:rPr>
                <w:b/>
                <w:spacing w:val="4"/>
              </w:rPr>
            </w:pPr>
            <w:r w:rsidRPr="007067EE">
              <w:rPr>
                <w:b/>
                <w:spacing w:val="4"/>
              </w:rPr>
              <w:t>13</w:t>
            </w:r>
          </w:p>
        </w:tc>
        <w:tc>
          <w:tcPr>
            <w:tcW w:w="1524" w:type="dxa"/>
            <w:shd w:val="clear" w:color="auto" w:fill="auto"/>
          </w:tcPr>
          <w:p w:rsidR="00816652" w:rsidRPr="007067EE" w:rsidRDefault="00816652" w:rsidP="000A44BD">
            <w:pPr>
              <w:spacing w:line="440" w:lineRule="exact"/>
              <w:jc w:val="both"/>
              <w:rPr>
                <w:b/>
                <w:spacing w:val="4"/>
              </w:rPr>
            </w:pPr>
            <w:r w:rsidRPr="007067EE">
              <w:rPr>
                <w:b/>
                <w:spacing w:val="4"/>
              </w:rPr>
              <w:t>08</w:t>
            </w:r>
          </w:p>
        </w:tc>
        <w:tc>
          <w:tcPr>
            <w:tcW w:w="1524" w:type="dxa"/>
            <w:shd w:val="clear" w:color="auto" w:fill="auto"/>
          </w:tcPr>
          <w:p w:rsidR="00816652" w:rsidRPr="007067EE" w:rsidRDefault="007D141F" w:rsidP="000A44BD">
            <w:pPr>
              <w:spacing w:line="440" w:lineRule="exact"/>
              <w:jc w:val="both"/>
              <w:rPr>
                <w:b/>
                <w:spacing w:val="4"/>
              </w:rPr>
            </w:pPr>
            <w:r>
              <w:rPr>
                <w:b/>
                <w:spacing w:val="4"/>
              </w:rPr>
              <w:t>03</w:t>
            </w:r>
          </w:p>
        </w:tc>
        <w:tc>
          <w:tcPr>
            <w:tcW w:w="1526" w:type="dxa"/>
            <w:shd w:val="clear" w:color="auto" w:fill="auto"/>
          </w:tcPr>
          <w:p w:rsidR="00816652" w:rsidRPr="007067EE" w:rsidRDefault="00714C06" w:rsidP="00A9113D">
            <w:pPr>
              <w:spacing w:line="440" w:lineRule="exact"/>
              <w:jc w:val="both"/>
              <w:rPr>
                <w:b/>
                <w:spacing w:val="4"/>
              </w:rPr>
            </w:pPr>
            <w:r>
              <w:rPr>
                <w:b/>
                <w:spacing w:val="4"/>
              </w:rPr>
              <w:t>+++=documento.referencia+++</w:t>
            </w:r>
          </w:p>
        </w:tc>
      </w:tr>
    </w:tbl>
    <w:p w:rsidR="008E7C11" w:rsidRDefault="008E7C11" w:rsidP="00496D8D">
      <w:pPr>
        <w:spacing w:line="360" w:lineRule="auto"/>
        <w:rPr>
          <w:b/>
        </w:rPr>
      </w:pPr>
    </w:p>
    <w:p w:rsidR="008E7C11" w:rsidRDefault="009271EE" w:rsidP="008E7C11">
      <w:pPr>
        <w:spacing w:line="360" w:lineRule="auto"/>
        <w:jc w:val="center"/>
        <w:rPr>
          <w:b/>
        </w:rPr>
      </w:pPr>
      <w:r>
        <w:rPr>
          <w:b/>
        </w:rPr>
        <w:t>CANCELACIÓN DE HIPOTECA ABIERTA</w:t>
      </w:r>
      <w:r w:rsidR="005A5D75">
        <w:rPr>
          <w:b/>
        </w:rPr>
        <w:t xml:space="preserve">, </w:t>
      </w:r>
      <w:r w:rsidR="00512C96">
        <w:rPr>
          <w:b/>
        </w:rPr>
        <w:t xml:space="preserve">PROHIBICION VOLUNTARIA DE ENAJENAR, GRAVAR Y </w:t>
      </w:r>
      <w:r w:rsidR="005A5D75">
        <w:rPr>
          <w:b/>
        </w:rPr>
        <w:t xml:space="preserve">ANTICRESIS </w:t>
      </w:r>
    </w:p>
    <w:p w:rsidR="008E7C11" w:rsidRDefault="009271EE" w:rsidP="008E7C11">
      <w:pPr>
        <w:spacing w:line="360" w:lineRule="auto"/>
        <w:jc w:val="center"/>
        <w:rPr>
          <w:b/>
        </w:rPr>
      </w:pPr>
      <w:r>
        <w:rPr>
          <w:b/>
        </w:rPr>
        <w:t>QUE OTORGA</w:t>
      </w:r>
    </w:p>
    <w:p w:rsidR="008E7C11" w:rsidRDefault="00714C06" w:rsidP="008E7C11">
      <w:pPr>
        <w:spacing w:line="360" w:lineRule="auto"/>
        <w:jc w:val="center"/>
        <w:rPr>
          <w:b/>
        </w:rPr>
      </w:pPr>
      <w:r>
        <w:rPr>
          <w:b/>
        </w:rPr>
        <w:t>+++= documento.otorgantes[0].nombre+++</w:t>
      </w:r>
    </w:p>
    <w:p w:rsidR="008E7C11" w:rsidRDefault="009271EE" w:rsidP="008E7C11">
      <w:pPr>
        <w:spacing w:line="360" w:lineRule="auto"/>
        <w:jc w:val="center"/>
        <w:rPr>
          <w:b/>
        </w:rPr>
      </w:pPr>
      <w:r>
        <w:rPr>
          <w:b/>
        </w:rPr>
        <w:t>A FAVOR</w:t>
      </w:r>
    </w:p>
    <w:p w:rsidR="009271EE" w:rsidRPr="00A9113D" w:rsidRDefault="00714C06" w:rsidP="008E7C11">
      <w:pPr>
        <w:spacing w:line="360" w:lineRule="auto"/>
        <w:jc w:val="center"/>
        <w:rPr>
          <w:b/>
        </w:rPr>
      </w:pPr>
      <w:r>
        <w:rPr>
          <w:rStyle w:val="InitialStyle"/>
          <w:rFonts w:ascii="Times New Roman" w:hAnsi="Times New Roman" w:cs="Times New Roman"/>
          <w:b/>
          <w:bCs/>
          <w:lang w:val="es-ES_tradnl"/>
        </w:rPr>
        <w:t>+++= documento.favorecidos[0].nombre+++</w:t>
      </w:r>
      <w:r w:rsidR="00A9113D" w:rsidRPr="00A9113D">
        <w:rPr>
          <w:rStyle w:val="InitialStyle"/>
          <w:rFonts w:ascii="Times New Roman" w:hAnsi="Times New Roman" w:cs="Times New Roman"/>
          <w:b/>
          <w:bCs/>
          <w:lang w:val="es-ES_tradnl"/>
        </w:rPr>
        <w:t xml:space="preserve"> </w:t>
      </w:r>
      <w:r w:rsidR="001269E7" w:rsidRPr="00A9113D">
        <w:rPr>
          <w:b/>
        </w:rPr>
        <w:t xml:space="preserve"> </w:t>
      </w:r>
    </w:p>
    <w:p w:rsidR="009271EE" w:rsidRDefault="009271EE" w:rsidP="008E7C11">
      <w:pPr>
        <w:spacing w:line="360" w:lineRule="auto"/>
        <w:jc w:val="center"/>
        <w:rPr>
          <w:bCs/>
        </w:rPr>
      </w:pPr>
      <w:r>
        <w:rPr>
          <w:b/>
        </w:rPr>
        <w:t xml:space="preserve">CUANTÍA: </w:t>
      </w:r>
      <w:r w:rsidR="00714C06">
        <w:rPr>
          <w:b/>
        </w:rPr>
        <w:t>+++= documento.cuantia+++</w:t>
      </w:r>
    </w:p>
    <w:p w:rsidR="009271EE" w:rsidRDefault="009271EE" w:rsidP="00714C06">
      <w:pPr>
        <w:spacing w:line="360" w:lineRule="auto"/>
        <w:jc w:val="center"/>
        <w:rPr>
          <w:b/>
          <w:spacing w:val="30"/>
        </w:rPr>
      </w:pPr>
      <w:r>
        <w:rPr>
          <w:b/>
          <w:bCs/>
          <w:spacing w:val="30"/>
        </w:rPr>
        <w:t xml:space="preserve">DÍ    </w:t>
      </w:r>
      <w:r w:rsidR="00714C06">
        <w:rPr>
          <w:b/>
          <w:bCs/>
          <w:spacing w:val="30"/>
        </w:rPr>
        <w:t>+++= documento.copias+++</w:t>
      </w:r>
      <w:r>
        <w:rPr>
          <w:b/>
          <w:bCs/>
          <w:spacing w:val="30"/>
        </w:rPr>
        <w:t xml:space="preserve">    COPIAS</w:t>
      </w:r>
    </w:p>
    <w:p w:rsidR="008E7C11" w:rsidRPr="00A9113D" w:rsidRDefault="008E7C11" w:rsidP="00A9113D">
      <w:pPr>
        <w:spacing w:line="360" w:lineRule="auto"/>
        <w:jc w:val="center"/>
        <w:rPr>
          <w:b/>
          <w:spacing w:val="30"/>
        </w:rPr>
      </w:pPr>
    </w:p>
    <w:p w:rsidR="009271EE" w:rsidRPr="00A9113D" w:rsidRDefault="009271EE" w:rsidP="00A9113D">
      <w:pPr>
        <w:spacing w:line="360" w:lineRule="auto"/>
        <w:jc w:val="both"/>
        <w:rPr>
          <w:lang w:val="es-ES_tradnl"/>
        </w:rPr>
      </w:pPr>
      <w:r w:rsidRPr="00A9113D">
        <w:t>En la ciudad de San Pablo de Manta, provincia de Manabí, República del Ecuador, hoy,</w:t>
      </w:r>
      <w:r w:rsidRPr="00A9113D">
        <w:rPr>
          <w:spacing w:val="30"/>
        </w:rPr>
        <w:t xml:space="preserve"> </w:t>
      </w:r>
      <w:r w:rsidR="00714C06">
        <w:rPr>
          <w:spacing w:val="30"/>
        </w:rPr>
        <w:t>+++= documento.fecha+++</w:t>
      </w:r>
      <w:r w:rsidRPr="00A9113D">
        <w:rPr>
          <w:spacing w:val="30"/>
        </w:rPr>
        <w:t xml:space="preserve">, </w:t>
      </w:r>
      <w:r w:rsidRPr="00A9113D">
        <w:t xml:space="preserve">ante mí, </w:t>
      </w:r>
      <w:r w:rsidRPr="00A9113D">
        <w:rPr>
          <w:b/>
        </w:rPr>
        <w:t>ALEX ARTURO CEVALLOS CHICA, Notario Público Tercero del Cantón Manta</w:t>
      </w:r>
      <w:r w:rsidRPr="00A9113D">
        <w:t xml:space="preserve">, comparece a la </w:t>
      </w:r>
      <w:r w:rsidR="00C05681" w:rsidRPr="00A9113D">
        <w:rPr>
          <w:b/>
        </w:rPr>
        <w:t>CANCELACIÓN DE HIPOTECA ABIERTA, PROHIBICION VOLUNTARIA DE ENAJENAR, GRAVAR Y ANTICRESIS</w:t>
      </w:r>
      <w:r w:rsidRPr="00A9113D">
        <w:rPr>
          <w:b/>
        </w:rPr>
        <w:t>,</w:t>
      </w:r>
      <w:r w:rsidRPr="00A9113D">
        <w:t xml:space="preserve"> legal y debidamente representado por </w:t>
      </w:r>
      <w:r w:rsidR="00714C06">
        <w:t>+++= documento.otorgantes[0].tratamiento+++</w:t>
      </w:r>
      <w:r w:rsidR="00C05681" w:rsidRPr="00A9113D">
        <w:t xml:space="preserve"> </w:t>
      </w:r>
      <w:r w:rsidR="00714C06">
        <w:rPr>
          <w:b/>
        </w:rPr>
        <w:t>+++= documento.favorecidos[0].nombre+++</w:t>
      </w:r>
      <w:r w:rsidRPr="00A9113D">
        <w:t xml:space="preserve">, a nombre y en representación de </w:t>
      </w:r>
      <w:r w:rsidR="00714C06">
        <w:rPr>
          <w:b/>
        </w:rPr>
        <w:t xml:space="preserve">+++= </w:t>
      </w:r>
      <w:r w:rsidR="00714C06">
        <w:t>documento.otorgantes[0].</w:t>
      </w:r>
      <w:r w:rsidR="00714C06">
        <w:t>razon_social</w:t>
      </w:r>
      <w:r w:rsidR="00714C06">
        <w:rPr>
          <w:b/>
        </w:rPr>
        <w:t>+++</w:t>
      </w:r>
      <w:r w:rsidR="004A102E" w:rsidRPr="00A9113D">
        <w:rPr>
          <w:b/>
        </w:rPr>
        <w:t>.</w:t>
      </w:r>
      <w:r w:rsidRPr="00A9113D">
        <w:t xml:space="preserve">, en su calidad de </w:t>
      </w:r>
      <w:r w:rsidR="00714C06">
        <w:t>+++= documento.otorgantes[0].</w:t>
      </w:r>
      <w:r w:rsidR="00714C06">
        <w:t>calidad</w:t>
      </w:r>
      <w:r w:rsidR="00714C06">
        <w:t>+++</w:t>
      </w:r>
      <w:r w:rsidRPr="00A9113D">
        <w:t>, según conforme se desprende del documento habilitante adjunto, entidad a la que en adelante se denominará el ACREEDOR HIPOTECARIO; bien instruid</w:t>
      </w:r>
      <w:r w:rsidR="004A102E" w:rsidRPr="00A9113D">
        <w:t>o</w:t>
      </w:r>
      <w:r w:rsidRPr="00A9113D">
        <w:t xml:space="preserve"> por mí el Notario sobre el objeto y resultados de esta escritura pública a la que procede de una manera libre y voluntaria.- </w:t>
      </w:r>
      <w:r w:rsidR="00C05681" w:rsidRPr="00A9113D">
        <w:t>La</w:t>
      </w:r>
      <w:r w:rsidRPr="00A9113D">
        <w:t xml:space="preserve"> compareciente declara ser de nacionalidad </w:t>
      </w:r>
      <w:r w:rsidR="003A7CE6">
        <w:t>+++= documento.otorgantes[0].</w:t>
      </w:r>
      <w:r w:rsidR="003A7CE6">
        <w:t>nacionalidad</w:t>
      </w:r>
      <w:r w:rsidR="003A7CE6">
        <w:t>+++</w:t>
      </w:r>
      <w:r w:rsidRPr="00A9113D">
        <w:t xml:space="preserve">, mayor de edad; legalmente capaz  </w:t>
      </w:r>
      <w:r w:rsidRPr="00A9113D">
        <w:lastRenderedPageBreak/>
        <w:t>y  hábil  para  contratar  y  obligarse; a quien de conocer doy fe, en virtud de haberme exhibido su documento de identificación cuya copia se adjunta como habilitante que con su autorización ha sido verificado en el Sistema Nacional de Identificación Ciudadana del Registro Civil, documento que se agrega al presente instrumento; y, me pide que eleve a escritura pública el contenido de la minuta que me presenta, cuyo tenor literal que transcribo íntegramente a continuación es el siguiente:</w:t>
      </w:r>
      <w:r w:rsidR="003A7CE6">
        <w:rPr>
          <w:b/>
        </w:rPr>
        <w:t xml:space="preserve"> +++=HTML documento.minuta+++</w:t>
      </w:r>
      <w:r w:rsidRPr="00A9113D">
        <w:t xml:space="preserve">.- </w:t>
      </w:r>
      <w:r w:rsidRPr="00A9113D">
        <w:rPr>
          <w:b/>
          <w:spacing w:val="30"/>
        </w:rPr>
        <w:t>HASTA AQUÍ EL CONTENIDO DE LA MINUTA</w:t>
      </w:r>
      <w:r w:rsidRPr="00A9113D">
        <w:rPr>
          <w:spacing w:val="30"/>
        </w:rPr>
        <w:t xml:space="preserve">, </w:t>
      </w:r>
      <w:r w:rsidRPr="00A9113D">
        <w:t>la misma que queda elevada a escritura pública con todo su valor legal.- Para el otorgamiento de la presente escritura pública, se observaron todos y cada uno de los preceptos legales que el caso requiere; y, leída que le fue al compareciente íntegramente por mí el Notario en alta y clara voz, aquel se afirma y ratifica en el total de su contenido, para constancia firma junto conmigo en unidad de acto, de todo lo cual doy fe.</w:t>
      </w:r>
      <w:r w:rsidRPr="00A9113D">
        <w:rPr>
          <w:spacing w:val="30"/>
        </w:rPr>
        <w:t xml:space="preserve">- </w:t>
      </w:r>
    </w:p>
    <w:p w:rsidR="009271EE" w:rsidRPr="006E5BD4" w:rsidRDefault="009271EE" w:rsidP="006E5BD4">
      <w:pPr>
        <w:spacing w:line="360" w:lineRule="auto"/>
        <w:jc w:val="both"/>
        <w:rPr>
          <w:spacing w:val="30"/>
        </w:rPr>
      </w:pPr>
    </w:p>
    <w:p w:rsidR="009271EE" w:rsidRPr="006E5BD4" w:rsidRDefault="009271EE" w:rsidP="006E5BD4">
      <w:pPr>
        <w:spacing w:line="360" w:lineRule="auto"/>
        <w:jc w:val="both"/>
        <w:rPr>
          <w:spacing w:val="30"/>
        </w:rPr>
      </w:pPr>
    </w:p>
    <w:p w:rsidR="009271EE" w:rsidRDefault="009271EE" w:rsidP="009271EE">
      <w:pPr>
        <w:jc w:val="both"/>
        <w:rPr>
          <w:b/>
          <w:spacing w:val="30"/>
        </w:rPr>
      </w:pPr>
    </w:p>
    <w:p w:rsidR="009271EE" w:rsidRDefault="009271EE" w:rsidP="009271EE">
      <w:pPr>
        <w:jc w:val="both"/>
        <w:rPr>
          <w:b/>
          <w:spacing w:val="30"/>
        </w:rPr>
      </w:pPr>
      <w:r>
        <w:rPr>
          <w:b/>
          <w:spacing w:val="30"/>
        </w:rPr>
        <w:t>f)</w:t>
      </w:r>
      <w:r w:rsidR="003A7CE6" w:rsidRPr="003A7CE6">
        <w:t xml:space="preserve"> </w:t>
      </w:r>
      <w:r w:rsidR="003A7CE6" w:rsidRPr="003A7CE6">
        <w:rPr>
          <w:b/>
        </w:rPr>
        <w:t>+++= documento.otorgantes[0].</w:t>
      </w:r>
      <w:r w:rsidR="003A7CE6">
        <w:rPr>
          <w:b/>
        </w:rPr>
        <w:t>nombre</w:t>
      </w:r>
      <w:r w:rsidR="003A7CE6" w:rsidRPr="003A7CE6">
        <w:rPr>
          <w:b/>
        </w:rPr>
        <w:t>+++</w:t>
      </w:r>
    </w:p>
    <w:p w:rsidR="009271EE" w:rsidRDefault="009271EE" w:rsidP="009271EE">
      <w:pPr>
        <w:jc w:val="both"/>
        <w:rPr>
          <w:b/>
          <w:spacing w:val="30"/>
        </w:rPr>
      </w:pPr>
      <w:r>
        <w:rPr>
          <w:b/>
          <w:spacing w:val="30"/>
        </w:rPr>
        <w:t>c.c.</w:t>
      </w:r>
      <w:r w:rsidR="003A7CE6" w:rsidRPr="003A7CE6">
        <w:rPr>
          <w:b/>
        </w:rPr>
        <w:t xml:space="preserve"> </w:t>
      </w:r>
      <w:r w:rsidR="003A7CE6" w:rsidRPr="003A7CE6">
        <w:rPr>
          <w:b/>
        </w:rPr>
        <w:t>+++= documento.otorgantes[0].</w:t>
      </w:r>
      <w:r w:rsidR="003A7CE6">
        <w:rPr>
          <w:b/>
        </w:rPr>
        <w:t>cedula</w:t>
      </w:r>
      <w:r w:rsidR="003A7CE6" w:rsidRPr="003A7CE6">
        <w:rPr>
          <w:b/>
        </w:rPr>
        <w:t>+++</w:t>
      </w:r>
    </w:p>
    <w:p w:rsidR="009271EE" w:rsidRDefault="003A7CE6" w:rsidP="009271EE">
      <w:pPr>
        <w:spacing w:line="360" w:lineRule="auto"/>
        <w:jc w:val="both"/>
        <w:rPr>
          <w:spacing w:val="30"/>
        </w:rPr>
      </w:pPr>
      <w:r w:rsidRPr="003A7CE6">
        <w:rPr>
          <w:b/>
        </w:rPr>
        <w:t>+++= documento.otorgantes[0].</w:t>
      </w:r>
      <w:r>
        <w:rPr>
          <w:b/>
        </w:rPr>
        <w:t>razon_social</w:t>
      </w:r>
      <w:r w:rsidRPr="003A7CE6">
        <w:rPr>
          <w:b/>
        </w:rPr>
        <w:t>+++</w:t>
      </w:r>
    </w:p>
    <w:p w:rsidR="009271EE" w:rsidRDefault="009271EE" w:rsidP="009271EE">
      <w:pPr>
        <w:spacing w:line="360" w:lineRule="auto"/>
        <w:jc w:val="both"/>
        <w:rPr>
          <w:spacing w:val="30"/>
        </w:rPr>
      </w:pPr>
    </w:p>
    <w:p w:rsidR="009271EE" w:rsidRDefault="009271EE" w:rsidP="009271EE">
      <w:pPr>
        <w:spacing w:line="360" w:lineRule="auto"/>
        <w:jc w:val="both"/>
        <w:rPr>
          <w:spacing w:val="30"/>
        </w:rPr>
      </w:pPr>
    </w:p>
    <w:p w:rsidR="009271EE" w:rsidRDefault="009271EE" w:rsidP="009271EE">
      <w:pPr>
        <w:spacing w:line="360" w:lineRule="auto"/>
        <w:jc w:val="both"/>
        <w:rPr>
          <w:spacing w:val="30"/>
        </w:rPr>
      </w:pPr>
    </w:p>
    <w:p w:rsidR="009271EE" w:rsidRDefault="009271EE" w:rsidP="009271EE">
      <w:pPr>
        <w:spacing w:line="360" w:lineRule="auto"/>
        <w:jc w:val="both"/>
        <w:rPr>
          <w:spacing w:val="30"/>
        </w:rPr>
      </w:pPr>
    </w:p>
    <w:p w:rsidR="00855117" w:rsidRPr="006C7924" w:rsidRDefault="00855117" w:rsidP="00855117">
      <w:pPr>
        <w:jc w:val="center"/>
        <w:rPr>
          <w:spacing w:val="8"/>
        </w:rPr>
      </w:pPr>
      <w:r>
        <w:rPr>
          <w:b/>
        </w:rPr>
        <w:t>Abg</w:t>
      </w:r>
      <w:r w:rsidRPr="005A3BD1">
        <w:rPr>
          <w:b/>
        </w:rPr>
        <w:t xml:space="preserve">. </w:t>
      </w:r>
      <w:r>
        <w:rPr>
          <w:b/>
          <w:spacing w:val="8"/>
          <w:lang w:val="es-ES_tradnl"/>
        </w:rPr>
        <w:t>ALEX ARTURO CEVALLOS CHICA</w:t>
      </w:r>
      <w:r w:rsidRPr="005A3BD1">
        <w:rPr>
          <w:b/>
        </w:rPr>
        <w:t xml:space="preserve"> </w:t>
      </w:r>
    </w:p>
    <w:p w:rsidR="00855117" w:rsidRDefault="00855117" w:rsidP="00855117">
      <w:pPr>
        <w:spacing w:line="360" w:lineRule="auto"/>
        <w:jc w:val="center"/>
        <w:rPr>
          <w:b/>
        </w:rPr>
      </w:pPr>
      <w:r w:rsidRPr="005A3BD1">
        <w:rPr>
          <w:b/>
        </w:rPr>
        <w:t xml:space="preserve">NOTARIO </w:t>
      </w:r>
      <w:r>
        <w:rPr>
          <w:b/>
        </w:rPr>
        <w:t>TERCERO</w:t>
      </w:r>
      <w:r w:rsidRPr="005A3BD1">
        <w:rPr>
          <w:b/>
        </w:rPr>
        <w:t xml:space="preserve"> DEL CANTÓN MANTA</w:t>
      </w:r>
    </w:p>
    <w:p w:rsidR="00595C8A" w:rsidRDefault="00595C8A" w:rsidP="00855117">
      <w:pPr>
        <w:spacing w:line="360" w:lineRule="auto"/>
        <w:jc w:val="both"/>
        <w:rPr>
          <w:spacing w:val="4"/>
          <w:szCs w:val="28"/>
        </w:rPr>
      </w:pPr>
    </w:p>
    <w:p w:rsidR="006849F7" w:rsidRDefault="006849F7" w:rsidP="00855117">
      <w:pPr>
        <w:spacing w:line="360" w:lineRule="auto"/>
        <w:jc w:val="both"/>
        <w:rPr>
          <w:spacing w:val="4"/>
          <w:szCs w:val="28"/>
        </w:rPr>
      </w:pPr>
    </w:p>
    <w:p w:rsidR="006146E4" w:rsidRDefault="006146E4" w:rsidP="00855117">
      <w:pPr>
        <w:spacing w:line="360" w:lineRule="auto"/>
        <w:jc w:val="both"/>
        <w:rPr>
          <w:spacing w:val="4"/>
          <w:szCs w:val="28"/>
        </w:rPr>
      </w:pPr>
    </w:p>
    <w:p w:rsidR="006146E4" w:rsidRDefault="006146E4" w:rsidP="00855117">
      <w:pPr>
        <w:spacing w:line="360" w:lineRule="auto"/>
        <w:jc w:val="both"/>
        <w:rPr>
          <w:spacing w:val="4"/>
          <w:szCs w:val="28"/>
        </w:rPr>
      </w:pPr>
    </w:p>
    <w:p w:rsidR="006146E4" w:rsidRDefault="006146E4" w:rsidP="00855117">
      <w:pPr>
        <w:spacing w:line="360" w:lineRule="auto"/>
        <w:jc w:val="both"/>
        <w:rPr>
          <w:spacing w:val="4"/>
          <w:szCs w:val="28"/>
        </w:rPr>
      </w:pPr>
    </w:p>
    <w:p w:rsidR="006146E4" w:rsidRDefault="006146E4" w:rsidP="00855117">
      <w:pPr>
        <w:spacing w:line="360" w:lineRule="auto"/>
        <w:jc w:val="both"/>
        <w:rPr>
          <w:spacing w:val="4"/>
          <w:szCs w:val="28"/>
        </w:rPr>
      </w:pPr>
    </w:p>
    <w:p w:rsidR="006146E4" w:rsidRDefault="006146E4" w:rsidP="00855117">
      <w:pPr>
        <w:spacing w:line="360" w:lineRule="auto"/>
        <w:jc w:val="both"/>
        <w:rPr>
          <w:spacing w:val="4"/>
          <w:szCs w:val="28"/>
        </w:rPr>
      </w:pPr>
    </w:p>
    <w:p w:rsidR="006146E4" w:rsidRDefault="006146E4" w:rsidP="00855117">
      <w:pPr>
        <w:spacing w:line="360" w:lineRule="auto"/>
        <w:jc w:val="both"/>
        <w:rPr>
          <w:spacing w:val="4"/>
          <w:szCs w:val="28"/>
        </w:rPr>
      </w:pPr>
    </w:p>
    <w:p w:rsidR="002E15CA" w:rsidRDefault="002E15CA" w:rsidP="00855117">
      <w:pPr>
        <w:spacing w:line="360" w:lineRule="auto"/>
        <w:jc w:val="both"/>
        <w:rPr>
          <w:spacing w:val="4"/>
          <w:szCs w:val="28"/>
        </w:rPr>
      </w:pPr>
    </w:p>
    <w:p w:rsidR="006146E4" w:rsidRDefault="006146E4" w:rsidP="00855117">
      <w:pPr>
        <w:spacing w:line="360" w:lineRule="auto"/>
        <w:jc w:val="both"/>
        <w:rPr>
          <w:spacing w:val="4"/>
          <w:szCs w:val="28"/>
        </w:rPr>
      </w:pPr>
    </w:p>
    <w:p w:rsidR="006146E4" w:rsidRDefault="006146E4" w:rsidP="00855117">
      <w:pPr>
        <w:spacing w:line="360" w:lineRule="auto"/>
        <w:jc w:val="both"/>
        <w:rPr>
          <w:spacing w:val="4"/>
          <w:szCs w:val="28"/>
        </w:rPr>
      </w:pPr>
    </w:p>
    <w:p w:rsidR="00855117" w:rsidRPr="00E32016" w:rsidRDefault="00855117" w:rsidP="00855117">
      <w:pPr>
        <w:spacing w:line="360" w:lineRule="auto"/>
        <w:jc w:val="both"/>
        <w:rPr>
          <w:spacing w:val="30"/>
        </w:rPr>
      </w:pPr>
      <w:r w:rsidRPr="00ED79AF">
        <w:rPr>
          <w:spacing w:val="4"/>
          <w:szCs w:val="28"/>
        </w:rPr>
        <w:t>Se otorgó ante mí, en fe de ello confiero esta</w:t>
      </w:r>
      <w:r w:rsidR="0093784F">
        <w:rPr>
          <w:spacing w:val="4"/>
          <w:szCs w:val="28"/>
        </w:rPr>
        <w:t xml:space="preserve"> </w:t>
      </w:r>
      <w:r w:rsidR="005B593B">
        <w:rPr>
          <w:spacing w:val="4"/>
          <w:szCs w:val="28"/>
        </w:rPr>
        <w:t>PRIMERA</w:t>
      </w:r>
      <w:r>
        <w:rPr>
          <w:spacing w:val="4"/>
          <w:szCs w:val="28"/>
        </w:rPr>
        <w:t xml:space="preserve"> </w:t>
      </w:r>
      <w:r w:rsidRPr="00ED79AF">
        <w:rPr>
          <w:spacing w:val="4"/>
          <w:szCs w:val="28"/>
        </w:rPr>
        <w:t>COPIA CERTIFICADA</w:t>
      </w:r>
      <w:r w:rsidRPr="00E32016">
        <w:rPr>
          <w:spacing w:val="4"/>
        </w:rPr>
        <w:t xml:space="preserve"> de la escritura pública de </w:t>
      </w:r>
      <w:r w:rsidR="005B593B">
        <w:rPr>
          <w:b/>
        </w:rPr>
        <w:t xml:space="preserve">CANCELACIÓN DE HIPOTECA ABIERTA, PROHIBICION VOLUNTARIA DE ENAJENAR, GRAVAR Y ANTICRESIS QUE OTORGA </w:t>
      </w:r>
      <w:r w:rsidR="003A7CE6">
        <w:rPr>
          <w:b/>
        </w:rPr>
        <w:t>+++= documento.otorgantes[0].razon_social+++</w:t>
      </w:r>
      <w:r w:rsidR="005B593B">
        <w:rPr>
          <w:b/>
        </w:rPr>
        <w:t xml:space="preserve"> A FAVOR DE </w:t>
      </w:r>
      <w:r w:rsidR="003A7CE6">
        <w:rPr>
          <w:b/>
        </w:rPr>
        <w:t>+++= documento.favorecidos[0].nombre+++</w:t>
      </w:r>
      <w:r>
        <w:rPr>
          <w:b/>
          <w:spacing w:val="4"/>
        </w:rPr>
        <w:t xml:space="preserve">; </w:t>
      </w:r>
      <w:r w:rsidRPr="00E32016">
        <w:rPr>
          <w:spacing w:val="30"/>
        </w:rPr>
        <w:t>firmad</w:t>
      </w:r>
      <w:r>
        <w:rPr>
          <w:spacing w:val="30"/>
        </w:rPr>
        <w:t xml:space="preserve">a y sellada en Manta, </w:t>
      </w:r>
      <w:r w:rsidR="003A7CE6">
        <w:rPr>
          <w:spacing w:val="30"/>
        </w:rPr>
        <w:t>+++= documento.fecha</w:t>
      </w:r>
      <w:bookmarkStart w:id="1" w:name="_GoBack"/>
      <w:bookmarkEnd w:id="1"/>
      <w:r w:rsidR="003A7CE6">
        <w:rPr>
          <w:spacing w:val="30"/>
        </w:rPr>
        <w:t>+++</w:t>
      </w:r>
      <w:r>
        <w:rPr>
          <w:spacing w:val="30"/>
        </w:rPr>
        <w:t>.</w:t>
      </w:r>
    </w:p>
    <w:p w:rsidR="00855117" w:rsidRPr="00E32016" w:rsidRDefault="00855117" w:rsidP="00855117">
      <w:pPr>
        <w:spacing w:line="440" w:lineRule="exact"/>
        <w:jc w:val="both"/>
        <w:rPr>
          <w:spacing w:val="4"/>
        </w:rPr>
      </w:pPr>
    </w:p>
    <w:p w:rsidR="00855117" w:rsidRPr="00E32016" w:rsidRDefault="00855117" w:rsidP="00855117">
      <w:pPr>
        <w:spacing w:line="440" w:lineRule="exact"/>
        <w:jc w:val="both"/>
        <w:rPr>
          <w:spacing w:val="4"/>
        </w:rPr>
      </w:pPr>
    </w:p>
    <w:p w:rsidR="00855117" w:rsidRPr="00E32016" w:rsidRDefault="00855117" w:rsidP="00855117">
      <w:pPr>
        <w:spacing w:line="360" w:lineRule="auto"/>
        <w:jc w:val="center"/>
        <w:rPr>
          <w:b/>
          <w:spacing w:val="4"/>
        </w:rPr>
      </w:pPr>
    </w:p>
    <w:p w:rsidR="00BA351D" w:rsidRPr="00EF4025" w:rsidRDefault="00BA351D" w:rsidP="00BA351D">
      <w:pPr>
        <w:spacing w:line="440" w:lineRule="exact"/>
        <w:jc w:val="both"/>
      </w:pPr>
    </w:p>
    <w:p w:rsidR="00BA351D" w:rsidRPr="006C7924" w:rsidRDefault="00BA351D" w:rsidP="00BA351D">
      <w:pPr>
        <w:jc w:val="center"/>
        <w:rPr>
          <w:spacing w:val="8"/>
        </w:rPr>
      </w:pPr>
      <w:r>
        <w:rPr>
          <w:b/>
        </w:rPr>
        <w:t>Abg</w:t>
      </w:r>
      <w:r w:rsidRPr="005A3BD1">
        <w:rPr>
          <w:b/>
        </w:rPr>
        <w:t xml:space="preserve">. </w:t>
      </w:r>
      <w:r>
        <w:rPr>
          <w:b/>
          <w:spacing w:val="8"/>
          <w:lang w:val="es-ES_tradnl"/>
        </w:rPr>
        <w:t>ALEX ARTURO CEVALLOS CHICA</w:t>
      </w:r>
      <w:r w:rsidRPr="005A3BD1">
        <w:rPr>
          <w:b/>
        </w:rPr>
        <w:t xml:space="preserve"> </w:t>
      </w:r>
    </w:p>
    <w:p w:rsidR="00BA351D" w:rsidRPr="008E1BD5" w:rsidRDefault="00BA351D" w:rsidP="00BA351D">
      <w:pPr>
        <w:spacing w:line="360" w:lineRule="auto"/>
        <w:jc w:val="center"/>
        <w:rPr>
          <w:b/>
        </w:rPr>
      </w:pPr>
      <w:r w:rsidRPr="005A3BD1">
        <w:rPr>
          <w:b/>
        </w:rPr>
        <w:t xml:space="preserve">NOTARIO </w:t>
      </w:r>
      <w:r>
        <w:rPr>
          <w:b/>
        </w:rPr>
        <w:t>TERCERO</w:t>
      </w:r>
      <w:r w:rsidRPr="005A3BD1">
        <w:rPr>
          <w:b/>
        </w:rPr>
        <w:t xml:space="preserve"> DEL CANTÓN MANTA</w:t>
      </w:r>
    </w:p>
    <w:p w:rsidR="00BA351D" w:rsidRDefault="00BA351D" w:rsidP="00BA351D">
      <w:pPr>
        <w:rPr>
          <w:b/>
        </w:rPr>
      </w:pPr>
    </w:p>
    <w:sectPr w:rsidR="00BA351D" w:rsidSect="003D4003">
      <w:footerReference w:type="even" r:id="rId7"/>
      <w:footerReference w:type="default" r:id="rId8"/>
      <w:pgSz w:w="11907" w:h="16840" w:code="9"/>
      <w:pgMar w:top="2268" w:right="1310" w:bottom="2836" w:left="3170" w:header="720" w:footer="1361" w:gutter="0"/>
      <w:cols w:space="708"/>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FE9" w:rsidRDefault="00A97FE9">
      <w:r>
        <w:separator/>
      </w:r>
    </w:p>
  </w:endnote>
  <w:endnote w:type="continuationSeparator" w:id="0">
    <w:p w:rsidR="00A97FE9" w:rsidRDefault="00A97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AB5" w:rsidRDefault="00714AB5" w:rsidP="00EC242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14AB5" w:rsidRDefault="00714AB5" w:rsidP="00954DF0">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AB5" w:rsidRDefault="00714AB5" w:rsidP="00EC242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67681">
      <w:rPr>
        <w:rStyle w:val="Nmerodepgina"/>
        <w:noProof/>
      </w:rPr>
      <w:t>1</w:t>
    </w:r>
    <w:r>
      <w:rPr>
        <w:rStyle w:val="Nmerodepgina"/>
      </w:rPr>
      <w:fldChar w:fldCharType="end"/>
    </w:r>
  </w:p>
  <w:p w:rsidR="00714AB5" w:rsidRDefault="00714AB5" w:rsidP="00954DF0">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FE9" w:rsidRDefault="00A97FE9">
      <w:r>
        <w:separator/>
      </w:r>
    </w:p>
  </w:footnote>
  <w:footnote w:type="continuationSeparator" w:id="0">
    <w:p w:rsidR="00A97FE9" w:rsidRDefault="00A97F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5A257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DF0"/>
    <w:rsid w:val="000074FE"/>
    <w:rsid w:val="00033EBD"/>
    <w:rsid w:val="0003604B"/>
    <w:rsid w:val="000427F1"/>
    <w:rsid w:val="00052EEB"/>
    <w:rsid w:val="00053B55"/>
    <w:rsid w:val="00056944"/>
    <w:rsid w:val="00067169"/>
    <w:rsid w:val="000765F7"/>
    <w:rsid w:val="000A2692"/>
    <w:rsid w:val="000A44BD"/>
    <w:rsid w:val="000A7B48"/>
    <w:rsid w:val="000D4FB3"/>
    <w:rsid w:val="000D6DA7"/>
    <w:rsid w:val="00102DD9"/>
    <w:rsid w:val="00111C3E"/>
    <w:rsid w:val="001171FA"/>
    <w:rsid w:val="001269E7"/>
    <w:rsid w:val="001329D8"/>
    <w:rsid w:val="00145CFF"/>
    <w:rsid w:val="00152858"/>
    <w:rsid w:val="00154484"/>
    <w:rsid w:val="00182181"/>
    <w:rsid w:val="001A5AD3"/>
    <w:rsid w:val="001B3074"/>
    <w:rsid w:val="001F10B2"/>
    <w:rsid w:val="001F392E"/>
    <w:rsid w:val="00201498"/>
    <w:rsid w:val="0021165D"/>
    <w:rsid w:val="002134CD"/>
    <w:rsid w:val="002155B1"/>
    <w:rsid w:val="002331E4"/>
    <w:rsid w:val="00237F37"/>
    <w:rsid w:val="002476D1"/>
    <w:rsid w:val="00250E7B"/>
    <w:rsid w:val="00253E22"/>
    <w:rsid w:val="00260F41"/>
    <w:rsid w:val="00267681"/>
    <w:rsid w:val="00272CD6"/>
    <w:rsid w:val="00273ACE"/>
    <w:rsid w:val="0028313E"/>
    <w:rsid w:val="002A5A17"/>
    <w:rsid w:val="002B68B0"/>
    <w:rsid w:val="002C3216"/>
    <w:rsid w:val="002C7572"/>
    <w:rsid w:val="002D50E4"/>
    <w:rsid w:val="002E15CA"/>
    <w:rsid w:val="002F61A0"/>
    <w:rsid w:val="00313175"/>
    <w:rsid w:val="00313CD6"/>
    <w:rsid w:val="003160F7"/>
    <w:rsid w:val="00316CA1"/>
    <w:rsid w:val="00335C11"/>
    <w:rsid w:val="00336BDE"/>
    <w:rsid w:val="00336D7B"/>
    <w:rsid w:val="003440BD"/>
    <w:rsid w:val="00362CE1"/>
    <w:rsid w:val="003737C0"/>
    <w:rsid w:val="003A3032"/>
    <w:rsid w:val="003A356D"/>
    <w:rsid w:val="003A7CE6"/>
    <w:rsid w:val="003C5A7F"/>
    <w:rsid w:val="003D2ECF"/>
    <w:rsid w:val="003D4003"/>
    <w:rsid w:val="003D4E9E"/>
    <w:rsid w:val="003E6725"/>
    <w:rsid w:val="003E70BB"/>
    <w:rsid w:val="003F43E2"/>
    <w:rsid w:val="0041325D"/>
    <w:rsid w:val="00416BFD"/>
    <w:rsid w:val="004374D6"/>
    <w:rsid w:val="0044213C"/>
    <w:rsid w:val="00465BCE"/>
    <w:rsid w:val="00465C07"/>
    <w:rsid w:val="00487537"/>
    <w:rsid w:val="00496D8D"/>
    <w:rsid w:val="00497C92"/>
    <w:rsid w:val="004A102E"/>
    <w:rsid w:val="004A45C5"/>
    <w:rsid w:val="004A484F"/>
    <w:rsid w:val="004C214A"/>
    <w:rsid w:val="004D4A49"/>
    <w:rsid w:val="004D504C"/>
    <w:rsid w:val="004F0A1D"/>
    <w:rsid w:val="004F4A43"/>
    <w:rsid w:val="00511B36"/>
    <w:rsid w:val="00512C96"/>
    <w:rsid w:val="00525DF1"/>
    <w:rsid w:val="0054469B"/>
    <w:rsid w:val="00550C83"/>
    <w:rsid w:val="00554472"/>
    <w:rsid w:val="00595C8A"/>
    <w:rsid w:val="005A5D75"/>
    <w:rsid w:val="005B233B"/>
    <w:rsid w:val="005B593B"/>
    <w:rsid w:val="005D34B1"/>
    <w:rsid w:val="005D51DF"/>
    <w:rsid w:val="006012EA"/>
    <w:rsid w:val="006146E4"/>
    <w:rsid w:val="00634245"/>
    <w:rsid w:val="00656348"/>
    <w:rsid w:val="00684001"/>
    <w:rsid w:val="006849F7"/>
    <w:rsid w:val="006A1326"/>
    <w:rsid w:val="006A5FBD"/>
    <w:rsid w:val="006B6B83"/>
    <w:rsid w:val="006C19C7"/>
    <w:rsid w:val="006E1845"/>
    <w:rsid w:val="006E5BD4"/>
    <w:rsid w:val="006F078B"/>
    <w:rsid w:val="006F4C39"/>
    <w:rsid w:val="00713E4B"/>
    <w:rsid w:val="00714AB5"/>
    <w:rsid w:val="00714C06"/>
    <w:rsid w:val="007409D5"/>
    <w:rsid w:val="00740FE5"/>
    <w:rsid w:val="0074645D"/>
    <w:rsid w:val="00746BAC"/>
    <w:rsid w:val="00750995"/>
    <w:rsid w:val="007519A3"/>
    <w:rsid w:val="007801A3"/>
    <w:rsid w:val="0079176D"/>
    <w:rsid w:val="007977CF"/>
    <w:rsid w:val="007A2A3E"/>
    <w:rsid w:val="007A76F2"/>
    <w:rsid w:val="007C42BE"/>
    <w:rsid w:val="007D141F"/>
    <w:rsid w:val="007E372F"/>
    <w:rsid w:val="00802993"/>
    <w:rsid w:val="008062A8"/>
    <w:rsid w:val="00812E7A"/>
    <w:rsid w:val="00816652"/>
    <w:rsid w:val="00830786"/>
    <w:rsid w:val="008406A9"/>
    <w:rsid w:val="008411A2"/>
    <w:rsid w:val="008453FB"/>
    <w:rsid w:val="00855117"/>
    <w:rsid w:val="00855ABD"/>
    <w:rsid w:val="00856B66"/>
    <w:rsid w:val="00866D10"/>
    <w:rsid w:val="008710F1"/>
    <w:rsid w:val="00893791"/>
    <w:rsid w:val="00896004"/>
    <w:rsid w:val="008B38BE"/>
    <w:rsid w:val="008B63EB"/>
    <w:rsid w:val="008D2B44"/>
    <w:rsid w:val="008E7C11"/>
    <w:rsid w:val="00900054"/>
    <w:rsid w:val="009027C2"/>
    <w:rsid w:val="00916AA7"/>
    <w:rsid w:val="00925D57"/>
    <w:rsid w:val="009271EE"/>
    <w:rsid w:val="00930E3A"/>
    <w:rsid w:val="0093784F"/>
    <w:rsid w:val="0094135D"/>
    <w:rsid w:val="00942D89"/>
    <w:rsid w:val="00946E21"/>
    <w:rsid w:val="00950D95"/>
    <w:rsid w:val="00954DF0"/>
    <w:rsid w:val="00956469"/>
    <w:rsid w:val="009625F9"/>
    <w:rsid w:val="00964B50"/>
    <w:rsid w:val="009765F1"/>
    <w:rsid w:val="009A10EE"/>
    <w:rsid w:val="009B0FF9"/>
    <w:rsid w:val="009B3CB8"/>
    <w:rsid w:val="009B4837"/>
    <w:rsid w:val="009E6605"/>
    <w:rsid w:val="009E7530"/>
    <w:rsid w:val="009F7E7F"/>
    <w:rsid w:val="00A0195B"/>
    <w:rsid w:val="00A070D0"/>
    <w:rsid w:val="00A22438"/>
    <w:rsid w:val="00A24927"/>
    <w:rsid w:val="00A25D76"/>
    <w:rsid w:val="00A279E6"/>
    <w:rsid w:val="00A3023F"/>
    <w:rsid w:val="00A349FD"/>
    <w:rsid w:val="00A361D3"/>
    <w:rsid w:val="00A37025"/>
    <w:rsid w:val="00A42E8C"/>
    <w:rsid w:val="00A479B8"/>
    <w:rsid w:val="00A50B13"/>
    <w:rsid w:val="00A51DEC"/>
    <w:rsid w:val="00A637E3"/>
    <w:rsid w:val="00A66AA8"/>
    <w:rsid w:val="00A70731"/>
    <w:rsid w:val="00A74764"/>
    <w:rsid w:val="00A86F7C"/>
    <w:rsid w:val="00A9113D"/>
    <w:rsid w:val="00A97FE9"/>
    <w:rsid w:val="00AA0B72"/>
    <w:rsid w:val="00AA521E"/>
    <w:rsid w:val="00AB4698"/>
    <w:rsid w:val="00AC0475"/>
    <w:rsid w:val="00AC6FE1"/>
    <w:rsid w:val="00AD58CC"/>
    <w:rsid w:val="00AE0B40"/>
    <w:rsid w:val="00AF27A8"/>
    <w:rsid w:val="00B031F0"/>
    <w:rsid w:val="00B170FD"/>
    <w:rsid w:val="00B20155"/>
    <w:rsid w:val="00B33CE2"/>
    <w:rsid w:val="00B6132E"/>
    <w:rsid w:val="00B7474D"/>
    <w:rsid w:val="00B81321"/>
    <w:rsid w:val="00B85E92"/>
    <w:rsid w:val="00B923A6"/>
    <w:rsid w:val="00B9756D"/>
    <w:rsid w:val="00BA351D"/>
    <w:rsid w:val="00BA7C44"/>
    <w:rsid w:val="00BB3193"/>
    <w:rsid w:val="00BB54E5"/>
    <w:rsid w:val="00BB7F4E"/>
    <w:rsid w:val="00BC11A2"/>
    <w:rsid w:val="00BE506A"/>
    <w:rsid w:val="00BF02D1"/>
    <w:rsid w:val="00BF0BE7"/>
    <w:rsid w:val="00BF77C4"/>
    <w:rsid w:val="00C0007D"/>
    <w:rsid w:val="00C05681"/>
    <w:rsid w:val="00C06ACE"/>
    <w:rsid w:val="00C078F0"/>
    <w:rsid w:val="00C23184"/>
    <w:rsid w:val="00C37410"/>
    <w:rsid w:val="00C51BB9"/>
    <w:rsid w:val="00C540DC"/>
    <w:rsid w:val="00C6325C"/>
    <w:rsid w:val="00C642A4"/>
    <w:rsid w:val="00C94610"/>
    <w:rsid w:val="00C95C42"/>
    <w:rsid w:val="00C97B62"/>
    <w:rsid w:val="00CA3B67"/>
    <w:rsid w:val="00CB3514"/>
    <w:rsid w:val="00CB5A2C"/>
    <w:rsid w:val="00CB64CF"/>
    <w:rsid w:val="00CC1138"/>
    <w:rsid w:val="00D11F57"/>
    <w:rsid w:val="00D13817"/>
    <w:rsid w:val="00D35ABA"/>
    <w:rsid w:val="00D55B60"/>
    <w:rsid w:val="00D57671"/>
    <w:rsid w:val="00D603CF"/>
    <w:rsid w:val="00D671F3"/>
    <w:rsid w:val="00D73578"/>
    <w:rsid w:val="00D82B15"/>
    <w:rsid w:val="00D92A37"/>
    <w:rsid w:val="00DA50FC"/>
    <w:rsid w:val="00DB58CF"/>
    <w:rsid w:val="00E012B5"/>
    <w:rsid w:val="00E26E28"/>
    <w:rsid w:val="00E300BB"/>
    <w:rsid w:val="00E33307"/>
    <w:rsid w:val="00E40227"/>
    <w:rsid w:val="00E43EF4"/>
    <w:rsid w:val="00E44F98"/>
    <w:rsid w:val="00E51A43"/>
    <w:rsid w:val="00E55B9A"/>
    <w:rsid w:val="00E654ED"/>
    <w:rsid w:val="00E6646B"/>
    <w:rsid w:val="00E668A9"/>
    <w:rsid w:val="00E71303"/>
    <w:rsid w:val="00E82928"/>
    <w:rsid w:val="00E8794A"/>
    <w:rsid w:val="00E94C7E"/>
    <w:rsid w:val="00EC242C"/>
    <w:rsid w:val="00EC2B69"/>
    <w:rsid w:val="00EC4B03"/>
    <w:rsid w:val="00ED61C1"/>
    <w:rsid w:val="00EE0C7D"/>
    <w:rsid w:val="00EE495A"/>
    <w:rsid w:val="00EE6297"/>
    <w:rsid w:val="00EF4803"/>
    <w:rsid w:val="00EF5CB0"/>
    <w:rsid w:val="00F35A93"/>
    <w:rsid w:val="00F66764"/>
    <w:rsid w:val="00F82E16"/>
    <w:rsid w:val="00FD577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8BEAE"/>
  <w15:chartTrackingRefBased/>
  <w15:docId w15:val="{92BF388E-6D5B-4D81-8254-F878C295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US" w:eastAsia="es-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Piedepgina">
    <w:name w:val="footer"/>
    <w:basedOn w:val="Normal"/>
    <w:rsid w:val="00954DF0"/>
    <w:pPr>
      <w:tabs>
        <w:tab w:val="center" w:pos="4252"/>
        <w:tab w:val="right" w:pos="8504"/>
      </w:tabs>
    </w:pPr>
  </w:style>
  <w:style w:type="character" w:styleId="Nmerodepgina">
    <w:name w:val="page number"/>
    <w:basedOn w:val="Fuentedeprrafopredeter"/>
    <w:rsid w:val="00954DF0"/>
  </w:style>
  <w:style w:type="paragraph" w:styleId="Textodeglobo">
    <w:name w:val="Balloon Text"/>
    <w:basedOn w:val="Normal"/>
    <w:link w:val="TextodegloboCar"/>
    <w:rsid w:val="003D2ECF"/>
    <w:rPr>
      <w:rFonts w:ascii="Tahoma" w:hAnsi="Tahoma" w:cs="Tahoma"/>
      <w:sz w:val="16"/>
      <w:szCs w:val="16"/>
    </w:rPr>
  </w:style>
  <w:style w:type="character" w:customStyle="1" w:styleId="TextodegloboCar">
    <w:name w:val="Texto de globo Car"/>
    <w:link w:val="Textodeglobo"/>
    <w:rsid w:val="003D2ECF"/>
    <w:rPr>
      <w:rFonts w:ascii="Tahoma" w:hAnsi="Tahoma" w:cs="Tahoma"/>
      <w:sz w:val="16"/>
      <w:szCs w:val="16"/>
      <w:lang w:val="es-ES" w:eastAsia="es-ES"/>
    </w:rPr>
  </w:style>
  <w:style w:type="character" w:customStyle="1" w:styleId="FontStyle11">
    <w:name w:val="Font Style11"/>
    <w:uiPriority w:val="99"/>
    <w:rsid w:val="00942D89"/>
    <w:rPr>
      <w:rFonts w:ascii="Tahoma" w:hAnsi="Tahoma" w:cs="Tahoma" w:hint="default"/>
      <w:b/>
      <w:bCs/>
      <w:sz w:val="20"/>
      <w:szCs w:val="20"/>
    </w:rPr>
  </w:style>
  <w:style w:type="character" w:customStyle="1" w:styleId="FontStyle12">
    <w:name w:val="Font Style12"/>
    <w:uiPriority w:val="99"/>
    <w:rsid w:val="00942D89"/>
    <w:rPr>
      <w:rFonts w:ascii="Tahoma" w:hAnsi="Tahoma" w:cs="Tahoma" w:hint="default"/>
      <w:sz w:val="20"/>
      <w:szCs w:val="20"/>
    </w:rPr>
  </w:style>
  <w:style w:type="character" w:styleId="Nmerodelnea">
    <w:name w:val="line number"/>
    <w:rsid w:val="00053B55"/>
  </w:style>
  <w:style w:type="character" w:customStyle="1" w:styleId="InitialStyle">
    <w:name w:val="InitialStyle"/>
    <w:uiPriority w:val="99"/>
    <w:rsid w:val="006E5BD4"/>
    <w:rPr>
      <w:rFonts w:ascii="Arial" w:hAnsi="Arial" w:cs="Arial" w:hint="defaul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37254">
      <w:bodyDiv w:val="1"/>
      <w:marLeft w:val="0"/>
      <w:marRight w:val="0"/>
      <w:marTop w:val="0"/>
      <w:marBottom w:val="0"/>
      <w:divBdr>
        <w:top w:val="none" w:sz="0" w:space="0" w:color="auto"/>
        <w:left w:val="none" w:sz="0" w:space="0" w:color="auto"/>
        <w:bottom w:val="none" w:sz="0" w:space="0" w:color="auto"/>
        <w:right w:val="none" w:sz="0" w:space="0" w:color="auto"/>
      </w:divBdr>
    </w:div>
    <w:div w:id="719404766">
      <w:bodyDiv w:val="1"/>
      <w:marLeft w:val="0"/>
      <w:marRight w:val="0"/>
      <w:marTop w:val="0"/>
      <w:marBottom w:val="0"/>
      <w:divBdr>
        <w:top w:val="none" w:sz="0" w:space="0" w:color="auto"/>
        <w:left w:val="none" w:sz="0" w:space="0" w:color="auto"/>
        <w:bottom w:val="none" w:sz="0" w:space="0" w:color="auto"/>
        <w:right w:val="none" w:sz="0" w:space="0" w:color="auto"/>
      </w:divBdr>
    </w:div>
    <w:div w:id="1651597000">
      <w:bodyDiv w:val="1"/>
      <w:marLeft w:val="0"/>
      <w:marRight w:val="0"/>
      <w:marTop w:val="0"/>
      <w:marBottom w:val="0"/>
      <w:divBdr>
        <w:top w:val="none" w:sz="0" w:space="0" w:color="auto"/>
        <w:left w:val="none" w:sz="0" w:space="0" w:color="auto"/>
        <w:bottom w:val="none" w:sz="0" w:space="0" w:color="auto"/>
        <w:right w:val="none" w:sz="0" w:space="0" w:color="auto"/>
      </w:divBdr>
    </w:div>
    <w:div w:id="1654724654">
      <w:bodyDiv w:val="1"/>
      <w:marLeft w:val="0"/>
      <w:marRight w:val="0"/>
      <w:marTop w:val="0"/>
      <w:marBottom w:val="0"/>
      <w:divBdr>
        <w:top w:val="none" w:sz="0" w:space="0" w:color="auto"/>
        <w:left w:val="none" w:sz="0" w:space="0" w:color="auto"/>
        <w:bottom w:val="none" w:sz="0" w:space="0" w:color="auto"/>
        <w:right w:val="none" w:sz="0" w:space="0" w:color="auto"/>
      </w:divBdr>
    </w:div>
    <w:div w:id="204355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2511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SEÑOR NOTARIO: En el registro de escrituras públicas a su cargo sírvase insertar una de poder especial al tenor de las siguientes cláusulas: PRIMERA</vt:lpstr>
    </vt:vector>
  </TitlesOfParts>
  <Company>notaria26</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SEÑOR NOTARIO: En el registro de escrituras públicas a su cargo sírvase insertar una de poder especial al tenor de las siguientes cláusulas: PRIMERA</dc:title>
  <dc:subject/>
  <dc:creator>.</dc:creator>
  <cp:keywords/>
  <cp:lastModifiedBy>notar</cp:lastModifiedBy>
  <cp:revision>2</cp:revision>
  <cp:lastPrinted>2019-01-16T22:01:00Z</cp:lastPrinted>
  <dcterms:created xsi:type="dcterms:W3CDTF">2019-07-05T22:13:00Z</dcterms:created>
  <dcterms:modified xsi:type="dcterms:W3CDTF">2019-07-05T22:13:00Z</dcterms:modified>
</cp:coreProperties>
</file>