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18E" w:rsidRDefault="0030318E">
      <w:pPr>
        <w:spacing w:after="200" w:line="276" w:lineRule="auto"/>
        <w:jc w:val="center"/>
      </w:pPr>
      <w:r>
        <w:t>Contador de Cliques</w:t>
      </w: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  <w:r>
        <w:t>Uma aplicação que auxilie o usuário a rastrear a quantidade de cliques efetuados em um intervalo de tempo especifico ou durante o cumprimento de determinada tarefa.</w:t>
      </w: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  <w:r>
        <w:t>Casos de uso</w:t>
      </w:r>
    </w:p>
    <w:p w:rsidR="0030318E" w:rsidRDefault="0030318E">
      <w:pPr>
        <w:spacing w:after="200" w:line="276" w:lineRule="auto"/>
      </w:pPr>
      <w:r>
        <w:t>Atores</w:t>
      </w:r>
    </w:p>
    <w:p w:rsidR="0030318E" w:rsidRDefault="0030318E">
      <w:pPr>
        <w:spacing w:after="200" w:line="276" w:lineRule="auto"/>
      </w:pPr>
      <w:r>
        <w:t>Usuário</w:t>
      </w:r>
    </w:p>
    <w:p w:rsidR="0030318E" w:rsidRDefault="0030318E">
      <w:pPr>
        <w:spacing w:after="200" w:line="276" w:lineRule="auto"/>
      </w:pPr>
      <w:r>
        <w:t>Ações</w:t>
      </w:r>
    </w:p>
    <w:p w:rsidR="0030318E" w:rsidRDefault="0030318E">
      <w:pPr>
        <w:spacing w:after="200" w:line="276" w:lineRule="auto"/>
      </w:pPr>
      <w:r>
        <w:t>Clicar com o botão direito</w:t>
      </w:r>
    </w:p>
    <w:p w:rsidR="0030318E" w:rsidRDefault="0030318E">
      <w:pPr>
        <w:spacing w:after="200" w:line="276" w:lineRule="auto"/>
      </w:pPr>
      <w:r>
        <w:t>descrição: qualquer clique efetuado com o botão direito do mouse</w:t>
      </w:r>
    </w:p>
    <w:p w:rsidR="0030318E" w:rsidRDefault="0030318E">
      <w:pPr>
        <w:spacing w:after="200" w:line="276" w:lineRule="auto"/>
      </w:pPr>
      <w:r>
        <w:t>Clicar com o botão esquerdo</w:t>
      </w:r>
    </w:p>
    <w:p w:rsidR="0030318E" w:rsidRDefault="0030318E">
      <w:pPr>
        <w:spacing w:after="200" w:line="276" w:lineRule="auto"/>
      </w:pPr>
      <w:r>
        <w:t>descrição: qualquer clique efetuado com o botão esquerdo do mouse</w:t>
      </w:r>
    </w:p>
    <w:p w:rsidR="0030318E" w:rsidRDefault="0030318E">
      <w:pPr>
        <w:spacing w:after="200" w:line="276" w:lineRule="auto"/>
      </w:pPr>
      <w:r>
        <w:t>Resetar contador</w:t>
      </w:r>
    </w:p>
    <w:p w:rsidR="0030318E" w:rsidRDefault="0030318E">
      <w:pPr>
        <w:spacing w:after="200" w:line="276" w:lineRule="auto"/>
      </w:pPr>
      <w:r>
        <w:t>descrição: a opção Resetar zera a contagem de cliques</w:t>
      </w: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  <w:jc w:val="center"/>
      </w:pPr>
      <w:r>
        <w:t>DOCUMENTO DE ESPECIFICAÇÃO</w:t>
      </w: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  <w:r>
        <w:t>Histórico de revisão</w:t>
      </w:r>
    </w:p>
    <w:p w:rsidR="0030318E" w:rsidRDefault="0030318E">
      <w:pPr>
        <w:spacing w:after="200" w:line="276" w:lineRule="auto"/>
      </w:pPr>
      <w:r>
        <w:t>v0.1 - 06/04 - Elicitação dos requisitos</w:t>
      </w:r>
    </w:p>
    <w:p w:rsidR="0030318E" w:rsidRDefault="0030318E">
      <w:pPr>
        <w:spacing w:after="200" w:line="276" w:lineRule="auto"/>
      </w:pPr>
      <w:r>
        <w:t>v0.2 - 13/04 - Elaboração dos casos de uso e diagrama</w:t>
      </w:r>
    </w:p>
    <w:p w:rsidR="0030318E" w:rsidRDefault="0030318E">
      <w:pPr>
        <w:spacing w:after="200" w:line="276" w:lineRule="auto"/>
      </w:pPr>
      <w:r>
        <w:t>v0.3 - 20/04 - Documento especificação iniciado</w:t>
      </w:r>
    </w:p>
    <w:p w:rsidR="0030318E" w:rsidRDefault="0030318E">
      <w:pPr>
        <w:spacing w:after="200" w:line="276" w:lineRule="auto"/>
      </w:pPr>
      <w:r>
        <w:t xml:space="preserve">v0.4 - 27/04 - </w:t>
      </w:r>
    </w:p>
    <w:p w:rsidR="0030318E" w:rsidRDefault="0030318E">
      <w:pPr>
        <w:spacing w:after="200" w:line="276" w:lineRule="auto"/>
      </w:pPr>
      <w:r>
        <w:t>Sumário</w:t>
      </w: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  <w:r>
        <w:t>1.Introdução</w:t>
      </w:r>
    </w:p>
    <w:p w:rsidR="0030318E" w:rsidRDefault="0030318E">
      <w:pPr>
        <w:spacing w:after="200" w:line="276" w:lineRule="auto"/>
      </w:pPr>
      <w:r>
        <w:tab/>
        <w:t>ESCOPO</w:t>
      </w:r>
    </w:p>
    <w:p w:rsidR="0030318E" w:rsidRDefault="0030318E">
      <w:pPr>
        <w:spacing w:after="200" w:line="276" w:lineRule="auto"/>
      </w:pPr>
      <w:r>
        <w:tab/>
        <w:t>Fornecer ao usuário informação ágil sobre a quantidade de cliques efetuados com ambos os botões do mouse.</w:t>
      </w:r>
    </w:p>
    <w:p w:rsidR="0030318E" w:rsidRDefault="0030318E">
      <w:pPr>
        <w:spacing w:after="200" w:line="276" w:lineRule="auto"/>
      </w:pPr>
      <w:r>
        <w:tab/>
        <w:t>DESCRIÇÃO DOS STAKEHOLDERS</w:t>
      </w:r>
    </w:p>
    <w:p w:rsidR="0030318E" w:rsidRDefault="0030318E">
      <w:pPr>
        <w:spacing w:after="200" w:line="276" w:lineRule="auto"/>
      </w:pPr>
      <w:r>
        <w:t>Nome: Usuário</w:t>
      </w:r>
    </w:p>
    <w:p w:rsidR="0030318E" w:rsidRDefault="0030318E">
      <w:pPr>
        <w:spacing w:after="200" w:line="276" w:lineRule="auto"/>
      </w:pPr>
      <w:r>
        <w:t>Descrição: Qualquer pessoa que fizer uso direto do software</w:t>
      </w:r>
    </w:p>
    <w:p w:rsidR="0030318E" w:rsidRDefault="0030318E">
      <w:pPr>
        <w:spacing w:after="200" w:line="276" w:lineRule="auto"/>
      </w:pPr>
      <w:r>
        <w:t>2.Descrição Geral</w:t>
      </w:r>
    </w:p>
    <w:p w:rsidR="0030318E" w:rsidRDefault="0030318E">
      <w:pPr>
        <w:spacing w:after="200" w:line="276" w:lineRule="auto"/>
      </w:pPr>
      <w:r>
        <w:tab/>
        <w:t>DESCRIÇÃO DO PÚBLICO-ALVO</w:t>
      </w:r>
    </w:p>
    <w:p w:rsidR="0030318E" w:rsidRDefault="0030318E">
      <w:pPr>
        <w:spacing w:after="200" w:line="276" w:lineRule="auto"/>
      </w:pPr>
      <w:r>
        <w:tab/>
        <w:t>Por ter como propósito fornecer uma informação de forma simples e direta, o software tem utilidade subjetiva, sendo possível dispertar interesse para as mais diversas finalidades como por exemplo ser usado em teste de percurso cognitivo ou mapear a durabilidade de um equipamento periférico de hardware (mouse), entre tantas outras.</w:t>
      </w:r>
    </w:p>
    <w:p w:rsidR="0030318E" w:rsidRDefault="0030318E">
      <w:pPr>
        <w:spacing w:after="200" w:line="276" w:lineRule="auto"/>
      </w:pPr>
      <w:r>
        <w:tab/>
        <w:t>RESTRIÇÕES</w:t>
      </w:r>
    </w:p>
    <w:p w:rsidR="0030318E" w:rsidRDefault="0030318E">
      <w:pPr>
        <w:spacing w:after="200" w:line="276" w:lineRule="auto"/>
      </w:pPr>
      <w:r>
        <w:tab/>
        <w:t>O software será desenvolvido apenas para uma plataforma exclusiva (windows). Não tem como objetivo suportar equipamentos com mais de 2 botões.</w:t>
      </w:r>
    </w:p>
    <w:p w:rsidR="0030318E" w:rsidRDefault="0030318E">
      <w:pPr>
        <w:spacing w:after="200" w:line="276" w:lineRule="auto"/>
      </w:pPr>
      <w:r>
        <w:t>3.Requisitos</w:t>
      </w:r>
    </w:p>
    <w:p w:rsidR="0030318E" w:rsidRDefault="0030318E">
      <w:pPr>
        <w:spacing w:after="200" w:line="276" w:lineRule="auto"/>
      </w:pPr>
      <w:r>
        <w:tab/>
        <w:t>REQUISITOS FUNCIONAIS</w:t>
      </w:r>
    </w:p>
    <w:p w:rsidR="0030318E" w:rsidRDefault="0030318E">
      <w:pPr>
        <w:spacing w:after="200" w:line="276" w:lineRule="auto"/>
      </w:pPr>
      <w:r>
        <w:t>1.1 Clique com o botão direito</w:t>
      </w:r>
    </w:p>
    <w:p w:rsidR="0030318E" w:rsidRDefault="0030318E">
      <w:pPr>
        <w:spacing w:after="200" w:line="276" w:lineRule="auto"/>
      </w:pPr>
      <w:r>
        <w:t>Exibir total de cliques efetuados com o botão direito do mouse</w:t>
      </w:r>
    </w:p>
    <w:p w:rsidR="0030318E" w:rsidRDefault="0030318E">
      <w:pPr>
        <w:spacing w:after="200" w:line="276" w:lineRule="auto"/>
      </w:pPr>
      <w:r>
        <w:t>1.2 Clique com o botão esquerdo</w:t>
      </w:r>
    </w:p>
    <w:p w:rsidR="0030318E" w:rsidRDefault="0030318E">
      <w:pPr>
        <w:spacing w:after="200" w:line="276" w:lineRule="auto"/>
      </w:pPr>
      <w:r>
        <w:t>Exibir total de cliques efetuados com o botão esquerdo do mouse</w:t>
      </w:r>
    </w:p>
    <w:p w:rsidR="0030318E" w:rsidRDefault="0030318E">
      <w:pPr>
        <w:spacing w:after="200" w:line="276" w:lineRule="auto"/>
      </w:pPr>
      <w:r>
        <w:t xml:space="preserve">1.3 Exibir cliques </w:t>
      </w:r>
    </w:p>
    <w:p w:rsidR="0030318E" w:rsidRDefault="0030318E">
      <w:pPr>
        <w:spacing w:after="200" w:line="276" w:lineRule="auto"/>
      </w:pPr>
      <w:r>
        <w:t>Exibir total da soma de cliques efetuados com ambos os botões do mouse</w:t>
      </w:r>
    </w:p>
    <w:p w:rsidR="0030318E" w:rsidRDefault="0030318E">
      <w:pPr>
        <w:spacing w:after="200" w:line="276" w:lineRule="auto"/>
      </w:pPr>
      <w:r>
        <w:t>1.4 Resetar contador</w:t>
      </w:r>
    </w:p>
    <w:p w:rsidR="0030318E" w:rsidRDefault="0030318E">
      <w:pPr>
        <w:spacing w:after="200" w:line="276" w:lineRule="auto"/>
      </w:pPr>
      <w:r>
        <w:t>Botão para resetar o contador e reiniciar a conta</w:t>
      </w: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  <w:r>
        <w:tab/>
        <w:t>REQUISITOS DE QUALIDADE</w:t>
      </w:r>
    </w:p>
    <w:p w:rsidR="0030318E" w:rsidRDefault="0030318E">
      <w:pPr>
        <w:spacing w:after="200" w:line="276" w:lineRule="auto"/>
      </w:pPr>
      <w:r>
        <w:t>2.1 Alta performance</w:t>
      </w:r>
    </w:p>
    <w:p w:rsidR="0030318E" w:rsidRDefault="0030318E">
      <w:pPr>
        <w:spacing w:after="200" w:line="276" w:lineRule="auto"/>
      </w:pPr>
      <w:r>
        <w:t>Por ser um software extremamente simples, espera-se que seja igualmente rápido</w:t>
      </w:r>
    </w:p>
    <w:p w:rsidR="0030318E" w:rsidRDefault="0030318E">
      <w:pPr>
        <w:spacing w:after="200" w:line="276" w:lineRule="auto"/>
      </w:pPr>
      <w:r>
        <w:t>2.2  Consistência</w:t>
      </w:r>
    </w:p>
    <w:p w:rsidR="0030318E" w:rsidRDefault="0030318E">
      <w:pPr>
        <w:spacing w:after="200" w:line="276" w:lineRule="auto"/>
      </w:pPr>
      <w:r>
        <w:t>Não apresentar falhas de execução</w:t>
      </w: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  <w:r>
        <w:t>Apêndices</w:t>
      </w:r>
    </w:p>
    <w:p w:rsidR="0030318E" w:rsidRDefault="0030318E">
      <w:pPr>
        <w:spacing w:after="200" w:line="276" w:lineRule="auto"/>
      </w:pPr>
      <w:r>
        <w:tab/>
        <w:t>MODELOS</w:t>
      </w:r>
    </w:p>
    <w:p w:rsidR="0030318E" w:rsidRDefault="0030318E">
      <w:pPr>
        <w:spacing w:after="200" w:line="276" w:lineRule="auto"/>
      </w:pPr>
      <w:r>
        <w:tab/>
        <w:t>GLOSSÁRIO</w:t>
      </w:r>
    </w:p>
    <w:p w:rsidR="0030318E" w:rsidRDefault="0030318E">
      <w:pPr>
        <w:spacing w:after="200" w:line="276" w:lineRule="auto"/>
      </w:pPr>
      <w:r>
        <w:t>ÍNDICE</w:t>
      </w: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</w:pPr>
    </w:p>
    <w:p w:rsidR="0030318E" w:rsidRDefault="0030318E">
      <w:pPr>
        <w:spacing w:after="200" w:line="276" w:lineRule="auto"/>
        <w:ind w:left="1416" w:firstLine="708"/>
      </w:pPr>
      <w:r>
        <w:t>Matriz de Rastreabilidade</w:t>
      </w:r>
    </w:p>
    <w:p w:rsidR="0030318E" w:rsidRDefault="0030318E">
      <w:pPr>
        <w:spacing w:after="200" w:line="276" w:lineRule="auto"/>
      </w:pPr>
    </w:p>
    <w:tbl>
      <w:tblPr>
        <w:tblW w:w="6720" w:type="dxa"/>
        <w:tblInd w:w="-13" w:type="dxa"/>
        <w:tblCellMar>
          <w:left w:w="0" w:type="dxa"/>
          <w:right w:w="0" w:type="dxa"/>
        </w:tblCellMar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0318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</w:tr>
      <w:tr w:rsidR="0030318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</w:tr>
      <w:tr w:rsidR="0030318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</w:tr>
      <w:tr w:rsidR="0030318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</w:tr>
      <w:tr w:rsidR="0030318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</w:tr>
      <w:tr w:rsidR="0030318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30318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318E" w:rsidRDefault="0030318E">
            <w:pPr>
              <w:rPr>
                <w:rFonts w:ascii="Arial" w:eastAsia="Arial Unicode MS" w:hAnsi="Arial"/>
                <w:sz w:val="20"/>
                <w:szCs w:val="20"/>
              </w:rPr>
            </w:pPr>
          </w:p>
        </w:tc>
      </w:tr>
    </w:tbl>
    <w:p w:rsidR="0030318E" w:rsidRDefault="0030318E">
      <w:pPr>
        <w:spacing w:after="200" w:line="276" w:lineRule="auto"/>
      </w:pPr>
    </w:p>
    <w:sectPr w:rsidR="0030318E" w:rsidSect="00303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318E"/>
    <w:rsid w:val="00303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3</Pages>
  <Words>319</Words>
  <Characters>1823</Characters>
  <Application>Microsoft Office Outlook</Application>
  <DocSecurity>0</DocSecurity>
  <Lines>0</Lines>
  <Paragraphs>0</Paragraphs>
  <ScaleCrop>false</ScaleCrop>
  <Company>UNICAMP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g117069</dc:creator>
  <cp:keywords/>
  <dc:description/>
  <cp:lastModifiedBy>g117069</cp:lastModifiedBy>
  <cp:revision>2</cp:revision>
  <dcterms:created xsi:type="dcterms:W3CDTF">2016-05-04T22:21:00Z</dcterms:created>
  <dcterms:modified xsi:type="dcterms:W3CDTF">2016-05-04T22:29:00Z</dcterms:modified>
</cp:coreProperties>
</file>