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3975"/>
        <w:tblGridChange w:id="0">
          <w:tblGrid>
            <w:gridCol w:w="5385"/>
            <w:gridCol w:w="397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de Acompanhamento - SisComp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Relatório: 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Organização: UFG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 30/01/2016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SisComp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Relatório 1 de Acompanhamento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1440" w:right="165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1fob9te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foi 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2et92p0" w:id="4"/>
      <w:bookmarkEnd w:id="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não foi terminado?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tyjcwt" w:id="5"/>
      <w:bookmarkEnd w:id="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vai ser 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sz w:val="48"/>
          <w:szCs w:val="48"/>
          <w:rtl w:val="0"/>
        </w:rPr>
        <w:t xml:space="preserve">companhamento de riscos 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1725"/>
        <w:gridCol w:w="1680"/>
        <w:gridCol w:w="1155"/>
        <w:tblGridChange w:id="0">
          <w:tblGrid>
            <w:gridCol w:w="1230"/>
            <w:gridCol w:w="3570"/>
            <w:gridCol w:w="1725"/>
            <w:gridCol w:w="1680"/>
            <w:gridCol w:w="115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466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65"/>
        <w:tblGridChange w:id="0">
          <w:tblGrid>
            <w:gridCol w:w="1800"/>
            <w:gridCol w:w="28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Escala de 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Alta: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Alto: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Média: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Médio: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Baixa: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Baixo: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Tratamento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20"/>
        <w:gridCol w:w="6165"/>
        <w:tblGridChange w:id="0">
          <w:tblGrid>
            <w:gridCol w:w="1875"/>
            <w:gridCol w:w="1320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Codigo dos 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Tratamento dos 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rdcrjn" w:id="7"/>
      <w:bookmarkEnd w:id="7"/>
      <w:r w:rsidDel="00000000" w:rsidR="00000000" w:rsidRPr="00000000">
        <w:rPr>
          <w:b w:val="1"/>
          <w:sz w:val="48"/>
          <w:szCs w:val="48"/>
          <w:rtl w:val="0"/>
        </w:rPr>
        <w:t xml:space="preserve">Avaliação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26in1rg" w:id="8"/>
      <w:bookmarkEnd w:id="8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Como está o desempenho e o comprometimento? Alguma observação positiva? Alguma observação negativa?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250"/>
        <w:gridCol w:w="3195"/>
        <w:gridCol w:w="1995"/>
        <w:tblGridChange w:id="0">
          <w:tblGrid>
            <w:gridCol w:w="1920"/>
            <w:gridCol w:w="2250"/>
            <w:gridCol w:w="3195"/>
            <w:gridCol w:w="199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Comprometido?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lnxbz9" w:id="9"/>
      <w:bookmarkEnd w:id="9"/>
      <w:r w:rsidDel="00000000" w:rsidR="00000000" w:rsidRPr="00000000">
        <w:rPr>
          <w:rtl w:val="0"/>
        </w:rPr>
        <w:t xml:space="preserve">Avaliação dos Recursos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5nkun2" w:id="10"/>
      <w:bookmarkEnd w:id="10"/>
      <w:r w:rsidDel="00000000" w:rsidR="00000000" w:rsidRPr="00000000">
        <w:rPr>
          <w:b w:val="1"/>
          <w:sz w:val="48"/>
          <w:szCs w:val="48"/>
          <w:rtl w:val="0"/>
        </w:rPr>
        <w:t xml:space="preserve">Avaliação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1ksv4uv" w:id="11"/>
      <w:bookmarkEnd w:id="11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Existe alguma observação a ser feita sobre o processo, os relacionamentos ou as ferramentas?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 que está legal?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 que pode melhorar?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Alguma sugestão sobre o que poderia ser diferente para melhorar?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ind w:left="0" w:firstLine="0"/>
        <w:contextualSpacing w:val="0"/>
      </w:pPr>
      <w:bookmarkStart w:colFirst="0" w:colLast="0" w:name="h.g8ksdrk0rhd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1440" w:hanging="465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44sinio" w:id="13"/>
      <w:bookmarkEnd w:id="13"/>
      <w:r w:rsidDel="00000000" w:rsidR="00000000" w:rsidRPr="00000000">
        <w:rPr>
          <w:rtl w:val="0"/>
        </w:rPr>
        <w:t xml:space="preserve">Aderência ao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2jxsxqh" w:id="14"/>
      <w:bookmarkEnd w:id="1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Atualização dos documentos: Os seguintes atributos estão atualizados no Plano do Projeto?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20"/>
        <w:gridCol w:w="690"/>
        <w:gridCol w:w="6060"/>
        <w:tblGridChange w:id="0">
          <w:tblGrid>
            <w:gridCol w:w="1890"/>
            <w:gridCol w:w="720"/>
            <w:gridCol w:w="690"/>
            <w:gridCol w:w="606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Custos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Riscos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Matriz de Comunicação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Plano de Dados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2160" w:hanging="360"/>
        <w:contextualSpacing w:val="1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z337ya" w:id="15"/>
      <w:bookmarkEnd w:id="1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Realização das reuniões: As seguintes reuniões foram executadas?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75"/>
        <w:gridCol w:w="645"/>
        <w:gridCol w:w="5685"/>
        <w:tblGridChange w:id="0">
          <w:tblGrid>
            <w:gridCol w:w="2355"/>
            <w:gridCol w:w="675"/>
            <w:gridCol w:w="645"/>
            <w:gridCol w:w="568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Planning 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ind w:left="0" w:firstLine="0"/>
        <w:contextualSpacing w:val="0"/>
      </w:pPr>
      <w:bookmarkStart w:colFirst="0" w:colLast="0" w:name="h.3j2qqm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ind w:left="720" w:firstLine="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</w:t>
      </w:r>
      <w:r w:rsidDel="00000000" w:rsidR="00000000" w:rsidRPr="00000000">
        <w:rPr>
          <w:b w:val="1"/>
          <w:sz w:val="48"/>
          <w:szCs w:val="48"/>
          <w:rtl w:val="0"/>
        </w:rPr>
        <w:t xml:space="preserve">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612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104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12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169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190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212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1440" w:right="0" w:hanging="3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