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A66A2" w14:textId="15602D3C" w:rsidR="00E50446" w:rsidRDefault="003D41AC">
      <w:r>
        <w:fldChar w:fldCharType="begin"/>
      </w:r>
      <w:r>
        <w:instrText>HYPERLINK "</w:instrText>
      </w:r>
      <w:r w:rsidRPr="003D41AC">
        <w:instrText>https://help.quintoandar.com.br/hc/pt-br/articles/360041733691-Como-fa%C3%A7o-a-altera%C3%A7%C3%A3o-de-propriet%C3%A1rio-em-contrato-durante-a-loca%C3%A7%C3%A3o-QuintoAndar</w:instrText>
      </w:r>
      <w:r>
        <w:instrText>"</w:instrText>
      </w:r>
      <w:r>
        <w:fldChar w:fldCharType="separate"/>
      </w:r>
      <w:r w:rsidRPr="00DD41AC">
        <w:rPr>
          <w:rStyle w:val="Hyperlink"/>
        </w:rPr>
        <w:t>https://help.quintoandar.com.br/hc/pt-br/articles/360041733691-Como-fa%C3%A7o-a-altera%C3%A7%C3%A3o-de-propriet%C3%A1rio-em-contrato-durante-a-loca%C3%A7%C3%A3o-QuintoAndar</w:t>
      </w:r>
      <w:r>
        <w:fldChar w:fldCharType="end"/>
      </w:r>
    </w:p>
    <w:p w14:paraId="1DC7D905" w14:textId="77777777" w:rsidR="003D41AC" w:rsidRDefault="003D41AC"/>
    <w:p w14:paraId="59D1290D" w14:textId="77777777" w:rsidR="003D41AC" w:rsidRPr="003D41AC" w:rsidRDefault="003D41AC" w:rsidP="003D41AC">
      <w:r w:rsidRPr="003D41AC">
        <w:t xml:space="preserve">Como faço a alteração de proprietário em contrato durante a locação </w:t>
      </w:r>
      <w:proofErr w:type="spellStart"/>
      <w:r w:rsidRPr="003D41AC">
        <w:t>QuintoAndar</w:t>
      </w:r>
      <w:proofErr w:type="spellEnd"/>
      <w:r w:rsidRPr="003D41AC">
        <w:t>?</w:t>
      </w:r>
    </w:p>
    <w:p w14:paraId="4820BF80" w14:textId="77777777" w:rsidR="003D41AC" w:rsidRPr="003D41AC" w:rsidRDefault="003D41AC" w:rsidP="003D41AC">
      <w:r w:rsidRPr="003D41AC">
        <w:t>Peça aqui as atualizações necessárias em contrato</w:t>
      </w:r>
    </w:p>
    <w:p w14:paraId="2B5F5AEE" w14:textId="05A0F65C" w:rsidR="003D41AC" w:rsidRPr="003D41AC" w:rsidRDefault="003D41AC" w:rsidP="003D41AC">
      <w:r w:rsidRPr="003D41AC">
        <w:drawing>
          <wp:inline distT="0" distB="0" distL="0" distR="0" wp14:anchorId="300C1011" wp14:editId="1B92CE6F">
            <wp:extent cx="5400040" cy="3601720"/>
            <wp:effectExtent l="0" t="0" r="0" b="0"/>
            <wp:docPr id="1306353775" name="Imagem 2" descr="Mulher sentada em frente a cortina azu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353775" name="Imagem 2" descr="Mulher sentada em frente a cortina azul&#10;&#10;Descrição gerada automaticament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00040" cy="3601720"/>
                    </a:xfrm>
                    <a:prstGeom prst="rect">
                      <a:avLst/>
                    </a:prstGeom>
                    <a:noFill/>
                    <a:ln>
                      <a:noFill/>
                    </a:ln>
                  </pic:spPr>
                </pic:pic>
              </a:graphicData>
            </a:graphic>
          </wp:inline>
        </w:drawing>
      </w:r>
    </w:p>
    <w:p w14:paraId="0430369B" w14:textId="77777777" w:rsidR="003D41AC" w:rsidRPr="003D41AC" w:rsidRDefault="003D41AC" w:rsidP="003D41AC">
      <w:r w:rsidRPr="003D41AC">
        <w:rPr>
          <w:b/>
          <w:bCs/>
        </w:rPr>
        <w:t xml:space="preserve">Para imóveis vendidos pelo </w:t>
      </w:r>
      <w:proofErr w:type="spellStart"/>
      <w:r w:rsidRPr="003D41AC">
        <w:rPr>
          <w:b/>
          <w:bCs/>
        </w:rPr>
        <w:t>QuintoAndar</w:t>
      </w:r>
      <w:proofErr w:type="spellEnd"/>
      <w:r w:rsidRPr="003D41AC">
        <w:rPr>
          <w:b/>
          <w:bCs/>
        </w:rPr>
        <w:t>: </w:t>
      </w:r>
      <w:r w:rsidRPr="003D41AC">
        <w:t>por favor, entre em contato pelo telefone </w:t>
      </w:r>
      <w:r w:rsidRPr="003D41AC">
        <w:rPr>
          <w:b/>
          <w:bCs/>
        </w:rPr>
        <w:t>11 4007-2071. </w:t>
      </w:r>
      <w:r w:rsidRPr="003D41AC">
        <w:t>Este número atende apenas por contato telefônico.</w:t>
      </w:r>
    </w:p>
    <w:p w14:paraId="48AB7921" w14:textId="77777777" w:rsidR="003D41AC" w:rsidRPr="003D41AC" w:rsidRDefault="003D41AC" w:rsidP="003D41AC">
      <w:r w:rsidRPr="003D41AC">
        <w:t> </w:t>
      </w:r>
    </w:p>
    <w:p w14:paraId="7552AFE4" w14:textId="77777777" w:rsidR="003D41AC" w:rsidRPr="003D41AC" w:rsidRDefault="003D41AC" w:rsidP="003D41AC">
      <w:r w:rsidRPr="003D41AC">
        <w:t>Para as demais situações, siga abaixo.</w:t>
      </w:r>
    </w:p>
    <w:p w14:paraId="0032B3EB" w14:textId="77777777" w:rsidR="003D41AC" w:rsidRPr="003D41AC" w:rsidRDefault="003D41AC" w:rsidP="003D41AC">
      <w:r w:rsidRPr="003D41AC">
        <w:t> </w:t>
      </w:r>
    </w:p>
    <w:p w14:paraId="342CFC0A" w14:textId="77777777" w:rsidR="003D41AC" w:rsidRPr="003D41AC" w:rsidRDefault="003D41AC" w:rsidP="003D41AC">
      <w:r w:rsidRPr="003D41AC">
        <w:t>Para que ocorra uma mudança no quadro de proprietários no contrato de administração, é necessário formalizar através da </w:t>
      </w:r>
      <w:r w:rsidRPr="003D41AC">
        <w:rPr>
          <w:b/>
          <w:bCs/>
        </w:rPr>
        <w:t>assinatura de um aditivo no contrato</w:t>
      </w:r>
      <w:r w:rsidRPr="003D41AC">
        <w:t xml:space="preserve">. Vale ressaltar que mesmo nas locações sem administração do </w:t>
      </w:r>
      <w:proofErr w:type="spellStart"/>
      <w:r w:rsidRPr="003D41AC">
        <w:t>QuintoAndar</w:t>
      </w:r>
      <w:proofErr w:type="spellEnd"/>
      <w:r w:rsidRPr="003D41AC">
        <w:t>, o proprietário deve entrar em contato para que possamos gerar o aditivo. </w:t>
      </w:r>
    </w:p>
    <w:p w14:paraId="3CCDD1EB" w14:textId="77777777" w:rsidR="003D41AC" w:rsidRPr="003D41AC" w:rsidRDefault="003D41AC" w:rsidP="003D41AC">
      <w:r w:rsidRPr="003D41AC">
        <w:t>Iremos enviar o aditivo contratual para todos os proprietários envolvidos na mudança do quadro em qualquer situação, ou seja, as pessoas proprietárias que permanecem, que saem ou que serão incluídas no contrato deverão assinar o aditivo.</w:t>
      </w:r>
    </w:p>
    <w:p w14:paraId="3EFAF4C5" w14:textId="77777777" w:rsidR="003D41AC" w:rsidRPr="003D41AC" w:rsidRDefault="003D41AC" w:rsidP="003D41AC">
      <w:r w:rsidRPr="003D41AC">
        <w:t>Para seguirmos com a criação e envio do aditivo é necessário que você </w:t>
      </w:r>
      <w:r w:rsidRPr="003D41AC">
        <w:rPr>
          <w:b/>
          <w:bCs/>
        </w:rPr>
        <w:t>preencha o formulário abaixo</w:t>
      </w:r>
      <w:r w:rsidRPr="003D41AC">
        <w:t>. Após o preenchimento vamos te informar os próximos passos através do e-mail indicado na sua solicitação.</w:t>
      </w:r>
    </w:p>
    <w:p w14:paraId="3C8CFF96" w14:textId="77777777" w:rsidR="003D41AC" w:rsidRPr="003D41AC" w:rsidRDefault="003D41AC" w:rsidP="003D41AC">
      <w:r w:rsidRPr="003D41AC">
        <w:t> </w:t>
      </w:r>
    </w:p>
    <w:p w14:paraId="0835E50D" w14:textId="77777777" w:rsidR="003D41AC" w:rsidRPr="003D41AC" w:rsidRDefault="003D41AC" w:rsidP="003D41AC">
      <w:r w:rsidRPr="003D41AC">
        <w:rPr>
          <w:b/>
          <w:bCs/>
        </w:rPr>
        <w:lastRenderedPageBreak/>
        <w:t>Importante:</w:t>
      </w:r>
      <w:r w:rsidRPr="003D41AC">
        <w:t> As alterações acordadas nos aditivos contratuais entrarão em vigor após a assinatura das partes envolvidas e não possuem efeito retroativo, inclusive para fins de imposto de renda.</w:t>
      </w:r>
    </w:p>
    <w:p w14:paraId="16A0E91C" w14:textId="77777777" w:rsidR="003D41AC" w:rsidRPr="003D41AC" w:rsidRDefault="003D41AC" w:rsidP="003D41AC">
      <w:r w:rsidRPr="003D41AC">
        <w:t> </w:t>
      </w:r>
    </w:p>
    <w:p w14:paraId="361B924B" w14:textId="77777777" w:rsidR="003D41AC" w:rsidRPr="003D41AC" w:rsidRDefault="003D41AC" w:rsidP="003D41AC">
      <w:r w:rsidRPr="003D41AC">
        <w:t>O prazo para tratativa dessa solicitação é de 15 dias úteis. Alguns fatores que prolongam a tratativa são ausência de dados/documentos, alinhamento entre as pessoas que irão assinar o aditivo, tempo de assinatura, entre outros.</w:t>
      </w:r>
    </w:p>
    <w:p w14:paraId="5AC806C9" w14:textId="77777777" w:rsidR="003D41AC" w:rsidRPr="003D41AC" w:rsidRDefault="003D41AC" w:rsidP="003D41AC">
      <w:pPr>
        <w:rPr>
          <w:vanish/>
        </w:rPr>
      </w:pPr>
      <w:r w:rsidRPr="003D41AC">
        <w:rPr>
          <w:vanish/>
        </w:rPr>
        <w:t>Parte superior do formulário</w:t>
      </w:r>
    </w:p>
    <w:p w14:paraId="46B9280F" w14:textId="77777777" w:rsidR="003D41AC" w:rsidRPr="003D41AC" w:rsidRDefault="003D41AC" w:rsidP="003D41AC">
      <w:pPr>
        <w:rPr>
          <w:b/>
          <w:bCs/>
          <w:lang w:val="pt-PT"/>
        </w:rPr>
      </w:pPr>
      <w:r w:rsidRPr="003D41AC">
        <w:rPr>
          <w:b/>
          <w:bCs/>
          <w:lang w:val="pt-PT"/>
        </w:rPr>
        <w:t>Alteração no quadro de proprietários</w:t>
      </w:r>
    </w:p>
    <w:p w14:paraId="48429586" w14:textId="77777777" w:rsidR="003D41AC" w:rsidRPr="003D41AC" w:rsidRDefault="003D41AC" w:rsidP="003D41AC">
      <w:pPr>
        <w:rPr>
          <w:lang w:val="pt-PT"/>
        </w:rPr>
      </w:pPr>
      <w:r w:rsidRPr="003D41AC">
        <w:rPr>
          <w:lang w:val="pt-PT"/>
        </w:rPr>
        <w:t>Você é proprietário Multi?*(necessária)</w:t>
      </w:r>
    </w:p>
    <w:p w14:paraId="3D6F19DC" w14:textId="77777777" w:rsidR="003D41AC" w:rsidRPr="003D41AC" w:rsidRDefault="003D41AC" w:rsidP="003D41AC">
      <w:pPr>
        <w:rPr>
          <w:lang w:val="pt-PT"/>
        </w:rPr>
      </w:pPr>
      <w:r w:rsidRPr="003D41AC">
        <w:rPr>
          <w:lang w:val="pt-PT"/>
        </w:rPr>
        <w:t>Endereço do imóvel*(necessária)</w:t>
      </w:r>
    </w:p>
    <w:p w14:paraId="6A3FE124" w14:textId="77777777" w:rsidR="003D41AC" w:rsidRPr="003D41AC" w:rsidRDefault="003D41AC" w:rsidP="003D41AC">
      <w:pPr>
        <w:rPr>
          <w:lang w:val="pt-PT"/>
        </w:rPr>
      </w:pPr>
      <w:r w:rsidRPr="003D41AC">
        <w:rPr>
          <w:lang w:val="pt-PT"/>
        </w:rPr>
        <w:t>Endereço de outro imóvel (opcional)</w:t>
      </w:r>
    </w:p>
    <w:p w14:paraId="2FAD0236" w14:textId="77777777" w:rsidR="003D41AC" w:rsidRPr="003D41AC" w:rsidRDefault="003D41AC" w:rsidP="003D41AC">
      <w:pPr>
        <w:rPr>
          <w:lang w:val="pt-PT"/>
        </w:rPr>
      </w:pPr>
      <w:r w:rsidRPr="003D41AC">
        <w:rPr>
          <w:lang w:val="pt-PT"/>
        </w:rPr>
        <w:t>Seu e-mail cadastrado com o QuintoAndar*(necessária)</w:t>
      </w:r>
    </w:p>
    <w:p w14:paraId="1B3AAD2F" w14:textId="77777777" w:rsidR="003D41AC" w:rsidRPr="003D41AC" w:rsidRDefault="003D41AC" w:rsidP="003D41AC">
      <w:pPr>
        <w:rPr>
          <w:lang w:val="pt-PT"/>
        </w:rPr>
      </w:pPr>
      <w:r w:rsidRPr="003D41AC">
        <w:rPr>
          <w:b/>
          <w:bCs/>
          <w:lang w:val="pt-PT"/>
        </w:rPr>
        <w:t>Importante:</w:t>
      </w:r>
      <w:r w:rsidRPr="003D41AC">
        <w:rPr>
          <w:lang w:val="pt-PT"/>
        </w:rPr>
        <w:t> cada pessoa preenchida no formulário a seguir deve ter o próprio e-mail e telefone celular, a não ser que tenha um procurador.</w:t>
      </w:r>
      <w:r w:rsidRPr="003D41AC">
        <w:rPr>
          <w:lang w:val="pt-PT"/>
        </w:rPr>
        <w:br/>
      </w:r>
      <w:r w:rsidRPr="003D41AC">
        <w:rPr>
          <w:lang w:val="pt-PT"/>
        </w:rPr>
        <w:br/>
      </w:r>
      <w:hyperlink r:id="rId5" w:history="1">
        <w:r w:rsidRPr="003D41AC">
          <w:rPr>
            <w:rStyle w:val="Hyperlink"/>
            <w:b/>
            <w:bCs/>
            <w:lang w:val="pt-PT"/>
          </w:rPr>
          <w:t>Nesse link</w:t>
        </w:r>
      </w:hyperlink>
      <w:r w:rsidRPr="003D41AC">
        <w:rPr>
          <w:b/>
          <w:bCs/>
          <w:lang w:val="pt-PT"/>
        </w:rPr>
        <w:t> é possível verificar os tipos de documentação que podem ser utilizadas para todas as situações.</w:t>
      </w:r>
    </w:p>
    <w:p w14:paraId="35129634" w14:textId="77777777" w:rsidR="003D41AC" w:rsidRPr="003D41AC" w:rsidRDefault="003D41AC" w:rsidP="003D41AC">
      <w:pPr>
        <w:rPr>
          <w:lang w:val="pt-PT"/>
        </w:rPr>
      </w:pPr>
      <w:r w:rsidRPr="003D41AC">
        <w:rPr>
          <w:lang w:val="pt-PT"/>
        </w:rPr>
        <w:t>Qual é o motivo da alteração no quadro de proprietários?*(necessária)</w:t>
      </w:r>
    </w:p>
    <w:p w14:paraId="25191039" w14:textId="77777777" w:rsidR="003D41AC" w:rsidRPr="003D41AC" w:rsidRDefault="003D41AC" w:rsidP="003D41AC">
      <w:pPr>
        <w:rPr>
          <w:lang w:val="pt-PT"/>
        </w:rPr>
      </w:pPr>
      <w:r w:rsidRPr="003D41AC">
        <w:rPr>
          <w:lang w:val="pt-PT"/>
        </w:rPr>
        <w:t>Enviar</w:t>
      </w:r>
    </w:p>
    <w:p w14:paraId="4D90318C" w14:textId="77777777" w:rsidR="003D41AC" w:rsidRPr="003D41AC" w:rsidRDefault="003D41AC" w:rsidP="003D41AC">
      <w:pPr>
        <w:rPr>
          <w:vanish/>
        </w:rPr>
      </w:pPr>
      <w:r w:rsidRPr="003D41AC">
        <w:rPr>
          <w:vanish/>
        </w:rPr>
        <w:t>Parte inferior do formulário</w:t>
      </w:r>
    </w:p>
    <w:p w14:paraId="0756ECF8" w14:textId="77777777" w:rsidR="003D41AC" w:rsidRDefault="003D41AC"/>
    <w:sectPr w:rsidR="003D41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useo Sans 100">
    <w:panose1 w:val="02000000000000000000"/>
    <w:charset w:val="00"/>
    <w:family w:val="modern"/>
    <w:notTrueType/>
    <w:pitch w:val="variable"/>
    <w:sig w:usb0="A00000AF" w:usb1="4000004A" w:usb2="00000000" w:usb3="00000000" w:csb0="00000093" w:csb1="00000000"/>
  </w:font>
  <w:font w:name="Museo Sans 900">
    <w:panose1 w:val="02000000000000000000"/>
    <w:charset w:val="00"/>
    <w:family w:val="modern"/>
    <w:notTrueType/>
    <w:pitch w:val="variable"/>
    <w:sig w:usb0="A00000AF" w:usb1="4000004A"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07C8C"/>
    <w:rsid w:val="0003389E"/>
    <w:rsid w:val="003D41AC"/>
    <w:rsid w:val="00691801"/>
    <w:rsid w:val="0091738F"/>
    <w:rsid w:val="00A90702"/>
    <w:rsid w:val="00C07C8C"/>
    <w:rsid w:val="00E11574"/>
    <w:rsid w:val="00E504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28349"/>
  <w15:chartTrackingRefBased/>
  <w15:docId w15:val="{D8781909-0ADA-4E5B-8FD3-57986F267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07C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C07C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07C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07C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07C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07C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07C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07C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07C8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atrizdeResposabildiade">
    <w:name w:val="Matriz de Resposabildiade"/>
    <w:basedOn w:val="Tabelanormal"/>
    <w:uiPriority w:val="99"/>
    <w:rsid w:val="0003389E"/>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6C4C9C"/>
      </w:tcPr>
    </w:tblStylePr>
    <w:tblStylePr w:type="lastRow">
      <w:rPr>
        <w:rFonts w:ascii="Museo Sans 100" w:hAnsi="Museo Sans 100"/>
        <w:color w:val="000000" w:themeColor="text1"/>
        <w:sz w:val="22"/>
      </w:rPr>
    </w:tblStylePr>
    <w:tblStylePr w:type="band1Horz">
      <w:rPr>
        <w:rFonts w:ascii="Museo Sans 100" w:hAnsi="Museo Sans 100"/>
      </w:rPr>
    </w:tblStylePr>
    <w:tblStylePr w:type="band2Horz">
      <w:tblPr/>
      <w:tcPr>
        <w:shd w:val="clear" w:color="auto" w:fill="EFE7F9"/>
      </w:tcPr>
    </w:tblStylePr>
  </w:style>
  <w:style w:type="table" w:customStyle="1" w:styleId="Estilo1">
    <w:name w:val="Estilo1"/>
    <w:basedOn w:val="Tabelanormal"/>
    <w:uiPriority w:val="99"/>
    <w:rsid w:val="00691801"/>
    <w:pPr>
      <w:spacing w:after="0" w:line="240" w:lineRule="auto"/>
    </w:pPr>
    <w:rPr>
      <w:rFonts w:ascii="Museo Sans 100" w:hAnsi="Museo Sans 10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center"/>
      </w:pPr>
      <w:rPr>
        <w:rFonts w:ascii="Museo Sans 900" w:hAnsi="Museo Sans 900"/>
        <w:i/>
        <w:color w:val="FFFFFF" w:themeColor="background1"/>
      </w:rPr>
      <w:tblPr/>
      <w:tcPr>
        <w:shd w:val="clear" w:color="auto" w:fill="5361A8"/>
        <w:vAlign w:val="center"/>
      </w:tcPr>
    </w:tblStylePr>
    <w:tblStylePr w:type="band2Horz">
      <w:tblPr/>
      <w:tcPr>
        <w:shd w:val="clear" w:color="auto" w:fill="DBDEED"/>
      </w:tcPr>
    </w:tblStylePr>
  </w:style>
  <w:style w:type="table" w:customStyle="1" w:styleId="Estilo2">
    <w:name w:val="Estilo2"/>
    <w:basedOn w:val="Tabelanormal"/>
    <w:uiPriority w:val="99"/>
    <w:rsid w:val="00A90702"/>
    <w:pPr>
      <w:spacing w:after="0" w:line="240" w:lineRule="auto"/>
    </w:pPr>
    <w:rPr>
      <w:rFonts w:ascii="Museo Sans 100" w:hAnsi="Museo Sans 10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center"/>
      </w:pPr>
      <w:rPr>
        <w:rFonts w:ascii="Museo Sans 900" w:hAnsi="Museo Sans 900"/>
        <w:i/>
        <w:color w:val="FFFFFF" w:themeColor="background1"/>
      </w:rPr>
      <w:tblPr/>
      <w:tcPr>
        <w:shd w:val="clear" w:color="auto" w:fill="457AA5"/>
        <w:vAlign w:val="center"/>
      </w:tcPr>
    </w:tblStylePr>
    <w:tblStylePr w:type="band2Horz">
      <w:tblPr/>
      <w:tcPr>
        <w:shd w:val="clear" w:color="auto" w:fill="C1D2E1"/>
      </w:tcPr>
    </w:tblStylePr>
  </w:style>
  <w:style w:type="character" w:customStyle="1" w:styleId="Ttulo1Char">
    <w:name w:val="Título 1 Char"/>
    <w:basedOn w:val="Fontepargpadro"/>
    <w:link w:val="Ttulo1"/>
    <w:uiPriority w:val="9"/>
    <w:rsid w:val="00C07C8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C07C8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07C8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07C8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07C8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07C8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07C8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07C8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07C8C"/>
    <w:rPr>
      <w:rFonts w:eastAsiaTheme="majorEastAsia" w:cstheme="majorBidi"/>
      <w:color w:val="272727" w:themeColor="text1" w:themeTint="D8"/>
    </w:rPr>
  </w:style>
  <w:style w:type="paragraph" w:styleId="Ttulo">
    <w:name w:val="Title"/>
    <w:basedOn w:val="Normal"/>
    <w:next w:val="Normal"/>
    <w:link w:val="TtuloChar"/>
    <w:uiPriority w:val="10"/>
    <w:qFormat/>
    <w:rsid w:val="00C07C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07C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07C8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07C8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07C8C"/>
    <w:pPr>
      <w:spacing w:before="160"/>
      <w:jc w:val="center"/>
    </w:pPr>
    <w:rPr>
      <w:i/>
      <w:iCs/>
      <w:color w:val="404040" w:themeColor="text1" w:themeTint="BF"/>
    </w:rPr>
  </w:style>
  <w:style w:type="character" w:customStyle="1" w:styleId="CitaoChar">
    <w:name w:val="Citação Char"/>
    <w:basedOn w:val="Fontepargpadro"/>
    <w:link w:val="Citao"/>
    <w:uiPriority w:val="29"/>
    <w:rsid w:val="00C07C8C"/>
    <w:rPr>
      <w:i/>
      <w:iCs/>
      <w:color w:val="404040" w:themeColor="text1" w:themeTint="BF"/>
    </w:rPr>
  </w:style>
  <w:style w:type="paragraph" w:styleId="PargrafodaLista">
    <w:name w:val="List Paragraph"/>
    <w:basedOn w:val="Normal"/>
    <w:uiPriority w:val="34"/>
    <w:qFormat/>
    <w:rsid w:val="00C07C8C"/>
    <w:pPr>
      <w:ind w:left="720"/>
      <w:contextualSpacing/>
    </w:pPr>
  </w:style>
  <w:style w:type="character" w:styleId="nfaseIntensa">
    <w:name w:val="Intense Emphasis"/>
    <w:basedOn w:val="Fontepargpadro"/>
    <w:uiPriority w:val="21"/>
    <w:qFormat/>
    <w:rsid w:val="00C07C8C"/>
    <w:rPr>
      <w:i/>
      <w:iCs/>
      <w:color w:val="0F4761" w:themeColor="accent1" w:themeShade="BF"/>
    </w:rPr>
  </w:style>
  <w:style w:type="paragraph" w:styleId="CitaoIntensa">
    <w:name w:val="Intense Quote"/>
    <w:basedOn w:val="Normal"/>
    <w:next w:val="Normal"/>
    <w:link w:val="CitaoIntensaChar"/>
    <w:uiPriority w:val="30"/>
    <w:qFormat/>
    <w:rsid w:val="00C07C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07C8C"/>
    <w:rPr>
      <w:i/>
      <w:iCs/>
      <w:color w:val="0F4761" w:themeColor="accent1" w:themeShade="BF"/>
    </w:rPr>
  </w:style>
  <w:style w:type="character" w:styleId="RefernciaIntensa">
    <w:name w:val="Intense Reference"/>
    <w:basedOn w:val="Fontepargpadro"/>
    <w:uiPriority w:val="32"/>
    <w:qFormat/>
    <w:rsid w:val="00C07C8C"/>
    <w:rPr>
      <w:b/>
      <w:bCs/>
      <w:smallCaps/>
      <w:color w:val="0F4761" w:themeColor="accent1" w:themeShade="BF"/>
      <w:spacing w:val="5"/>
    </w:rPr>
  </w:style>
  <w:style w:type="character" w:styleId="Hyperlink">
    <w:name w:val="Hyperlink"/>
    <w:basedOn w:val="Fontepargpadro"/>
    <w:uiPriority w:val="99"/>
    <w:unhideWhenUsed/>
    <w:rsid w:val="003D41AC"/>
    <w:rPr>
      <w:color w:val="467886" w:themeColor="hyperlink"/>
      <w:u w:val="single"/>
    </w:rPr>
  </w:style>
  <w:style w:type="character" w:styleId="MenoPendente">
    <w:name w:val="Unresolved Mention"/>
    <w:basedOn w:val="Fontepargpadro"/>
    <w:uiPriority w:val="99"/>
    <w:semiHidden/>
    <w:unhideWhenUsed/>
    <w:rsid w:val="003D41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504521">
      <w:bodyDiv w:val="1"/>
      <w:marLeft w:val="0"/>
      <w:marRight w:val="0"/>
      <w:marTop w:val="0"/>
      <w:marBottom w:val="0"/>
      <w:divBdr>
        <w:top w:val="none" w:sz="0" w:space="0" w:color="auto"/>
        <w:left w:val="none" w:sz="0" w:space="0" w:color="auto"/>
        <w:bottom w:val="none" w:sz="0" w:space="0" w:color="auto"/>
        <w:right w:val="none" w:sz="0" w:space="0" w:color="auto"/>
      </w:divBdr>
      <w:divsChild>
        <w:div w:id="1324508834">
          <w:marLeft w:val="0"/>
          <w:marRight w:val="0"/>
          <w:marTop w:val="600"/>
          <w:marBottom w:val="600"/>
          <w:divBdr>
            <w:top w:val="none" w:sz="0" w:space="0" w:color="auto"/>
            <w:left w:val="none" w:sz="0" w:space="0" w:color="auto"/>
            <w:bottom w:val="none" w:sz="0" w:space="0" w:color="auto"/>
            <w:right w:val="none" w:sz="0" w:space="0" w:color="auto"/>
          </w:divBdr>
          <w:divsChild>
            <w:div w:id="1468354688">
              <w:marLeft w:val="0"/>
              <w:marRight w:val="0"/>
              <w:marTop w:val="0"/>
              <w:marBottom w:val="0"/>
              <w:divBdr>
                <w:top w:val="none" w:sz="0" w:space="0" w:color="auto"/>
                <w:left w:val="none" w:sz="0" w:space="0" w:color="auto"/>
                <w:bottom w:val="none" w:sz="0" w:space="0" w:color="auto"/>
                <w:right w:val="none" w:sz="0" w:space="0" w:color="auto"/>
              </w:divBdr>
              <w:divsChild>
                <w:div w:id="1312059415">
                  <w:marLeft w:val="0"/>
                  <w:marRight w:val="0"/>
                  <w:marTop w:val="0"/>
                  <w:marBottom w:val="0"/>
                  <w:divBdr>
                    <w:top w:val="none" w:sz="0" w:space="0" w:color="auto"/>
                    <w:left w:val="none" w:sz="0" w:space="0" w:color="auto"/>
                    <w:bottom w:val="none" w:sz="0" w:space="0" w:color="auto"/>
                    <w:right w:val="none" w:sz="0" w:space="0" w:color="auto"/>
                  </w:divBdr>
                  <w:divsChild>
                    <w:div w:id="133066558">
                      <w:marLeft w:val="0"/>
                      <w:marRight w:val="0"/>
                      <w:marTop w:val="0"/>
                      <w:marBottom w:val="0"/>
                      <w:divBdr>
                        <w:top w:val="none" w:sz="0" w:space="0" w:color="auto"/>
                        <w:left w:val="none" w:sz="0" w:space="0" w:color="auto"/>
                        <w:bottom w:val="none" w:sz="0" w:space="0" w:color="auto"/>
                        <w:right w:val="none" w:sz="0" w:space="0" w:color="auto"/>
                      </w:divBdr>
                      <w:divsChild>
                        <w:div w:id="49038731">
                          <w:marLeft w:val="0"/>
                          <w:marRight w:val="0"/>
                          <w:marTop w:val="0"/>
                          <w:marBottom w:val="0"/>
                          <w:divBdr>
                            <w:top w:val="none" w:sz="0" w:space="0" w:color="auto"/>
                            <w:left w:val="none" w:sz="0" w:space="0" w:color="auto"/>
                            <w:bottom w:val="none" w:sz="0" w:space="0" w:color="auto"/>
                            <w:right w:val="none" w:sz="0" w:space="0" w:color="auto"/>
                          </w:divBdr>
                          <w:divsChild>
                            <w:div w:id="676154097">
                              <w:marLeft w:val="0"/>
                              <w:marRight w:val="0"/>
                              <w:marTop w:val="0"/>
                              <w:marBottom w:val="0"/>
                              <w:divBdr>
                                <w:top w:val="none" w:sz="0" w:space="0" w:color="auto"/>
                                <w:left w:val="none" w:sz="0" w:space="0" w:color="auto"/>
                                <w:bottom w:val="none" w:sz="0" w:space="0" w:color="auto"/>
                                <w:right w:val="none" w:sz="0" w:space="0" w:color="auto"/>
                              </w:divBdr>
                            </w:div>
                            <w:div w:id="311955881">
                              <w:marLeft w:val="0"/>
                              <w:marRight w:val="0"/>
                              <w:marTop w:val="0"/>
                              <w:marBottom w:val="0"/>
                              <w:divBdr>
                                <w:top w:val="none" w:sz="0" w:space="0" w:color="auto"/>
                                <w:left w:val="none" w:sz="0" w:space="0" w:color="auto"/>
                                <w:bottom w:val="none" w:sz="0" w:space="0" w:color="auto"/>
                                <w:right w:val="none" w:sz="0" w:space="0" w:color="auto"/>
                              </w:divBdr>
                              <w:divsChild>
                                <w:div w:id="241567678">
                                  <w:marLeft w:val="0"/>
                                  <w:marRight w:val="0"/>
                                  <w:marTop w:val="0"/>
                                  <w:marBottom w:val="0"/>
                                  <w:divBdr>
                                    <w:top w:val="none" w:sz="0" w:space="0" w:color="auto"/>
                                    <w:left w:val="none" w:sz="0" w:space="0" w:color="auto"/>
                                    <w:bottom w:val="none" w:sz="0" w:space="0" w:color="auto"/>
                                    <w:right w:val="none" w:sz="0" w:space="0" w:color="auto"/>
                                  </w:divBdr>
                                  <w:divsChild>
                                    <w:div w:id="618804253">
                                      <w:marLeft w:val="0"/>
                                      <w:marRight w:val="0"/>
                                      <w:marTop w:val="0"/>
                                      <w:marBottom w:val="0"/>
                                      <w:divBdr>
                                        <w:top w:val="none" w:sz="0" w:space="0" w:color="auto"/>
                                        <w:left w:val="none" w:sz="0" w:space="0" w:color="auto"/>
                                        <w:bottom w:val="none" w:sz="0" w:space="0" w:color="auto"/>
                                        <w:right w:val="none" w:sz="0" w:space="0" w:color="auto"/>
                                      </w:divBdr>
                                      <w:divsChild>
                                        <w:div w:id="599145430">
                                          <w:marLeft w:val="0"/>
                                          <w:marRight w:val="0"/>
                                          <w:marTop w:val="0"/>
                                          <w:marBottom w:val="0"/>
                                          <w:divBdr>
                                            <w:top w:val="none" w:sz="0" w:space="0" w:color="auto"/>
                                            <w:left w:val="none" w:sz="0" w:space="0" w:color="auto"/>
                                            <w:bottom w:val="none" w:sz="0" w:space="0" w:color="auto"/>
                                            <w:right w:val="none" w:sz="0" w:space="0" w:color="auto"/>
                                          </w:divBdr>
                                        </w:div>
                                      </w:divsChild>
                                    </w:div>
                                    <w:div w:id="977954418">
                                      <w:marLeft w:val="0"/>
                                      <w:marRight w:val="0"/>
                                      <w:marTop w:val="0"/>
                                      <w:marBottom w:val="0"/>
                                      <w:divBdr>
                                        <w:top w:val="none" w:sz="0" w:space="0" w:color="auto"/>
                                        <w:left w:val="none" w:sz="0" w:space="0" w:color="auto"/>
                                        <w:bottom w:val="none" w:sz="0" w:space="0" w:color="auto"/>
                                        <w:right w:val="none" w:sz="0" w:space="0" w:color="auto"/>
                                      </w:divBdr>
                                      <w:divsChild>
                                        <w:div w:id="1127625469">
                                          <w:marLeft w:val="0"/>
                                          <w:marRight w:val="0"/>
                                          <w:marTop w:val="0"/>
                                          <w:marBottom w:val="0"/>
                                          <w:divBdr>
                                            <w:top w:val="none" w:sz="0" w:space="0" w:color="auto"/>
                                            <w:left w:val="none" w:sz="0" w:space="0" w:color="auto"/>
                                            <w:bottom w:val="none" w:sz="0" w:space="0" w:color="auto"/>
                                            <w:right w:val="none" w:sz="0" w:space="0" w:color="auto"/>
                                          </w:divBdr>
                                        </w:div>
                                      </w:divsChild>
                                    </w:div>
                                    <w:div w:id="2753433">
                                      <w:marLeft w:val="0"/>
                                      <w:marRight w:val="0"/>
                                      <w:marTop w:val="0"/>
                                      <w:marBottom w:val="0"/>
                                      <w:divBdr>
                                        <w:top w:val="none" w:sz="0" w:space="0" w:color="auto"/>
                                        <w:left w:val="none" w:sz="0" w:space="0" w:color="auto"/>
                                        <w:bottom w:val="none" w:sz="0" w:space="0" w:color="auto"/>
                                        <w:right w:val="none" w:sz="0" w:space="0" w:color="auto"/>
                                      </w:divBdr>
                                      <w:divsChild>
                                        <w:div w:id="1159735392">
                                          <w:marLeft w:val="0"/>
                                          <w:marRight w:val="0"/>
                                          <w:marTop w:val="0"/>
                                          <w:marBottom w:val="0"/>
                                          <w:divBdr>
                                            <w:top w:val="none" w:sz="0" w:space="0" w:color="auto"/>
                                            <w:left w:val="none" w:sz="0" w:space="0" w:color="auto"/>
                                            <w:bottom w:val="none" w:sz="0" w:space="0" w:color="auto"/>
                                            <w:right w:val="none" w:sz="0" w:space="0" w:color="auto"/>
                                          </w:divBdr>
                                        </w:div>
                                      </w:divsChild>
                                    </w:div>
                                    <w:div w:id="973170004">
                                      <w:marLeft w:val="0"/>
                                      <w:marRight w:val="0"/>
                                      <w:marTop w:val="0"/>
                                      <w:marBottom w:val="0"/>
                                      <w:divBdr>
                                        <w:top w:val="none" w:sz="0" w:space="0" w:color="auto"/>
                                        <w:left w:val="none" w:sz="0" w:space="0" w:color="auto"/>
                                        <w:bottom w:val="none" w:sz="0" w:space="0" w:color="auto"/>
                                        <w:right w:val="none" w:sz="0" w:space="0" w:color="auto"/>
                                      </w:divBdr>
                                      <w:divsChild>
                                        <w:div w:id="2123568885">
                                          <w:marLeft w:val="0"/>
                                          <w:marRight w:val="0"/>
                                          <w:marTop w:val="0"/>
                                          <w:marBottom w:val="0"/>
                                          <w:divBdr>
                                            <w:top w:val="none" w:sz="0" w:space="0" w:color="auto"/>
                                            <w:left w:val="none" w:sz="0" w:space="0" w:color="auto"/>
                                            <w:bottom w:val="none" w:sz="0" w:space="0" w:color="auto"/>
                                            <w:right w:val="none" w:sz="0" w:space="0" w:color="auto"/>
                                          </w:divBdr>
                                        </w:div>
                                      </w:divsChild>
                                    </w:div>
                                    <w:div w:id="434207873">
                                      <w:marLeft w:val="0"/>
                                      <w:marRight w:val="0"/>
                                      <w:marTop w:val="0"/>
                                      <w:marBottom w:val="0"/>
                                      <w:divBdr>
                                        <w:top w:val="none" w:sz="0" w:space="0" w:color="auto"/>
                                        <w:left w:val="none" w:sz="0" w:space="0" w:color="auto"/>
                                        <w:bottom w:val="none" w:sz="0" w:space="0" w:color="auto"/>
                                        <w:right w:val="none" w:sz="0" w:space="0" w:color="auto"/>
                                      </w:divBdr>
                                      <w:divsChild>
                                        <w:div w:id="1488783364">
                                          <w:marLeft w:val="0"/>
                                          <w:marRight w:val="0"/>
                                          <w:marTop w:val="0"/>
                                          <w:marBottom w:val="0"/>
                                          <w:divBdr>
                                            <w:top w:val="none" w:sz="0" w:space="0" w:color="auto"/>
                                            <w:left w:val="none" w:sz="0" w:space="0" w:color="auto"/>
                                            <w:bottom w:val="none" w:sz="0" w:space="0" w:color="auto"/>
                                            <w:right w:val="none" w:sz="0" w:space="0" w:color="auto"/>
                                          </w:divBdr>
                                          <w:divsChild>
                                            <w:div w:id="200785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51627">
                                      <w:marLeft w:val="0"/>
                                      <w:marRight w:val="0"/>
                                      <w:marTop w:val="0"/>
                                      <w:marBottom w:val="0"/>
                                      <w:divBdr>
                                        <w:top w:val="none" w:sz="0" w:space="0" w:color="auto"/>
                                        <w:left w:val="none" w:sz="0" w:space="0" w:color="auto"/>
                                        <w:bottom w:val="none" w:sz="0" w:space="0" w:color="auto"/>
                                        <w:right w:val="none" w:sz="0" w:space="0" w:color="auto"/>
                                      </w:divBdr>
                                      <w:divsChild>
                                        <w:div w:id="365642851">
                                          <w:marLeft w:val="0"/>
                                          <w:marRight w:val="0"/>
                                          <w:marTop w:val="0"/>
                                          <w:marBottom w:val="0"/>
                                          <w:divBdr>
                                            <w:top w:val="none" w:sz="0" w:space="0" w:color="auto"/>
                                            <w:left w:val="none" w:sz="0" w:space="0" w:color="auto"/>
                                            <w:bottom w:val="none" w:sz="0" w:space="0" w:color="auto"/>
                                            <w:right w:val="none" w:sz="0" w:space="0" w:color="auto"/>
                                          </w:divBdr>
                                        </w:div>
                                      </w:divsChild>
                                    </w:div>
                                    <w:div w:id="138544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680220">
      <w:bodyDiv w:val="1"/>
      <w:marLeft w:val="0"/>
      <w:marRight w:val="0"/>
      <w:marTop w:val="0"/>
      <w:marBottom w:val="0"/>
      <w:divBdr>
        <w:top w:val="none" w:sz="0" w:space="0" w:color="auto"/>
        <w:left w:val="none" w:sz="0" w:space="0" w:color="auto"/>
        <w:bottom w:val="none" w:sz="0" w:space="0" w:color="auto"/>
        <w:right w:val="none" w:sz="0" w:space="0" w:color="auto"/>
      </w:divBdr>
      <w:divsChild>
        <w:div w:id="221714075">
          <w:marLeft w:val="0"/>
          <w:marRight w:val="0"/>
          <w:marTop w:val="600"/>
          <w:marBottom w:val="600"/>
          <w:divBdr>
            <w:top w:val="none" w:sz="0" w:space="0" w:color="auto"/>
            <w:left w:val="none" w:sz="0" w:space="0" w:color="auto"/>
            <w:bottom w:val="none" w:sz="0" w:space="0" w:color="auto"/>
            <w:right w:val="none" w:sz="0" w:space="0" w:color="auto"/>
          </w:divBdr>
          <w:divsChild>
            <w:div w:id="356658983">
              <w:marLeft w:val="0"/>
              <w:marRight w:val="0"/>
              <w:marTop w:val="0"/>
              <w:marBottom w:val="0"/>
              <w:divBdr>
                <w:top w:val="none" w:sz="0" w:space="0" w:color="auto"/>
                <w:left w:val="none" w:sz="0" w:space="0" w:color="auto"/>
                <w:bottom w:val="none" w:sz="0" w:space="0" w:color="auto"/>
                <w:right w:val="none" w:sz="0" w:space="0" w:color="auto"/>
              </w:divBdr>
              <w:divsChild>
                <w:div w:id="774519626">
                  <w:marLeft w:val="0"/>
                  <w:marRight w:val="0"/>
                  <w:marTop w:val="0"/>
                  <w:marBottom w:val="0"/>
                  <w:divBdr>
                    <w:top w:val="none" w:sz="0" w:space="0" w:color="auto"/>
                    <w:left w:val="none" w:sz="0" w:space="0" w:color="auto"/>
                    <w:bottom w:val="none" w:sz="0" w:space="0" w:color="auto"/>
                    <w:right w:val="none" w:sz="0" w:space="0" w:color="auto"/>
                  </w:divBdr>
                  <w:divsChild>
                    <w:div w:id="1274023501">
                      <w:marLeft w:val="0"/>
                      <w:marRight w:val="0"/>
                      <w:marTop w:val="0"/>
                      <w:marBottom w:val="0"/>
                      <w:divBdr>
                        <w:top w:val="none" w:sz="0" w:space="0" w:color="auto"/>
                        <w:left w:val="none" w:sz="0" w:space="0" w:color="auto"/>
                        <w:bottom w:val="none" w:sz="0" w:space="0" w:color="auto"/>
                        <w:right w:val="none" w:sz="0" w:space="0" w:color="auto"/>
                      </w:divBdr>
                      <w:divsChild>
                        <w:div w:id="820851297">
                          <w:marLeft w:val="0"/>
                          <w:marRight w:val="0"/>
                          <w:marTop w:val="0"/>
                          <w:marBottom w:val="0"/>
                          <w:divBdr>
                            <w:top w:val="none" w:sz="0" w:space="0" w:color="auto"/>
                            <w:left w:val="none" w:sz="0" w:space="0" w:color="auto"/>
                            <w:bottom w:val="none" w:sz="0" w:space="0" w:color="auto"/>
                            <w:right w:val="none" w:sz="0" w:space="0" w:color="auto"/>
                          </w:divBdr>
                          <w:divsChild>
                            <w:div w:id="1264268244">
                              <w:marLeft w:val="0"/>
                              <w:marRight w:val="0"/>
                              <w:marTop w:val="0"/>
                              <w:marBottom w:val="0"/>
                              <w:divBdr>
                                <w:top w:val="none" w:sz="0" w:space="0" w:color="auto"/>
                                <w:left w:val="none" w:sz="0" w:space="0" w:color="auto"/>
                                <w:bottom w:val="none" w:sz="0" w:space="0" w:color="auto"/>
                                <w:right w:val="none" w:sz="0" w:space="0" w:color="auto"/>
                              </w:divBdr>
                            </w:div>
                            <w:div w:id="2007131805">
                              <w:marLeft w:val="0"/>
                              <w:marRight w:val="0"/>
                              <w:marTop w:val="0"/>
                              <w:marBottom w:val="0"/>
                              <w:divBdr>
                                <w:top w:val="none" w:sz="0" w:space="0" w:color="auto"/>
                                <w:left w:val="none" w:sz="0" w:space="0" w:color="auto"/>
                                <w:bottom w:val="none" w:sz="0" w:space="0" w:color="auto"/>
                                <w:right w:val="none" w:sz="0" w:space="0" w:color="auto"/>
                              </w:divBdr>
                              <w:divsChild>
                                <w:div w:id="490680790">
                                  <w:marLeft w:val="0"/>
                                  <w:marRight w:val="0"/>
                                  <w:marTop w:val="0"/>
                                  <w:marBottom w:val="0"/>
                                  <w:divBdr>
                                    <w:top w:val="none" w:sz="0" w:space="0" w:color="auto"/>
                                    <w:left w:val="none" w:sz="0" w:space="0" w:color="auto"/>
                                    <w:bottom w:val="none" w:sz="0" w:space="0" w:color="auto"/>
                                    <w:right w:val="none" w:sz="0" w:space="0" w:color="auto"/>
                                  </w:divBdr>
                                  <w:divsChild>
                                    <w:div w:id="555357124">
                                      <w:marLeft w:val="0"/>
                                      <w:marRight w:val="0"/>
                                      <w:marTop w:val="0"/>
                                      <w:marBottom w:val="0"/>
                                      <w:divBdr>
                                        <w:top w:val="none" w:sz="0" w:space="0" w:color="auto"/>
                                        <w:left w:val="none" w:sz="0" w:space="0" w:color="auto"/>
                                        <w:bottom w:val="none" w:sz="0" w:space="0" w:color="auto"/>
                                        <w:right w:val="none" w:sz="0" w:space="0" w:color="auto"/>
                                      </w:divBdr>
                                      <w:divsChild>
                                        <w:div w:id="1369456378">
                                          <w:marLeft w:val="0"/>
                                          <w:marRight w:val="0"/>
                                          <w:marTop w:val="0"/>
                                          <w:marBottom w:val="0"/>
                                          <w:divBdr>
                                            <w:top w:val="none" w:sz="0" w:space="0" w:color="auto"/>
                                            <w:left w:val="none" w:sz="0" w:space="0" w:color="auto"/>
                                            <w:bottom w:val="none" w:sz="0" w:space="0" w:color="auto"/>
                                            <w:right w:val="none" w:sz="0" w:space="0" w:color="auto"/>
                                          </w:divBdr>
                                        </w:div>
                                      </w:divsChild>
                                    </w:div>
                                    <w:div w:id="877594510">
                                      <w:marLeft w:val="0"/>
                                      <w:marRight w:val="0"/>
                                      <w:marTop w:val="0"/>
                                      <w:marBottom w:val="0"/>
                                      <w:divBdr>
                                        <w:top w:val="none" w:sz="0" w:space="0" w:color="auto"/>
                                        <w:left w:val="none" w:sz="0" w:space="0" w:color="auto"/>
                                        <w:bottom w:val="none" w:sz="0" w:space="0" w:color="auto"/>
                                        <w:right w:val="none" w:sz="0" w:space="0" w:color="auto"/>
                                      </w:divBdr>
                                      <w:divsChild>
                                        <w:div w:id="1122579114">
                                          <w:marLeft w:val="0"/>
                                          <w:marRight w:val="0"/>
                                          <w:marTop w:val="0"/>
                                          <w:marBottom w:val="0"/>
                                          <w:divBdr>
                                            <w:top w:val="none" w:sz="0" w:space="0" w:color="auto"/>
                                            <w:left w:val="none" w:sz="0" w:space="0" w:color="auto"/>
                                            <w:bottom w:val="none" w:sz="0" w:space="0" w:color="auto"/>
                                            <w:right w:val="none" w:sz="0" w:space="0" w:color="auto"/>
                                          </w:divBdr>
                                        </w:div>
                                      </w:divsChild>
                                    </w:div>
                                    <w:div w:id="1322538584">
                                      <w:marLeft w:val="0"/>
                                      <w:marRight w:val="0"/>
                                      <w:marTop w:val="0"/>
                                      <w:marBottom w:val="0"/>
                                      <w:divBdr>
                                        <w:top w:val="none" w:sz="0" w:space="0" w:color="auto"/>
                                        <w:left w:val="none" w:sz="0" w:space="0" w:color="auto"/>
                                        <w:bottom w:val="none" w:sz="0" w:space="0" w:color="auto"/>
                                        <w:right w:val="none" w:sz="0" w:space="0" w:color="auto"/>
                                      </w:divBdr>
                                      <w:divsChild>
                                        <w:div w:id="1499955051">
                                          <w:marLeft w:val="0"/>
                                          <w:marRight w:val="0"/>
                                          <w:marTop w:val="0"/>
                                          <w:marBottom w:val="0"/>
                                          <w:divBdr>
                                            <w:top w:val="none" w:sz="0" w:space="0" w:color="auto"/>
                                            <w:left w:val="none" w:sz="0" w:space="0" w:color="auto"/>
                                            <w:bottom w:val="none" w:sz="0" w:space="0" w:color="auto"/>
                                            <w:right w:val="none" w:sz="0" w:space="0" w:color="auto"/>
                                          </w:divBdr>
                                        </w:div>
                                      </w:divsChild>
                                    </w:div>
                                    <w:div w:id="1832062015">
                                      <w:marLeft w:val="0"/>
                                      <w:marRight w:val="0"/>
                                      <w:marTop w:val="0"/>
                                      <w:marBottom w:val="0"/>
                                      <w:divBdr>
                                        <w:top w:val="none" w:sz="0" w:space="0" w:color="auto"/>
                                        <w:left w:val="none" w:sz="0" w:space="0" w:color="auto"/>
                                        <w:bottom w:val="none" w:sz="0" w:space="0" w:color="auto"/>
                                        <w:right w:val="none" w:sz="0" w:space="0" w:color="auto"/>
                                      </w:divBdr>
                                      <w:divsChild>
                                        <w:div w:id="68776447">
                                          <w:marLeft w:val="0"/>
                                          <w:marRight w:val="0"/>
                                          <w:marTop w:val="0"/>
                                          <w:marBottom w:val="0"/>
                                          <w:divBdr>
                                            <w:top w:val="none" w:sz="0" w:space="0" w:color="auto"/>
                                            <w:left w:val="none" w:sz="0" w:space="0" w:color="auto"/>
                                            <w:bottom w:val="none" w:sz="0" w:space="0" w:color="auto"/>
                                            <w:right w:val="none" w:sz="0" w:space="0" w:color="auto"/>
                                          </w:divBdr>
                                        </w:div>
                                      </w:divsChild>
                                    </w:div>
                                    <w:div w:id="1189754732">
                                      <w:marLeft w:val="0"/>
                                      <w:marRight w:val="0"/>
                                      <w:marTop w:val="0"/>
                                      <w:marBottom w:val="0"/>
                                      <w:divBdr>
                                        <w:top w:val="none" w:sz="0" w:space="0" w:color="auto"/>
                                        <w:left w:val="none" w:sz="0" w:space="0" w:color="auto"/>
                                        <w:bottom w:val="none" w:sz="0" w:space="0" w:color="auto"/>
                                        <w:right w:val="none" w:sz="0" w:space="0" w:color="auto"/>
                                      </w:divBdr>
                                      <w:divsChild>
                                        <w:div w:id="447162366">
                                          <w:marLeft w:val="0"/>
                                          <w:marRight w:val="0"/>
                                          <w:marTop w:val="0"/>
                                          <w:marBottom w:val="0"/>
                                          <w:divBdr>
                                            <w:top w:val="none" w:sz="0" w:space="0" w:color="auto"/>
                                            <w:left w:val="none" w:sz="0" w:space="0" w:color="auto"/>
                                            <w:bottom w:val="none" w:sz="0" w:space="0" w:color="auto"/>
                                            <w:right w:val="none" w:sz="0" w:space="0" w:color="auto"/>
                                          </w:divBdr>
                                          <w:divsChild>
                                            <w:div w:id="148034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94061">
                                      <w:marLeft w:val="0"/>
                                      <w:marRight w:val="0"/>
                                      <w:marTop w:val="0"/>
                                      <w:marBottom w:val="0"/>
                                      <w:divBdr>
                                        <w:top w:val="none" w:sz="0" w:space="0" w:color="auto"/>
                                        <w:left w:val="none" w:sz="0" w:space="0" w:color="auto"/>
                                        <w:bottom w:val="none" w:sz="0" w:space="0" w:color="auto"/>
                                        <w:right w:val="none" w:sz="0" w:space="0" w:color="auto"/>
                                      </w:divBdr>
                                      <w:divsChild>
                                        <w:div w:id="1061557860">
                                          <w:marLeft w:val="0"/>
                                          <w:marRight w:val="0"/>
                                          <w:marTop w:val="0"/>
                                          <w:marBottom w:val="0"/>
                                          <w:divBdr>
                                            <w:top w:val="none" w:sz="0" w:space="0" w:color="auto"/>
                                            <w:left w:val="none" w:sz="0" w:space="0" w:color="auto"/>
                                            <w:bottom w:val="none" w:sz="0" w:space="0" w:color="auto"/>
                                            <w:right w:val="none" w:sz="0" w:space="0" w:color="auto"/>
                                          </w:divBdr>
                                        </w:div>
                                      </w:divsChild>
                                    </w:div>
                                    <w:div w:id="185264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help.quintoandar.com.br/hc/pt-br/articles/360028869912-Sou-propriet%C3%A1rio-quais-documentos-devo-enviar-" TargetMode="External"/><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400</Words>
  <Characters>2166</Characters>
  <Application>Microsoft Office Word</Application>
  <DocSecurity>0</DocSecurity>
  <Lines>18</Lines>
  <Paragraphs>5</Paragraphs>
  <ScaleCrop>false</ScaleCrop>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Faria Caseiro</dc:creator>
  <cp:keywords/>
  <dc:description/>
  <cp:lastModifiedBy>Guilherme Faria Caseiro</cp:lastModifiedBy>
  <cp:revision>2</cp:revision>
  <dcterms:created xsi:type="dcterms:W3CDTF">2024-07-26T03:24:00Z</dcterms:created>
  <dcterms:modified xsi:type="dcterms:W3CDTF">2024-07-26T03:24:00Z</dcterms:modified>
</cp:coreProperties>
</file>