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B521E" w14:textId="36855476" w:rsidR="00E50446" w:rsidRDefault="006A7AA9">
      <w:r>
        <w:fldChar w:fldCharType="begin"/>
      </w:r>
      <w:r>
        <w:instrText>HYPERLINK "</w:instrText>
      </w:r>
      <w:r w:rsidRPr="006A7AA9">
        <w:instrText>https://help.quintoandar.com.br/hc/pt-br/articles/360061352371-Meu-im%C3%B3vel-%C3%A9-mobiliado-como-coloco-essa-informa%C3%A7%C3%A3o-no-an%C3%BAncio</w:instrText>
      </w:r>
      <w:r>
        <w:instrText>"</w:instrText>
      </w:r>
      <w:r>
        <w:fldChar w:fldCharType="separate"/>
      </w:r>
      <w:r w:rsidRPr="003E5B15">
        <w:rPr>
          <w:rStyle w:val="Hyperlink"/>
        </w:rPr>
        <w:t>https://help.quintoandar.com.br/hc/pt-br/articles/360061352371-Meu-im%C3%B3vel-%C3%A9-mobiliado-como-coloco-essa-informa%C3%A7%C3%A3o-no-an%C3%BAncio</w:t>
      </w:r>
      <w:r>
        <w:fldChar w:fldCharType="end"/>
      </w:r>
    </w:p>
    <w:p w14:paraId="442A34F7" w14:textId="77777777" w:rsidR="006A7AA9" w:rsidRDefault="006A7AA9"/>
    <w:p w14:paraId="57165E7F" w14:textId="77777777" w:rsidR="006A7AA9" w:rsidRPr="006A7AA9" w:rsidRDefault="006A7AA9" w:rsidP="006A7AA9">
      <w:r w:rsidRPr="006A7AA9">
        <w:t>Meu imóvel é mobiliado, como coloco essa informação no anúncio?</w:t>
      </w:r>
    </w:p>
    <w:p w14:paraId="10342041" w14:textId="77777777" w:rsidR="006A7AA9" w:rsidRPr="006A7AA9" w:rsidRDefault="006A7AA9" w:rsidP="006A7AA9">
      <w:r w:rsidRPr="006A7AA9">
        <w:t>Dúvidas sobre edição de anúncio? Nós te ajudamos! </w:t>
      </w:r>
    </w:p>
    <w:p w14:paraId="3AC62997" w14:textId="735056E8" w:rsidR="006A7AA9" w:rsidRPr="006A7AA9" w:rsidRDefault="006A7AA9" w:rsidP="006A7AA9">
      <w:r w:rsidRPr="006A7AA9">
        <w:drawing>
          <wp:inline distT="0" distB="0" distL="0" distR="0" wp14:anchorId="40095AF2" wp14:editId="60C3E0E7">
            <wp:extent cx="5400040" cy="3599815"/>
            <wp:effectExtent l="0" t="0" r="0" b="0"/>
            <wp:docPr id="754473884" name="Imagem 8" descr="Homem com óculos de grau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73884" name="Imagem 8" descr="Homem com óculos de grau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666BC" w14:textId="77777777" w:rsidR="006A7AA9" w:rsidRPr="006A7AA9" w:rsidRDefault="006A7AA9" w:rsidP="006A7AA9">
      <w:r w:rsidRPr="006A7AA9">
        <w:t>No cadastro do seu imóvel é possível selecionar todos os itens que farão parte da locação. O ideal é que a publicação do seu imóvel esteja o mais detalhada possível para melhor compreensão dos interessados que visualizarem seu anúncio. </w:t>
      </w:r>
    </w:p>
    <w:p w14:paraId="4510352E" w14:textId="77777777" w:rsidR="006A7AA9" w:rsidRPr="006A7AA9" w:rsidRDefault="006A7AA9" w:rsidP="006A7AA9">
      <w:r w:rsidRPr="006A7AA9">
        <w:t>Meu imóvel é mobiliado, mas só vou deixar algumas mobílias:</w:t>
      </w:r>
    </w:p>
    <w:p w14:paraId="19D4FB5B" w14:textId="6A95BA21" w:rsidR="006A7AA9" w:rsidRPr="006A7AA9" w:rsidRDefault="006A7AA9" w:rsidP="006A7AA9">
      <w:r w:rsidRPr="006A7AA9">
        <w:t>Na publicação, além de conseguir especificar os móveis embutidos é possível informar outras mobílias, como fogão e geladeira. </w:t>
      </w:r>
      <w:r w:rsidRPr="006A7AA9">
        <w:drawing>
          <wp:inline distT="0" distB="0" distL="0" distR="0" wp14:anchorId="41F2C869" wp14:editId="53BDED68">
            <wp:extent cx="5400040" cy="2030730"/>
            <wp:effectExtent l="0" t="0" r="0" b="0"/>
            <wp:docPr id="473456339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56339" name="Imagem 7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AA9">
        <w:br/>
      </w:r>
    </w:p>
    <w:p w14:paraId="1ABB9D24" w14:textId="77777777" w:rsidR="006A7AA9" w:rsidRPr="006A7AA9" w:rsidRDefault="006A7AA9" w:rsidP="006A7AA9">
      <w:r w:rsidRPr="006A7AA9">
        <w:lastRenderedPageBreak/>
        <w:t xml:space="preserve">As fotos do meu imóvel estão com mobília, mas não </w:t>
      </w:r>
      <w:proofErr w:type="gramStart"/>
      <w:r w:rsidRPr="006A7AA9">
        <w:t>vou  alugar</w:t>
      </w:r>
      <w:proofErr w:type="gramEnd"/>
      <w:r w:rsidRPr="006A7AA9">
        <w:t xml:space="preserve"> mobiliado. O que faço?</w:t>
      </w:r>
    </w:p>
    <w:p w14:paraId="2A8821B5" w14:textId="77777777" w:rsidR="006A7AA9" w:rsidRPr="006A7AA9" w:rsidRDefault="006A7AA9" w:rsidP="006A7AA9">
      <w:r w:rsidRPr="006A7AA9">
        <w:t>Você poderá deixar especificado na descrição do imóvel o que vai ou não ficar.</w:t>
      </w:r>
    </w:p>
    <w:p w14:paraId="4381D600" w14:textId="0D8CA0B0" w:rsidR="006A7AA9" w:rsidRPr="006A7AA9" w:rsidRDefault="006A7AA9" w:rsidP="006A7AA9">
      <w:r w:rsidRPr="006A7AA9">
        <w:t>Por exemplo: Armários nos banheiros, Armários na cozinha. </w:t>
      </w:r>
      <w:r w:rsidRPr="006A7AA9">
        <w:drawing>
          <wp:inline distT="0" distB="0" distL="0" distR="0" wp14:anchorId="19FF3D76" wp14:editId="384990B7">
            <wp:extent cx="5400040" cy="1903730"/>
            <wp:effectExtent l="0" t="0" r="0" b="0"/>
            <wp:docPr id="141476664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66646" name="Imagem 6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AA9">
        <w:br/>
      </w:r>
    </w:p>
    <w:p w14:paraId="66FB8F25" w14:textId="77777777" w:rsidR="006A7AA9" w:rsidRPr="006A7AA9" w:rsidRDefault="006A7AA9" w:rsidP="006A7AA9">
      <w:r w:rsidRPr="006A7AA9">
        <w:t>Como deixo claro ao inquilino que estou aberto a negociar a retirada de alguma mobília?</w:t>
      </w:r>
    </w:p>
    <w:p w14:paraId="5BAF73C7" w14:textId="77777777" w:rsidR="006A7AA9" w:rsidRPr="006A7AA9" w:rsidRDefault="006A7AA9" w:rsidP="006A7AA9">
      <w:r w:rsidRPr="006A7AA9">
        <w:t>É possível incluir na descrição da publicação essa informação na aba </w:t>
      </w:r>
      <w:r w:rsidRPr="006A7AA9">
        <w:rPr>
          <w:b/>
          <w:bCs/>
        </w:rPr>
        <w:t>Sobre a Mobília. </w:t>
      </w:r>
    </w:p>
    <w:p w14:paraId="74F9845D" w14:textId="54E283CE" w:rsidR="006A7AA9" w:rsidRPr="006A7AA9" w:rsidRDefault="006A7AA9" w:rsidP="006A7AA9">
      <w:r w:rsidRPr="006A7AA9">
        <w:rPr>
          <w:b/>
          <w:bCs/>
        </w:rPr>
        <w:drawing>
          <wp:inline distT="0" distB="0" distL="0" distR="0" wp14:anchorId="6FE59F1F" wp14:editId="79417F77">
            <wp:extent cx="5400040" cy="821055"/>
            <wp:effectExtent l="0" t="0" r="0" b="0"/>
            <wp:docPr id="110614006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4006" name="Imagem 5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D348" w14:textId="77777777" w:rsidR="006A7AA9" w:rsidRPr="006A7AA9" w:rsidRDefault="006A7AA9" w:rsidP="006A7AA9">
      <w:r w:rsidRPr="006A7AA9">
        <w:t>As mobílias do imóvel serão listadas no contrato?</w:t>
      </w:r>
    </w:p>
    <w:p w14:paraId="7B512F6B" w14:textId="77777777" w:rsidR="006A7AA9" w:rsidRPr="006A7AA9" w:rsidRDefault="006A7AA9" w:rsidP="006A7AA9">
      <w:r w:rsidRPr="006A7AA9">
        <w:t>Nós não incluímos no contrato as mobílias que ficarão no imóvel durante a locação, pois estas serão registradas na </w:t>
      </w:r>
      <w:hyperlink r:id="rId8" w:history="1">
        <w:r w:rsidRPr="006A7AA9">
          <w:rPr>
            <w:rStyle w:val="Hyperlink"/>
          </w:rPr>
          <w:t>Vistoria de Entrada</w:t>
        </w:r>
      </w:hyperlink>
      <w:r w:rsidRPr="006A7AA9">
        <w:t>. A vistoria é o registro das condições aparentes do imóvel e de seus itens, o objetivo é garantir que o imóvel seja devolvido ao proprietário nas mesmas condições em que foi entregue ao inquilino. </w:t>
      </w:r>
    </w:p>
    <w:p w14:paraId="634579E9" w14:textId="77777777" w:rsidR="006A7AA9" w:rsidRDefault="006A7AA9"/>
    <w:sectPr w:rsidR="006A7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1DE"/>
    <w:rsid w:val="0003389E"/>
    <w:rsid w:val="00612359"/>
    <w:rsid w:val="006911DE"/>
    <w:rsid w:val="00691801"/>
    <w:rsid w:val="006A7AA9"/>
    <w:rsid w:val="0091738F"/>
    <w:rsid w:val="00A90702"/>
    <w:rsid w:val="00E50446"/>
    <w:rsid w:val="00F1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CF08"/>
  <w15:chartTrackingRefBased/>
  <w15:docId w15:val="{AADD1136-C6CD-4364-9972-0D369BA2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1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1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1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1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1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1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1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1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1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91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1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1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11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11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11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11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11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11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1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1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1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1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1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11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11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11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1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11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1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A7AA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7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34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13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uintoandar.com.br/hc/pt-br/articles/115003503232-O-que-%C3%A9-registrado-na-vistoria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2024-07-26T01:31:00Z</dcterms:created>
  <dcterms:modified xsi:type="dcterms:W3CDTF">2024-07-26T01:31:00Z</dcterms:modified>
</cp:coreProperties>
</file>