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7F061" w14:textId="77777777" w:rsidR="00D31EEC" w:rsidRPr="00D31EEC" w:rsidRDefault="00D31EEC" w:rsidP="00D31EEC">
      <w:r w:rsidRPr="00D31EEC">
        <w:t>Problemas com a visita agendada no QuintoAndar?</w:t>
      </w:r>
    </w:p>
    <w:p w14:paraId="2FED6FB6" w14:textId="77777777" w:rsidR="00D31EEC" w:rsidRPr="00D31EEC" w:rsidRDefault="00D31EEC" w:rsidP="00D31EEC">
      <w:r w:rsidRPr="00D31EEC">
        <w:t>Saiba como agir nessas situações</w:t>
      </w:r>
    </w:p>
    <w:p w14:paraId="42E374FB" w14:textId="40B65104" w:rsidR="00D31EEC" w:rsidRPr="00D31EEC" w:rsidRDefault="00D31EEC" w:rsidP="00D31EEC">
      <w:r w:rsidRPr="00D31EEC">
        <w:drawing>
          <wp:inline distT="0" distB="0" distL="0" distR="0" wp14:anchorId="41631135" wp14:editId="4C39D4C0">
            <wp:extent cx="5400040" cy="3601720"/>
            <wp:effectExtent l="0" t="0" r="0" b="0"/>
            <wp:docPr id="1730983489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83489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8F30" w14:textId="77777777" w:rsidR="00D31EEC" w:rsidRPr="00D31EEC" w:rsidRDefault="00D31EEC" w:rsidP="00D31EEC">
      <w:r w:rsidRPr="00D31EEC">
        <w:t>Aqui no QuintoAndar trabalhamos para proporcionar a você a melhor experiência de compra, venda ou aluguel de imóveis, sendo a visita uma parte essencial para que você consiga encontrar o imóvel dos seus sonhos. </w:t>
      </w:r>
    </w:p>
    <w:p w14:paraId="7580DB48" w14:textId="77777777" w:rsidR="00D31EEC" w:rsidRPr="00D31EEC" w:rsidRDefault="00D31EEC" w:rsidP="00D31EEC">
      <w:r w:rsidRPr="00D31EEC">
        <w:t>Saiba o que fazer caso a sua visita não ocorra da forma planejada:</w:t>
      </w:r>
    </w:p>
    <w:p w14:paraId="6B6957DC" w14:textId="77777777" w:rsidR="00D31EEC" w:rsidRPr="00D31EEC" w:rsidRDefault="00D31EEC" w:rsidP="00D31EEC">
      <w:r w:rsidRPr="00D31EEC">
        <w:rPr>
          <w:b/>
          <w:bCs/>
        </w:rPr>
        <w:t>Corretor parceiro atrasado?</w:t>
      </w:r>
    </w:p>
    <w:p w14:paraId="435C72C1" w14:textId="77777777" w:rsidR="00D31EEC" w:rsidRPr="00D31EEC" w:rsidRDefault="00D31EEC" w:rsidP="00D31EEC">
      <w:r w:rsidRPr="00D31EEC">
        <w:t>A tolerância para possíveis atrasos em visitas é de 15 minutos, para qualquer uma das partes envolvidas. Só consideramos que o corretor parceiro não compareceu quando esse prazo expirou. Nós lembramos a eles da importância de avisar aos visitantes de seu contratempo.</w:t>
      </w:r>
    </w:p>
    <w:p w14:paraId="4CAB3C3D" w14:textId="77777777" w:rsidR="00D31EEC" w:rsidRPr="00D31EEC" w:rsidRDefault="00D31EEC" w:rsidP="00D31EEC">
      <w:r w:rsidRPr="00D31EEC">
        <w:rPr>
          <w:b/>
          <w:bCs/>
        </w:rPr>
        <w:t>Corretor parceiro não compareceu?</w:t>
      </w:r>
    </w:p>
    <w:p w14:paraId="6032E01A" w14:textId="77777777" w:rsidR="00D31EEC" w:rsidRPr="00D31EEC" w:rsidRDefault="00D31EEC" w:rsidP="00D31EEC">
      <w:r w:rsidRPr="00D31EEC">
        <w:t>Se o corretor não compareceu e nem entrou em contato comunicando o imprevisto, recomendamos que você </w:t>
      </w:r>
      <w:hyperlink r:id="rId5" w:history="1">
        <w:r w:rsidRPr="00D31EEC">
          <w:rPr>
            <w:rStyle w:val="Hyperlink"/>
          </w:rPr>
          <w:t>entre em contato com o QuintoAndar</w:t>
        </w:r>
      </w:hyperlink>
      <w:r w:rsidRPr="00D31EEC">
        <w:t> com urgência. Quando esse problema ocorre no momento da visita, temos especialistas focados em buscar novos corretores em caso de não comparecimento de um parceiro.</w:t>
      </w:r>
    </w:p>
    <w:p w14:paraId="1ACC2D86" w14:textId="77777777" w:rsidR="00D31EEC" w:rsidRPr="00D31EEC" w:rsidRDefault="00D31EEC" w:rsidP="00D31EEC">
      <w:r w:rsidRPr="00D31EEC">
        <w:rPr>
          <w:b/>
          <w:bCs/>
        </w:rPr>
        <w:t>O proprietário não compareceu ou não foi possível acessar o imóvel?</w:t>
      </w:r>
    </w:p>
    <w:p w14:paraId="25FB2C9F" w14:textId="77777777" w:rsidR="00D31EEC" w:rsidRPr="00D31EEC" w:rsidRDefault="00D31EEC" w:rsidP="00D31EEC">
      <w:r w:rsidRPr="00D31EEC">
        <w:t>Quando o proprietário acompanha a visita, normalmente é porque ele mesmo precisa abrir o imovel para recebê-los. Infelizmente no caso de não comparecimento, a visita deverá ser cancelada. </w:t>
      </w:r>
    </w:p>
    <w:p w14:paraId="2FEB996B" w14:textId="77777777" w:rsidR="00D31EEC" w:rsidRPr="00D31EEC" w:rsidRDefault="00D31EEC" w:rsidP="00D31EEC">
      <w:r w:rsidRPr="00D31EEC">
        <w:t xml:space="preserve">No QuintoAndar o proprietário tem a possibilidade de bloquear os horários em que não esteja disponível ou cancelar visitas em casos de imprevistos, mas orientamos que o faça </w:t>
      </w:r>
      <w:r w:rsidRPr="00D31EEC">
        <w:lastRenderedPageBreak/>
        <w:t>com antecedência para que sua experiência não seja prejudicada. Também disponibilizamos ao proprietário nos canais de atendimento e na plataforma, a lista de autorização completa sempre atualizada para que ele deixe com a portaria e administração, e o orientamos quanto às condições de entrada, horários de visitação e procedimentos de visita para que a mesma aconteça sem nenhuma surpresa.</w:t>
      </w:r>
    </w:p>
    <w:p w14:paraId="7C69668C" w14:textId="77777777" w:rsidR="00D31EEC" w:rsidRPr="00D31EEC" w:rsidRDefault="00D31EEC" w:rsidP="00D31EEC">
      <w:r w:rsidRPr="00D31EEC">
        <w:t>Se as visitas são impossibilitadas ou múltiplos cancelamentos são feitos pelo proprietário, nós pausamos o anúncio temporariamente para que todas as informações sejam alinhadas e você ou qualquer outro interessado não passe por essa frustração. </w:t>
      </w:r>
    </w:p>
    <w:p w14:paraId="6F862635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D40"/>
    <w:rsid w:val="0003389E"/>
    <w:rsid w:val="005F545A"/>
    <w:rsid w:val="00691801"/>
    <w:rsid w:val="00747D40"/>
    <w:rsid w:val="0084516F"/>
    <w:rsid w:val="0091738F"/>
    <w:rsid w:val="00A90702"/>
    <w:rsid w:val="00D31EEC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43A21-C59B-4DCA-8E7F-E0850C1F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47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D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D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D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7D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7D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7D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D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7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31E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2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7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2024-07-26T00:21:00Z</dcterms:created>
  <dcterms:modified xsi:type="dcterms:W3CDTF">2024-07-26T00:21:00Z</dcterms:modified>
</cp:coreProperties>
</file>