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90F49" w14:textId="6D1DA578" w:rsidR="00E50446" w:rsidRDefault="00BE2760">
      <w:r>
        <w:fldChar w:fldCharType="begin"/>
      </w:r>
      <w:r>
        <w:instrText>HYPERLINK "</w:instrText>
      </w:r>
      <w:r w:rsidRPr="00BE2760">
        <w:instrText>https://help.quintoandar.com.br/hc/pt-br/articles/360022963832-Tenho-d%C3%BAvidas-sobre-lan%C3%A7amentos-no-Informe-de-Rendimentos-QuintoAndar-O-que-fazer</w:instrText>
      </w:r>
      <w:r>
        <w:instrText>"</w:instrText>
      </w:r>
      <w:r>
        <w:fldChar w:fldCharType="separate"/>
      </w:r>
      <w:r w:rsidRPr="00B45A61">
        <w:rPr>
          <w:rStyle w:val="Hyperlink"/>
        </w:rPr>
        <w:t>https://help.quintoandar.com.br/hc/pt-br/articles/360022963832-Tenho-d%C3%BAvidas-sobre-lan%C3%A7amentos-no-Informe-de-Rendimentos-QuintoAndar-O-que-fazer</w:t>
      </w:r>
      <w:r>
        <w:fldChar w:fldCharType="end"/>
      </w:r>
    </w:p>
    <w:p w14:paraId="7DA5F501" w14:textId="77777777" w:rsidR="00BE2760" w:rsidRDefault="00BE2760"/>
    <w:p w14:paraId="10F1DDE0" w14:textId="77777777" w:rsidR="00BE2760" w:rsidRPr="00BE2760" w:rsidRDefault="00BE2760" w:rsidP="00BE2760">
      <w:r w:rsidRPr="00BE2760">
        <w:t xml:space="preserve">Tenho dúvidas sobre lançamentos no Informe de Rendimentos </w:t>
      </w:r>
      <w:proofErr w:type="spellStart"/>
      <w:r w:rsidRPr="00BE2760">
        <w:t>QuintoAndar</w:t>
      </w:r>
      <w:proofErr w:type="spellEnd"/>
      <w:r w:rsidRPr="00BE2760">
        <w:t>. O que fazer?</w:t>
      </w:r>
    </w:p>
    <w:p w14:paraId="29D9992B" w14:textId="77777777" w:rsidR="00BE2760" w:rsidRPr="00BE2760" w:rsidRDefault="00BE2760" w:rsidP="00BE2760">
      <w:r w:rsidRPr="00BE2760">
        <w:t xml:space="preserve">Saiba mais sobre a Declaração do Imposto de Renda durante a locação no </w:t>
      </w:r>
      <w:proofErr w:type="spellStart"/>
      <w:r w:rsidRPr="00BE2760">
        <w:t>QuintoAndar</w:t>
      </w:r>
      <w:proofErr w:type="spellEnd"/>
    </w:p>
    <w:p w14:paraId="1BD5C257" w14:textId="2CD1C039" w:rsidR="00BE2760" w:rsidRPr="00BE2760" w:rsidRDefault="00BE2760" w:rsidP="00BE2760">
      <w:r w:rsidRPr="00BE2760">
        <w:drawing>
          <wp:inline distT="0" distB="0" distL="0" distR="0" wp14:anchorId="6248765E" wp14:editId="3EE26701">
            <wp:extent cx="5400040" cy="3596640"/>
            <wp:effectExtent l="0" t="0" r="0" b="0"/>
            <wp:docPr id="1300978240" name="Imagem 2" descr="Homem sentado em frente a mesa com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78240" name="Imagem 2" descr="Homem sentado em frente a mesa com comid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5486" w14:textId="77777777" w:rsidR="00BE2760" w:rsidRPr="00BE2760" w:rsidRDefault="00BE2760" w:rsidP="00BE2760">
      <w:r w:rsidRPr="00BE2760">
        <w:t xml:space="preserve">O Informe de Rendimentos é uma cópia da DIMOB (Declaração de Informações sobre Atividades Imobiliárias) enviada pelo </w:t>
      </w:r>
      <w:proofErr w:type="spellStart"/>
      <w:r w:rsidRPr="00BE2760">
        <w:t>QuintoAndar</w:t>
      </w:r>
      <w:proofErr w:type="spellEnd"/>
      <w:r w:rsidRPr="00BE2760">
        <w:t xml:space="preserve"> à Receita Federal, que contém os rendimentos de aluguel do ano anterior ao vigente.</w:t>
      </w:r>
    </w:p>
    <w:p w14:paraId="32F09F7A" w14:textId="77777777" w:rsidR="00BE2760" w:rsidRPr="00BE2760" w:rsidRDefault="00BE2760" w:rsidP="00BE2760">
      <w:r w:rsidRPr="00BE2760">
        <w:t>A primeira página do documento tem a soma dos rendimentos de todas as locações ativas no ano-base e, a partir da segunda página, são os rendimentos de cada imóvel que teve locação ativa.</w:t>
      </w:r>
    </w:p>
    <w:p w14:paraId="5422DC77" w14:textId="77777777" w:rsidR="00BE2760" w:rsidRPr="00BE2760" w:rsidRDefault="00BE2760" w:rsidP="00BE2760">
      <w:r w:rsidRPr="00BE2760">
        <w:t xml:space="preserve">Para locações administradas pelo </w:t>
      </w:r>
      <w:proofErr w:type="spellStart"/>
      <w:r w:rsidRPr="00BE2760">
        <w:t>QuintoAndar</w:t>
      </w:r>
      <w:proofErr w:type="spellEnd"/>
      <w:r w:rsidRPr="00BE2760">
        <w:t>:</w:t>
      </w:r>
    </w:p>
    <w:p w14:paraId="5870B691" w14:textId="77777777" w:rsidR="00BE2760" w:rsidRPr="00BE2760" w:rsidRDefault="00BE2760" w:rsidP="00BE2760">
      <w:proofErr w:type="gramStart"/>
      <w:r w:rsidRPr="00BE2760">
        <w:t>Nossos informes de rendimentos contém</w:t>
      </w:r>
      <w:proofErr w:type="gramEnd"/>
      <w:r w:rsidRPr="00BE2760">
        <w:t>:</w:t>
      </w:r>
    </w:p>
    <w:p w14:paraId="7718C3BF" w14:textId="77777777" w:rsidR="00BE2760" w:rsidRPr="00BE2760" w:rsidRDefault="00BE2760" w:rsidP="00BE2760">
      <w:pPr>
        <w:numPr>
          <w:ilvl w:val="0"/>
          <w:numId w:val="1"/>
        </w:numPr>
      </w:pPr>
      <w:r w:rsidRPr="00BE2760">
        <w:rPr>
          <w:b/>
          <w:bCs/>
        </w:rPr>
        <w:t>Valor de aluguel bruto</w:t>
      </w:r>
      <w:r w:rsidRPr="00BE2760">
        <w:t> na primeira coluna. Esse valor já considera o desconto da remuneração de corretores e consultores imobiliários parceiros;</w:t>
      </w:r>
    </w:p>
    <w:p w14:paraId="0C1A65E2" w14:textId="77777777" w:rsidR="00BE2760" w:rsidRPr="00BE2760" w:rsidRDefault="00BE2760" w:rsidP="00BE2760">
      <w:pPr>
        <w:numPr>
          <w:ilvl w:val="0"/>
          <w:numId w:val="1"/>
        </w:numPr>
      </w:pPr>
      <w:r w:rsidRPr="00BE2760">
        <w:t>Taxas de </w:t>
      </w:r>
      <w:r w:rsidRPr="00BE2760">
        <w:rPr>
          <w:b/>
          <w:bCs/>
        </w:rPr>
        <w:t>administração</w:t>
      </w:r>
      <w:r w:rsidRPr="00BE2760">
        <w:t>, </w:t>
      </w:r>
      <w:r w:rsidRPr="00BE2760">
        <w:rPr>
          <w:b/>
          <w:bCs/>
        </w:rPr>
        <w:t xml:space="preserve">corretagem </w:t>
      </w:r>
      <w:proofErr w:type="spellStart"/>
      <w:r w:rsidRPr="00BE2760">
        <w:rPr>
          <w:b/>
          <w:bCs/>
        </w:rPr>
        <w:t>QuintoAndar</w:t>
      </w:r>
      <w:proofErr w:type="spellEnd"/>
      <w:r w:rsidRPr="00BE2760">
        <w:t> e </w:t>
      </w:r>
      <w:r w:rsidRPr="00BE2760">
        <w:rPr>
          <w:b/>
          <w:bCs/>
        </w:rPr>
        <w:t>fundo de reserva condominial</w:t>
      </w:r>
      <w:r w:rsidRPr="00BE2760">
        <w:t> na segunda coluna da primeira página. </w:t>
      </w:r>
    </w:p>
    <w:p w14:paraId="6BC34D5D" w14:textId="77777777" w:rsidR="00BE2760" w:rsidRPr="00BE2760" w:rsidRDefault="00BE2760" w:rsidP="00BE2760">
      <w:r w:rsidRPr="00BE2760">
        <w:t>Não são considerados no cálculo da declaração: as demais despesas condominiais, desconto de reparos e o IPTU. O IPTU não é rendimento, é um valor pago pelo inquilino e reembolsado ao proprietário para realizar o pagamento do imposto diretamente à prefeitura.</w:t>
      </w:r>
    </w:p>
    <w:p w14:paraId="3E7BE6D1" w14:textId="77777777" w:rsidR="00BE2760" w:rsidRPr="00BE2760" w:rsidRDefault="00BE2760" w:rsidP="00BE2760">
      <w:r w:rsidRPr="00BE2760">
        <w:t> </w:t>
      </w:r>
    </w:p>
    <w:p w14:paraId="3252A77C" w14:textId="77777777" w:rsidR="00BE2760" w:rsidRPr="00BE2760" w:rsidRDefault="00BE2760" w:rsidP="00BE2760">
      <w:r w:rsidRPr="00BE2760">
        <w:lastRenderedPageBreak/>
        <w:t xml:space="preserve">Para locações sem a administração do </w:t>
      </w:r>
      <w:proofErr w:type="spellStart"/>
      <w:r w:rsidRPr="00BE2760">
        <w:t>QuintoAndar</w:t>
      </w:r>
      <w:proofErr w:type="spellEnd"/>
      <w:r w:rsidRPr="00BE2760">
        <w:t>:</w:t>
      </w:r>
    </w:p>
    <w:p w14:paraId="27F0056F" w14:textId="77777777" w:rsidR="00BE2760" w:rsidRPr="00BE2760" w:rsidRDefault="00BE2760" w:rsidP="00BE2760">
      <w:r w:rsidRPr="00BE2760">
        <w:t>Fornecemos o informe de rendimentos apenas sobre a taxa de corretagem.</w:t>
      </w:r>
    </w:p>
    <w:p w14:paraId="3E0D2E71" w14:textId="77777777" w:rsidR="00BE2760" w:rsidRPr="00BE2760" w:rsidRDefault="00BE2760" w:rsidP="00BE2760">
      <w:r w:rsidRPr="00BE2760">
        <w:t> </w:t>
      </w:r>
    </w:p>
    <w:p w14:paraId="1ABB8AF5" w14:textId="77777777" w:rsidR="00BE2760" w:rsidRPr="00BE2760" w:rsidRDefault="00BE2760" w:rsidP="00BE2760">
      <w:r w:rsidRPr="00BE2760">
        <w:t>O que devo fazer ao receber o informe de rendimentos?</w:t>
      </w:r>
      <w:r w:rsidRPr="00BE2760">
        <w:br/>
      </w:r>
    </w:p>
    <w:p w14:paraId="27CE8DAE" w14:textId="77777777" w:rsidR="00BE2760" w:rsidRPr="00BE2760" w:rsidRDefault="00BE2760" w:rsidP="00BE2760">
      <w:r w:rsidRPr="00BE2760">
        <w:t xml:space="preserve">Para informações sobre o preenchimento da declaração, entre em contato com o seu contador para que ele te auxilie nesta etapa. O </w:t>
      </w:r>
      <w:proofErr w:type="spellStart"/>
      <w:r w:rsidRPr="00BE2760">
        <w:t>QuintoAndar</w:t>
      </w:r>
      <w:proofErr w:type="spellEnd"/>
      <w:r w:rsidRPr="00BE2760">
        <w:t xml:space="preserve"> não possui a atividade (CNAE) de consultoria tributária ou contábil, portanto, por razões legais e de segurança, não informamos sobre questões técnicas contábeis.</w:t>
      </w:r>
    </w:p>
    <w:p w14:paraId="3A1E1A49" w14:textId="77777777" w:rsidR="00BE2760" w:rsidRPr="00BE2760" w:rsidRDefault="00BE2760" w:rsidP="00BE2760">
      <w:r w:rsidRPr="00BE2760">
        <w:t> </w:t>
      </w:r>
    </w:p>
    <w:p w14:paraId="2FE346B3" w14:textId="77777777" w:rsidR="00BE2760" w:rsidRPr="00BE2760" w:rsidRDefault="00BE2760" w:rsidP="00BE2760">
      <w:r w:rsidRPr="00BE2760">
        <w:t>Divisão de rendimentos</w:t>
      </w:r>
      <w:r w:rsidRPr="00BE2760">
        <w:br/>
      </w:r>
    </w:p>
    <w:p w14:paraId="3D1C153F" w14:textId="77777777" w:rsidR="00BE2760" w:rsidRPr="00BE2760" w:rsidRDefault="00BE2760" w:rsidP="00BE2760">
      <w:r w:rsidRPr="00BE2760">
        <w:t>Há um informe de rendimentos para cada proprietário (beneficiário) e apenas </w:t>
      </w:r>
      <w:r w:rsidRPr="00BE2760">
        <w:rPr>
          <w:b/>
          <w:bCs/>
        </w:rPr>
        <w:t>proprietários cadastrados no contrato</w:t>
      </w:r>
      <w:r w:rsidRPr="00BE2760">
        <w:t> recebem o informe, mesmo que a conta bancária cadastrada seja de terceiros.</w:t>
      </w:r>
    </w:p>
    <w:p w14:paraId="7967F204" w14:textId="77777777" w:rsidR="00BE2760" w:rsidRPr="00BE2760" w:rsidRDefault="00BE2760" w:rsidP="00BE2760">
      <w:r w:rsidRPr="00BE2760">
        <w:t>Os rendimentos são definidos com base na porcentagem que cada proprietário tem sobre o contrato. Caso a locação tenha apenas 1 proprietário, este terá 100% dos valores da locação em seu informe. </w:t>
      </w:r>
    </w:p>
    <w:p w14:paraId="23BC8561" w14:textId="77777777" w:rsidR="00BE2760" w:rsidRPr="00BE2760" w:rsidRDefault="00BE2760" w:rsidP="00BE2760">
      <w:r w:rsidRPr="00BE2760">
        <w:t>Caso a locação tenha 2 ou mais proprietários, essa porcentagem pode estar distribuída igualmente, concentrada apenas em uma pessoa ou dividida de forma personalizada, como preferirem.</w:t>
      </w:r>
    </w:p>
    <w:p w14:paraId="1255B2E2" w14:textId="77777777" w:rsidR="00BE2760" w:rsidRPr="00BE2760" w:rsidRDefault="00BE2760" w:rsidP="00BE2760">
      <w:r w:rsidRPr="00BE2760">
        <w:t>Confira os </w:t>
      </w:r>
      <w:r w:rsidRPr="00BE2760">
        <w:rPr>
          <w:b/>
          <w:bCs/>
        </w:rPr>
        <w:t>exemplos</w:t>
      </w:r>
      <w:r w:rsidRPr="00BE2760">
        <w:t> abaixo</w:t>
      </w:r>
    </w:p>
    <w:p w14:paraId="7CBC3701" w14:textId="77777777" w:rsidR="00BE2760" w:rsidRPr="00BE2760" w:rsidRDefault="00BE2760" w:rsidP="00BE2760">
      <w:r w:rsidRPr="00BE2760">
        <w:t>João é proprietário de um imóvel alugado com os seguintes valores:</w:t>
      </w:r>
    </w:p>
    <w:p w14:paraId="5B971653" w14:textId="77777777" w:rsidR="00BE2760" w:rsidRPr="00BE2760" w:rsidRDefault="00BE2760" w:rsidP="00BE2760">
      <w:pPr>
        <w:numPr>
          <w:ilvl w:val="0"/>
          <w:numId w:val="2"/>
        </w:numPr>
      </w:pPr>
      <w:r w:rsidRPr="00BE2760">
        <w:t>Aluguel pago pelo inquilino: R$ 1500</w:t>
      </w:r>
    </w:p>
    <w:p w14:paraId="4E405CD2" w14:textId="77777777" w:rsidR="00BE2760" w:rsidRPr="00BE2760" w:rsidRDefault="00BE2760" w:rsidP="00BE2760">
      <w:pPr>
        <w:numPr>
          <w:ilvl w:val="0"/>
          <w:numId w:val="2"/>
        </w:numPr>
      </w:pPr>
      <w:r w:rsidRPr="00BE2760">
        <w:t>Remuneração do corretor parceiro: R$ 400</w:t>
      </w:r>
    </w:p>
    <w:p w14:paraId="1635C8FF" w14:textId="77777777" w:rsidR="00BE2760" w:rsidRPr="00BE2760" w:rsidRDefault="00BE2760" w:rsidP="00BE2760">
      <w:pPr>
        <w:numPr>
          <w:ilvl w:val="0"/>
          <w:numId w:val="2"/>
        </w:numPr>
      </w:pPr>
      <w:r w:rsidRPr="00BE2760">
        <w:t>Remuneração do consultor imobiliário: R$ 500</w:t>
      </w:r>
    </w:p>
    <w:p w14:paraId="286C96E9" w14:textId="77777777" w:rsidR="00BE2760" w:rsidRPr="00BE2760" w:rsidRDefault="00BE2760" w:rsidP="00BE2760">
      <w:pPr>
        <w:numPr>
          <w:ilvl w:val="0"/>
          <w:numId w:val="2"/>
        </w:numPr>
      </w:pPr>
      <w:r w:rsidRPr="00BE2760">
        <w:t xml:space="preserve">Comissão </w:t>
      </w:r>
      <w:proofErr w:type="spellStart"/>
      <w:r w:rsidRPr="00BE2760">
        <w:t>QuintoAndar</w:t>
      </w:r>
      <w:proofErr w:type="spellEnd"/>
      <w:r w:rsidRPr="00BE2760">
        <w:t>: R$ 50</w:t>
      </w:r>
    </w:p>
    <w:p w14:paraId="68E62BEE" w14:textId="77777777" w:rsidR="00BE2760" w:rsidRPr="00BE2760" w:rsidRDefault="00BE2760" w:rsidP="00BE2760">
      <w:pPr>
        <w:numPr>
          <w:ilvl w:val="0"/>
          <w:numId w:val="2"/>
        </w:numPr>
      </w:pPr>
      <w:r w:rsidRPr="00BE2760">
        <w:t>Fundo de reserva condominial: R$ 50</w:t>
      </w:r>
    </w:p>
    <w:p w14:paraId="613027A5" w14:textId="77777777" w:rsidR="00BE2760" w:rsidRPr="00BE2760" w:rsidRDefault="00BE2760" w:rsidP="00BE2760">
      <w:pPr>
        <w:numPr>
          <w:ilvl w:val="0"/>
          <w:numId w:val="2"/>
        </w:numPr>
      </w:pPr>
      <w:r w:rsidRPr="00BE2760">
        <w:t xml:space="preserve">Taxa de administração </w:t>
      </w:r>
      <w:proofErr w:type="spellStart"/>
      <w:r w:rsidRPr="00BE2760">
        <w:t>QuintoAndar</w:t>
      </w:r>
      <w:proofErr w:type="spellEnd"/>
      <w:r w:rsidRPr="00BE2760">
        <w:t>: R$ 100</w:t>
      </w:r>
    </w:p>
    <w:p w14:paraId="0F6DCB26" w14:textId="77777777" w:rsidR="00BE2760" w:rsidRPr="00BE2760" w:rsidRDefault="00BE2760" w:rsidP="00BE2760">
      <w:r w:rsidRPr="00BE2760">
        <w:t>Para emissão do informe de rendimentos, o valor da remuneração do corretor e consultor imobiliário são descontados do aluguel pago pelo inquilino. Neste exemplo, seria:</w:t>
      </w:r>
    </w:p>
    <w:p w14:paraId="02171AFE" w14:textId="77777777" w:rsidR="00BE2760" w:rsidRPr="00BE2760" w:rsidRDefault="00BE2760" w:rsidP="00BE2760">
      <w:r w:rsidRPr="00BE2760">
        <w:rPr>
          <w:b/>
          <w:bCs/>
        </w:rPr>
        <w:t>Aluguel pago pelo inquilino: </w:t>
      </w:r>
      <w:r w:rsidRPr="00BE2760">
        <w:t>R$ 1500</w:t>
      </w:r>
    </w:p>
    <w:p w14:paraId="4B733FDD" w14:textId="77777777" w:rsidR="00BE2760" w:rsidRPr="00BE2760" w:rsidRDefault="00BE2760" w:rsidP="00BE2760">
      <w:r w:rsidRPr="00BE2760">
        <w:rPr>
          <w:b/>
          <w:bCs/>
        </w:rPr>
        <w:t>- (menos)</w:t>
      </w:r>
    </w:p>
    <w:p w14:paraId="1F65E6F8" w14:textId="77777777" w:rsidR="00BE2760" w:rsidRPr="00BE2760" w:rsidRDefault="00BE2760" w:rsidP="00BE2760">
      <w:r w:rsidRPr="00BE2760">
        <w:rPr>
          <w:b/>
          <w:bCs/>
        </w:rPr>
        <w:t>Remuneração do corretor (R$ 400) e do consultor (R$ 500) = </w:t>
      </w:r>
      <w:r w:rsidRPr="00BE2760">
        <w:t>R$900</w:t>
      </w:r>
    </w:p>
    <w:p w14:paraId="235A6EDE" w14:textId="77777777" w:rsidR="00BE2760" w:rsidRPr="00BE2760" w:rsidRDefault="00BE2760" w:rsidP="00BE2760">
      <w:r w:rsidRPr="00BE2760">
        <w:t>No informe de rendimentos do João, o lançamento aparece da seguinte forma:</w:t>
      </w:r>
    </w:p>
    <w:p w14:paraId="5F5C0C05" w14:textId="77777777" w:rsidR="00BE2760" w:rsidRPr="00BE2760" w:rsidRDefault="00BE2760" w:rsidP="00BE2760">
      <w:r w:rsidRPr="00BE2760">
        <w:rPr>
          <w:b/>
          <w:bCs/>
        </w:rPr>
        <w:lastRenderedPageBreak/>
        <w:t>Aluguel bruto = R$ 600</w:t>
      </w:r>
    </w:p>
    <w:p w14:paraId="6945FFB2" w14:textId="77777777" w:rsidR="00BE2760" w:rsidRPr="00BE2760" w:rsidRDefault="00BE2760" w:rsidP="00BE2760">
      <w:r w:rsidRPr="00BE2760">
        <w:t> </w:t>
      </w:r>
    </w:p>
    <w:p w14:paraId="3D6F2E60" w14:textId="77777777" w:rsidR="00BE2760" w:rsidRPr="00BE2760" w:rsidRDefault="00BE2760" w:rsidP="00BE2760">
      <w:r w:rsidRPr="00BE2760">
        <w:rPr>
          <w:b/>
          <w:bCs/>
        </w:rPr>
        <w:t>Caso a locação tenha apenas 1 proprietário: </w:t>
      </w:r>
      <w:r w:rsidRPr="00BE2760">
        <w:t>100% dos rendimentos serão lançados para essa pessoa</w:t>
      </w:r>
      <w:r w:rsidRPr="00BE2760">
        <w:rPr>
          <w:b/>
          <w:bCs/>
        </w:rPr>
        <w:t>.</w:t>
      </w:r>
      <w:r w:rsidRPr="00BE2760">
        <w:t>  O informe mostrará o valor bruto do aluguel </w:t>
      </w:r>
      <w:r w:rsidRPr="00BE2760">
        <w:rPr>
          <w:b/>
          <w:bCs/>
        </w:rPr>
        <w:t>(R$600,00)</w:t>
      </w:r>
      <w:r w:rsidRPr="00BE2760">
        <w:t xml:space="preserve">, os descontos das taxas do </w:t>
      </w:r>
      <w:proofErr w:type="spellStart"/>
      <w:r w:rsidRPr="00BE2760">
        <w:t>QuintoAndar</w:t>
      </w:r>
      <w:proofErr w:type="spellEnd"/>
      <w:r w:rsidRPr="00BE2760">
        <w:t xml:space="preserve"> e fundo de reserva condominial </w:t>
      </w:r>
      <w:r w:rsidRPr="00BE2760">
        <w:rPr>
          <w:b/>
          <w:bCs/>
        </w:rPr>
        <w:t>(R$200,00)</w:t>
      </w:r>
      <w:r w:rsidRPr="00BE2760">
        <w:t> e o valor líquido de </w:t>
      </w:r>
      <w:r w:rsidRPr="00BE2760">
        <w:rPr>
          <w:b/>
          <w:bCs/>
        </w:rPr>
        <w:t>R$400,00</w:t>
      </w:r>
      <w:r w:rsidRPr="00BE2760">
        <w:t>.</w:t>
      </w:r>
    </w:p>
    <w:p w14:paraId="6D52E320" w14:textId="77777777" w:rsidR="00BE2760" w:rsidRPr="00BE2760" w:rsidRDefault="00BE2760" w:rsidP="00BE2760">
      <w:r w:rsidRPr="00BE2760">
        <w:t> </w:t>
      </w:r>
    </w:p>
    <w:p w14:paraId="1FE0430E" w14:textId="77777777" w:rsidR="00BE2760" w:rsidRPr="00BE2760" w:rsidRDefault="00BE2760" w:rsidP="00BE2760">
      <w:r w:rsidRPr="00BE2760">
        <w:rPr>
          <w:b/>
          <w:bCs/>
        </w:rPr>
        <w:t>Caso a locação tenha 2 proprietários:</w:t>
      </w:r>
      <w:r w:rsidRPr="00BE2760">
        <w:t> 50% dos rendimentos serão lançados para cada pessoa. O informe de ambos mostrará o valor bruto do aluguel </w:t>
      </w:r>
      <w:r w:rsidRPr="00BE2760">
        <w:rPr>
          <w:b/>
          <w:bCs/>
        </w:rPr>
        <w:t>(R$300,00)</w:t>
      </w:r>
      <w:r w:rsidRPr="00BE2760">
        <w:t xml:space="preserve">, os descontos das taxas do </w:t>
      </w:r>
      <w:proofErr w:type="spellStart"/>
      <w:r w:rsidRPr="00BE2760">
        <w:t>QuintoAndar</w:t>
      </w:r>
      <w:proofErr w:type="spellEnd"/>
      <w:r w:rsidRPr="00BE2760">
        <w:t xml:space="preserve"> e fundo de reserva condominial </w:t>
      </w:r>
      <w:r w:rsidRPr="00BE2760">
        <w:rPr>
          <w:b/>
          <w:bCs/>
        </w:rPr>
        <w:t>(R$100,00)</w:t>
      </w:r>
      <w:r w:rsidRPr="00BE2760">
        <w:t> e o valor líquido de </w:t>
      </w:r>
      <w:r w:rsidRPr="00BE2760">
        <w:rPr>
          <w:b/>
          <w:bCs/>
        </w:rPr>
        <w:t>R$200,00</w:t>
      </w:r>
      <w:r w:rsidRPr="00BE2760">
        <w:t>.</w:t>
      </w:r>
    </w:p>
    <w:p w14:paraId="79793072" w14:textId="77777777" w:rsidR="00BE2760" w:rsidRPr="00BE2760" w:rsidRDefault="00BE2760" w:rsidP="00BE2760">
      <w:r w:rsidRPr="00BE2760">
        <w:t> </w:t>
      </w:r>
    </w:p>
    <w:p w14:paraId="394486BE" w14:textId="77777777" w:rsidR="00BE2760" w:rsidRPr="00BE2760" w:rsidRDefault="00BE2760" w:rsidP="00BE2760">
      <w:r w:rsidRPr="00BE2760">
        <w:t>Posso escolher como os rendimentos serão divididos?</w:t>
      </w:r>
    </w:p>
    <w:p w14:paraId="14F1EE48" w14:textId="77777777" w:rsidR="00BE2760" w:rsidRPr="00BE2760" w:rsidRDefault="00BE2760" w:rsidP="00BE2760">
      <w:r w:rsidRPr="00BE2760">
        <w:t>Nos casos em que há mais de um proprietário, é possível personalizar essa divisão de rendimentos </w:t>
      </w:r>
      <w:r w:rsidRPr="00BE2760">
        <w:rPr>
          <w:b/>
          <w:bCs/>
        </w:rPr>
        <w:t>antes da assinatura</w:t>
      </w:r>
      <w:r w:rsidRPr="00BE2760">
        <w:t> do contrato. Para isso, entre em contato com a gente pelo WhatsApp: </w:t>
      </w:r>
      <w:hyperlink r:id="rId6" w:tgtFrame="_blank" w:history="1">
        <w:r w:rsidRPr="00BE2760">
          <w:rPr>
            <w:rStyle w:val="Hyperlink"/>
          </w:rPr>
          <w:t>11 4020-1955</w:t>
        </w:r>
      </w:hyperlink>
      <w:r w:rsidRPr="00BE2760">
        <w:t>. </w:t>
      </w:r>
    </w:p>
    <w:p w14:paraId="204F1008" w14:textId="77777777" w:rsidR="00BE2760" w:rsidRPr="00BE2760" w:rsidRDefault="00BE2760" w:rsidP="00BE2760">
      <w:r w:rsidRPr="00BE2760">
        <w:t>Caso o contrato fique </w:t>
      </w:r>
      <w:r w:rsidRPr="00BE2760">
        <w:rPr>
          <w:b/>
          <w:bCs/>
        </w:rPr>
        <w:t>ativo</w:t>
      </w:r>
      <w:r w:rsidRPr="00BE2760">
        <w:t> e a personalização não tenha sido feita, os rendimentos são divididos igualmente pela quantidade de proprietários que assinaram o contrato. Ainda assim é possível solicitar a divisão personalizada de rendimentos clicando </w:t>
      </w:r>
      <w:hyperlink r:id="rId7" w:tgtFrame="_blank" w:history="1">
        <w:r w:rsidRPr="00BE2760">
          <w:rPr>
            <w:rStyle w:val="Hyperlink"/>
          </w:rPr>
          <w:t>aqui</w:t>
        </w:r>
      </w:hyperlink>
      <w:r w:rsidRPr="00BE2760">
        <w:t>.</w:t>
      </w:r>
    </w:p>
    <w:p w14:paraId="3861844F" w14:textId="77777777" w:rsidR="00BE2760" w:rsidRDefault="00BE2760"/>
    <w:sectPr w:rsidR="00BE2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F2599"/>
    <w:multiLevelType w:val="multilevel"/>
    <w:tmpl w:val="5358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676327"/>
    <w:multiLevelType w:val="multilevel"/>
    <w:tmpl w:val="3DE8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13617">
    <w:abstractNumId w:val="0"/>
  </w:num>
  <w:num w:numId="2" w16cid:durableId="48775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B50"/>
    <w:rsid w:val="0003389E"/>
    <w:rsid w:val="00250457"/>
    <w:rsid w:val="00691801"/>
    <w:rsid w:val="007D2B3A"/>
    <w:rsid w:val="0091738F"/>
    <w:rsid w:val="009B6B50"/>
    <w:rsid w:val="00A90702"/>
    <w:rsid w:val="00BE2760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1557"/>
  <w15:chartTrackingRefBased/>
  <w15:docId w15:val="{2CE84545-ED03-4678-A71C-9E518E9D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6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6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6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6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6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6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6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6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6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B6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6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6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6B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6B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6B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6B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6B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6B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6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6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6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6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6B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6B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6B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6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6B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6B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E27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2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16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56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uin.to/divisaoderendimen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.me/55114020195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694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2024-07-26T03:20:00Z</dcterms:created>
  <dcterms:modified xsi:type="dcterms:W3CDTF">2024-07-26T03:20:00Z</dcterms:modified>
</cp:coreProperties>
</file>