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C751" w14:textId="2FAEB19C" w:rsidR="00062A07" w:rsidRPr="00D60F78" w:rsidRDefault="00062A07" w:rsidP="00062A07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bookmarkStart w:id="0" w:name="_Hlk191044672"/>
      <w:bookmarkEnd w:id="0"/>
      <w:r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 xml:space="preserve">Implementação do </w:t>
      </w:r>
      <w:r w:rsidRPr="00062A07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Projeto de Redes</w:t>
      </w:r>
      <w:r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 xml:space="preserve"> de Computadores</w:t>
      </w:r>
    </w:p>
    <w:p w14:paraId="0E9A3415" w14:textId="77777777" w:rsidR="00062A07" w:rsidRDefault="00062A07" w:rsidP="00062A07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Por Guilherme Costa Silva</w:t>
      </w:r>
    </w:p>
    <w:p w14:paraId="38752F6C" w14:textId="77777777" w:rsidR="00062A07" w:rsidRPr="00062A07" w:rsidRDefault="00062A07" w:rsidP="00062A07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062A0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1. Introdução</w:t>
      </w:r>
    </w:p>
    <w:p w14:paraId="307C0710" w14:textId="77777777" w:rsidR="00062A07" w:rsidRDefault="00062A07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 objetivo deste projeto foi criar uma rede baseada na faixa 10.100.0.0/20 para atender os departamentos de TI,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Helpdesk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Recursos Humanos, Inovação, Vendas e Gerência. A rede foi configurada no GNS3 e conectada a um servidor externo na rede 152.132.30.0/29 para validação de comunicação externa.</w:t>
      </w:r>
    </w:p>
    <w:p w14:paraId="2127BFCA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 Planejamento</w:t>
      </w:r>
    </w:p>
    <w:p w14:paraId="0CF56D18" w14:textId="77777777" w:rsidR="00062A07" w:rsidRDefault="00062A07" w:rsidP="00062A07">
      <w:pPr>
        <w:pStyle w:val="Ttulo5"/>
        <w:shd w:val="clear" w:color="auto" w:fill="FAFAFA"/>
        <w:rPr>
          <w:rFonts w:ascii="Segoe UI" w:hAnsi="Segoe UI" w:cs="Segoe UI"/>
          <w:color w:val="242424"/>
          <w:sz w:val="20"/>
          <w:szCs w:val="20"/>
        </w:rPr>
      </w:pPr>
      <w:r>
        <w:rPr>
          <w:rFonts w:ascii="Segoe UI" w:hAnsi="Segoe UI" w:cs="Segoe UI"/>
          <w:color w:val="242424"/>
        </w:rPr>
        <w:t>Rede Principal</w:t>
      </w:r>
    </w:p>
    <w:p w14:paraId="3E66FAD9" w14:textId="77777777" w:rsidR="00062A07" w:rsidRDefault="00062A07" w:rsidP="00062A0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Rede Principal</w:t>
      </w:r>
      <w:r>
        <w:rPr>
          <w:rFonts w:ascii="Segoe UI" w:hAnsi="Segoe UI" w:cs="Segoe UI"/>
          <w:color w:val="242424"/>
          <w:sz w:val="21"/>
          <w:szCs w:val="21"/>
        </w:rPr>
        <w:t>: 10.100.0.0/20 (4096 endereços)</w:t>
      </w:r>
    </w:p>
    <w:p w14:paraId="0FB23B77" w14:textId="77777777" w:rsidR="00062A07" w:rsidRDefault="00062A07" w:rsidP="00062A07">
      <w:pPr>
        <w:pStyle w:val="Ttulo5"/>
        <w:shd w:val="clear" w:color="auto" w:fill="FAFAFA"/>
        <w:rPr>
          <w:rFonts w:ascii="Segoe UI" w:hAnsi="Segoe UI" w:cs="Segoe UI"/>
          <w:color w:val="242424"/>
          <w:sz w:val="20"/>
          <w:szCs w:val="20"/>
        </w:rPr>
      </w:pPr>
      <w:proofErr w:type="spellStart"/>
      <w:r>
        <w:rPr>
          <w:rFonts w:ascii="Segoe UI" w:hAnsi="Segoe UI" w:cs="Segoe UI"/>
          <w:color w:val="242424"/>
        </w:rPr>
        <w:t>Sub-redes</w:t>
      </w:r>
      <w:proofErr w:type="spellEnd"/>
      <w:r>
        <w:rPr>
          <w:rFonts w:ascii="Segoe UI" w:hAnsi="Segoe UI" w:cs="Segoe UI"/>
          <w:color w:val="242424"/>
        </w:rPr>
        <w:t xml:space="preserve"> e Justificativas</w:t>
      </w:r>
    </w:p>
    <w:p w14:paraId="439FF589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TI</w:t>
      </w:r>
      <w:r>
        <w:rPr>
          <w:rFonts w:ascii="Segoe UI" w:hAnsi="Segoe UI" w:cs="Segoe UI"/>
          <w:color w:val="242424"/>
          <w:sz w:val="21"/>
          <w:szCs w:val="21"/>
        </w:rPr>
        <w:t>: 10.100.0.0/21</w:t>
      </w:r>
    </w:p>
    <w:p w14:paraId="6A9B502D" w14:textId="77777777" w:rsidR="00062A07" w:rsidRDefault="00062A07" w:rsidP="00062A07">
      <w:pPr>
        <w:numPr>
          <w:ilvl w:val="1"/>
          <w:numId w:val="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100</w:t>
      </w:r>
    </w:p>
    <w:p w14:paraId="635FAC28" w14:textId="77777777" w:rsidR="00062A07" w:rsidRDefault="00062A07" w:rsidP="00062A07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100 hosts, precisamos de pelo menos 128 endereços (2^7 = 128). A máscara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/21 fornece 2048 endereços, o que é mais do que suficiente para expansão futura.</w:t>
      </w:r>
    </w:p>
    <w:p w14:paraId="685C6441" w14:textId="77777777" w:rsidR="00062A07" w:rsidRDefault="00062A07" w:rsidP="00062A07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Faixa de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IPs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10.100.0.1 - 10.100.7.254</w:t>
      </w:r>
    </w:p>
    <w:p w14:paraId="3B7EF6C4" w14:textId="77777777" w:rsidR="00062A07" w:rsidRDefault="00062A07" w:rsidP="00062A07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10.100.0.1</w:t>
      </w:r>
    </w:p>
    <w:p w14:paraId="10CD9F4A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Helpdesk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10.100.8.0/22</w:t>
      </w:r>
    </w:p>
    <w:p w14:paraId="3B648471" w14:textId="77777777" w:rsidR="00062A07" w:rsidRDefault="00062A07" w:rsidP="00062A07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120</w:t>
      </w:r>
    </w:p>
    <w:p w14:paraId="1A39C37C" w14:textId="77777777" w:rsidR="00062A07" w:rsidRDefault="00062A07" w:rsidP="00062A07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120 hosts, precisamos de pelo menos 128 endereços (2^7 = 128). A máscara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/22 fornece 1024 endereços, o que é mais do que suficiente para expansão futura.</w:t>
      </w:r>
    </w:p>
    <w:p w14:paraId="350D3D1F" w14:textId="77777777" w:rsidR="00062A07" w:rsidRDefault="00062A07" w:rsidP="00062A07">
      <w:pPr>
        <w:numPr>
          <w:ilvl w:val="1"/>
          <w:numId w:val="1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Faixa de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IPs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10.100.8.1 - 10.100.11.254</w:t>
      </w:r>
    </w:p>
    <w:p w14:paraId="57EE9644" w14:textId="77777777" w:rsidR="00062A07" w:rsidRDefault="00062A07" w:rsidP="00062A07">
      <w:pPr>
        <w:numPr>
          <w:ilvl w:val="1"/>
          <w:numId w:val="1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10.100.8.1</w:t>
      </w:r>
    </w:p>
    <w:p w14:paraId="77079DE5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Recursos Humanos (RH)</w:t>
      </w:r>
      <w:r>
        <w:rPr>
          <w:rFonts w:ascii="Segoe UI" w:hAnsi="Segoe UI" w:cs="Segoe UI"/>
          <w:color w:val="242424"/>
          <w:sz w:val="21"/>
          <w:szCs w:val="21"/>
        </w:rPr>
        <w:t>: 10.100.16.0/24</w:t>
      </w:r>
    </w:p>
    <w:p w14:paraId="7A41494F" w14:textId="77777777" w:rsidR="00062A07" w:rsidRDefault="00062A07" w:rsidP="00062A07">
      <w:pPr>
        <w:numPr>
          <w:ilvl w:val="1"/>
          <w:numId w:val="1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40</w:t>
      </w:r>
    </w:p>
    <w:p w14:paraId="35A643ED" w14:textId="77777777" w:rsidR="00062A07" w:rsidRDefault="00062A07" w:rsidP="00062A07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40 hosts, precisamos de pelo menos 64 endereços (2^6 = 64). A máscara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/24 fornece 256 endereços, o que é mais do que suficiente para expansão futura.</w:t>
      </w:r>
    </w:p>
    <w:p w14:paraId="4688A80D" w14:textId="77777777" w:rsidR="00062A07" w:rsidRDefault="00062A07" w:rsidP="00062A07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Faixa de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IPs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10.100.16.1 - 10.100.16.254</w:t>
      </w:r>
    </w:p>
    <w:p w14:paraId="03A3C31B" w14:textId="77777777" w:rsidR="00062A07" w:rsidRDefault="00062A07" w:rsidP="00062A07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10.100.16.1</w:t>
      </w:r>
    </w:p>
    <w:p w14:paraId="3C80A81E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Inovação</w:t>
      </w:r>
      <w:r>
        <w:rPr>
          <w:rFonts w:ascii="Segoe UI" w:hAnsi="Segoe UI" w:cs="Segoe UI"/>
          <w:color w:val="242424"/>
          <w:sz w:val="21"/>
          <w:szCs w:val="21"/>
        </w:rPr>
        <w:t>: 10.100.12.0/22</w:t>
      </w:r>
    </w:p>
    <w:p w14:paraId="2EBE616A" w14:textId="77777777" w:rsidR="00062A07" w:rsidRDefault="00062A07" w:rsidP="00062A07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50 (expansão futura para 129)</w:t>
      </w:r>
    </w:p>
    <w:p w14:paraId="58ABE32B" w14:textId="77777777" w:rsidR="00062A07" w:rsidRDefault="00062A07" w:rsidP="00062A07">
      <w:pPr>
        <w:numPr>
          <w:ilvl w:val="1"/>
          <w:numId w:val="1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50 hosts, precisamos de pelo menos 64 endereços (2^6 = 64). Para suportar 129 hosts, precisamos de pelo menos 256 endereços (2^8 = 256). A máscara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/22 </w:t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fornece 1024 endereços, o que é mais do que suficiente para expansão futura.</w:t>
      </w:r>
    </w:p>
    <w:p w14:paraId="5536C349" w14:textId="77777777" w:rsidR="00062A07" w:rsidRDefault="00062A07" w:rsidP="00062A07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Faixa de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IPs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10.100.12.1 - 10.100.15.254</w:t>
      </w:r>
    </w:p>
    <w:p w14:paraId="30EE991E" w14:textId="77777777" w:rsidR="00062A07" w:rsidRDefault="00062A07" w:rsidP="00062A07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10.100.12.1</w:t>
      </w:r>
    </w:p>
    <w:p w14:paraId="4C74E652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Vendas</w:t>
      </w:r>
      <w:r>
        <w:rPr>
          <w:rFonts w:ascii="Segoe UI" w:hAnsi="Segoe UI" w:cs="Segoe UI"/>
          <w:color w:val="242424"/>
          <w:sz w:val="21"/>
          <w:szCs w:val="21"/>
        </w:rPr>
        <w:t>: 10.100.20.0/24</w:t>
      </w:r>
    </w:p>
    <w:p w14:paraId="3BB4AA23" w14:textId="77777777" w:rsidR="00062A07" w:rsidRDefault="00062A07" w:rsidP="00062A07">
      <w:pPr>
        <w:numPr>
          <w:ilvl w:val="1"/>
          <w:numId w:val="2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300</w:t>
      </w:r>
    </w:p>
    <w:p w14:paraId="1CEFCC18" w14:textId="77777777" w:rsidR="00062A07" w:rsidRDefault="00062A07" w:rsidP="00062A07">
      <w:pPr>
        <w:numPr>
          <w:ilvl w:val="1"/>
          <w:numId w:val="2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300 hosts, precisamos de pelo menos 512 endereços (2^9 = 512). A máscara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/24 fornece 256 endereços, o que é suficiente para a necessidade atual, mas pode ser ajustada para /23 se necessário.</w:t>
      </w:r>
    </w:p>
    <w:p w14:paraId="36758438" w14:textId="77777777" w:rsidR="00062A07" w:rsidRDefault="00062A07" w:rsidP="00062A07">
      <w:pPr>
        <w:numPr>
          <w:ilvl w:val="1"/>
          <w:numId w:val="2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Faixa de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IPs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10.100.20.1 - 10.100.20.254</w:t>
      </w:r>
    </w:p>
    <w:p w14:paraId="555E2778" w14:textId="77777777" w:rsidR="00062A07" w:rsidRDefault="00062A07" w:rsidP="00062A07">
      <w:pPr>
        <w:numPr>
          <w:ilvl w:val="1"/>
          <w:numId w:val="2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10.100.20.1</w:t>
      </w:r>
    </w:p>
    <w:p w14:paraId="181CF93E" w14:textId="77777777" w:rsidR="00062A07" w:rsidRDefault="00062A07" w:rsidP="00062A07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240" w:afterAutospacing="0"/>
        <w:ind w:left="96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Gerência</w:t>
      </w:r>
      <w:r>
        <w:rPr>
          <w:rFonts w:ascii="Segoe UI" w:hAnsi="Segoe UI" w:cs="Segoe UI"/>
          <w:color w:val="242424"/>
          <w:sz w:val="21"/>
          <w:szCs w:val="21"/>
        </w:rPr>
        <w:t>: 10.100.21.0/24</w:t>
      </w:r>
    </w:p>
    <w:p w14:paraId="2A92806A" w14:textId="77777777" w:rsidR="00062A07" w:rsidRDefault="00062A07" w:rsidP="00062A07">
      <w:pPr>
        <w:numPr>
          <w:ilvl w:val="1"/>
          <w:numId w:val="2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Hosts Necessários</w:t>
      </w:r>
      <w:r>
        <w:rPr>
          <w:rFonts w:ascii="Segoe UI" w:hAnsi="Segoe UI" w:cs="Segoe UI"/>
          <w:color w:val="242424"/>
          <w:sz w:val="21"/>
          <w:szCs w:val="21"/>
        </w:rPr>
        <w:t>: 50</w:t>
      </w:r>
    </w:p>
    <w:p w14:paraId="51552186" w14:textId="77777777" w:rsidR="00062A07" w:rsidRDefault="00062A07" w:rsidP="00062A07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Cálculo</w:t>
      </w:r>
      <w:r>
        <w:rPr>
          <w:rFonts w:ascii="Segoe UI" w:hAnsi="Segoe UI" w:cs="Segoe UI"/>
          <w:color w:val="242424"/>
          <w:sz w:val="21"/>
          <w:szCs w:val="21"/>
        </w:rPr>
        <w:t xml:space="preserve">: Para suportar 50 hosts, precisamos de pelo menos 64 endereços (2^6 = 64). A máscara de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/24 fornece 256 endereços, o que é mais do que suficiente para expansão futura.</w:t>
      </w:r>
    </w:p>
    <w:p w14:paraId="49F3E24D" w14:textId="77777777" w:rsidR="00062A07" w:rsidRDefault="00062A07" w:rsidP="00062A07">
      <w:pPr>
        <w:numPr>
          <w:ilvl w:val="1"/>
          <w:numId w:val="2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Faixa de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IPs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 10.100.21.1 - 10.100.21.254</w:t>
      </w:r>
    </w:p>
    <w:p w14:paraId="2C3D8EE6" w14:textId="77777777" w:rsidR="00062A07" w:rsidRDefault="00062A07" w:rsidP="00062A07">
      <w:pPr>
        <w:numPr>
          <w:ilvl w:val="1"/>
          <w:numId w:val="2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Gateway</w:t>
      </w:r>
      <w:r>
        <w:rPr>
          <w:rFonts w:ascii="Segoe UI" w:hAnsi="Segoe UI" w:cs="Segoe UI"/>
          <w:color w:val="242424"/>
          <w:sz w:val="21"/>
          <w:szCs w:val="21"/>
        </w:rPr>
        <w:t>: 10.100.21.1</w:t>
      </w:r>
    </w:p>
    <w:p w14:paraId="509FC8BF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 Configuração no GNS3</w:t>
      </w:r>
    </w:p>
    <w:p w14:paraId="1CE53443" w14:textId="77777777" w:rsidR="00062A07" w:rsidRDefault="00062A07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 topologia de rede foi criada no GNS3 com um roteador principal gerenciando as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switches conectando hosts dentro de cada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e um servidor externo representando a Internet.</w:t>
      </w:r>
    </w:p>
    <w:p w14:paraId="6BF45690" w14:textId="790156DA" w:rsidR="008D2CFF" w:rsidRDefault="004602EF" w:rsidP="008D2CFF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 w:rsidRPr="004602EF">
        <w:rPr>
          <w:rFonts w:ascii="Segoe UI" w:hAnsi="Segoe UI" w:cs="Segoe UI"/>
          <w:color w:val="242424"/>
          <w:sz w:val="21"/>
          <w:szCs w:val="21"/>
        </w:rPr>
        <w:t>Diagrama da topologia criada</w:t>
      </w:r>
    </w:p>
    <w:p w14:paraId="4E3EE78C" w14:textId="03397A96" w:rsidR="005D36C3" w:rsidRDefault="0029731C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 w:rsidRPr="0029731C">
        <w:rPr>
          <w:rFonts w:ascii="Segoe UI" w:hAnsi="Segoe UI" w:cs="Segoe UI"/>
          <w:noProof/>
          <w:color w:val="242424"/>
          <w:sz w:val="21"/>
          <w:szCs w:val="21"/>
        </w:rPr>
        <w:drawing>
          <wp:inline distT="0" distB="0" distL="0" distR="0" wp14:anchorId="67033C63" wp14:editId="023083AD">
            <wp:extent cx="3911801" cy="25401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9EE5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Configuração do Roteador Principal</w:t>
      </w:r>
    </w:p>
    <w:p w14:paraId="056685A5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!</w:t>
      </w:r>
    </w:p>
    <w:p w14:paraId="4921C53C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proofErr w:type="spellStart"/>
      <w:r>
        <w:rPr>
          <w:rStyle w:val="CdigoHTML"/>
          <w:rFonts w:eastAsiaTheme="majorEastAsia"/>
          <w:color w:val="242424"/>
        </w:rPr>
        <w:t>version</w:t>
      </w:r>
      <w:proofErr w:type="spellEnd"/>
      <w:r>
        <w:rPr>
          <w:rStyle w:val="CdigoHTML"/>
          <w:rFonts w:eastAsiaTheme="majorEastAsia"/>
          <w:color w:val="242424"/>
        </w:rPr>
        <w:t xml:space="preserve"> 12.4</w:t>
      </w:r>
    </w:p>
    <w:p w14:paraId="2F9874C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service timestamps debug datetime msec</w:t>
      </w:r>
    </w:p>
    <w:p w14:paraId="06C4B1F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service timestamps log datetime msec</w:t>
      </w:r>
    </w:p>
    <w:p w14:paraId="42EB0E2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no service password-encryption</w:t>
      </w:r>
    </w:p>
    <w:p w14:paraId="4E8A5FA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lastRenderedPageBreak/>
        <w:t>!</w:t>
      </w:r>
    </w:p>
    <w:p w14:paraId="2D839A8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hostname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RoteadorPrincipal</w:t>
      </w:r>
      <w:proofErr w:type="spellEnd"/>
    </w:p>
    <w:p w14:paraId="2CCCDEC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A8A492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boot-start-marker</w:t>
      </w:r>
    </w:p>
    <w:p w14:paraId="36267D5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boot-end-marker</w:t>
      </w:r>
    </w:p>
    <w:p w14:paraId="7DA2862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F02994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enable secret 5 $1$zBE6$Y5VcfOC4HWFKOVVKz8rwQ.</w:t>
      </w:r>
    </w:p>
    <w:p w14:paraId="01BF41B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147D14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no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aaa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new-model</w:t>
      </w:r>
    </w:p>
    <w:p w14:paraId="5B358B6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no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icmp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rate-limit unreachable</w:t>
      </w:r>
    </w:p>
    <w:p w14:paraId="3031FF1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09147EF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cef</w:t>
      </w:r>
      <w:proofErr w:type="spellEnd"/>
    </w:p>
    <w:p w14:paraId="72584AA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no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domain lookup</w:t>
      </w:r>
    </w:p>
    <w:p w14:paraId="4035095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E2C223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E28EA9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FastEthernet0/0</w:t>
      </w:r>
    </w:p>
    <w:p w14:paraId="32BBE06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10.100.12.1 255.255.252.0</w:t>
      </w:r>
    </w:p>
    <w:p w14:paraId="6C9C582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</w:t>
      </w:r>
    </w:p>
    <w:p w14:paraId="44EFE69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426D9DF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half</w:t>
      </w:r>
    </w:p>
    <w:p w14:paraId="02531E8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9C5C65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FastEthernet1/0</w:t>
      </w:r>
    </w:p>
    <w:p w14:paraId="4356565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623B1F9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10.100.8.1 255.255.252.0</w:t>
      </w:r>
    </w:p>
    <w:p w14:paraId="1137075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</w:t>
      </w:r>
    </w:p>
    <w:p w14:paraId="0720A21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09F81DC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half</w:t>
      </w:r>
    </w:p>
    <w:p w14:paraId="0E9A728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6291AE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FastEthernet2/0</w:t>
      </w:r>
    </w:p>
    <w:p w14:paraId="01F9288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4E9436A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10.100.0.1 255.255.248.0</w:t>
      </w:r>
    </w:p>
    <w:p w14:paraId="27028C2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</w:t>
      </w:r>
    </w:p>
    <w:p w14:paraId="27C87876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50C1FFB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3D7CCA5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776ADC1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98A6DE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FastEthernet2/1</w:t>
      </w:r>
    </w:p>
    <w:p w14:paraId="2EA7AB1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715C29B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10.100.16.1 255.255.255.0</w:t>
      </w:r>
    </w:p>
    <w:p w14:paraId="77BA05F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</w:t>
      </w:r>
    </w:p>
    <w:p w14:paraId="3683812A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6DFEF72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695C9DA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21184378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shutdown</w:t>
      </w:r>
    </w:p>
    <w:p w14:paraId="3AE1107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742403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GigabitEthernet3/0</w:t>
      </w:r>
    </w:p>
    <w:p w14:paraId="73A719C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152.132.30.2 255.255.255.248</w:t>
      </w:r>
    </w:p>
    <w:p w14:paraId="6C95F62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outside</w:t>
      </w:r>
    </w:p>
    <w:p w14:paraId="501071C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21E8FF9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negotiation auto</w:t>
      </w:r>
    </w:p>
    <w:p w14:paraId="02A2DF3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3D5AD94A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FastEthernet4/0</w:t>
      </w:r>
    </w:p>
    <w:p w14:paraId="614EB33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233E32D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10.100.20.1 255.255.255.0</w:t>
      </w:r>
    </w:p>
    <w:p w14:paraId="2430AD6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</w:t>
      </w:r>
    </w:p>
    <w:p w14:paraId="7A7A3A8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3E258BD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417295B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63E75D4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3DF37DE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interface FastEthernet4/1</w:t>
      </w:r>
    </w:p>
    <w:p w14:paraId="41312D4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no switchport</w:t>
      </w:r>
    </w:p>
    <w:p w14:paraId="16A3D9E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lastRenderedPageBreak/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address 10.100.21.1 255.255.255.0</w:t>
      </w:r>
    </w:p>
    <w:p w14:paraId="26EA970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</w:t>
      </w:r>
    </w:p>
    <w:p w14:paraId="10B1D9C4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virtual-reassembly</w:t>
      </w:r>
    </w:p>
    <w:p w14:paraId="11FBFA5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duplex auto</w:t>
      </w:r>
    </w:p>
    <w:p w14:paraId="0ABF8FAF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speed auto</w:t>
      </w:r>
    </w:p>
    <w:p w14:paraId="71F7E94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EBCB47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3864F0B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forward-protocol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nd</w:t>
      </w:r>
      <w:proofErr w:type="spellEnd"/>
    </w:p>
    <w:p w14:paraId="13732CA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route 0.0.0.0 0.0.0.0 152.132.30.1</w:t>
      </w:r>
    </w:p>
    <w:p w14:paraId="4485589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4AA462B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no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http server</w:t>
      </w:r>
    </w:p>
    <w:p w14:paraId="1F6CA3E2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no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http secure-server</w:t>
      </w:r>
    </w:p>
    <w:p w14:paraId="25D7E9E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735CDE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ip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nat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inside source list 1 interface GigabitEthernet3/0 overload</w:t>
      </w:r>
    </w:p>
    <w:p w14:paraId="16285E6D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25BB30B9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access-list 1 permit 10.100.0.0 0.0.15.255</w:t>
      </w:r>
    </w:p>
    <w:p w14:paraId="1948FAB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03C8E45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control-plane</w:t>
      </w:r>
    </w:p>
    <w:p w14:paraId="4CEC3D89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6D56571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gatekeeper</w:t>
      </w:r>
    </w:p>
    <w:p w14:paraId="2457660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shutdown</w:t>
      </w:r>
    </w:p>
    <w:p w14:paraId="47F199DE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1AA8C18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!</w:t>
      </w:r>
    </w:p>
    <w:p w14:paraId="57141BE6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line con 0</w:t>
      </w:r>
    </w:p>
    <w:p w14:paraId="397F1C93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exec-timeout 0 0</w:t>
      </w:r>
    </w:p>
    <w:p w14:paraId="5C77FAF5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privilege level 15</w:t>
      </w:r>
    </w:p>
    <w:p w14:paraId="01E374C1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logging synchronous</w:t>
      </w:r>
    </w:p>
    <w:p w14:paraId="0E02CB3C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stopbits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1</w:t>
      </w:r>
    </w:p>
    <w:p w14:paraId="1C3B7C5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>line aux 0</w:t>
      </w:r>
    </w:p>
    <w:p w14:paraId="311DE149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exec-timeout 0 0</w:t>
      </w:r>
    </w:p>
    <w:p w14:paraId="62587287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privilege level 15</w:t>
      </w:r>
    </w:p>
    <w:p w14:paraId="762E8A0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logging synchronous</w:t>
      </w:r>
    </w:p>
    <w:p w14:paraId="7272C280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stopbits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1</w:t>
      </w:r>
    </w:p>
    <w:p w14:paraId="379CA81B" w14:textId="77777777" w:rsidR="00062A07" w:rsidRP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line </w:t>
      </w:r>
      <w:proofErr w:type="spellStart"/>
      <w:r w:rsidRPr="00062A07">
        <w:rPr>
          <w:rStyle w:val="CdigoHTML"/>
          <w:rFonts w:eastAsiaTheme="majorEastAsia"/>
          <w:color w:val="242424"/>
          <w:lang w:val="en-US"/>
        </w:rPr>
        <w:t>vty</w:t>
      </w:r>
      <w:proofErr w:type="spellEnd"/>
      <w:r w:rsidRPr="00062A07">
        <w:rPr>
          <w:rStyle w:val="CdigoHTML"/>
          <w:rFonts w:eastAsiaTheme="majorEastAsia"/>
          <w:color w:val="242424"/>
          <w:lang w:val="en-US"/>
        </w:rPr>
        <w:t xml:space="preserve"> 0 4</w:t>
      </w:r>
    </w:p>
    <w:p w14:paraId="0FE9D42D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 w:rsidRPr="00062A07">
        <w:rPr>
          <w:rStyle w:val="CdigoHTML"/>
          <w:rFonts w:eastAsiaTheme="majorEastAsia"/>
          <w:color w:val="242424"/>
          <w:lang w:val="en-US"/>
        </w:rPr>
        <w:t xml:space="preserve"> </w:t>
      </w:r>
      <w:proofErr w:type="spellStart"/>
      <w:r>
        <w:rPr>
          <w:rStyle w:val="CdigoHTML"/>
          <w:rFonts w:eastAsiaTheme="majorEastAsia"/>
          <w:color w:val="242424"/>
        </w:rPr>
        <w:t>password</w:t>
      </w:r>
      <w:proofErr w:type="spellEnd"/>
      <w:r>
        <w:rPr>
          <w:rStyle w:val="CdigoHTML"/>
          <w:rFonts w:eastAsiaTheme="majorEastAsia"/>
          <w:color w:val="242424"/>
        </w:rPr>
        <w:t xml:space="preserve"> </w:t>
      </w:r>
      <w:proofErr w:type="spellStart"/>
      <w:r>
        <w:rPr>
          <w:rStyle w:val="CdigoHTML"/>
          <w:rFonts w:eastAsiaTheme="majorEastAsia"/>
          <w:color w:val="242424"/>
        </w:rPr>
        <w:t>vtypassword</w:t>
      </w:r>
      <w:proofErr w:type="spellEnd"/>
    </w:p>
    <w:p w14:paraId="187D76F3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 xml:space="preserve"> login</w:t>
      </w:r>
    </w:p>
    <w:p w14:paraId="20490F63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!</w:t>
      </w:r>
    </w:p>
    <w:p w14:paraId="2DE00AE7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r>
        <w:rPr>
          <w:rStyle w:val="CdigoHTML"/>
          <w:rFonts w:eastAsiaTheme="majorEastAsia"/>
          <w:color w:val="242424"/>
        </w:rPr>
        <w:t>!</w:t>
      </w:r>
    </w:p>
    <w:p w14:paraId="070F13C4" w14:textId="77777777" w:rsidR="00062A07" w:rsidRDefault="00062A07" w:rsidP="00062A07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</w:rPr>
      </w:pPr>
      <w:proofErr w:type="spellStart"/>
      <w:r>
        <w:rPr>
          <w:rStyle w:val="CdigoHTML"/>
          <w:rFonts w:eastAsiaTheme="majorEastAsia"/>
          <w:color w:val="242424"/>
        </w:rPr>
        <w:t>end</w:t>
      </w:r>
      <w:proofErr w:type="spellEnd"/>
    </w:p>
    <w:p w14:paraId="6876037E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 Validação</w:t>
      </w:r>
    </w:p>
    <w:p w14:paraId="1270E8F2" w14:textId="77777777" w:rsidR="00062A07" w:rsidRDefault="00062A07" w:rsidP="00062A07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Testes de Conectividade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18BD0D14" w14:textId="77777777" w:rsidR="00C314A3" w:rsidRDefault="001477CE" w:rsidP="00C314A3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Ping entre Roteadores e Gateways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35E1697D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10.100.12.1</w:t>
      </w:r>
    </w:p>
    <w:p w14:paraId="2398B1C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33E9298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12EB4B7B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to 10.100.12.1, timeout is 2 seconds:</w:t>
      </w:r>
    </w:p>
    <w:p w14:paraId="67BB77EF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1DF50C41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4/4/4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CE3D9D3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10.100.8.1</w:t>
      </w:r>
    </w:p>
    <w:p w14:paraId="2C28670B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505E05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6D7C7784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to 10.100.8.1, timeout is 2 seconds:</w:t>
      </w:r>
    </w:p>
    <w:p w14:paraId="5B020434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77682577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4/4/4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172399E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10.100.0.1</w:t>
      </w:r>
    </w:p>
    <w:p w14:paraId="4619581C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55611CC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lastRenderedPageBreak/>
        <w:t>Type escape sequence to abort.</w:t>
      </w:r>
    </w:p>
    <w:p w14:paraId="61F5A0F7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to 10.100.0.1, timeout is 2 seconds:</w:t>
      </w:r>
    </w:p>
    <w:p w14:paraId="272D061D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05504CF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1/2/4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4A5960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10.100.16.1</w:t>
      </w:r>
    </w:p>
    <w:p w14:paraId="0F79F692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4F4F91C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5505783E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to 10.100.16.1, timeout is 2 seconds:</w:t>
      </w:r>
    </w:p>
    <w:p w14:paraId="4DE2D0E4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1174AA06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4/4/4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3AB70EF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10.100.20.1</w:t>
      </w:r>
    </w:p>
    <w:p w14:paraId="231868F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A8004B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1C423F78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to 10.100.20.1, timeout is 2 seconds:</w:t>
      </w:r>
    </w:p>
    <w:p w14:paraId="3489A7A6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1FF168F8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1/2/4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B54A785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10.100.21.1</w:t>
      </w:r>
    </w:p>
    <w:p w14:paraId="49AB605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E9C17AA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5544ACB9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136A2E">
        <w:rPr>
          <w:rStyle w:val="CdigoHTML"/>
          <w:rFonts w:eastAsiaTheme="majorEastAsia"/>
          <w:color w:val="242424"/>
          <w:lang w:val="en-US"/>
        </w:rPr>
        <w:t xml:space="preserve"> to 10.100.21.1, timeout is 2 seconds:</w:t>
      </w:r>
    </w:p>
    <w:p w14:paraId="46A3187D" w14:textId="77777777" w:rsidR="00136A2E" w:rsidRP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>!!!!!</w:t>
      </w:r>
    </w:p>
    <w:p w14:paraId="57992A95" w14:textId="79EF40BC" w:rsidR="00136A2E" w:rsidRDefault="00136A2E" w:rsidP="00136A2E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36A2E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1/3/4 </w:t>
      </w:r>
      <w:proofErr w:type="spellStart"/>
      <w:r w:rsidRPr="00136A2E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0D44FCC" w14:textId="77777777" w:rsidR="00136A2E" w:rsidRPr="00C314A3" w:rsidRDefault="00136A2E" w:rsidP="00C314A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10A53C2C" w14:textId="428C0E86" w:rsidR="00062A07" w:rsidRDefault="00062A07" w:rsidP="00C314A3">
      <w:pPr>
        <w:numPr>
          <w:ilvl w:val="1"/>
          <w:numId w:val="30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Ping entre PCs e Gateways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2FBCE486" w14:textId="29A6284D" w:rsidR="00136A2E" w:rsidRPr="008F07BB" w:rsidRDefault="00062A07" w:rsidP="008F07BB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PC1: </w:t>
      </w:r>
      <w:proofErr w:type="spellStart"/>
      <w:r>
        <w:rPr>
          <w:rStyle w:val="CdigoHTML"/>
          <w:rFonts w:eastAsiaTheme="majorEastAsia"/>
          <w:color w:val="242424"/>
        </w:rPr>
        <w:t>ping</w:t>
      </w:r>
      <w:proofErr w:type="spellEnd"/>
      <w:r>
        <w:rPr>
          <w:rStyle w:val="CdigoHTML"/>
          <w:rFonts w:eastAsiaTheme="majorEastAsia"/>
          <w:color w:val="242424"/>
        </w:rPr>
        <w:t xml:space="preserve"> 10.100.</w:t>
      </w:r>
      <w:r w:rsidR="00320EA4">
        <w:rPr>
          <w:rStyle w:val="CdigoHTML"/>
          <w:rFonts w:eastAsiaTheme="majorEastAsia"/>
          <w:color w:val="242424"/>
        </w:rPr>
        <w:t>12</w:t>
      </w:r>
      <w:r>
        <w:rPr>
          <w:rStyle w:val="CdigoHTML"/>
          <w:rFonts w:eastAsiaTheme="majorEastAsia"/>
          <w:color w:val="242424"/>
        </w:rPr>
        <w:t>.1</w:t>
      </w:r>
    </w:p>
    <w:p w14:paraId="4D6D31E2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>PC1&gt; ping 10.100.12.1</w:t>
      </w:r>
    </w:p>
    <w:p w14:paraId="711F9067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 xml:space="preserve">84 bytes from 10.100.12.1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=255 time=16.467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2F3AF6F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 xml:space="preserve">84 bytes from 10.100.12.1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=255 time=15.682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99E2472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 xml:space="preserve">84 bytes from 10.100.12.1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=255 time=16.427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2E8EB35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 xml:space="preserve">84 bytes from 10.100.12.1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=255 time=16.270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C93EFCD" w14:textId="77777777" w:rsidR="00CE688F" w:rsidRPr="00CE688F" w:rsidRDefault="00CE688F" w:rsidP="00CE688F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CE688F">
        <w:rPr>
          <w:rStyle w:val="CdigoHTML"/>
          <w:rFonts w:eastAsiaTheme="majorEastAsia"/>
          <w:color w:val="242424"/>
          <w:lang w:val="en-US"/>
        </w:rPr>
        <w:t xml:space="preserve">84 bytes from 10.100.12.1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CE688F">
        <w:rPr>
          <w:rStyle w:val="CdigoHTML"/>
          <w:rFonts w:eastAsiaTheme="majorEastAsia"/>
          <w:color w:val="242424"/>
          <w:lang w:val="en-US"/>
        </w:rPr>
        <w:t xml:space="preserve">=255 time=16.058 </w:t>
      </w:r>
      <w:proofErr w:type="spellStart"/>
      <w:r w:rsidRPr="00CE688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DB49B67" w14:textId="07C65244" w:rsidR="008F07BB" w:rsidRPr="008F07BB" w:rsidRDefault="00062A07" w:rsidP="008F07BB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PC2: </w:t>
      </w:r>
      <w:proofErr w:type="spellStart"/>
      <w:r>
        <w:rPr>
          <w:rStyle w:val="CdigoHTML"/>
          <w:rFonts w:eastAsiaTheme="majorEastAsia"/>
          <w:color w:val="242424"/>
        </w:rPr>
        <w:t>ping</w:t>
      </w:r>
      <w:proofErr w:type="spellEnd"/>
      <w:r>
        <w:rPr>
          <w:rStyle w:val="CdigoHTML"/>
          <w:rFonts w:eastAsiaTheme="majorEastAsia"/>
          <w:color w:val="242424"/>
        </w:rPr>
        <w:t xml:space="preserve"> 10.100.8.1</w:t>
      </w:r>
    </w:p>
    <w:p w14:paraId="551AACE9" w14:textId="7A752F0F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>PC2&gt; ping 10.100.8.1</w:t>
      </w:r>
    </w:p>
    <w:p w14:paraId="7B685323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 xml:space="preserve">84 bytes from 10.100.8.1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=255 time=15.848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C4A6684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 xml:space="preserve">84 bytes from 10.100.8.1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=255 time=16.024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D4BB914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 xml:space="preserve">84 bytes from 10.100.8.1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=255 time=16.311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D084074" w14:textId="77777777" w:rsidR="00B03598" w:rsidRPr="00B03598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 xml:space="preserve">84 bytes from 10.100.8.1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=255 time=16.218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1285D18" w14:textId="209D9CA7" w:rsidR="00062A07" w:rsidRPr="008F07BB" w:rsidRDefault="00B03598" w:rsidP="00B03598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B03598">
        <w:rPr>
          <w:rStyle w:val="CdigoHTML"/>
          <w:rFonts w:eastAsiaTheme="majorEastAsia"/>
          <w:color w:val="242424"/>
          <w:lang w:val="en-US"/>
        </w:rPr>
        <w:t xml:space="preserve">84 bytes from 10.100.8.1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03598">
        <w:rPr>
          <w:rStyle w:val="CdigoHTML"/>
          <w:rFonts w:eastAsiaTheme="majorEastAsia"/>
          <w:color w:val="242424"/>
          <w:lang w:val="en-US"/>
        </w:rPr>
        <w:t xml:space="preserve">=255 time=16.015 </w:t>
      </w:r>
      <w:proofErr w:type="spellStart"/>
      <w:r w:rsidRPr="00B03598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69BB5DA" w14:textId="6E5CF1C7" w:rsidR="00B03598" w:rsidRPr="008F07BB" w:rsidRDefault="00062A07" w:rsidP="00B03598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PC3: </w:t>
      </w:r>
      <w:proofErr w:type="spellStart"/>
      <w:r>
        <w:rPr>
          <w:rStyle w:val="CdigoHTML"/>
          <w:rFonts w:eastAsiaTheme="majorEastAsia"/>
          <w:color w:val="242424"/>
        </w:rPr>
        <w:t>ping</w:t>
      </w:r>
      <w:proofErr w:type="spellEnd"/>
      <w:r>
        <w:rPr>
          <w:rStyle w:val="CdigoHTML"/>
          <w:rFonts w:eastAsiaTheme="majorEastAsia"/>
          <w:color w:val="242424"/>
        </w:rPr>
        <w:t xml:space="preserve"> 10.100.</w:t>
      </w:r>
      <w:r w:rsidR="00320EA4">
        <w:rPr>
          <w:rStyle w:val="CdigoHTML"/>
          <w:rFonts w:eastAsiaTheme="majorEastAsia"/>
          <w:color w:val="242424"/>
        </w:rPr>
        <w:t>0</w:t>
      </w:r>
      <w:r>
        <w:rPr>
          <w:rStyle w:val="CdigoHTML"/>
          <w:rFonts w:eastAsiaTheme="majorEastAsia"/>
          <w:color w:val="242424"/>
        </w:rPr>
        <w:t>.1</w:t>
      </w:r>
    </w:p>
    <w:p w14:paraId="43FB18CE" w14:textId="4CC721D0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>PC3&gt; ping 10.100.0.1</w:t>
      </w:r>
    </w:p>
    <w:p w14:paraId="12F37E64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 xml:space="preserve">84 bytes from 10.100.0.1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=255 time=16.099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24476DB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 xml:space="preserve">84 bytes from 10.100.0.1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=255 time=16.593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7906FB3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 xml:space="preserve">84 bytes from 10.100.0.1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=255 time=16.512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B19EC16" w14:textId="77777777" w:rsidR="00320EA4" w:rsidRPr="00320EA4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 xml:space="preserve">84 bytes from 10.100.0.1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=255 time=16.452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B4C1483" w14:textId="6C82DB76" w:rsidR="00B03598" w:rsidRPr="008F07BB" w:rsidRDefault="00320EA4" w:rsidP="00320EA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320EA4">
        <w:rPr>
          <w:rStyle w:val="CdigoHTML"/>
          <w:rFonts w:eastAsiaTheme="majorEastAsia"/>
          <w:color w:val="242424"/>
          <w:lang w:val="en-US"/>
        </w:rPr>
        <w:t xml:space="preserve">84 bytes from 10.100.0.1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20EA4">
        <w:rPr>
          <w:rStyle w:val="CdigoHTML"/>
          <w:rFonts w:eastAsiaTheme="majorEastAsia"/>
          <w:color w:val="242424"/>
          <w:lang w:val="en-US"/>
        </w:rPr>
        <w:t xml:space="preserve">=255 time=16.657 </w:t>
      </w:r>
      <w:proofErr w:type="spellStart"/>
      <w:r w:rsidRPr="00320EA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C8E832F" w14:textId="59D4BDAE" w:rsidR="0093568E" w:rsidRPr="008F07BB" w:rsidRDefault="00B03598" w:rsidP="0093568E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P</w:t>
      </w:r>
      <w:r w:rsidR="00062A07">
        <w:rPr>
          <w:rFonts w:ascii="Segoe UI" w:hAnsi="Segoe UI" w:cs="Segoe UI"/>
          <w:color w:val="242424"/>
          <w:sz w:val="21"/>
          <w:szCs w:val="21"/>
        </w:rPr>
        <w:t>C4: </w:t>
      </w:r>
      <w:proofErr w:type="spellStart"/>
      <w:r w:rsidR="00062A07">
        <w:rPr>
          <w:rStyle w:val="CdigoHTML"/>
          <w:rFonts w:eastAsiaTheme="majorEastAsia"/>
          <w:color w:val="242424"/>
        </w:rPr>
        <w:t>ping</w:t>
      </w:r>
      <w:proofErr w:type="spellEnd"/>
      <w:r w:rsidR="00062A07">
        <w:rPr>
          <w:rStyle w:val="CdigoHTML"/>
          <w:rFonts w:eastAsiaTheme="majorEastAsia"/>
          <w:color w:val="242424"/>
        </w:rPr>
        <w:t xml:space="preserve"> 10.100.1</w:t>
      </w:r>
      <w:r w:rsidR="00CD032B">
        <w:rPr>
          <w:rStyle w:val="CdigoHTML"/>
          <w:rFonts w:eastAsiaTheme="majorEastAsia"/>
          <w:color w:val="242424"/>
        </w:rPr>
        <w:t>6</w:t>
      </w:r>
      <w:r w:rsidR="00062A07">
        <w:rPr>
          <w:rStyle w:val="CdigoHTML"/>
          <w:rFonts w:eastAsiaTheme="majorEastAsia"/>
          <w:color w:val="242424"/>
        </w:rPr>
        <w:t>.1</w:t>
      </w:r>
    </w:p>
    <w:p w14:paraId="49A95F22" w14:textId="6CBD2532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>PC4&gt; ping 10.100.16.1</w:t>
      </w:r>
    </w:p>
    <w:p w14:paraId="01B38A2D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 xml:space="preserve">84 bytes from 10.100.16.1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=255 time=16.472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FC88642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 xml:space="preserve">84 bytes from 10.100.16.1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=255 time=16.421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AD38EBC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 xml:space="preserve">84 bytes from 10.100.16.1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=255 time=16.351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1179D57" w14:textId="77777777" w:rsidR="003337A9" w:rsidRPr="003337A9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 xml:space="preserve">84 bytes from 10.100.16.1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=255 time=16.560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973AF58" w14:textId="51FBBA51" w:rsidR="0093568E" w:rsidRPr="008F07BB" w:rsidRDefault="003337A9" w:rsidP="003337A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3337A9">
        <w:rPr>
          <w:rStyle w:val="CdigoHTML"/>
          <w:rFonts w:eastAsiaTheme="majorEastAsia"/>
          <w:color w:val="242424"/>
          <w:lang w:val="en-US"/>
        </w:rPr>
        <w:t xml:space="preserve">84 bytes from 10.100.16.1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337A9">
        <w:rPr>
          <w:rStyle w:val="CdigoHTML"/>
          <w:rFonts w:eastAsiaTheme="majorEastAsia"/>
          <w:color w:val="242424"/>
          <w:lang w:val="en-US"/>
        </w:rPr>
        <w:t xml:space="preserve">=255 time=16.306 </w:t>
      </w:r>
      <w:proofErr w:type="spellStart"/>
      <w:r w:rsidRPr="003337A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6863DEC" w14:textId="77777777" w:rsidR="00BD668A" w:rsidRPr="008F07BB" w:rsidRDefault="0093568E" w:rsidP="00BD668A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062A07">
        <w:rPr>
          <w:rFonts w:ascii="Segoe UI" w:hAnsi="Segoe UI" w:cs="Segoe UI"/>
          <w:color w:val="242424"/>
          <w:sz w:val="21"/>
          <w:szCs w:val="21"/>
        </w:rPr>
        <w:t>5: </w:t>
      </w:r>
      <w:proofErr w:type="spellStart"/>
      <w:r w:rsidR="00062A07">
        <w:rPr>
          <w:rStyle w:val="CdigoHTML"/>
          <w:rFonts w:eastAsiaTheme="majorEastAsia"/>
          <w:color w:val="242424"/>
        </w:rPr>
        <w:t>ping</w:t>
      </w:r>
      <w:proofErr w:type="spellEnd"/>
      <w:r w:rsidR="00062A07">
        <w:rPr>
          <w:rStyle w:val="CdigoHTML"/>
          <w:rFonts w:eastAsiaTheme="majorEastAsia"/>
          <w:color w:val="242424"/>
        </w:rPr>
        <w:t xml:space="preserve"> 10.100.20.1</w:t>
      </w:r>
    </w:p>
    <w:p w14:paraId="221887F4" w14:textId="5EC5A713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>PC5&gt; ping 10.100.20.1</w:t>
      </w:r>
    </w:p>
    <w:p w14:paraId="22245EB4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 xml:space="preserve">84 bytes from 10.100.20.1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=255 time=15.989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851E8AB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 xml:space="preserve">84 bytes from 10.100.20.1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=255 time=15.794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957DAB0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 xml:space="preserve">84 bytes from 10.100.20.1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=255 time=15.988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A6D615D" w14:textId="77777777" w:rsidR="00F55B9A" w:rsidRPr="00F55B9A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 xml:space="preserve">84 bytes from 10.100.20.1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=255 time=16.598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9EB49F3" w14:textId="5F7D2372" w:rsidR="00BD668A" w:rsidRPr="008F07BB" w:rsidRDefault="00F55B9A" w:rsidP="00F55B9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F55B9A">
        <w:rPr>
          <w:rStyle w:val="CdigoHTML"/>
          <w:rFonts w:eastAsiaTheme="majorEastAsia"/>
          <w:color w:val="242424"/>
          <w:lang w:val="en-US"/>
        </w:rPr>
        <w:t xml:space="preserve">84 bytes from 10.100.20.1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F55B9A">
        <w:rPr>
          <w:rStyle w:val="CdigoHTML"/>
          <w:rFonts w:eastAsiaTheme="majorEastAsia"/>
          <w:color w:val="242424"/>
          <w:lang w:val="en-US"/>
        </w:rPr>
        <w:t xml:space="preserve">=255 time=16.048 </w:t>
      </w:r>
      <w:proofErr w:type="spellStart"/>
      <w:r w:rsidRPr="00F55B9A">
        <w:rPr>
          <w:rStyle w:val="CdigoHTML"/>
          <w:rFonts w:eastAsiaTheme="majorEastAsia"/>
          <w:color w:val="242424"/>
          <w:lang w:val="en-US"/>
        </w:rPr>
        <w:t>m</w:t>
      </w:r>
      <w:r w:rsidR="00BD668A" w:rsidRPr="00BD668A">
        <w:rPr>
          <w:rStyle w:val="CdigoHTML"/>
          <w:rFonts w:eastAsiaTheme="majorEastAsia"/>
          <w:color w:val="242424"/>
          <w:lang w:val="en-US"/>
        </w:rPr>
        <w:t>s</w:t>
      </w:r>
      <w:proofErr w:type="spellEnd"/>
    </w:p>
    <w:p w14:paraId="203F2FE4" w14:textId="77777777" w:rsidR="00256C0F" w:rsidRPr="008F07BB" w:rsidRDefault="00BD668A" w:rsidP="00256C0F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</w:t>
      </w:r>
      <w:r w:rsidR="00062A07">
        <w:rPr>
          <w:rFonts w:ascii="Segoe UI" w:hAnsi="Segoe UI" w:cs="Segoe UI"/>
          <w:color w:val="242424"/>
          <w:sz w:val="21"/>
          <w:szCs w:val="21"/>
        </w:rPr>
        <w:t>C6: </w:t>
      </w:r>
      <w:proofErr w:type="spellStart"/>
      <w:r w:rsidR="00062A07">
        <w:rPr>
          <w:rStyle w:val="CdigoHTML"/>
          <w:rFonts w:eastAsiaTheme="majorEastAsia"/>
          <w:color w:val="242424"/>
        </w:rPr>
        <w:t>ping</w:t>
      </w:r>
      <w:proofErr w:type="spellEnd"/>
      <w:r w:rsidR="00062A07">
        <w:rPr>
          <w:rStyle w:val="CdigoHTML"/>
          <w:rFonts w:eastAsiaTheme="majorEastAsia"/>
          <w:color w:val="242424"/>
        </w:rPr>
        <w:t xml:space="preserve"> 10.100.21.1</w:t>
      </w:r>
    </w:p>
    <w:p w14:paraId="0AED66A5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>PC6&gt; ping 10.100.21.1</w:t>
      </w:r>
    </w:p>
    <w:p w14:paraId="508790C5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 xml:space="preserve">84 bytes from 10.100.21.1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=255 time=16.458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BC9C4AF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 xml:space="preserve">84 bytes from 10.100.21.1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=255 time=16.333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68B55BA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 xml:space="preserve">84 bytes from 10.100.21.1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=255 time=16.435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A6486A1" w14:textId="77777777" w:rsidR="00A16AC4" w:rsidRPr="00A16AC4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 xml:space="preserve">84 bytes from 10.100.21.1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=255 time=16.716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1EF3260" w14:textId="6D8DA1F5" w:rsidR="00062A07" w:rsidRPr="00256C0F" w:rsidRDefault="00A16AC4" w:rsidP="00A16AC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A16AC4">
        <w:rPr>
          <w:rStyle w:val="CdigoHTML"/>
          <w:rFonts w:eastAsiaTheme="majorEastAsia"/>
          <w:color w:val="242424"/>
          <w:lang w:val="en-US"/>
        </w:rPr>
        <w:t xml:space="preserve">84 bytes from 10.100.21.1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16AC4">
        <w:rPr>
          <w:rStyle w:val="CdigoHTML"/>
          <w:rFonts w:eastAsiaTheme="majorEastAsia"/>
          <w:color w:val="242424"/>
          <w:lang w:val="en-US"/>
        </w:rPr>
        <w:t xml:space="preserve">=255 time=16.099 </w:t>
      </w:r>
      <w:proofErr w:type="spellStart"/>
      <w:r w:rsidRPr="00A16AC4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06C3111" w14:textId="77777777" w:rsidR="00062A07" w:rsidRDefault="00062A07" w:rsidP="00062A07">
      <w:pPr>
        <w:numPr>
          <w:ilvl w:val="1"/>
          <w:numId w:val="37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 xml:space="preserve">Ping entre PCs de Diferentes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</w:rPr>
        <w:t>Sub-redes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7B8A1FA7" w14:textId="14317F1C" w:rsidR="008D5B63" w:rsidRPr="008F07BB" w:rsidRDefault="00062A07" w:rsidP="008D5B63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PC1:</w:t>
      </w:r>
    </w:p>
    <w:p w14:paraId="372936E5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10.100.8.2</w:t>
      </w:r>
    </w:p>
    <w:p w14:paraId="432BCEBA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>=1 timeout</w:t>
      </w:r>
    </w:p>
    <w:p w14:paraId="02A67FC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time=32.005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87FBBD8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time=31.527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756382B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time=32.620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1B5AD4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time=31.852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1C54698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832324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10.100.0.2</w:t>
      </w:r>
    </w:p>
    <w:p w14:paraId="68BF875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>=1 timeout</w:t>
      </w:r>
    </w:p>
    <w:p w14:paraId="16B7DB44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time=32.383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6637E32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time=32.545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1ED0A5F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time=32.779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DB3BFEC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time=32.231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3D6794E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15F8847F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10.100.16.2</w:t>
      </w:r>
    </w:p>
    <w:p w14:paraId="79FFC9D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>=1 timeout</w:t>
      </w:r>
    </w:p>
    <w:p w14:paraId="64EEFE7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time=32.489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FA41DE0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time=32.279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61AF8A3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time=31.761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3C14C0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time=31.704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98E4E9B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36A74A2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10.100.20.2</w:t>
      </w:r>
    </w:p>
    <w:p w14:paraId="5609735F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lastRenderedPageBreak/>
        <w:t xml:space="preserve">10.100.20.2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>=1 timeout</w:t>
      </w:r>
    </w:p>
    <w:p w14:paraId="439BDB8D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time=31.815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D429A78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time=32.296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F2CDD2A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time=32.050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72D597E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time=31.910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1CF0A52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ECBB39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>PC1&gt; ping 10.100.21.2</w:t>
      </w:r>
    </w:p>
    <w:p w14:paraId="17B4C255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>=1 timeout</w:t>
      </w:r>
    </w:p>
    <w:p w14:paraId="0C8FE5B6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>=2 timeout</w:t>
      </w:r>
    </w:p>
    <w:p w14:paraId="076C3EC1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time=32.129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EB0181A" w14:textId="77777777" w:rsidR="008D5B63" w:rsidRPr="00E95A6F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time=32.647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4997ACF" w14:textId="77777777" w:rsidR="008D5B63" w:rsidRPr="00B03598" w:rsidRDefault="008D5B63" w:rsidP="008D5B63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E95A6F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E95A6F">
        <w:rPr>
          <w:rStyle w:val="CdigoHTML"/>
          <w:rFonts w:eastAsiaTheme="majorEastAsia"/>
          <w:color w:val="242424"/>
          <w:lang w:val="en-US"/>
        </w:rPr>
        <w:t xml:space="preserve">=63 time=32.005 </w:t>
      </w:r>
      <w:proofErr w:type="spellStart"/>
      <w:r w:rsidRPr="00E95A6F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1A70CB3" w14:textId="59BBA516" w:rsidR="00CE688F" w:rsidRPr="008F07BB" w:rsidRDefault="00CE688F" w:rsidP="00CE688F">
      <w:pPr>
        <w:numPr>
          <w:ilvl w:val="2"/>
          <w:numId w:val="31"/>
        </w:numPr>
        <w:shd w:val="clear" w:color="auto" w:fill="FAFAFA"/>
        <w:spacing w:before="100" w:beforeAutospacing="1" w:after="100" w:afterAutospacing="1" w:line="240" w:lineRule="auto"/>
        <w:ind w:left="30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D47779">
        <w:rPr>
          <w:rFonts w:ascii="Segoe UI" w:hAnsi="Segoe UI" w:cs="Segoe UI"/>
          <w:color w:val="242424"/>
          <w:sz w:val="21"/>
          <w:szCs w:val="21"/>
        </w:rPr>
        <w:t>2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01E4B93C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10.100.12.2</w:t>
      </w:r>
    </w:p>
    <w:p w14:paraId="3EA2E839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=1 timeout</w:t>
      </w:r>
    </w:p>
    <w:p w14:paraId="0AB399BF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=2 timeout</w:t>
      </w:r>
    </w:p>
    <w:p w14:paraId="271DDFFF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time=32.170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0270889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time=32.636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47F53E0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time=31.752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3C185A1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2302F62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10.100.0.2</w:t>
      </w:r>
    </w:p>
    <w:p w14:paraId="0D96776E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=1 timeout</w:t>
      </w:r>
    </w:p>
    <w:p w14:paraId="60706C9C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=2 timeout</w:t>
      </w:r>
    </w:p>
    <w:p w14:paraId="54038F9C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time=31.566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7A945F0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time=31.769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3ECE21A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time=32.380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1AAD816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2309943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10.100.16.2</w:t>
      </w:r>
    </w:p>
    <w:p w14:paraId="3D746DF1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=1 timeout</w:t>
      </w:r>
    </w:p>
    <w:p w14:paraId="36AA7EC8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=2 timeout</w:t>
      </w:r>
    </w:p>
    <w:p w14:paraId="45CE9C64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time=31.995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2528B16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time=32.809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3AE8DE7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time=31.961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A86B89F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D65A692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10.100.20.2</w:t>
      </w:r>
    </w:p>
    <w:p w14:paraId="4FB3FDB7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=1 timeout</w:t>
      </w:r>
    </w:p>
    <w:p w14:paraId="471924AE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=2 timeout</w:t>
      </w:r>
    </w:p>
    <w:p w14:paraId="2AA100D4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time=32.433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DA981C7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time=32.213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AE4BB68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time=32.444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3F67865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1759F06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>PC2&gt; ping 10.100.21.2</w:t>
      </w:r>
    </w:p>
    <w:p w14:paraId="186264FA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=1 timeout</w:t>
      </w:r>
    </w:p>
    <w:p w14:paraId="11C87C5A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>=2 timeout</w:t>
      </w:r>
    </w:p>
    <w:p w14:paraId="53574A25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time=31.868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6C44D89" w14:textId="77777777" w:rsidR="00902292" w:rsidRPr="00902292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time=31.961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B03E5F6" w14:textId="1FC20DF1" w:rsidR="00CE688F" w:rsidRPr="00B03598" w:rsidRDefault="00902292" w:rsidP="00902292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902292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02292">
        <w:rPr>
          <w:rStyle w:val="CdigoHTML"/>
          <w:rFonts w:eastAsiaTheme="majorEastAsia"/>
          <w:color w:val="242424"/>
          <w:lang w:val="en-US"/>
        </w:rPr>
        <w:t xml:space="preserve">=63 time=32.088 </w:t>
      </w:r>
      <w:proofErr w:type="spellStart"/>
      <w:r w:rsidRPr="00902292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5C81FF2" w14:textId="16416F05" w:rsidR="00FF193E" w:rsidRPr="008F07BB" w:rsidRDefault="00FF193E" w:rsidP="00FF193E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PC3</w:t>
      </w:r>
    </w:p>
    <w:p w14:paraId="7BB93D1E" w14:textId="50281D13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10.100.8.2</w:t>
      </w:r>
    </w:p>
    <w:p w14:paraId="0C6AA27C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=1 timeout</w:t>
      </w:r>
    </w:p>
    <w:p w14:paraId="71E828D0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=2 timeout</w:t>
      </w:r>
    </w:p>
    <w:p w14:paraId="7272B57C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time=31.704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5A9550D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lastRenderedPageBreak/>
        <w:t xml:space="preserve">84 bytes from 10.100.8.2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time=32.097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C30A91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time=31.608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1D2C6B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E1F517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10.100.12.2</w:t>
      </w:r>
    </w:p>
    <w:p w14:paraId="12865340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=1 timeout</w:t>
      </w:r>
    </w:p>
    <w:p w14:paraId="4634771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=2 timeout</w:t>
      </w:r>
    </w:p>
    <w:p w14:paraId="65CAB4E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time=32.483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C8BF20B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time=32.571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FD152D6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time=32.035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C63901D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29CA77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10.100.16.2</w:t>
      </w:r>
    </w:p>
    <w:p w14:paraId="0ED14EA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=1 timeout</w:t>
      </w:r>
    </w:p>
    <w:p w14:paraId="0EC449D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=2 timeout</w:t>
      </w:r>
    </w:p>
    <w:p w14:paraId="1B52AFA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time=32.086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E286F2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time=32.282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03C354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time=32.645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0D5D5E4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67B5C8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10.100.20.2</w:t>
      </w:r>
    </w:p>
    <w:p w14:paraId="059980F6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=1 timeout</w:t>
      </w:r>
    </w:p>
    <w:p w14:paraId="6CF50FA4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=2 timeout</w:t>
      </w:r>
    </w:p>
    <w:p w14:paraId="1066023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time=31.996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46FA05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time=31.994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9680C51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time=32.401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7AD54EB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F9F9ED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>PC3&gt; ping 10.100.21.2</w:t>
      </w:r>
    </w:p>
    <w:p w14:paraId="299ED99C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=1 timeout</w:t>
      </w:r>
    </w:p>
    <w:p w14:paraId="4E0EEE3E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>=2 timeout</w:t>
      </w:r>
    </w:p>
    <w:p w14:paraId="2DD69FAF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time=32.285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DB8CA47" w14:textId="77777777" w:rsidR="000D142D" w:rsidRPr="000D142D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time=32.062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3068C5F" w14:textId="5534C721" w:rsidR="00FF193E" w:rsidRPr="00B03598" w:rsidRDefault="000D142D" w:rsidP="000D142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0D142D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0D142D">
        <w:rPr>
          <w:rStyle w:val="CdigoHTML"/>
          <w:rFonts w:eastAsiaTheme="majorEastAsia"/>
          <w:color w:val="242424"/>
          <w:lang w:val="en-US"/>
        </w:rPr>
        <w:t xml:space="preserve">=63 time=31.898 </w:t>
      </w:r>
      <w:proofErr w:type="spellStart"/>
      <w:r w:rsidRPr="000D142D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C69D656" w14:textId="5799B955" w:rsidR="00EA3CBA" w:rsidRPr="008F07BB" w:rsidRDefault="00EA3CBA" w:rsidP="00EA3CBA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BE6980">
        <w:rPr>
          <w:rFonts w:ascii="Segoe UI" w:hAnsi="Segoe UI" w:cs="Segoe UI"/>
          <w:color w:val="242424"/>
          <w:sz w:val="21"/>
          <w:szCs w:val="21"/>
        </w:rPr>
        <w:t>4</w:t>
      </w:r>
    </w:p>
    <w:p w14:paraId="373AC1E4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10.100.12.2</w:t>
      </w:r>
    </w:p>
    <w:p w14:paraId="642D1C32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=1 timeout</w:t>
      </w:r>
    </w:p>
    <w:p w14:paraId="319F983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=2 timeout</w:t>
      </w:r>
    </w:p>
    <w:p w14:paraId="52A0091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time=31.699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08A9D23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time=32.719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0BB2E5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time=31.721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7EEA024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88276AB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10.100.8.2</w:t>
      </w:r>
    </w:p>
    <w:p w14:paraId="500F660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=1 timeout</w:t>
      </w:r>
    </w:p>
    <w:p w14:paraId="79CAB1B9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=2 timeout</w:t>
      </w:r>
    </w:p>
    <w:p w14:paraId="7010FE7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time=32.132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6FF0999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time=32.475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12021DB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time=32.406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8BF77E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4685668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10.100.0.2</w:t>
      </w:r>
    </w:p>
    <w:p w14:paraId="31C773B4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=1 timeout</w:t>
      </w:r>
    </w:p>
    <w:p w14:paraId="4BAE826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=2 timeout</w:t>
      </w:r>
    </w:p>
    <w:p w14:paraId="00CD843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time=32.741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756AAF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time=31.844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2E9B64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time=32.176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B0279FD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7647995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10.100.20.2</w:t>
      </w:r>
    </w:p>
    <w:p w14:paraId="33D3AA9A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=1 timeout</w:t>
      </w:r>
    </w:p>
    <w:p w14:paraId="5A44AEBC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=2 timeout</w:t>
      </w:r>
    </w:p>
    <w:p w14:paraId="17F04581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time=32.098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7A72C38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time=32.379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3584FAF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lastRenderedPageBreak/>
        <w:t xml:space="preserve">84 bytes from 10.100.20.2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time=32.795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DF5E9C7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E166523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>PC4&gt; ping 10.100.21.2</w:t>
      </w:r>
    </w:p>
    <w:p w14:paraId="6C32D47E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=1 timeout</w:t>
      </w:r>
    </w:p>
    <w:p w14:paraId="750ECB73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>=2 timeout</w:t>
      </w:r>
    </w:p>
    <w:p w14:paraId="539FE759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time=32.336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87B22D1" w14:textId="77777777" w:rsidR="00BE6980" w:rsidRPr="00BE6980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time=32.270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EA00C13" w14:textId="66F36B77" w:rsidR="00EA3CBA" w:rsidRPr="00B03598" w:rsidRDefault="00BE6980" w:rsidP="00BE698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BE6980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BE6980">
        <w:rPr>
          <w:rStyle w:val="CdigoHTML"/>
          <w:rFonts w:eastAsiaTheme="majorEastAsia"/>
          <w:color w:val="242424"/>
          <w:lang w:val="en-US"/>
        </w:rPr>
        <w:t xml:space="preserve">=63 time=32.543 </w:t>
      </w:r>
      <w:proofErr w:type="spellStart"/>
      <w:r w:rsidRPr="00BE698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70F4FB2" w14:textId="7B7C59C0" w:rsidR="00EA3CBA" w:rsidRPr="008F07BB" w:rsidRDefault="00EA3CBA" w:rsidP="00EA3CBA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7A4D46">
        <w:rPr>
          <w:rFonts w:ascii="Segoe UI" w:hAnsi="Segoe UI" w:cs="Segoe UI"/>
          <w:color w:val="242424"/>
          <w:sz w:val="21"/>
          <w:szCs w:val="21"/>
        </w:rPr>
        <w:t>5</w:t>
      </w:r>
    </w:p>
    <w:p w14:paraId="137CD94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10.100.12.2</w:t>
      </w:r>
    </w:p>
    <w:p w14:paraId="37A899A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=1 timeout</w:t>
      </w:r>
    </w:p>
    <w:p w14:paraId="5A1BE7E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=2 timeout</w:t>
      </w:r>
    </w:p>
    <w:p w14:paraId="7B9D286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time=31.875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72468F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time=32.664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ADC7CC4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time=32.293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7AB3049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D684C7E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10.100.8.2</w:t>
      </w:r>
    </w:p>
    <w:p w14:paraId="154B4DCD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=1 timeout</w:t>
      </w:r>
    </w:p>
    <w:p w14:paraId="04F464A7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=2 timeout</w:t>
      </w:r>
    </w:p>
    <w:p w14:paraId="2EC6107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time=31.624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F728F1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time=32.148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8E8CB8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time=32.229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5D5209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1C50D259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10.100.0.2</w:t>
      </w:r>
    </w:p>
    <w:p w14:paraId="63A2535B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=1 timeout</w:t>
      </w:r>
    </w:p>
    <w:p w14:paraId="6564BEA5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=2 timeout</w:t>
      </w:r>
    </w:p>
    <w:p w14:paraId="64F2B20E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time=31.765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DA5B56D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time=32.345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92DF77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time=32.384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37BFE34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6D3E68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10.100.16.2</w:t>
      </w:r>
    </w:p>
    <w:p w14:paraId="6A3FE0D8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=1 timeout</w:t>
      </w:r>
    </w:p>
    <w:p w14:paraId="2FA1BED2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=2 timeout</w:t>
      </w:r>
    </w:p>
    <w:p w14:paraId="6B225DE5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time=32.258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07911B4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time=31.970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FA8F570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time=32.157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FDCBBBA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FE37B89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>PC5&gt; ping 10.100.21.2</w:t>
      </w:r>
    </w:p>
    <w:p w14:paraId="65071C4C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=1 timeout</w:t>
      </w:r>
    </w:p>
    <w:p w14:paraId="5CD56E2B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10.100.21.2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>=2 timeout</w:t>
      </w:r>
    </w:p>
    <w:p w14:paraId="02F04A4E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time=32.308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75F4E47" w14:textId="77777777" w:rsidR="00A63409" w:rsidRPr="00A63409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time=31.825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2EAABAF" w14:textId="7E4ADF9F" w:rsidR="00EA3CBA" w:rsidRPr="00B03598" w:rsidRDefault="00A63409" w:rsidP="00A63409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A63409">
        <w:rPr>
          <w:rStyle w:val="CdigoHTML"/>
          <w:rFonts w:eastAsiaTheme="majorEastAsia"/>
          <w:color w:val="242424"/>
          <w:lang w:val="en-US"/>
        </w:rPr>
        <w:t xml:space="preserve">84 bytes from 10.100.21.2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A63409">
        <w:rPr>
          <w:rStyle w:val="CdigoHTML"/>
          <w:rFonts w:eastAsiaTheme="majorEastAsia"/>
          <w:color w:val="242424"/>
          <w:lang w:val="en-US"/>
        </w:rPr>
        <w:t xml:space="preserve">=63 time=32.289 </w:t>
      </w:r>
      <w:proofErr w:type="spellStart"/>
      <w:r w:rsidRPr="00A63409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061A6D2" w14:textId="2691470B" w:rsidR="00EA3CBA" w:rsidRPr="008F07BB" w:rsidRDefault="00EA3CBA" w:rsidP="00EA3CBA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PC</w:t>
      </w:r>
      <w:r w:rsidR="00A63409">
        <w:rPr>
          <w:rFonts w:ascii="Segoe UI" w:hAnsi="Segoe UI" w:cs="Segoe UI"/>
          <w:color w:val="242424"/>
          <w:sz w:val="21"/>
          <w:szCs w:val="21"/>
        </w:rPr>
        <w:t>6</w:t>
      </w:r>
    </w:p>
    <w:p w14:paraId="03B22D94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10.100.12.2</w:t>
      </w:r>
    </w:p>
    <w:p w14:paraId="658B4B8C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=1 timeout</w:t>
      </w:r>
    </w:p>
    <w:p w14:paraId="2BDE305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10.100.12.2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=2 timeout</w:t>
      </w:r>
    </w:p>
    <w:p w14:paraId="05F09A4D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time=32.351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A5C2DA6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time=32.766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D50238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10.100.12.2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time=32.668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670C7F1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FB33BB8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10.100.8.2</w:t>
      </w:r>
    </w:p>
    <w:p w14:paraId="4A06F382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lastRenderedPageBreak/>
        <w:t xml:space="preserve">10.100.8.2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=1 timeout</w:t>
      </w:r>
    </w:p>
    <w:p w14:paraId="07B8B13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10.100.8.2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=2 timeout</w:t>
      </w:r>
    </w:p>
    <w:p w14:paraId="5372A560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time=32.650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03F486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time=32.579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6C8E91D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10.100.8.2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time=32.749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4A3CDC9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3B1A601A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10.100.0.2</w:t>
      </w:r>
    </w:p>
    <w:p w14:paraId="7DE5953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=1 timeout</w:t>
      </w:r>
    </w:p>
    <w:p w14:paraId="6B9B5685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=2 timeout</w:t>
      </w:r>
    </w:p>
    <w:p w14:paraId="415314D7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time=32.372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B5364EF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time=32.316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953DCB9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time=32.292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1476C03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C07A1E2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10.100.16.2</w:t>
      </w:r>
    </w:p>
    <w:p w14:paraId="1BDA1912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=1 timeout</w:t>
      </w:r>
    </w:p>
    <w:p w14:paraId="19008356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10.100.16.2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=2 timeout</w:t>
      </w:r>
    </w:p>
    <w:p w14:paraId="43BB2BC5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time=32.546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E8B00E0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time=31.934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5AD8930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10.100.16.2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time=30.778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D74BAFF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6236AA31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>PC6&gt; ping 10.100.20.2</w:t>
      </w:r>
    </w:p>
    <w:p w14:paraId="662C06AB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=1 timeout</w:t>
      </w:r>
    </w:p>
    <w:p w14:paraId="4208CB67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10.100.20.2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>=2 timeout</w:t>
      </w:r>
    </w:p>
    <w:p w14:paraId="666FFCD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time=31.636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144B14E" w14:textId="77777777" w:rsidR="0096638A" w:rsidRPr="0096638A" w:rsidRDefault="0096638A" w:rsidP="0096638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time=32.219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1A328C0" w14:textId="440B7466" w:rsidR="00062A07" w:rsidRPr="006D4E4D" w:rsidRDefault="0096638A" w:rsidP="006D4E4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96638A">
        <w:rPr>
          <w:rStyle w:val="CdigoHTML"/>
          <w:rFonts w:eastAsiaTheme="majorEastAsia"/>
          <w:color w:val="242424"/>
          <w:lang w:val="en-US"/>
        </w:rPr>
        <w:t xml:space="preserve">84 bytes from 10.100.20.2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6638A">
        <w:rPr>
          <w:rStyle w:val="CdigoHTML"/>
          <w:rFonts w:eastAsiaTheme="majorEastAsia"/>
          <w:color w:val="242424"/>
          <w:lang w:val="en-US"/>
        </w:rPr>
        <w:t xml:space="preserve">=63 time=31.759 </w:t>
      </w:r>
      <w:proofErr w:type="spellStart"/>
      <w:r w:rsidRPr="0096638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B5F3AD8" w14:textId="77777777" w:rsidR="00062A07" w:rsidRDefault="00062A07" w:rsidP="00062A07">
      <w:pPr>
        <w:numPr>
          <w:ilvl w:val="1"/>
          <w:numId w:val="39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Ping para o Gateway Externo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03615261" w14:textId="77777777" w:rsidR="006D4E4D" w:rsidRPr="008F07BB" w:rsidRDefault="00062A07" w:rsidP="006D4E4D">
      <w:pPr>
        <w:numPr>
          <w:ilvl w:val="2"/>
          <w:numId w:val="38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 w:rsidRPr="00062A07">
        <w:rPr>
          <w:rFonts w:ascii="Segoe UI" w:hAnsi="Segoe UI" w:cs="Segoe UI"/>
          <w:color w:val="242424"/>
          <w:sz w:val="21"/>
          <w:szCs w:val="21"/>
        </w:rPr>
        <w:t> </w:t>
      </w:r>
      <w:proofErr w:type="spellStart"/>
      <w:r w:rsidRPr="00062A07">
        <w:rPr>
          <w:rStyle w:val="CdigoHTML"/>
          <w:rFonts w:eastAsiaTheme="majorEastAsia"/>
          <w:color w:val="242424"/>
        </w:rPr>
        <w:t>ping</w:t>
      </w:r>
      <w:proofErr w:type="spellEnd"/>
      <w:r w:rsidRPr="00062A07">
        <w:rPr>
          <w:rStyle w:val="CdigoHTML"/>
          <w:rFonts w:eastAsiaTheme="majorEastAsia"/>
          <w:color w:val="242424"/>
        </w:rPr>
        <w:t xml:space="preserve"> 152.132.30.2</w:t>
      </w:r>
    </w:p>
    <w:p w14:paraId="04372866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3158C3F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9D712A">
        <w:rPr>
          <w:rStyle w:val="CdigoHTML"/>
          <w:rFonts w:eastAsiaTheme="majorEastAsia"/>
          <w:color w:val="242424"/>
          <w:lang w:val="en-US"/>
        </w:rPr>
        <w:t>RoteadorPrincipal#ping</w:t>
      </w:r>
      <w:proofErr w:type="spellEnd"/>
      <w:r w:rsidRPr="009D712A">
        <w:rPr>
          <w:rStyle w:val="CdigoHTML"/>
          <w:rFonts w:eastAsiaTheme="majorEastAsia"/>
          <w:color w:val="242424"/>
          <w:lang w:val="en-US"/>
        </w:rPr>
        <w:t xml:space="preserve"> 152.132.30.2</w:t>
      </w:r>
    </w:p>
    <w:p w14:paraId="7CB239C1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C5E9E64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34EF5724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 xml:space="preserve">Sending 5, 100-byte ICMP </w:t>
      </w:r>
      <w:proofErr w:type="spellStart"/>
      <w:r w:rsidRPr="009D712A">
        <w:rPr>
          <w:rStyle w:val="CdigoHTML"/>
          <w:rFonts w:eastAsiaTheme="majorEastAsia"/>
          <w:color w:val="242424"/>
          <w:lang w:val="en-US"/>
        </w:rPr>
        <w:t>Echos</w:t>
      </w:r>
      <w:proofErr w:type="spellEnd"/>
      <w:r w:rsidRPr="009D712A">
        <w:rPr>
          <w:rStyle w:val="CdigoHTML"/>
          <w:rFonts w:eastAsiaTheme="majorEastAsia"/>
          <w:color w:val="242424"/>
          <w:lang w:val="en-US"/>
        </w:rPr>
        <w:t xml:space="preserve"> to 152.132.30.2, timeout is 2 seconds:</w:t>
      </w:r>
    </w:p>
    <w:p w14:paraId="5CEEE0BC" w14:textId="77777777" w:rsidR="009D712A" w:rsidRP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>!!!!!</w:t>
      </w:r>
    </w:p>
    <w:p w14:paraId="47A2109B" w14:textId="41438EF8" w:rsidR="006D4E4D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D712A">
        <w:rPr>
          <w:rStyle w:val="CdigoHTML"/>
          <w:rFonts w:eastAsiaTheme="majorEastAsia"/>
          <w:color w:val="242424"/>
          <w:lang w:val="en-US"/>
        </w:rPr>
        <w:t xml:space="preserve">Success rate is 100 percent (5/5), round-trip min/avg/max = 1/3/4 </w:t>
      </w:r>
      <w:proofErr w:type="spellStart"/>
      <w:r w:rsidRPr="009D712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7F936A5" w14:textId="77777777" w:rsid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DE2E7AA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proofErr w:type="spellStart"/>
      <w:r w:rsidRPr="008675E4">
        <w:rPr>
          <w:rStyle w:val="CdigoHTML"/>
          <w:rFonts w:eastAsiaTheme="majorEastAsia"/>
          <w:color w:val="242424"/>
          <w:lang w:val="en-US"/>
        </w:rPr>
        <w:t>RoteadorPrincipal#traceroute</w:t>
      </w:r>
      <w:proofErr w:type="spellEnd"/>
      <w:r w:rsidRPr="008675E4">
        <w:rPr>
          <w:rStyle w:val="CdigoHTML"/>
          <w:rFonts w:eastAsiaTheme="majorEastAsia"/>
          <w:color w:val="242424"/>
          <w:lang w:val="en-US"/>
        </w:rPr>
        <w:t xml:space="preserve"> 152.132.30.2</w:t>
      </w:r>
    </w:p>
    <w:p w14:paraId="14DE3FE0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D45230F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>Type escape sequence to abort.</w:t>
      </w:r>
    </w:p>
    <w:p w14:paraId="505EB025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>Tracing the route to 152.132.30.2</w:t>
      </w:r>
    </w:p>
    <w:p w14:paraId="5B985009" w14:textId="77777777" w:rsidR="008675E4" w:rsidRP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3281DFE9" w14:textId="77777777" w:rsid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8675E4">
        <w:rPr>
          <w:rStyle w:val="CdigoHTML"/>
          <w:rFonts w:eastAsiaTheme="majorEastAsia"/>
          <w:color w:val="242424"/>
          <w:lang w:val="en-US"/>
        </w:rPr>
        <w:t xml:space="preserve">  1 152.132.30.2 4 msec 4 msec 4 msec</w:t>
      </w:r>
    </w:p>
    <w:p w14:paraId="7DC22AFE" w14:textId="77777777" w:rsidR="008675E4" w:rsidRDefault="008675E4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76920C3" w14:textId="3B77CB61" w:rsidR="001B6A06" w:rsidRPr="001B6A06" w:rsidRDefault="001B6A06" w:rsidP="008675E4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>PC1&gt; ping 152.132.30.2</w:t>
      </w:r>
    </w:p>
    <w:p w14:paraId="271ABEAB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=255 time=16.172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8117A31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=255 time=16.545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1897BFF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=255 time=16.251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266C970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=255 time=16.306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C4ACBCA" w14:textId="77777777" w:rsidR="001B6A06" w:rsidRPr="001B6A06" w:rsidRDefault="001B6A06" w:rsidP="001B6A06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B6A06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B6A06">
        <w:rPr>
          <w:rStyle w:val="CdigoHTML"/>
          <w:rFonts w:eastAsiaTheme="majorEastAsia"/>
          <w:color w:val="242424"/>
          <w:lang w:val="en-US"/>
        </w:rPr>
        <w:t xml:space="preserve">=255 time=16.298 </w:t>
      </w:r>
      <w:proofErr w:type="spellStart"/>
      <w:r w:rsidRPr="001B6A06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8293502" w14:textId="77777777" w:rsidR="009D712A" w:rsidRDefault="009D712A" w:rsidP="009D712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ED8233D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>PC2&gt; ping 152.132.30.2</w:t>
      </w:r>
    </w:p>
    <w:p w14:paraId="24CCD632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=255 time=16.184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141F961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=255 time=16.127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B08E770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=255 time=15.867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5FA38E6D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=255 time=16.360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09BC42A" w14:textId="77777777" w:rsidR="009B1A3A" w:rsidRPr="009B1A3A" w:rsidRDefault="009B1A3A" w:rsidP="009B1A3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B1A3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B1A3A">
        <w:rPr>
          <w:rStyle w:val="CdigoHTML"/>
          <w:rFonts w:eastAsiaTheme="majorEastAsia"/>
          <w:color w:val="242424"/>
          <w:lang w:val="en-US"/>
        </w:rPr>
        <w:t xml:space="preserve">=255 time=15.979 </w:t>
      </w:r>
      <w:proofErr w:type="spellStart"/>
      <w:r w:rsidRPr="009B1A3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8801D72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55F67182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>PC3&gt; ping 152.132.30.2</w:t>
      </w:r>
    </w:p>
    <w:p w14:paraId="6A6D72EC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=255 time=15.929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3DEBAC1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=255 time=16.057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2AF2AA0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=255 time=16.550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502EB8D" w14:textId="77777777" w:rsidR="003535C0" w:rsidRP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=255 time=16.281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F0214E7" w14:textId="3C137F9A" w:rsidR="00B361CC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3535C0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3535C0">
        <w:rPr>
          <w:rStyle w:val="CdigoHTML"/>
          <w:rFonts w:eastAsiaTheme="majorEastAsia"/>
          <w:color w:val="242424"/>
          <w:lang w:val="en-US"/>
        </w:rPr>
        <w:t xml:space="preserve">=255 time=15.927 </w:t>
      </w:r>
      <w:proofErr w:type="spellStart"/>
      <w:r w:rsidRPr="003535C0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258FD0D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>PC4&gt; ping 152.132.30.2</w:t>
      </w:r>
    </w:p>
    <w:p w14:paraId="6AF0A740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=255 time=16.423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D4D1FB0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=255 time=16.441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2C569E6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=255 time=16.511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A7C508D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=255 time=16.173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E2B33AD" w14:textId="77777777" w:rsidR="0093074A" w:rsidRPr="0093074A" w:rsidRDefault="0093074A" w:rsidP="0093074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93074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93074A">
        <w:rPr>
          <w:rStyle w:val="CdigoHTML"/>
          <w:rFonts w:eastAsiaTheme="majorEastAsia"/>
          <w:color w:val="242424"/>
          <w:lang w:val="en-US"/>
        </w:rPr>
        <w:t xml:space="preserve">=255 time=16.400 </w:t>
      </w:r>
      <w:proofErr w:type="spellStart"/>
      <w:r w:rsidRPr="0093074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258179F3" w14:textId="77777777" w:rsidR="003535C0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48D19D5A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2C8E6142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>PC5&gt; ping 152.132.30.2</w:t>
      </w:r>
    </w:p>
    <w:p w14:paraId="6D35F977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=255 time=16.314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AB037ED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=255 time=16.074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55E55F0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=255 time=16.226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F13C608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=255 time=16.139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64A105AF" w14:textId="77777777" w:rsidR="00691ADA" w:rsidRPr="00691ADA" w:rsidRDefault="00691ADA" w:rsidP="00691AD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691AD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691ADA">
        <w:rPr>
          <w:rStyle w:val="CdigoHTML"/>
          <w:rFonts w:eastAsiaTheme="majorEastAsia"/>
          <w:color w:val="242424"/>
          <w:lang w:val="en-US"/>
        </w:rPr>
        <w:t xml:space="preserve">=255 time=15.978 </w:t>
      </w:r>
      <w:proofErr w:type="spellStart"/>
      <w:r w:rsidRPr="00691AD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188E0DCB" w14:textId="77777777" w:rsidR="003535C0" w:rsidRPr="0096638A" w:rsidRDefault="003535C0" w:rsidP="003535C0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</w:p>
    <w:p w14:paraId="0657FB34" w14:textId="55833D64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>PC6&gt; ping 152.132.30.2</w:t>
      </w:r>
    </w:p>
    <w:p w14:paraId="784CBB3A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=1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=255 time=16.298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32B788E5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=2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=255 time=16.789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60B9787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=3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=255 time=16.150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45C0E3D2" w14:textId="77777777" w:rsidR="001449AA" w:rsidRPr="001449AA" w:rsidRDefault="001449AA" w:rsidP="001449AA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Style w:val="CdigoHTML"/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=4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=255 time=16.374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7325F01A" w14:textId="3D7CBD13" w:rsidR="006D4E4D" w:rsidRPr="006D4E4D" w:rsidRDefault="001449AA" w:rsidP="006D4E4D">
      <w:pPr>
        <w:pStyle w:val="Pr-formataoHTML"/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rPr>
          <w:rFonts w:eastAsiaTheme="majorEastAsia"/>
          <w:color w:val="242424"/>
          <w:lang w:val="en-US"/>
        </w:rPr>
      </w:pPr>
      <w:r w:rsidRPr="001449AA">
        <w:rPr>
          <w:rStyle w:val="CdigoHTML"/>
          <w:rFonts w:eastAsiaTheme="majorEastAsia"/>
          <w:color w:val="242424"/>
          <w:lang w:val="en-US"/>
        </w:rPr>
        <w:t xml:space="preserve">84 bytes from 152.132.30.2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icmp_seq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=5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ttl</w:t>
      </w:r>
      <w:proofErr w:type="spellEnd"/>
      <w:r w:rsidRPr="001449AA">
        <w:rPr>
          <w:rStyle w:val="CdigoHTML"/>
          <w:rFonts w:eastAsiaTheme="majorEastAsia"/>
          <w:color w:val="242424"/>
          <w:lang w:val="en-US"/>
        </w:rPr>
        <w:t xml:space="preserve">=255 time=16.247 </w:t>
      </w:r>
      <w:proofErr w:type="spellStart"/>
      <w:r w:rsidRPr="001449AA">
        <w:rPr>
          <w:rStyle w:val="CdigoHTML"/>
          <w:rFonts w:eastAsiaTheme="majorEastAsia"/>
          <w:color w:val="242424"/>
          <w:lang w:val="en-US"/>
        </w:rPr>
        <w:t>ms</w:t>
      </w:r>
      <w:proofErr w:type="spellEnd"/>
    </w:p>
    <w:p w14:paraId="0C8BEE18" w14:textId="32813A50" w:rsidR="006D4E4D" w:rsidRDefault="00957CCB" w:rsidP="006D4E4D">
      <w:pPr>
        <w:numPr>
          <w:ilvl w:val="1"/>
          <w:numId w:val="39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Outras evidências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44266D5B" w14:textId="42EACCCF" w:rsidR="00B77269" w:rsidRPr="00957CCB" w:rsidRDefault="00B77269" w:rsidP="00B77269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Roteador principal para NAT</w:t>
      </w:r>
      <w:r w:rsidRPr="00B77269">
        <w:t>:</w:t>
      </w:r>
    </w:p>
    <w:p w14:paraId="5B7E74C9" w14:textId="66C79661" w:rsidR="007F71D1" w:rsidRDefault="007F71D1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957CCB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11E0FC5B" wp14:editId="2CB03636">
            <wp:extent cx="5400040" cy="2331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50AF" w14:textId="553F3401" w:rsidR="00957CCB" w:rsidRDefault="007E1CFD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7E1CFD">
        <w:rPr>
          <w:rFonts w:ascii="Segoe UI" w:hAnsi="Segoe UI" w:cs="Segoe UI"/>
          <w:noProof/>
          <w:color w:val="242424"/>
          <w:sz w:val="21"/>
          <w:szCs w:val="21"/>
          <w:lang w:val="en-US"/>
        </w:rPr>
        <w:lastRenderedPageBreak/>
        <w:drawing>
          <wp:inline distT="0" distB="0" distL="0" distR="0" wp14:anchorId="74BAFDE6" wp14:editId="6F00829B">
            <wp:extent cx="5400040" cy="2305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5CA4" w14:textId="446DE9F7" w:rsidR="00B77269" w:rsidRPr="00957CCB" w:rsidRDefault="00B77269" w:rsidP="00B77269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PC1</w:t>
      </w:r>
      <w:r w:rsidRPr="00B77269">
        <w:t>:</w:t>
      </w:r>
    </w:p>
    <w:p w14:paraId="59EFDDD2" w14:textId="490F4683" w:rsidR="007E1CFD" w:rsidRDefault="00453EDA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453EDA">
        <w:rPr>
          <w:rFonts w:ascii="Segoe UI" w:hAnsi="Segoe UI" w:cs="Segoe UI"/>
          <w:noProof/>
          <w:color w:val="242424"/>
          <w:sz w:val="21"/>
          <w:szCs w:val="21"/>
          <w:lang w:val="en-US"/>
        </w:rPr>
        <w:drawing>
          <wp:inline distT="0" distB="0" distL="0" distR="0" wp14:anchorId="6A10DEC9" wp14:editId="0D96AD1C">
            <wp:extent cx="5400040" cy="963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3E5C" w14:textId="2DDA93A9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</w:t>
      </w:r>
      <w:r>
        <w:rPr>
          <w:rStyle w:val="Forte"/>
          <w:rFonts w:ascii="Segoe UI" w:hAnsi="Segoe UI" w:cs="Segoe UI"/>
          <w:color w:val="242424"/>
          <w:sz w:val="21"/>
          <w:szCs w:val="21"/>
        </w:rPr>
        <w:t>2</w:t>
      </w:r>
      <w:r w:rsidRPr="00B77269">
        <w:t>:</w:t>
      </w:r>
    </w:p>
    <w:p w14:paraId="4B7B4B6E" w14:textId="314216F2" w:rsidR="00DB22D6" w:rsidRDefault="003169A6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3169A6">
        <w:rPr>
          <w:rFonts w:ascii="Segoe UI" w:hAnsi="Segoe UI" w:cs="Segoe UI"/>
          <w:color w:val="242424"/>
          <w:sz w:val="21"/>
          <w:szCs w:val="21"/>
          <w:lang w:val="en-US"/>
        </w:rPr>
        <w:drawing>
          <wp:inline distT="0" distB="0" distL="0" distR="0" wp14:anchorId="4F772199" wp14:editId="625E3D0B">
            <wp:extent cx="5400040" cy="782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95F" w14:textId="72905B1D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</w:t>
      </w:r>
      <w:r>
        <w:rPr>
          <w:rStyle w:val="Forte"/>
          <w:rFonts w:ascii="Segoe UI" w:hAnsi="Segoe UI" w:cs="Segoe UI"/>
          <w:color w:val="242424"/>
          <w:sz w:val="21"/>
          <w:szCs w:val="21"/>
        </w:rPr>
        <w:t>3</w:t>
      </w:r>
      <w:r w:rsidRPr="00B77269">
        <w:t>:</w:t>
      </w:r>
    </w:p>
    <w:p w14:paraId="2D25C639" w14:textId="4B218DCC" w:rsidR="00DB22D6" w:rsidRDefault="000C5788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0C5788">
        <w:rPr>
          <w:rFonts w:ascii="Segoe UI" w:hAnsi="Segoe UI" w:cs="Segoe UI"/>
          <w:color w:val="242424"/>
          <w:sz w:val="21"/>
          <w:szCs w:val="21"/>
          <w:lang w:val="en-US"/>
        </w:rPr>
        <w:drawing>
          <wp:inline distT="0" distB="0" distL="0" distR="0" wp14:anchorId="61499E47" wp14:editId="40C6DE3F">
            <wp:extent cx="5400040" cy="847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BB6" w14:textId="11CD78CE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</w:t>
      </w:r>
      <w:r>
        <w:rPr>
          <w:rStyle w:val="Forte"/>
          <w:rFonts w:ascii="Segoe UI" w:hAnsi="Segoe UI" w:cs="Segoe UI"/>
          <w:color w:val="242424"/>
          <w:sz w:val="21"/>
          <w:szCs w:val="21"/>
        </w:rPr>
        <w:t>4</w:t>
      </w:r>
      <w:r w:rsidRPr="00B77269">
        <w:t>:</w:t>
      </w:r>
    </w:p>
    <w:p w14:paraId="6FA4E87A" w14:textId="4194DB85" w:rsidR="00DB22D6" w:rsidRDefault="00897225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897225">
        <w:rPr>
          <w:rFonts w:ascii="Segoe UI" w:hAnsi="Segoe UI" w:cs="Segoe UI"/>
          <w:color w:val="242424"/>
          <w:sz w:val="21"/>
          <w:szCs w:val="21"/>
          <w:lang w:val="en-US"/>
        </w:rPr>
        <w:drawing>
          <wp:inline distT="0" distB="0" distL="0" distR="0" wp14:anchorId="06B666BF" wp14:editId="13F18B1C">
            <wp:extent cx="5400040" cy="8331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224C" w14:textId="0A57EA15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</w:t>
      </w:r>
      <w:r>
        <w:rPr>
          <w:rStyle w:val="Forte"/>
          <w:rFonts w:ascii="Segoe UI" w:hAnsi="Segoe UI" w:cs="Segoe UI"/>
          <w:color w:val="242424"/>
          <w:sz w:val="21"/>
          <w:szCs w:val="21"/>
        </w:rPr>
        <w:t>5</w:t>
      </w:r>
      <w:r w:rsidRPr="00B77269">
        <w:t>:</w:t>
      </w:r>
    </w:p>
    <w:p w14:paraId="24507E93" w14:textId="3F55483B" w:rsidR="00DB22D6" w:rsidRDefault="009B28E9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9B28E9">
        <w:rPr>
          <w:rFonts w:ascii="Segoe UI" w:hAnsi="Segoe UI" w:cs="Segoe UI"/>
          <w:color w:val="242424"/>
          <w:sz w:val="21"/>
          <w:szCs w:val="21"/>
          <w:lang w:val="en-US"/>
        </w:rPr>
        <w:lastRenderedPageBreak/>
        <w:drawing>
          <wp:inline distT="0" distB="0" distL="0" distR="0" wp14:anchorId="45C0C4E4" wp14:editId="7B0C067A">
            <wp:extent cx="5400040" cy="91059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D99B" w14:textId="548A66DF" w:rsidR="00DB22D6" w:rsidRPr="00957CCB" w:rsidRDefault="00DB22D6" w:rsidP="00DB22D6">
      <w:pPr>
        <w:numPr>
          <w:ilvl w:val="3"/>
          <w:numId w:val="39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PC</w:t>
      </w:r>
      <w:r>
        <w:rPr>
          <w:rStyle w:val="Forte"/>
          <w:rFonts w:ascii="Segoe UI" w:hAnsi="Segoe UI" w:cs="Segoe UI"/>
          <w:color w:val="242424"/>
          <w:sz w:val="21"/>
          <w:szCs w:val="21"/>
        </w:rPr>
        <w:t>6</w:t>
      </w:r>
      <w:r w:rsidRPr="00B77269">
        <w:t>:</w:t>
      </w:r>
    </w:p>
    <w:p w14:paraId="6697EF11" w14:textId="2C89BD6D" w:rsidR="00DB22D6" w:rsidRDefault="00C86F46" w:rsidP="00DB22D6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C86F46">
        <w:rPr>
          <w:rFonts w:ascii="Segoe UI" w:hAnsi="Segoe UI" w:cs="Segoe UI"/>
          <w:color w:val="242424"/>
          <w:sz w:val="21"/>
          <w:szCs w:val="21"/>
          <w:lang w:val="en-US"/>
        </w:rPr>
        <w:drawing>
          <wp:inline distT="0" distB="0" distL="0" distR="0" wp14:anchorId="3B34D358" wp14:editId="3CD7BCEA">
            <wp:extent cx="5400040" cy="991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C6B" w14:textId="77777777" w:rsidR="00051F97" w:rsidRPr="006D4E4D" w:rsidRDefault="00051F97" w:rsidP="006D4E4D">
      <w:p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  <w:lang w:val="en-US"/>
        </w:rPr>
      </w:pPr>
    </w:p>
    <w:p w14:paraId="7FC997E1" w14:textId="77777777" w:rsidR="00062A07" w:rsidRDefault="00062A07" w:rsidP="00062A07">
      <w:pPr>
        <w:pStyle w:val="Ttulo4"/>
        <w:shd w:val="clear" w:color="auto" w:fill="FAFAFA"/>
        <w:spacing w:before="75" w:beforeAutospacing="0" w:after="75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5. Conclusão</w:t>
      </w:r>
    </w:p>
    <w:p w14:paraId="73D48A9F" w14:textId="77777777" w:rsidR="00062A07" w:rsidRDefault="00062A07" w:rsidP="00062A07">
      <w:pPr>
        <w:pStyle w:val="NormalWeb"/>
        <w:shd w:val="clear" w:color="auto" w:fill="FAFAFA"/>
        <w:spacing w:before="0" w:beforeAutospacing="0" w:after="24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A rede foi configurada com sucesso e atende aos requisitos especificados. A conectividade entre as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sub-redes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e com o servidor externo foi validada, garantindo a comunicação externa necessária. Recomenda-se monitorar a rede regularmente e considerar futuras expansões conforme necessário.</w:t>
      </w:r>
    </w:p>
    <w:p w14:paraId="0B4CF527" w14:textId="77777777" w:rsidR="003F2243" w:rsidRDefault="003F2243" w:rsidP="00062A07">
      <w:pPr>
        <w:spacing w:before="100" w:beforeAutospacing="1" w:after="100" w:afterAutospacing="1" w:line="300" w:lineRule="atLeast"/>
      </w:pPr>
    </w:p>
    <w:sectPr w:rsidR="003F2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5EC2"/>
    <w:multiLevelType w:val="multilevel"/>
    <w:tmpl w:val="E04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A78F8"/>
    <w:multiLevelType w:val="multilevel"/>
    <w:tmpl w:val="2B2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A1E9B"/>
    <w:multiLevelType w:val="multilevel"/>
    <w:tmpl w:val="D12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80160"/>
    <w:multiLevelType w:val="multilevel"/>
    <w:tmpl w:val="BD86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F2DEA"/>
    <w:multiLevelType w:val="multilevel"/>
    <w:tmpl w:val="4766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753590">
    <w:abstractNumId w:val="0"/>
  </w:num>
  <w:num w:numId="2" w16cid:durableId="1663776863">
    <w:abstractNumId w:val="1"/>
  </w:num>
  <w:num w:numId="3" w16cid:durableId="1430197709">
    <w:abstractNumId w:val="2"/>
  </w:num>
  <w:num w:numId="4" w16cid:durableId="358706593">
    <w:abstractNumId w:val="3"/>
  </w:num>
  <w:num w:numId="5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9782675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068064280">
    <w:abstractNumId w:val="4"/>
  </w:num>
  <w:num w:numId="30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439572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07"/>
    <w:rsid w:val="00051F97"/>
    <w:rsid w:val="00062A07"/>
    <w:rsid w:val="000C5788"/>
    <w:rsid w:val="000D142D"/>
    <w:rsid w:val="00136A2E"/>
    <w:rsid w:val="00143FF9"/>
    <w:rsid w:val="001449AA"/>
    <w:rsid w:val="001477CE"/>
    <w:rsid w:val="001B6A06"/>
    <w:rsid w:val="00256C0F"/>
    <w:rsid w:val="00291746"/>
    <w:rsid w:val="0029731C"/>
    <w:rsid w:val="002D755B"/>
    <w:rsid w:val="003169A6"/>
    <w:rsid w:val="00320EA4"/>
    <w:rsid w:val="003337A9"/>
    <w:rsid w:val="003535C0"/>
    <w:rsid w:val="003F2243"/>
    <w:rsid w:val="00453EDA"/>
    <w:rsid w:val="004602EF"/>
    <w:rsid w:val="004D7CB3"/>
    <w:rsid w:val="004F2FF1"/>
    <w:rsid w:val="005D36C3"/>
    <w:rsid w:val="00691ADA"/>
    <w:rsid w:val="006D4E4D"/>
    <w:rsid w:val="007A4D46"/>
    <w:rsid w:val="007E1CFD"/>
    <w:rsid w:val="007F71D1"/>
    <w:rsid w:val="008675E4"/>
    <w:rsid w:val="00897225"/>
    <w:rsid w:val="008D2CFF"/>
    <w:rsid w:val="008D5B63"/>
    <w:rsid w:val="008F07BB"/>
    <w:rsid w:val="00902292"/>
    <w:rsid w:val="0093074A"/>
    <w:rsid w:val="0093568E"/>
    <w:rsid w:val="00957CCB"/>
    <w:rsid w:val="0096638A"/>
    <w:rsid w:val="009B1A3A"/>
    <w:rsid w:val="009B28E9"/>
    <w:rsid w:val="009D712A"/>
    <w:rsid w:val="00A16AC4"/>
    <w:rsid w:val="00A63409"/>
    <w:rsid w:val="00B03598"/>
    <w:rsid w:val="00B361CC"/>
    <w:rsid w:val="00B77269"/>
    <w:rsid w:val="00BD668A"/>
    <w:rsid w:val="00BE6980"/>
    <w:rsid w:val="00C314A3"/>
    <w:rsid w:val="00C86F46"/>
    <w:rsid w:val="00CD032B"/>
    <w:rsid w:val="00CE688F"/>
    <w:rsid w:val="00D47779"/>
    <w:rsid w:val="00DB22D6"/>
    <w:rsid w:val="00E95A6F"/>
    <w:rsid w:val="00EA3CBA"/>
    <w:rsid w:val="00F0056F"/>
    <w:rsid w:val="00F55B9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9217"/>
  <w15:chartTrackingRefBased/>
  <w15:docId w15:val="{EAE2E797-0F3E-4CA3-91B6-4E5B8F4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2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062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62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2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62A0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62A0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2A0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62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62A0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62A07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62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2A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2910</Words>
  <Characters>15716</Characters>
  <Application>Microsoft Office Word</Application>
  <DocSecurity>0</DocSecurity>
  <Lines>130</Lines>
  <Paragraphs>37</Paragraphs>
  <ScaleCrop>false</ScaleCrop>
  <Company/>
  <LinksUpToDate>false</LinksUpToDate>
  <CharactersWithSpaces>18589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Silva</dc:creator>
  <cp:keywords/>
  <dc:description/>
  <cp:lastModifiedBy>Guilherme Costa Silva</cp:lastModifiedBy>
  <cp:revision>58</cp:revision>
  <dcterms:created xsi:type="dcterms:W3CDTF">2025-02-21T16:02:00Z</dcterms:created>
  <dcterms:modified xsi:type="dcterms:W3CDTF">2025-02-21T18:52:00Z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2025-02-21T16:11:14Z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b1000d32-14ef-40da-8c55-5b936e786dc2</vt:lpwstr>
  </property>
  <property fmtid="{D5CDD505-2E9C-101B-9397-08002B2CF9AE}" pid="8" name="MSIP_Label_9333b259-87ee-4762-9a8c-7b0d155dd87f_ContentBits">
    <vt:lpwstr>1</vt:lpwstr>
  </property>
</Properties>
</file>