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color w:val="595959"/>
          <w:sz w:val="26"/>
          <w:szCs w:val="26"/>
        </w:rPr>
        <w:t xml:space="preserve">Distribuição e Concorrência – 2026/1</w:t>
      </w:r>
    </w:p>
    <w:p>
      <w:pPr>
        <w:spacing w:before="400"/>
        <w:jc w:val="center"/>
      </w:pPr>
      <w:r>
        <w:rPr>
          <w:sz w:val="28"/>
          <w:szCs w:val="28"/>
        </w:rPr>
        <w:t xml:space="preserve">Primeiro Trabalho</w:t>
      </w:r>
    </w:p>
    <w:p>
      <w:pPr>
        <w:spacing w:after="200" w:before="600"/>
        <w:jc w:val="center"/>
      </w:pPr>
      <w:r>
        <w:rPr>
          <w:b/>
          <w:bCs/>
          <w:color w:val="1F4E79"/>
          <w:sz w:val="40"/>
          <w:szCs w:val="40"/>
        </w:rPr>
        <w:t xml:space="preserve">Balanceamento de Carga, Elasticidade e Failover com Kafka em Clusters Docker</w:t>
      </w:r>
    </w:p>
    <w:p>
      <w:pPr>
        <w:jc w:val="center"/>
      </w:pPr>
      <w:r>
        <w:rPr>
          <w:i/>
          <w:iCs/>
          <w:sz w:val="28"/>
          <w:szCs w:val="28"/>
        </w:rPr>
        <w:t xml:space="preserve">Sistema de Monitoramento de Sensores em uma Fábrica Inteligente</w:t>
      </w:r>
    </w:p>
    <w:p>
      <w:pPr>
        <w:spacing w:before="1800"/>
        <w:jc w:val="center"/>
      </w:pPr>
      <w:r>
        <w:rPr>
          <w:b/>
          <w:bCs/>
          <w:sz w:val="24"/>
          <w:szCs w:val="24"/>
        </w:rPr>
        <w:t xml:space="preserve">Integrantes</w:t>
      </w:r>
    </w:p>
    <w:p>
      <w:pPr>
        <w:jc w:val="center"/>
      </w:pPr>
      <w:r>
        <w:rPr>
          <w:sz w:val="24"/>
          <w:szCs w:val="24"/>
        </w:rPr>
        <w:t xml:space="preserve">Guilherme Cunha</w:t>
      </w:r>
    </w:p>
    <w:p>
      <w:pPr>
        <w:jc w:val="center"/>
      </w:pPr>
      <w:r>
        <w:rPr>
          <w:sz w:val="24"/>
          <w:szCs w:val="24"/>
        </w:rPr>
        <w:t xml:space="preserve">Marcela </w:t>
      </w:r>
      <w:r>
        <w:rPr>
          <w:b/>
          <w:bCs/>
          <w:sz w:val="24"/>
          <w:szCs w:val="24"/>
          <w:highlight w:val="yellow"/>
          <w:highlightCs w:val="yellow"/>
        </w:rPr>
        <w:t xml:space="preserve">[SOBRENOME]</w:t>
      </w:r>
    </w:p>
    <w:p>
      <w:pPr>
        <w:spacing w:before="1200"/>
        <w:jc w:val="center"/>
      </w:pPr>
      <w:r>
        <w:rPr>
          <w:b/>
          <w:bCs/>
          <w:sz w:val="22"/>
          <w:szCs w:val="22"/>
          <w:highlight w:val="yellow"/>
          <w:highlightCs w:val="yellow"/>
        </w:rPr>
        <w:t xml:space="preserve">[Professor(a)]</w:t>
      </w:r>
      <w:r>
        <w:rPr>
          <w:sz w:val="22"/>
          <w:szCs w:val="22"/>
        </w:rPr>
        <w:t xml:space="preserve"> · </w:t>
      </w:r>
      <w:r>
        <w:rPr>
          <w:b/>
          <w:bCs/>
          <w:sz w:val="22"/>
          <w:szCs w:val="22"/>
          <w:highlight w:val="yellow"/>
          <w:highlightCs w:val="yellow"/>
        </w:rPr>
        <w:t xml:space="preserve">[Data de entrega]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808080"/>
          <w:sz w:val="18"/>
          <w:szCs w:val="18"/>
        </w:rPr>
        <w:t xml:space="preserve">(No Word: clique com o botão direito no sumário → Atualizar campo.)</w:t>
      </w:r>
    </w:p>
    <w:p>
      <w:pPr>
        <w:pStyle w:val="Heading1"/>
        <w:pageBreakBefore/>
      </w:pPr>
      <w:r>
        <w:t xml:space="preserve">1. Introdução</w:t>
      </w:r>
    </w:p>
    <w:p>
      <w:pPr>
        <w:spacing w:after="120" w:line="300"/>
        <w:jc w:val="both"/>
      </w:pPr>
      <w:r>
        <w:t xml:space="preserve">Este relatório descreve a implementação de um sistema distribuído de monitoramento de sensores para uma fábrica inteligente. Máquinas espalhadas por diferentes setores possuem sensores que enviam continuamente leituras de temperatura, vibração e consumo de energia para um sistema central, que processa os dados em tempo real para detectar anomalias.</w:t>
      </w:r>
    </w:p>
    <w:p>
      <w:pPr>
        <w:spacing w:after="120" w:line="300"/>
        <w:jc w:val="both"/>
      </w:pPr>
      <w:r>
        <w:t xml:space="preserve">O sistema foi construído com </w:t>
      </w:r>
      <w:r>
        <w:rPr>
          <w:b/>
          <w:bCs/>
        </w:rPr>
        <w:t xml:space="preserve">Apache Kafka</w:t>
      </w:r>
      <w:r>
        <w:t xml:space="preserve"> rodando em containers </w:t>
      </w:r>
      <w:r>
        <w:rPr>
          <w:b/>
          <w:bCs/>
        </w:rPr>
        <w:t xml:space="preserve">Docker</w:t>
      </w:r>
      <w:r>
        <w:t xml:space="preserve">, e atende aos três requisitos da equipe de engenharia descritos no enunciado: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Tolerância a falhas:</w:t>
      </w:r>
      <w:r>
        <w:t xml:space="preserve"> o sistema continua funcionando se um broker Kafka ou um consumidor cair.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Elasticidade:</w:t>
      </w:r>
      <w:r>
        <w:t xml:space="preserve"> é possível aumentar ou diminuir o número de sensores e de processadores com o sistema em funcionamento.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Balanceamento de carga:</w:t>
      </w:r>
      <w:r>
        <w:t xml:space="preserve"> as mensagens são distribuídas automaticamente entre os processadores de dados.</w:t>
      </w:r>
    </w:p>
    <w:p>
      <w:pPr>
        <w:spacing w:after="120" w:line="300"/>
        <w:jc w:val="both"/>
      </w:pPr>
      <w:r>
        <w:t xml:space="preserve">O relatório está organizado da seguinte forma: a Seção 2 explica a arquitetura; as Seções 3 e 4 trazem a documentação de instalação e de uso; a Seção 5 apresenta os testes de falha e seus resultados; a Seção 6 resume o que funcionou e o que não funcionou; e a Seção 7 discute as decisões de projeto.</w:t>
      </w:r>
    </w:p>
    <w:p>
      <w:pPr>
        <w:pStyle w:val="Heading1"/>
        <w:pageBreakBefore/>
      </w:pPr>
      <w:r>
        <w:t xml:space="preserve">2. Arquitetura</w:t>
      </w:r>
    </w:p>
    <w:p>
      <w:pPr>
        <w:pStyle w:val="Heading2"/>
      </w:pPr>
      <w:r>
        <w:t xml:space="preserve">2.1 Visão geral</w:t>
      </w:r>
    </w:p>
    <w:p>
      <w:pPr>
        <w:spacing w:after="120" w:line="300"/>
        <w:jc w:val="both"/>
      </w:pPr>
      <w:r>
        <w:t xml:space="preserve">O sistema é composto por quatro tipos de componentes, todos executados como containers Docker e definidos em um único arquivo </w:t>
      </w:r>
      <w:r>
        <w:rPr>
          <w:rFonts w:ascii="Consolas" w:cs="Consolas" w:eastAsia="Consolas" w:hAnsi="Consolas"/>
          <w:sz w:val="20"/>
          <w:szCs w:val="20"/>
        </w:rPr>
        <w:t xml:space="preserve">docker-compose.yaml</w:t>
      </w:r>
      <w: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26"/>
        <w:gridCol w:w="2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Quantidade padrão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Sensores (produtores)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Python + confluent-kafka, serviço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producer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réplicas (escalável)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Cluster Kafka (brokers)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confluentinc/cp-kafka:7.7.1</w:t>
            </w:r>
            <w:r>
              <w:rPr>
                <w:sz w:val="20"/>
                <w:szCs w:val="20"/>
              </w:rPr>
              <w:t xml:space="preserve">, modo KRaft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brokers: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kafka1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kafka2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kafka3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Consumidores (processadores)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Python + confluent-kafka, serviço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consumer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réplicas (escalável)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Logger de alertas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Arquivo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dados/alertas.jsonl</w:t>
            </w:r>
            <w:r>
              <w:rPr>
                <w:sz w:val="20"/>
                <w:szCs w:val="20"/>
              </w:rPr>
              <w:t xml:space="preserve"> em volume compartilhado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arquivo</w:t>
            </w:r>
          </w:p>
        </w:tc>
      </w:tr>
    </w:tbl>
    <w:p>
      <w:pPr>
        <w:spacing w:after="120"/>
      </w:pPr>
    </w:p>
    <w:p>
      <w:pPr>
        <w:pBdr>
          <w:top w:val="dashed" w:color="2E74B5" w:sz="8" w:space="6"/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0" w:before="200"/>
        <w:jc w:val="center"/>
      </w:pPr>
      <w:r>
        <w:rPr>
          <w:b/>
          <w:bCs/>
          <w:color w:val="1F4E79"/>
        </w:rPr>
        <w:t xml:space="preserve">[INSERIR IMAGEM 1]</w:t>
      </w:r>
    </w:p>
    <w:p>
      <w:pPr>
        <w:pBdr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60"/>
        <w:jc w:val="center"/>
      </w:pPr>
      <w:r>
        <w:rPr>
          <w:b/>
          <w:bCs/>
          <w:color w:val="1F4E79"/>
          <w:sz w:val="20"/>
          <w:szCs w:val="20"/>
        </w:rPr>
        <w:t xml:space="preserve">O que mostrar: </w:t>
      </w:r>
      <w:r>
        <w:rPr>
          <w:color w:val="1F4E79"/>
          <w:sz w:val="20"/>
          <w:szCs w:val="20"/>
        </w:rPr>
        <w:t xml:space="preserve">Diagrama da arquitetura: sensores → tópico dados-sensores (6 partições distribuídas entre kafka1, kafka2 e kafka3) → consumidores do grupo processadores-sensores → arquivo de alertas.</w:t>
      </w:r>
      <w:r>
        <w:rPr>
          <w:b/>
          <w:bCs/>
          <w:color w:val="1F4E79"/>
          <w:sz w:val="20"/>
          <w:szCs w:val="20"/>
        </w:rPr>
        <w:br/>
        <w:t xml:space="preserve">   Como obter: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desenhar no draw.io, Excalidraw ou similar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 – Diagrama da arquitetura: sensores → tópico dados-sensores (6 partições distribuídas entre kafka1, kafka2 e kafka3) → consumidores do grupo processadores-sensores → arquivo de alertas.</w:t>
      </w:r>
    </w:p>
    <w:p>
      <w:pPr>
        <w:spacing w:after="120" w:line="300"/>
        <w:jc w:val="both"/>
      </w:pPr>
      <w:r>
        <w:t xml:space="preserve">O fluxo de dados é o seguinte: cada sensor gera uma leitura a cada 2 segundos e a publica no tópico </w:t>
      </w:r>
      <w:r>
        <w:rPr>
          <w:rFonts w:ascii="Consolas" w:cs="Consolas" w:eastAsia="Consolas" w:hAnsi="Consolas"/>
          <w:sz w:val="20"/>
          <w:szCs w:val="20"/>
        </w:rPr>
        <w:t xml:space="preserve">dados-sensores</w:t>
      </w:r>
      <w:r>
        <w:t xml:space="preserve">. O Kafka armazena a mensagem em uma das 6 partições do tópico, replicada nos 3 brokers. Os consumidores, que pertencem ao mesmo grupo de consumo, dividem as partições entre si; cada um lê as mensagens das suas partições, verifica se a temperatura ultrapassa o limite configurado e, em caso positivo, registra um alerta.</w:t>
      </w:r>
    </w:p>
    <w:p>
      <w:pPr>
        <w:pStyle w:val="Heading2"/>
      </w:pPr>
      <w:r>
        <w:t xml:space="preserve">2.2 Cluster Kafka</w:t>
      </w:r>
    </w:p>
    <w:p>
      <w:pPr>
        <w:spacing w:after="120" w:line="300"/>
        <w:jc w:val="both"/>
      </w:pPr>
      <w:r>
        <w:t xml:space="preserve">O cluster tem </w:t>
      </w:r>
      <w:r>
        <w:rPr>
          <w:b/>
          <w:bCs/>
        </w:rPr>
        <w:t xml:space="preserve">3 brokers</w:t>
      </w:r>
      <w:r>
        <w:t xml:space="preserve"> rodando em containers separados. Foi usado o modo </w:t>
      </w:r>
      <w:r>
        <w:rPr>
          <w:b/>
          <w:bCs/>
        </w:rPr>
        <w:t xml:space="preserve">KRaft</w:t>
      </w:r>
      <w:r>
        <w:t xml:space="preserve">, em que os próprios brokers fazem o papel de controladores (</w:t>
      </w:r>
      <w:r>
        <w:rPr>
          <w:rFonts w:ascii="Consolas" w:cs="Consolas" w:eastAsia="Consolas" w:hAnsi="Consolas"/>
          <w:sz w:val="20"/>
          <w:szCs w:val="20"/>
        </w:rPr>
        <w:t xml:space="preserve">KAFKA_PROCESS_ROLES: broker,controller</w:t>
      </w:r>
      <w:r>
        <w:t xml:space="preserve">), dispensando o ZooKeeper. Os três brokers participam do quórum de controladores.</w:t>
      </w:r>
    </w:p>
    <w:p>
      <w:pPr>
        <w:spacing w:after="120" w:line="300"/>
        <w:jc w:val="both"/>
      </w:pPr>
      <w:r>
        <w:t xml:space="preserve">As principais configurações de replicação e particionamento são: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47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KAFKA_NUM_PARTITIONS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tópico é dividido em 6 partições, permitindo até 6 consumidores em paralelo.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KAFKA_DEFAULT_REPLICATION_FACTOR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partição tem uma cópia em cada um dos 3 brokers.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KAFKA_MIN_INSYNC_REPLICAS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Uma escrita só é aceita se pelo menos 2 réplicas estiverem sincronizadas.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KAFKA_OFFSETS_TOPIC_REPLICATION_FACTOR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Os offsets dos consumidores também são replicados, para não se perderem se um broker cair.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Para cada partição, um dos brokers é o </w:t>
      </w:r>
      <w:r>
        <w:rPr>
          <w:b/>
          <w:bCs/>
        </w:rPr>
        <w:t xml:space="preserve">líder</w:t>
      </w:r>
      <w:r>
        <w:t xml:space="preserve">, que recebe as escritas e leituras, e os outros são </w:t>
      </w:r>
      <w:r>
        <w:rPr>
          <w:b/>
          <w:bCs/>
        </w:rPr>
        <w:t xml:space="preserve">seguidores</w:t>
      </w:r>
      <w:r>
        <w:t xml:space="preserve">, que copiam os dados. O conjunto de réplicas sincronizadas com o líder é chamado de </w:t>
      </w:r>
      <w:r>
        <w:rPr>
          <w:b/>
          <w:bCs/>
        </w:rPr>
        <w:t xml:space="preserve">ISR</w:t>
      </w:r>
      <w:r>
        <w:t xml:space="preserve"> (in-sync replicas). Se o líder cair, um dos seguidores da ISR assume a liderança.</w:t>
      </w:r>
    </w:p>
    <w:p>
      <w:pPr>
        <w:pBdr>
          <w:top w:val="dashed" w:color="2E74B5" w:sz="8" w:space="6"/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0" w:before="200"/>
        <w:jc w:val="center"/>
      </w:pPr>
      <w:r>
        <w:rPr>
          <w:b/>
          <w:bCs/>
          <w:color w:val="1F4E79"/>
        </w:rPr>
        <w:t xml:space="preserve">[INSERIR IMAGEM 2]</w:t>
      </w:r>
    </w:p>
    <w:p>
      <w:pPr>
        <w:pBdr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60"/>
        <w:jc w:val="center"/>
      </w:pPr>
      <w:r>
        <w:rPr>
          <w:b/>
          <w:bCs/>
          <w:color w:val="1F4E79"/>
          <w:sz w:val="20"/>
          <w:szCs w:val="20"/>
        </w:rPr>
        <w:t xml:space="preserve">O que mostrar: </w:t>
      </w:r>
      <w:r>
        <w:rPr>
          <w:color w:val="1F4E79"/>
          <w:sz w:val="20"/>
          <w:szCs w:val="20"/>
        </w:rPr>
        <w:t xml:space="preserve">Saída do comando make status mostrando, para cada partição, o líder, as réplicas e a ISR.</w:t>
      </w:r>
      <w:r>
        <w:rPr>
          <w:b/>
          <w:bCs/>
          <w:color w:val="1F4E79"/>
          <w:sz w:val="20"/>
          <w:szCs w:val="20"/>
        </w:rPr>
        <w:br/>
        <w:t xml:space="preserve">   Como obter: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make status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2 – Saída do comando make status mostrando, para cada partição, o líder, as réplicas e a ISR.</w:t>
      </w:r>
    </w:p>
    <w:p>
      <w:pPr>
        <w:pStyle w:val="Heading2"/>
      </w:pPr>
      <w:r>
        <w:t xml:space="preserve">2.3 Sensores (produtores)</w:t>
      </w:r>
    </w:p>
    <w:p>
      <w:pPr>
        <w:spacing w:after="120" w:line="300"/>
        <w:jc w:val="both"/>
      </w:pPr>
      <w:r>
        <w:t xml:space="preserve">Os sensores são simulados pelo programa </w:t>
      </w:r>
      <w:r>
        <w:rPr>
          <w:rFonts w:ascii="Consolas" w:cs="Consolas" w:eastAsia="Consolas" w:hAnsi="Consolas"/>
          <w:sz w:val="20"/>
          <w:szCs w:val="20"/>
        </w:rPr>
        <w:t xml:space="preserve">producer/producer.py</w:t>
      </w:r>
      <w:r>
        <w:t xml:space="preserve">. Cada réplica do serviço </w:t>
      </w:r>
      <w:r>
        <w:rPr>
          <w:rFonts w:ascii="Consolas" w:cs="Consolas" w:eastAsia="Consolas" w:hAnsi="Consolas"/>
          <w:sz w:val="20"/>
          <w:szCs w:val="20"/>
        </w:rPr>
        <w:t xml:space="preserve">producer</w:t>
      </w:r>
      <w:r>
        <w:t xml:space="preserve"> é um sensor independente, que a cada </w:t>
      </w:r>
      <w:r>
        <w:rPr>
          <w:rFonts w:ascii="Consolas" w:cs="Consolas" w:eastAsia="Consolas" w:hAnsi="Consolas"/>
          <w:sz w:val="20"/>
          <w:szCs w:val="20"/>
        </w:rPr>
        <w:t xml:space="preserve">SENSOR_INTERVAL_SECONDS</w:t>
      </w:r>
      <w:r>
        <w:t xml:space="preserve"> segundos envia uma mensagem JSON como a seguinte:</w:t>
      </w:r>
    </w:p>
    <w:p>
      <w:pP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{"sensor": "sensor-7eaf5e41c4be", "timestamp": "2026-09-25T20:32:05.945768",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"temperatura": 76.06, "vibracao": 7.58, "energia": 305.4}</w:t>
      </w:r>
    </w:p>
    <w:p>
      <w:pPr>
        <w:spacing w:after="120" w:line="300"/>
        <w:jc w:val="both"/>
      </w:pPr>
      <w:r>
        <w:t xml:space="preserve">O identificador de cada sensor é formado pelo prefixo </w:t>
      </w:r>
      <w:r>
        <w:rPr>
          <w:rFonts w:ascii="Consolas" w:cs="Consolas" w:eastAsia="Consolas" w:hAnsi="Consolas"/>
          <w:sz w:val="20"/>
          <w:szCs w:val="20"/>
        </w:rPr>
        <w:t xml:space="preserve">SENSOR_ID_PREFIX</w:t>
      </w:r>
      <w:r>
        <w:t xml:space="preserve"> mais o hostname do container, que é único para cada réplica. Assim, é possível criar qualquer quantidade de sensores com </w:t>
      </w:r>
      <w:r>
        <w:rPr>
          <w:rFonts w:ascii="Consolas" w:cs="Consolas" w:eastAsia="Consolas" w:hAnsi="Consolas"/>
          <w:sz w:val="20"/>
          <w:szCs w:val="20"/>
        </w:rPr>
        <w:t xml:space="preserve">docker compose up --scale</w:t>
      </w:r>
      <w:r>
        <w:t xml:space="preserve"> sem alterar o código.</w:t>
      </w:r>
    </w:p>
    <w:p>
      <w:pPr>
        <w:spacing w:after="120" w:line="300"/>
        <w:jc w:val="both"/>
      </w:pPr>
      <w:r>
        <w:t xml:space="preserve">O produtor usa </w:t>
      </w:r>
      <w:r>
        <w:rPr>
          <w:rFonts w:ascii="Consolas" w:cs="Consolas" w:eastAsia="Consolas" w:hAnsi="Consolas"/>
          <w:sz w:val="20"/>
          <w:szCs w:val="20"/>
        </w:rPr>
        <w:t xml:space="preserve">acks=all</w:t>
      </w:r>
      <w:r>
        <w:t xml:space="preserve">: o Kafka só confirma o recebimento depois que todas as réplicas sincronizadas gravaram a mensagem. Combinado com </w:t>
      </w:r>
      <w:r>
        <w:rPr>
          <w:rFonts w:ascii="Consolas" w:cs="Consolas" w:eastAsia="Consolas" w:hAnsi="Consolas"/>
          <w:sz w:val="20"/>
          <w:szCs w:val="20"/>
        </w:rPr>
        <w:t xml:space="preserve">min.insync.replicas=2</w:t>
      </w:r>
      <w:r>
        <w:t xml:space="preserve">, isso garante que nenhuma mensagem confirmada seja perdida se um broker cair.</w:t>
      </w:r>
    </w:p>
    <w:p>
      <w:pPr>
        <w:spacing w:after="120" w:line="300"/>
        <w:jc w:val="both"/>
      </w:pPr>
      <w:r>
        <w:t xml:space="preserve">As mensagens são enviadas </w:t>
      </w:r>
      <w:r>
        <w:rPr>
          <w:b/>
          <w:bCs/>
        </w:rPr>
        <w:t xml:space="preserve">sem chave</w:t>
      </w:r>
      <w:r>
        <w:t xml:space="preserve">, e por isso o Kafka as distribui entre todas as partições. A justificativa dessa escolha está na Seção 7.</w:t>
      </w:r>
    </w:p>
    <w:p>
      <w:pPr>
        <w:pStyle w:val="Heading2"/>
      </w:pPr>
      <w:r>
        <w:t xml:space="preserve">2.4 Consumidores (processadores de dados)</w:t>
      </w:r>
    </w:p>
    <w:p>
      <w:pPr>
        <w:spacing w:after="120" w:line="300"/>
        <w:jc w:val="both"/>
      </w:pPr>
      <w:r>
        <w:t xml:space="preserve">Os consumidores são implementados em </w:t>
      </w:r>
      <w:r>
        <w:rPr>
          <w:rFonts w:ascii="Consolas" w:cs="Consolas" w:eastAsia="Consolas" w:hAnsi="Consolas"/>
          <w:sz w:val="20"/>
          <w:szCs w:val="20"/>
        </w:rPr>
        <w:t xml:space="preserve">consumer/consumer.py</w:t>
      </w:r>
      <w:r>
        <w:t xml:space="preserve">. Todas as réplicas do serviço </w:t>
      </w:r>
      <w:r>
        <w:rPr>
          <w:rFonts w:ascii="Consolas" w:cs="Consolas" w:eastAsia="Consolas" w:hAnsi="Consolas"/>
          <w:sz w:val="20"/>
          <w:szCs w:val="20"/>
        </w:rPr>
        <w:t xml:space="preserve">consumer</w:t>
      </w:r>
      <w:r>
        <w:t xml:space="preserve"> usam o mesmo grupo de consumo (</w:t>
      </w:r>
      <w:r>
        <w:rPr>
          <w:rFonts w:ascii="Consolas" w:cs="Consolas" w:eastAsia="Consolas" w:hAnsi="Consolas"/>
          <w:sz w:val="20"/>
          <w:szCs w:val="20"/>
        </w:rPr>
        <w:t xml:space="preserve">processadores-sensores</w:t>
      </w:r>
      <w:r>
        <w:t xml:space="preserve">), e o Kafka divide automaticamente as partições entre os membros do grupo: com 3 consumidores e 6 partições, cada consumidor recebe 2 partições.</w:t>
      </w:r>
    </w:p>
    <w:p>
      <w:pPr>
        <w:spacing w:after="120" w:line="300"/>
        <w:jc w:val="both"/>
      </w:pPr>
      <w:r>
        <w:t xml:space="preserve">Para cada mensagem recebida, o consumidor: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decodifica o JSON (mensagens inválidas são ignoradas com um aviso no log);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registra no log a partição e o offset da mensagem;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compara a temperatura com o limite </w:t>
      </w:r>
      <w:r>
        <w:rPr>
          <w:rFonts w:ascii="Consolas" w:cs="Consolas" w:eastAsia="Consolas" w:hAnsi="Consolas"/>
          <w:sz w:val="20"/>
          <w:szCs w:val="20"/>
        </w:rPr>
        <w:t xml:space="preserve">TEMPERATURE_LIMIT</w:t>
      </w:r>
      <w:r>
        <w:t xml:space="preserve"> (80 °C);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t xml:space="preserve">se o limite for ultrapassado, imprime um alerta e o grava no arquivo de alertas.</w:t>
      </w:r>
    </w:p>
    <w:p>
      <w:pPr>
        <w:spacing w:after="120" w:line="300"/>
        <w:jc w:val="both"/>
      </w:pPr>
      <w:r>
        <w:t xml:space="preserve">O consumidor também registra os eventos de </w:t>
      </w:r>
      <w:r>
        <w:rPr>
          <w:b/>
          <w:bCs/>
        </w:rPr>
        <w:t xml:space="preserve">rebalanço</w:t>
      </w:r>
      <w:r>
        <w:t xml:space="preserve"> por meio dos callbacks </w:t>
      </w:r>
      <w:r>
        <w:rPr>
          <w:rFonts w:ascii="Consolas" w:cs="Consolas" w:eastAsia="Consolas" w:hAnsi="Consolas"/>
          <w:sz w:val="20"/>
          <w:szCs w:val="20"/>
        </w:rPr>
        <w:t xml:space="preserve">on_assign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on_revoke</w:t>
      </w:r>
      <w:r>
        <w:t xml:space="preserve"> do Kafka. Sempre que um consumidor entra ou sai do grupo, o log mostra quais partições cada consumidor perdeu e recebeu, com linhas marcadas por </w:t>
      </w:r>
      <w:r>
        <w:rPr>
          <w:rFonts w:ascii="Consolas" w:cs="Consolas" w:eastAsia="Consolas" w:hAnsi="Consolas"/>
          <w:sz w:val="20"/>
          <w:szCs w:val="20"/>
        </w:rPr>
        <w:t xml:space="preserve">[REBALANÇO]</w:t>
      </w:r>
      <w:r>
        <w:t xml:space="preserve">.</w:t>
      </w:r>
    </w:p>
    <w:p>
      <w:pPr>
        <w:spacing w:after="120" w:line="300"/>
        <w:jc w:val="both"/>
      </w:pPr>
      <w:r>
        <w:t xml:space="preserve">Por fim, o consumidor trata o sinal </w:t>
      </w:r>
      <w:r>
        <w:rPr>
          <w:b/>
          <w:bCs/>
        </w:rPr>
        <w:t xml:space="preserve">SIGTERM</w:t>
      </w:r>
      <w:r>
        <w:t xml:space="preserve">, que é enviado pelo </w:t>
      </w:r>
      <w:r>
        <w:rPr>
          <w:rFonts w:ascii="Consolas" w:cs="Consolas" w:eastAsia="Consolas" w:hAnsi="Consolas"/>
          <w:sz w:val="20"/>
          <w:szCs w:val="20"/>
        </w:rPr>
        <w:t xml:space="preserve">docker stop</w:t>
      </w:r>
      <w:r>
        <w:t xml:space="preserve">. Sem esse tratamento, o Python encerraria imediatamente e o </w:t>
      </w:r>
      <w:r>
        <w:rPr>
          <w:rFonts w:ascii="Consolas" w:cs="Consolas" w:eastAsia="Consolas" w:hAnsi="Consolas"/>
          <w:sz w:val="20"/>
          <w:szCs w:val="20"/>
        </w:rPr>
        <w:t xml:space="preserve">consumer.close()</w:t>
      </w:r>
      <w:r>
        <w:t xml:space="preserve"> não seria chamado; o Kafka só perceberia a saída depois do </w:t>
      </w:r>
      <w:r>
        <w:rPr>
          <w:rFonts w:ascii="Consolas" w:cs="Consolas" w:eastAsia="Consolas" w:hAnsi="Consolas"/>
          <w:sz w:val="20"/>
          <w:szCs w:val="20"/>
        </w:rPr>
        <w:t xml:space="preserve">session.timeout.ms</w:t>
      </w:r>
      <w:r>
        <w:t xml:space="preserve"> (45 s). Com o tratamento, o consumidor avisa o grupo ao sair e o rebalanço é imediato.</w:t>
      </w:r>
    </w:p>
    <w:p>
      <w:pPr>
        <w:pStyle w:val="Heading2"/>
      </w:pPr>
      <w:r>
        <w:t xml:space="preserve">2.5 Registro de alertas</w:t>
      </w:r>
    </w:p>
    <w:p>
      <w:pPr>
        <w:spacing w:after="120" w:line="300"/>
        <w:jc w:val="both"/>
      </w:pPr>
      <w:r>
        <w:t xml:space="preserve">Os alertas são gravados no arquivo </w:t>
      </w:r>
      <w:r>
        <w:rPr>
          <w:rFonts w:ascii="Consolas" w:cs="Consolas" w:eastAsia="Consolas" w:hAnsi="Consolas"/>
          <w:sz w:val="20"/>
          <w:szCs w:val="20"/>
        </w:rPr>
        <w:t xml:space="preserve">dados/alertas.jsonl</w:t>
      </w:r>
      <w:r>
        <w:t xml:space="preserve">, no formato JSON Lines (um objeto JSON por linha). O arquivo fica em um volume Docker compartilhado entre todos os consumidores e continua existindo mesmo que os containers sejam removidos. Cada registro contém:</w:t>
      </w:r>
    </w:p>
    <w:p>
      <w:pP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{"detectado_em": "2026-09-25T20:51:09.096605", "consumidor": "consumer-1288ef06410d",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"sensor": "sensor-7eaf5e41c4be", "leitura_em": "2026-09-25T20:51:08.943646",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"temperatura": 90.0, "limite": 80.0}</w:t>
      </w:r>
    </w:p>
    <w:p>
      <w:pPr>
        <w:spacing w:after="120" w:line="300"/>
        <w:jc w:val="both"/>
      </w:pPr>
      <w:r>
        <w:t xml:space="preserve">O campo </w:t>
      </w:r>
      <w:r>
        <w:rPr>
          <w:rFonts w:ascii="Consolas" w:cs="Consolas" w:eastAsia="Consolas" w:hAnsi="Consolas"/>
          <w:sz w:val="20"/>
          <w:szCs w:val="20"/>
        </w:rPr>
        <w:t xml:space="preserve">consumidor</w:t>
      </w:r>
      <w:r>
        <w:t xml:space="preserve"> mostra qual processador detectou o alerta, e a diferença entre </w:t>
      </w:r>
      <w:r>
        <w:rPr>
          <w:rFonts w:ascii="Consolas" w:cs="Consolas" w:eastAsia="Consolas" w:hAnsi="Consolas"/>
          <w:sz w:val="20"/>
          <w:szCs w:val="20"/>
        </w:rPr>
        <w:t xml:space="preserve">leitura_em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detectado_em</w:t>
      </w:r>
      <w:r>
        <w:t xml:space="preserve"> indica a latência do sistema.</w:t>
      </w:r>
    </w:p>
    <w:p>
      <w:pPr>
        <w:pStyle w:val="Heading2"/>
      </w:pPr>
      <w:r>
        <w:t xml:space="preserve">2.6 Configuração</w:t>
      </w:r>
    </w:p>
    <w:p>
      <w:pPr>
        <w:spacing w:after="120" w:line="300"/>
        <w:jc w:val="both"/>
      </w:pPr>
      <w:r>
        <w:t xml:space="preserve">Seguindo a orientação do enunciado, nenhum parâmetro está fixo no código: todas as configurações são passadas por </w:t>
      </w:r>
      <w:r>
        <w:rPr>
          <w:b/>
          <w:bCs/>
        </w:rPr>
        <w:t xml:space="preserve">variáveis de ambiente</w:t>
      </w:r>
      <w:r>
        <w:t xml:space="preserve"> definidas no </w:t>
      </w:r>
      <w:r>
        <w:rPr>
          <w:rFonts w:ascii="Consolas" w:cs="Consolas" w:eastAsia="Consolas" w:hAnsi="Consolas"/>
          <w:sz w:val="20"/>
          <w:szCs w:val="20"/>
        </w:rPr>
        <w:t xml:space="preserve">docker-compose.yaml</w:t>
      </w:r>
      <w:r>
        <w:t xml:space="preserve"> e lidas pelos programas com </w:t>
      </w:r>
      <w:r>
        <w:rPr>
          <w:rFonts w:ascii="Consolas" w:cs="Consolas" w:eastAsia="Consolas" w:hAnsi="Consolas"/>
          <w:sz w:val="20"/>
          <w:szCs w:val="20"/>
        </w:rPr>
        <w:t xml:space="preserve">os.environ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50"/>
        <w:gridCol w:w="2476"/>
        <w:gridCol w:w="25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KAFKA_BOOTSTRAP_SERVERS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kafka1:9092,…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Endereços dos brokers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KAFKA_TOPIC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ambos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dados-sensores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Tópico usado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SENSOR_ID_PREFIX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producer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Prefixo do ID do sensor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SENSOR_INTERVAL_SECONDS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producer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Intervalo entre leituras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KAFKA_ACKS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producer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Nível de confirmação da escrita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KAFKA_CONSUMER_GROUP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consumer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processadores-sensores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Grupo de consumo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TEMPERATURE_LIMIT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consumer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Limite para gerar alerta (°C)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ALERTAS_ARQUIVO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consumer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/app/dados/alertas.jsonl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Arquivo de alertas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PRODUCER_REPLICAS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CONSUMER_REPLICAS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compose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Número inicial de réplicas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2.7 Estrutura do projeto</w:t>
      </w:r>
    </w:p>
    <w:p>
      <w:pP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docker-compose.yaml      serviços: 3 brokers, producer e consumer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Makefile                 atalhos para operar e testar o sistema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producer/                producer.py, Dockerfile, requirements.txt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consumer/                consumer.py, Dockerfile, requirements.txt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scripts/                 falha-broker.sh, falha-consumidor.sh, escalar.sh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logs/                    logs de execução gerados pelos testes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dados/                   alertas.jsonl (gerado em execução)</w:t>
      </w:r>
    </w:p>
    <w:p>
      <w:pPr>
        <w:pStyle w:val="Heading1"/>
        <w:pageBreakBefore/>
      </w:pPr>
      <w:r>
        <w:t xml:space="preserve">3. Instalação</w:t>
      </w:r>
    </w:p>
    <w:p>
      <w:pPr>
        <w:pStyle w:val="Heading2"/>
      </w:pPr>
      <w:r>
        <w:t xml:space="preserve">3.1 Pré-requisitos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Docker e Docker Compose v2 (Docker Desktop no Windows ou macOS; Docker Engine no Linux).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sz w:val="20"/>
          <w:szCs w:val="20"/>
        </w:rPr>
        <w:t xml:space="preserve">make</w:t>
      </w:r>
      <w:r>
        <w:t xml:space="preserve"> (no Windows, usar pelo WSL; se necessário, instalar com </w:t>
      </w:r>
      <w:r>
        <w:rPr>
          <w:rFonts w:ascii="Consolas" w:cs="Consolas" w:eastAsia="Consolas" w:hAnsi="Consolas"/>
          <w:sz w:val="20"/>
          <w:szCs w:val="20"/>
        </w:rPr>
        <w:t xml:space="preserve">sudo apt install make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Git, para obter o código.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Portas 19092, 29092 e 39092 livres (acesso externo aos brokers).</w:t>
      </w:r>
    </w:p>
    <w:p>
      <w:pPr>
        <w:pStyle w:val="Heading2"/>
      </w:pPr>
      <w:r>
        <w:t xml:space="preserve">3.2 Passo a passo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Obter o código do projeto:</w:t>
      </w:r>
    </w:p>
    <w:p>
      <w:pPr>
        <w:shd w:fill="F2F2F2" w:color="auto" w:val="clear"/>
        <w:spacing w:after="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clone [[URL do repositório]]</w:t>
      </w:r>
    </w:p>
    <w:p>
      <w:pPr>
        <w:shd w:fill="F2F2F2" w:color="auto" w:val="clear"/>
        <w:spacing w:after="16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distconc-guilherme-marcela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Construir as imagens e subir todos os serviços:</w:t>
      </w:r>
    </w:p>
    <w:p>
      <w:pP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make up</w:t>
      </w:r>
    </w:p>
    <w:p>
      <w:pPr>
        <w:pStyle w:val="ListParagraph"/>
        <w:numPr>
          <w:ilvl w:val="0"/>
          <w:numId w:val="4"/>
        </w:numPr>
        <w:spacing w:after="60" w:line="280"/>
      </w:pPr>
      <w:r>
        <w:t xml:space="preserve">Verificar se os containers estão rodando e se o tópico foi criado com 6 partições e 3 réplicas:</w:t>
      </w:r>
    </w:p>
    <w:p>
      <w:pPr>
        <w:shd w:fill="F2F2F2" w:color="auto" w:val="clear"/>
        <w:spacing w:after="160" w:before="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make status</w:t>
      </w:r>
    </w:p>
    <w:p>
      <w:pPr>
        <w:spacing w:after="120" w:line="300"/>
        <w:jc w:val="both"/>
      </w:pPr>
      <w:r>
        <w:t xml:space="preserve">Não é necessário criar o tópico manualmente: ele é criado automaticamente na primeira mensagem, usando as configurações padrão dos brokers (6 partições, fator de replicação 3).</w:t>
      </w:r>
    </w:p>
    <w:p>
      <w:pPr>
        <w:pBdr>
          <w:top w:val="dashed" w:color="2E74B5" w:sz="8" w:space="6"/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0" w:before="200"/>
        <w:jc w:val="center"/>
      </w:pPr>
      <w:r>
        <w:rPr>
          <w:b/>
          <w:bCs/>
          <w:color w:val="1F4E79"/>
        </w:rPr>
        <w:t xml:space="preserve">[INSERIR IMAGEM 3]</w:t>
      </w:r>
    </w:p>
    <w:p>
      <w:pPr>
        <w:pBdr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60"/>
        <w:jc w:val="center"/>
      </w:pPr>
      <w:r>
        <w:rPr>
          <w:b/>
          <w:bCs/>
          <w:color w:val="1F4E79"/>
          <w:sz w:val="20"/>
          <w:szCs w:val="20"/>
        </w:rPr>
        <w:t xml:space="preserve">O que mostrar: </w:t>
      </w:r>
      <w:r>
        <w:rPr>
          <w:color w:val="1F4E79"/>
          <w:sz w:val="20"/>
          <w:szCs w:val="20"/>
        </w:rPr>
        <w:t xml:space="preserve">Terminal após o make up, com todos os containers iniciados (3 brokers, 3 producers e 3 consumers).</w:t>
      </w:r>
      <w:r>
        <w:rPr>
          <w:b/>
          <w:bCs/>
          <w:color w:val="1F4E79"/>
          <w:sz w:val="20"/>
          <w:szCs w:val="20"/>
        </w:rPr>
        <w:br/>
        <w:t xml:space="preserve">   Como obter: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make up  e  docker compose ps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3 – Terminal após o make up, com todos os containers iniciados (3 brokers, 3 producers e 3 consumers).</w:t>
      </w:r>
    </w:p>
    <w:p>
      <w:pPr>
        <w:pStyle w:val="Heading1"/>
        <w:pageBreakBefore/>
      </w:pPr>
      <w:r>
        <w:t xml:space="preserve">4. Instruções de operação</w:t>
      </w:r>
    </w:p>
    <w:p>
      <w:pPr>
        <w:spacing w:after="120" w:line="300"/>
        <w:jc w:val="both"/>
      </w:pPr>
      <w:r>
        <w:t xml:space="preserve">Todas as operações são feitas pelo </w:t>
      </w:r>
      <w:r>
        <w:rPr>
          <w:rFonts w:ascii="Consolas" w:cs="Consolas" w:eastAsia="Consolas" w:hAnsi="Consolas"/>
          <w:sz w:val="20"/>
          <w:szCs w:val="20"/>
        </w:rPr>
        <w:t xml:space="preserve">Makefile</w:t>
      </w:r>
      <w:r>
        <w:t xml:space="preserve">. Os comandos que aceitam parâmetros recebem valores na própria linha, por exemplo </w:t>
      </w:r>
      <w:r>
        <w:rPr>
          <w:rFonts w:ascii="Consolas" w:cs="Consolas" w:eastAsia="Consolas" w:hAnsi="Consolas"/>
          <w:sz w:val="20"/>
          <w:szCs w:val="20"/>
        </w:rPr>
        <w:t xml:space="preserve">make escalar N=5</w:t>
      </w:r>
      <w:r>
        <w:t xml:space="preserve">.</w:t>
      </w:r>
    </w:p>
    <w:p>
      <w:pPr>
        <w:pStyle w:val="Heading2"/>
      </w:pPr>
      <w:r>
        <w:t xml:space="preserve">4.1 Subir, parar e consultar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up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Constrói as imagens e sobe todo o sistema.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down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 e remove os containers. Os dados do Kafka são apagados.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limpar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Executa 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down</w:t>
            </w:r>
            <w:r>
              <w:rPr>
                <w:sz w:val="20"/>
                <w:szCs w:val="20"/>
              </w:rPr>
              <w:t xml:space="preserve"> e apaga os logs gerados e os alertas salvos.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status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os containers e mostra líder, réplicas e ISR de cada partição.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Acompanhar o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logs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de todos os serviços, em tempo real.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logs-produtores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dos sensores.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logs-consumidores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dos consumidores, com partição, offset e alertas.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logs-rebalanco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Somente os eventos de rebalanço, em tempo real.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alertas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Acompanha os alertas gravados em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dados/alertas.jsonl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salvar-logs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Grava os logs atuais na pasta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logs/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Simular falhas e escalar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falha-broker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Derruba 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kafka2</w:t>
            </w:r>
            <w:r>
              <w:rPr>
                <w:sz w:val="20"/>
                <w:szCs w:val="20"/>
              </w:rPr>
              <w:t xml:space="preserve">, mostra o failover e religa o broker. Use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BROKER=kafka3</w:t>
            </w:r>
            <w:r>
              <w:rPr>
                <w:sz w:val="20"/>
                <w:szCs w:val="20"/>
              </w:rPr>
              <w:t xml:space="preserve"> para escolher outro.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falha-consumidor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 um consumidor de forma limpa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stop</w:t>
            </w:r>
            <w:r>
              <w:rPr>
                <w:sz w:val="20"/>
                <w:szCs w:val="20"/>
              </w:rPr>
              <w:t xml:space="preserve">) e mostra o rebalanço.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queda-consumidor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Mata um consumidor de forma abrupta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kill</w:t>
            </w:r>
            <w:r>
              <w:rPr>
                <w:sz w:val="20"/>
                <w:szCs w:val="20"/>
              </w:rPr>
              <w:t xml:space="preserve">); o rebalanço ocorre após o timeout de sessão.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escalar N=4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Muda o número de consumidores para 4.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escalar N=6 SERVICO=producer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Muda o número de sensores para 6.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Os scripts de falha e de escala ficam na pasta </w:t>
      </w:r>
      <w:r>
        <w:rPr>
          <w:rFonts w:ascii="Consolas" w:cs="Consolas" w:eastAsia="Consolas" w:hAnsi="Consolas"/>
          <w:sz w:val="20"/>
          <w:szCs w:val="20"/>
        </w:rPr>
        <w:t xml:space="preserve">scripts/</w:t>
      </w:r>
      <w:r>
        <w:t xml:space="preserve"> e gravam automaticamente a própria saída em </w:t>
      </w:r>
      <w:r>
        <w:rPr>
          <w:rFonts w:ascii="Consolas" w:cs="Consolas" w:eastAsia="Consolas" w:hAnsi="Consolas"/>
          <w:sz w:val="20"/>
          <w:szCs w:val="20"/>
        </w:rPr>
        <w:t xml:space="preserve">logs/</w:t>
      </w:r>
      <w:r>
        <w:t xml:space="preserve">, com data e hora no nome do arquivo.</w:t>
      </w:r>
    </w:p>
    <w:p>
      <w:pPr>
        <w:spacing w:after="120" w:line="300"/>
        <w:jc w:val="both"/>
      </w:pPr>
      <w:r>
        <w:rPr>
          <w:b/>
          <w:bCs/>
        </w:rPr>
        <w:t xml:space="preserve">Atenção:</w:t>
      </w:r>
      <w:r>
        <w:t xml:space="preserve"> os logs dos containers só existem enquanto os containers existem. Execute </w:t>
      </w:r>
      <w:r>
        <w:rPr>
          <w:rFonts w:ascii="Consolas" w:cs="Consolas" w:eastAsia="Consolas" w:hAnsi="Consolas"/>
          <w:sz w:val="20"/>
          <w:szCs w:val="20"/>
        </w:rPr>
        <w:t xml:space="preserve">make salvar-logs</w:t>
      </w:r>
      <w:r>
        <w:t xml:space="preserve"> antes de </w:t>
      </w:r>
      <w:r>
        <w:rPr>
          <w:rFonts w:ascii="Consolas" w:cs="Consolas" w:eastAsia="Consolas" w:hAnsi="Consolas"/>
          <w:sz w:val="20"/>
          <w:szCs w:val="20"/>
        </w:rPr>
        <w:t xml:space="preserve">make down</w:t>
      </w:r>
      <w:r>
        <w:t xml:space="preserve">.</w:t>
      </w:r>
    </w:p>
    <w:p>
      <w:pPr>
        <w:pStyle w:val="Heading1"/>
        <w:pageBreakBefore/>
      </w:pPr>
      <w:r>
        <w:t xml:space="preserve">5. Testes e resultados</w:t>
      </w:r>
    </w:p>
    <w:p>
      <w:pPr>
        <w:spacing w:after="120" w:line="300"/>
        <w:jc w:val="both"/>
      </w:pPr>
      <w:r>
        <w:t xml:space="preserve">Esta seção apresenta os testes realizados para demonstrar o balanceamento de carga, a tolerância a falhas e a elasticidade do sistema. Os logs completos de cada teste estão na pasta </w:t>
      </w:r>
      <w:r>
        <w:rPr>
          <w:rFonts w:ascii="Consolas" w:cs="Consolas" w:eastAsia="Consolas" w:hAnsi="Consolas"/>
          <w:sz w:val="20"/>
          <w:szCs w:val="20"/>
        </w:rPr>
        <w:t xml:space="preserve">logs/</w:t>
      </w:r>
      <w:r>
        <w:t xml:space="preserve">.</w:t>
      </w:r>
    </w:p>
    <w:p>
      <w:pPr>
        <w:spacing w:after="120" w:line="300"/>
        <w:jc w:val="both"/>
      </w:pPr>
      <w:r>
        <w:t xml:space="preserve">Observação: os horários dos logs dos containers estão em UTC, enquanto os horários impressos pelos scripts estão no horário de Brasília (UTC−3). Assim, 20:59 nos containers corresponde a 17:59 nos scripts.</w:t>
      </w:r>
    </w:p>
    <w:p>
      <w:pPr>
        <w:pStyle w:val="Heading2"/>
      </w:pPr>
      <w:r>
        <w:t xml:space="preserve">5.1 Funcionamento normal e balanceamento de carga</w:t>
      </w:r>
    </w:p>
    <w:p>
      <w:pPr>
        <w:spacing w:after="120" w:line="300"/>
        <w:jc w:val="both"/>
      </w:pPr>
      <w:r>
        <w:t xml:space="preserve">Com o sistema no ar, os três sensores enviam mensagens distribuídas entre as 6 partições, e cada um dos três consumidores recebe 2 partições. Na execução registrada, a divisão final foi: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Consumidor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Partições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consumer-2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e 1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consumer-1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e 3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consumer-3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e 5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Quando os consumidores sobem, o primeiro a entrar no grupo recebe temporariamente as 6 partições; assim que os demais entram, ocorre um rebalanço e a carga é dividida. Na primeira execução, como o grupo ainda não tinha offsets salvos e o consumidor usa </w:t>
      </w:r>
      <w:r>
        <w:rPr>
          <w:rFonts w:ascii="Consolas" w:cs="Consolas" w:eastAsia="Consolas" w:hAnsi="Consolas"/>
          <w:sz w:val="20"/>
          <w:szCs w:val="20"/>
        </w:rPr>
        <w:t xml:space="preserve">auto.offset.reset=earliest</w:t>
      </w:r>
      <w:r>
        <w:t xml:space="preserve">, ele começou lendo o histórico do tópico desde o início. Na troca de dono da partição 0, o consumer-3 processou até o offset 449 e o consumer-2 continuou exatamente do offset 450, sem perda nem repetição de mensagens.</w:t>
      </w:r>
    </w:p>
    <w:p>
      <w:pPr>
        <w:pBdr>
          <w:top w:val="dashed" w:color="2E74B5" w:sz="8" w:space="6"/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0" w:before="200"/>
        <w:jc w:val="center"/>
      </w:pPr>
      <w:r>
        <w:rPr>
          <w:b/>
          <w:bCs/>
          <w:color w:val="1F4E79"/>
        </w:rPr>
        <w:t xml:space="preserve">[INSERIR IMAGEM 4]</w:t>
      </w:r>
    </w:p>
    <w:p>
      <w:pPr>
        <w:pBdr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60"/>
        <w:jc w:val="center"/>
      </w:pPr>
      <w:r>
        <w:rPr>
          <w:b/>
          <w:bCs/>
          <w:color w:val="1F4E79"/>
          <w:sz w:val="20"/>
          <w:szCs w:val="20"/>
        </w:rPr>
        <w:t xml:space="preserve">O que mostrar: </w:t>
      </w:r>
      <w:r>
        <w:rPr>
          <w:color w:val="1F4E79"/>
          <w:sz w:val="20"/>
          <w:szCs w:val="20"/>
        </w:rPr>
        <w:t xml:space="preserve">Log dos produtores mostrando o mesmo sensor enviando para partições diferentes.</w:t>
      </w:r>
      <w:r>
        <w:rPr>
          <w:b/>
          <w:bCs/>
          <w:color w:val="1F4E79"/>
          <w:sz w:val="20"/>
          <w:szCs w:val="20"/>
        </w:rPr>
        <w:br/>
        <w:t xml:space="preserve">   Como obter: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make logs-produtores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4 – Log dos produtores mostrando o mesmo sensor enviando para partições diferentes.</w:t>
      </w:r>
    </w:p>
    <w:p>
      <w:pPr>
        <w:pBdr>
          <w:top w:val="dashed" w:color="2E74B5" w:sz="8" w:space="6"/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0" w:before="200"/>
        <w:jc w:val="center"/>
      </w:pPr>
      <w:r>
        <w:rPr>
          <w:b/>
          <w:bCs/>
          <w:color w:val="1F4E79"/>
        </w:rPr>
        <w:t xml:space="preserve">[INSERIR IMAGEM 5]</w:t>
      </w:r>
    </w:p>
    <w:p>
      <w:pPr>
        <w:pBdr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60"/>
        <w:jc w:val="center"/>
      </w:pPr>
      <w:r>
        <w:rPr>
          <w:b/>
          <w:bCs/>
          <w:color w:val="1F4E79"/>
          <w:sz w:val="20"/>
          <w:szCs w:val="20"/>
        </w:rPr>
        <w:t xml:space="preserve">O que mostrar: </w:t>
      </w:r>
      <w:r>
        <w:rPr>
          <w:color w:val="1F4E79"/>
          <w:sz w:val="20"/>
          <w:szCs w:val="20"/>
        </w:rPr>
        <w:t xml:space="preserve">Log dos consumidores mostrando cada consumidor processando mensagens das suas 2 partições e gerando alertas.</w:t>
      </w:r>
      <w:r>
        <w:rPr>
          <w:b/>
          <w:bCs/>
          <w:color w:val="1F4E79"/>
          <w:sz w:val="20"/>
          <w:szCs w:val="20"/>
        </w:rPr>
        <w:br/>
        <w:t xml:space="preserve">   Como obter: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make logs-consumidores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5 – Log dos consumidores mostrando cada consumidor processando mensagens das suas 2 partições e gerando alertas.</w:t>
      </w:r>
    </w:p>
    <w:p>
      <w:pPr>
        <w:pStyle w:val="Heading2"/>
      </w:pPr>
      <w:r>
        <w:t xml:space="preserve">5.2 Falha de um broker</w:t>
      </w:r>
    </w:p>
    <w:p>
      <w:pPr>
        <w:spacing w:after="120" w:line="300"/>
        <w:jc w:val="both"/>
      </w:pPr>
      <w:r>
        <w:rPr>
          <w:b/>
          <w:bCs/>
        </w:rPr>
        <w:t xml:space="preserve">Procedimento:</w:t>
      </w:r>
      <w:r>
        <w:t xml:space="preserve"> execução de </w:t>
      </w:r>
      <w:r>
        <w:rPr>
          <w:rFonts w:ascii="Consolas" w:cs="Consolas" w:eastAsia="Consolas" w:hAnsi="Consolas"/>
          <w:sz w:val="20"/>
          <w:szCs w:val="20"/>
        </w:rPr>
        <w:t xml:space="preserve">make falha-broker</w:t>
      </w:r>
      <w:r>
        <w:t xml:space="preserve">, que para o </w:t>
      </w:r>
      <w:r>
        <w:rPr>
          <w:rFonts w:ascii="Consolas" w:cs="Consolas" w:eastAsia="Consolas" w:hAnsi="Consolas"/>
          <w:sz w:val="20"/>
          <w:szCs w:val="20"/>
        </w:rPr>
        <w:t xml:space="preserve">kafka2</w:t>
      </w:r>
      <w:r>
        <w:t xml:space="preserve">, aguarda 20 segundos, consulta o estado do tópico, mostra as últimas mensagens dos produtores e consumidores e então religa o broker.</w:t>
      </w:r>
    </w:p>
    <w:p>
      <w:pPr>
        <w:spacing w:after="120" w:line="300"/>
        <w:jc w:val="both"/>
      </w:pPr>
      <w:r>
        <w:rPr>
          <w:b/>
          <w:bCs/>
        </w:rPr>
        <w:t xml:space="preserve">Resultado: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2000"/>
        <w:gridCol w:w="19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Partição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Líder antes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Líder com kafka2 fora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ISR com kafka2 fora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ISR após a volta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3,1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3,1,2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1,3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1,3,2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3,1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3,1,2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3,1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3,1,2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1,3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1,3,2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3,1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3,1,2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As partições 2 e 5, que eram lideradas pelo broker 2, passaram a ser lideradas pelo broker 3 (failover automático).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 broker 2 saiu da ISR de todas as partições. Como cada partição continuou com 2 réplicas sincronizadas, o requisito </w:t>
      </w:r>
      <w:r>
        <w:rPr>
          <w:rFonts w:ascii="Consolas" w:cs="Consolas" w:eastAsia="Consolas" w:hAnsi="Consolas"/>
          <w:sz w:val="20"/>
          <w:szCs w:val="20"/>
        </w:rPr>
        <w:t xml:space="preserve">min.insync.replicas=2</w:t>
      </w:r>
      <w:r>
        <w:t xml:space="preserve"> foi atendido e as escritas continuaram sendo aceitas.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Os produtores continuaram enviando mensagens durante a falha, inclusive para as partições 2 e 5, e os consumidores continuaram processando e gerando alertas. Nenhum consumidor precisou de rebalanço.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Quando o </w:t>
      </w:r>
      <w:r>
        <w:rPr>
          <w:rFonts w:ascii="Consolas" w:cs="Consolas" w:eastAsia="Consolas" w:hAnsi="Consolas"/>
          <w:sz w:val="20"/>
          <w:szCs w:val="20"/>
        </w:rPr>
        <w:t xml:space="preserve">kafka2</w:t>
      </w:r>
      <w:r>
        <w:t xml:space="preserve"> foi religado, ele sincronizou os dados que perdeu e voltou para a ISR de todas as partições.</w:t>
      </w:r>
    </w:p>
    <w:p>
      <w:pPr>
        <w:spacing w:after="120" w:line="300"/>
        <w:jc w:val="both"/>
      </w:pPr>
      <w:r>
        <w:t xml:space="preserve">Após a volta, a liderança não retorna imediatamente ao broker 2: o broker 3 permaneceu líder de 4 partições. O Kafka reequilibra os líderes periodicamente (a cada 5 minutos, por padrão).</w:t>
      </w:r>
    </w:p>
    <w:p>
      <w:pPr>
        <w:pBdr>
          <w:top w:val="dashed" w:color="2E74B5" w:sz="8" w:space="6"/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0" w:before="200"/>
        <w:jc w:val="center"/>
      </w:pPr>
      <w:r>
        <w:rPr>
          <w:b/>
          <w:bCs/>
          <w:color w:val="1F4E79"/>
        </w:rPr>
        <w:t xml:space="preserve">[INSERIR IMAGEM 6]</w:t>
      </w:r>
    </w:p>
    <w:p>
      <w:pPr>
        <w:pBdr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60"/>
        <w:jc w:val="center"/>
      </w:pPr>
      <w:r>
        <w:rPr>
          <w:b/>
          <w:bCs/>
          <w:color w:val="1F4E79"/>
          <w:sz w:val="20"/>
          <w:szCs w:val="20"/>
        </w:rPr>
        <w:t xml:space="preserve">O que mostrar: </w:t>
      </w:r>
      <w:r>
        <w:rPr>
          <w:color w:val="1F4E79"/>
          <w:sz w:val="20"/>
          <w:szCs w:val="20"/>
        </w:rPr>
        <w:t xml:space="preserve">Saída do make falha-broker: estado do tópico antes da falha e com o kafka2 fora (destacar a mudança de líder das partições 2 e 5).</w:t>
      </w:r>
      <w:r>
        <w:rPr>
          <w:b/>
          <w:bCs/>
          <w:color w:val="1F4E79"/>
          <w:sz w:val="20"/>
          <w:szCs w:val="20"/>
        </w:rPr>
        <w:br/>
        <w:t xml:space="preserve">   Como obter: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make falha-broker  (log em logs/falha-broker-*.log)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6 – Saída do make falha-broker: estado do tópico antes da falha e com o kafka2 fora (destacar a mudança de líder das partições 2 e 5).</w:t>
      </w:r>
    </w:p>
    <w:p>
      <w:pPr>
        <w:pBdr>
          <w:top w:val="dashed" w:color="2E74B5" w:sz="8" w:space="6"/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0" w:before="200"/>
        <w:jc w:val="center"/>
      </w:pPr>
      <w:r>
        <w:rPr>
          <w:b/>
          <w:bCs/>
          <w:color w:val="1F4E79"/>
        </w:rPr>
        <w:t xml:space="preserve">[INSERIR IMAGEM 7]</w:t>
      </w:r>
    </w:p>
    <w:p>
      <w:pPr>
        <w:pBdr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60"/>
        <w:jc w:val="center"/>
      </w:pPr>
      <w:r>
        <w:rPr>
          <w:b/>
          <w:bCs/>
          <w:color w:val="1F4E79"/>
          <w:sz w:val="20"/>
          <w:szCs w:val="20"/>
        </w:rPr>
        <w:t xml:space="preserve">O que mostrar: </w:t>
      </w:r>
      <w:r>
        <w:rPr>
          <w:color w:val="1F4E79"/>
          <w:sz w:val="20"/>
          <w:szCs w:val="20"/>
        </w:rPr>
        <w:t xml:space="preserve">Continuação da saída: produtores e consumidores funcionando com o broker fora, e o estado do tópico após a volta do kafka2.</w:t>
      </w:r>
      <w:r>
        <w:rPr>
          <w:b/>
          <w:bCs/>
          <w:color w:val="1F4E79"/>
          <w:sz w:val="20"/>
          <w:szCs w:val="20"/>
        </w:rPr>
        <w:br/>
        <w:t xml:space="preserve">   Como obter: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make falha-broker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7 – Continuação da saída: produtores e consumidores funcionando com o broker fora, e o estado do tópico após a volta do kafka2.</w:t>
      </w:r>
    </w:p>
    <w:p>
      <w:pPr>
        <w:pStyle w:val="Heading2"/>
      </w:pPr>
      <w:r>
        <w:t xml:space="preserve">5.3 Falha de um consumidor (parada limpa)</w:t>
      </w:r>
    </w:p>
    <w:p>
      <w:pPr>
        <w:spacing w:after="120" w:line="300"/>
        <w:jc w:val="both"/>
      </w:pPr>
      <w:r>
        <w:rPr>
          <w:b/>
          <w:bCs/>
        </w:rPr>
        <w:t xml:space="preserve">Procedimento:</w:t>
      </w:r>
      <w:r>
        <w:t xml:space="preserve"> execução de </w:t>
      </w:r>
      <w:r>
        <w:rPr>
          <w:rFonts w:ascii="Consolas" w:cs="Consolas" w:eastAsia="Consolas" w:hAnsi="Consolas"/>
          <w:sz w:val="20"/>
          <w:szCs w:val="20"/>
        </w:rPr>
        <w:t xml:space="preserve">make falha-consumidor</w:t>
      </w:r>
      <w:r>
        <w:t xml:space="preserve">, que para um consumidor com </w:t>
      </w:r>
      <w:r>
        <w:rPr>
          <w:rFonts w:ascii="Consolas" w:cs="Consolas" w:eastAsia="Consolas" w:hAnsi="Consolas"/>
          <w:sz w:val="20"/>
          <w:szCs w:val="20"/>
        </w:rPr>
        <w:t xml:space="preserve">docker stop</w:t>
      </w:r>
      <w:r>
        <w:t xml:space="preserve">, aguarda o rebalanço e depois religa o consumidor.</w:t>
      </w:r>
    </w:p>
    <w:p>
      <w:pPr>
        <w:spacing w:after="120" w:line="300"/>
        <w:jc w:val="both"/>
      </w:pPr>
      <w:r>
        <w:rPr>
          <w:b/>
          <w:bCs/>
        </w:rPr>
        <w:t xml:space="preserve">Resultado:</w:t>
      </w:r>
      <w:r>
        <w:t xml:space="preserve"> na execução registrada, o consumer-1 (partições 2 e 3) foi parado. Ao sair, ele registrou no log a perda das suas partições, o que confirma que o tratamento do SIGTERM funcionou. Os outros dois consumidores assumiram as partições dele: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9"/>
        <w:gridCol w:w="2109"/>
        <w:gridCol w:w="210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2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consumer-3</w:t>
            </w:r>
          </w:p>
        </w:tc>
        <w:tc>
          <w:tcPr>
            <w:tcW w:type="dxa" w:w="2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consumer-1</w:t>
            </w:r>
          </w:p>
        </w:tc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consumer-2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Antes da falha</w:t>
            </w:r>
          </w:p>
        </w:tc>
        <w:tc>
          <w:tcPr>
            <w:tcW w:type="dxa" w:w="2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0, 1</w:t>
            </w:r>
          </w:p>
        </w:tc>
        <w:tc>
          <w:tcPr>
            <w:tcW w:type="dxa" w:w="2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2, 3</w:t>
            </w:r>
          </w:p>
        </w:tc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4, 5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consumer-1 parado</w:t>
            </w:r>
          </w:p>
        </w:tc>
        <w:tc>
          <w:tcPr>
            <w:tcW w:type="dxa" w:w="2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0, 1, 2</w:t>
            </w:r>
          </w:p>
        </w:tc>
        <w:tc>
          <w:tcPr>
            <w:tcW w:type="dxa" w:w="21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3, 4, 5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O rebalanço é do tipo </w:t>
      </w:r>
      <w:r>
        <w:rPr>
          <w:b/>
          <w:bCs/>
        </w:rPr>
        <w:t xml:space="preserve">eager</w:t>
      </w:r>
      <w:r>
        <w:t xml:space="preserve">: a cada mudança, todos os consumidores perdem todas as partições e depois recebem a nova divisão.</w:t>
      </w:r>
    </w:p>
    <w:p>
      <w:pPr>
        <w:pBdr>
          <w:top w:val="dashed" w:color="2E74B5" w:sz="8" w:space="6"/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0" w:before="200"/>
        <w:jc w:val="center"/>
      </w:pPr>
      <w:r>
        <w:rPr>
          <w:b/>
          <w:bCs/>
          <w:color w:val="1F4E79"/>
        </w:rPr>
        <w:t xml:space="preserve">[INSERIR IMAGEM 8]</w:t>
      </w:r>
    </w:p>
    <w:p>
      <w:pPr>
        <w:pBdr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60"/>
        <w:jc w:val="center"/>
      </w:pPr>
      <w:r>
        <w:rPr>
          <w:b/>
          <w:bCs/>
          <w:color w:val="1F4E79"/>
          <w:sz w:val="20"/>
          <w:szCs w:val="20"/>
        </w:rPr>
        <w:t xml:space="preserve">O que mostrar: </w:t>
      </w:r>
      <w:r>
        <w:rPr>
          <w:color w:val="1F4E79"/>
          <w:sz w:val="20"/>
          <w:szCs w:val="20"/>
        </w:rPr>
        <w:t xml:space="preserve">Log de rebalanço mostrando o consumidor parado perdendo as partições e os demais recebendo a nova divisão.</w:t>
      </w:r>
      <w:r>
        <w:rPr>
          <w:b/>
          <w:bCs/>
          <w:color w:val="1F4E79"/>
          <w:sz w:val="20"/>
          <w:szCs w:val="20"/>
        </w:rPr>
        <w:br/>
        <w:t xml:space="preserve">   Como obter: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make falha-consumidor  ou  make logs-rebalanco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8 – Log de rebalanço mostrando o consumidor parado perdendo as partições e os demais recebendo a nova divisão.</w:t>
      </w:r>
    </w:p>
    <w:p>
      <w:pPr>
        <w:pStyle w:val="Heading2"/>
      </w:pPr>
      <w:r>
        <w:t xml:space="preserve">5.4 Queda abrupta de um consumidor</w:t>
      </w:r>
    </w:p>
    <w:p>
      <w:pPr>
        <w:spacing w:after="120" w:line="300"/>
        <w:jc w:val="both"/>
      </w:pPr>
      <w:r>
        <w:rPr>
          <w:b/>
          <w:bCs/>
        </w:rPr>
        <w:t xml:space="preserve">Procedimento:</w:t>
      </w:r>
      <w:r>
        <w:t xml:space="preserve"> execução de </w:t>
      </w:r>
      <w:r>
        <w:rPr>
          <w:rFonts w:ascii="Consolas" w:cs="Consolas" w:eastAsia="Consolas" w:hAnsi="Consolas"/>
          <w:sz w:val="20"/>
          <w:szCs w:val="20"/>
        </w:rPr>
        <w:t xml:space="preserve">make queda-consumidor</w:t>
      </w:r>
      <w:r>
        <w:t xml:space="preserve">, que mata um consumidor com </w:t>
      </w:r>
      <w:r>
        <w:rPr>
          <w:rFonts w:ascii="Consolas" w:cs="Consolas" w:eastAsia="Consolas" w:hAnsi="Consolas"/>
          <w:sz w:val="20"/>
          <w:szCs w:val="20"/>
        </w:rPr>
        <w:t xml:space="preserve">docker kill</w:t>
      </w:r>
      <w:r>
        <w:t xml:space="preserve"> (SIGKILL), sem dar a ele a chance de avisar o grupo.</w:t>
      </w:r>
    </w:p>
    <w:p>
      <w:pPr>
        <w:spacing w:after="120" w:line="300"/>
        <w:jc w:val="both"/>
      </w:pPr>
      <w:r>
        <w:rPr>
          <w:b/>
          <w:bCs/>
        </w:rPr>
        <w:t xml:space="preserve">Resultado esperado:</w:t>
      </w:r>
      <w:r>
        <w:t xml:space="preserve"> como o consumidor não chama o </w:t>
      </w:r>
      <w:r>
        <w:rPr>
          <w:rFonts w:ascii="Consolas" w:cs="Consolas" w:eastAsia="Consolas" w:hAnsi="Consolas"/>
          <w:sz w:val="20"/>
          <w:szCs w:val="20"/>
        </w:rPr>
        <w:t xml:space="preserve">close()</w:t>
      </w:r>
      <w:r>
        <w:t xml:space="preserve">, o Kafka só percebe a saída quando ele deixa de enviar heartbeats por mais que o </w:t>
      </w:r>
      <w:r>
        <w:rPr>
          <w:rFonts w:ascii="Consolas" w:cs="Consolas" w:eastAsia="Consolas" w:hAnsi="Consolas"/>
          <w:sz w:val="20"/>
          <w:szCs w:val="20"/>
        </w:rPr>
        <w:t xml:space="preserve">session.timeout.ms</w:t>
      </w:r>
      <w:r>
        <w:t xml:space="preserve"> (45 s). Só então ocorre o rebalanço. Durante esse intervalo, as mensagens das partições do consumidor morto ficam acumuladas e são processadas pelo novo dono depois do rebalanço, sem perda.</w:t>
      </w:r>
    </w:p>
    <w:p>
      <w:pPr>
        <w:spacing w:after="120" w:line="300"/>
        <w:jc w:val="both"/>
      </w:pPr>
      <w:r>
        <w:rPr>
          <w:b/>
          <w:bCs/>
        </w:rPr>
        <w:t xml:space="preserve">Resultado observado:</w:t>
      </w:r>
      <w:r>
        <w:t xml:space="preserve"> </w:t>
      </w:r>
      <w:r>
        <w:rPr>
          <w:b/>
          <w:bCs/>
          <w:highlight w:val="yellow"/>
          <w:highlightCs w:val="yellow"/>
        </w:rPr>
        <w:t xml:space="preserve">[PREENCHER com o tempo medido entre o kill e o rebalanço, a partir do log]</w:t>
      </w:r>
    </w:p>
    <w:p>
      <w:pPr>
        <w:pBdr>
          <w:top w:val="dashed" w:color="2E74B5" w:sz="8" w:space="6"/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0" w:before="200"/>
        <w:jc w:val="center"/>
      </w:pPr>
      <w:r>
        <w:rPr>
          <w:b/>
          <w:bCs/>
          <w:color w:val="1F4E79"/>
        </w:rPr>
        <w:t xml:space="preserve">[INSERIR IMAGEM 9]</w:t>
      </w:r>
    </w:p>
    <w:p>
      <w:pPr>
        <w:pBdr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60"/>
        <w:jc w:val="center"/>
      </w:pPr>
      <w:r>
        <w:rPr>
          <w:b/>
          <w:bCs/>
          <w:color w:val="1F4E79"/>
          <w:sz w:val="20"/>
          <w:szCs w:val="20"/>
        </w:rPr>
        <w:t xml:space="preserve">O que mostrar: </w:t>
      </w:r>
      <w:r>
        <w:rPr>
          <w:color w:val="1F4E79"/>
          <w:sz w:val="20"/>
          <w:szCs w:val="20"/>
        </w:rPr>
        <w:t xml:space="preserve">Log com o horário do docker kill e o horário do rebalanço (cerca de 45 s depois).</w:t>
      </w:r>
      <w:r>
        <w:rPr>
          <w:b/>
          <w:bCs/>
          <w:color w:val="1F4E79"/>
          <w:sz w:val="20"/>
          <w:szCs w:val="20"/>
        </w:rPr>
        <w:br/>
        <w:t xml:space="preserve">   Como obter: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make queda-consumidor  (log em logs/falha-consumidor-kill-*.log)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9 – Log com o horário do docker kill e o horário do rebalanço (cerca de 45 s depois).</w:t>
      </w:r>
    </w:p>
    <w:p>
      <w:pPr>
        <w:pStyle w:val="Heading2"/>
      </w:pPr>
      <w:r>
        <w:t xml:space="preserve">5.5 Elasticidade</w:t>
      </w:r>
    </w:p>
    <w:p>
      <w:pPr>
        <w:spacing w:after="120" w:line="300"/>
        <w:jc w:val="both"/>
      </w:pPr>
      <w:r>
        <w:rPr>
          <w:b/>
          <w:bCs/>
        </w:rPr>
        <w:t xml:space="preserve">Procedimento:</w:t>
      </w:r>
      <w:r>
        <w:t xml:space="preserve"> alteração do número de consumidores com o sistema rodando, por meio de </w:t>
      </w:r>
      <w:r>
        <w:rPr>
          <w:rFonts w:ascii="Consolas" w:cs="Consolas" w:eastAsia="Consolas" w:hAnsi="Consolas"/>
          <w:sz w:val="20"/>
          <w:szCs w:val="20"/>
        </w:rPr>
        <w:t xml:space="preserve">make escalar</w:t>
      </w:r>
      <w:r>
        <w:t xml:space="preserve">.</w:t>
      </w:r>
    </w:p>
    <w:p>
      <w:pPr>
        <w:spacing w:after="120" w:line="300"/>
        <w:jc w:val="both"/>
      </w:pPr>
      <w:r>
        <w:rPr>
          <w:b/>
          <w:bCs/>
        </w:rPr>
        <w:t xml:space="preserve">Resultado:</w:t>
      </w:r>
      <w:r>
        <w:t xml:space="preserve"> ao passar de 3 para 4 consumidores, ocorreu um rebalanço e as 6 partições foram divididas em 2, 2, 1 e 1. Ao voltar para 3 consumidores, a divisão voltou a ser de 2 partições para cada um.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Consumidores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Divisão das partições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 (um consumidor lê tudo)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2, 2, 2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2, 2, 1, 1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para cada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 ou mais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  <w:highlight w:val="yellow"/>
                <w:highlightCs w:val="yellow"/>
              </w:rPr>
              <w:t xml:space="preserve">[PREENCHER]</w:t>
            </w:r>
            <w:r>
              <w:rPr>
                <w:sz w:val="20"/>
                <w:szCs w:val="20"/>
              </w:rPr>
              <w:t xml:space="preserve"> — 6 consumidores com 1 partição e os demais ociosos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O número de partições é o limite de paralelismo do grupo: cada partição só pode ser lida por um consumidor do grupo, então consumidores além de 6 ficam ociosos, servindo apenas como reserva para assumir partições em caso de falha.</w:t>
      </w:r>
    </w:p>
    <w:p>
      <w:pPr>
        <w:spacing w:after="120" w:line="300"/>
        <w:jc w:val="both"/>
      </w:pPr>
      <w:r>
        <w:t xml:space="preserve">Os sensores também podem ser escalados (</w:t>
      </w:r>
      <w:r>
        <w:rPr>
          <w:rFonts w:ascii="Consolas" w:cs="Consolas" w:eastAsia="Consolas" w:hAnsi="Consolas"/>
          <w:sz w:val="20"/>
          <w:szCs w:val="20"/>
        </w:rPr>
        <w:t xml:space="preserve">make escalar N=6 SERVICO=producer</w:t>
      </w:r>
      <w:r>
        <w:t xml:space="preserve">); os novos sensores começam a enviar imediatamente, sem nenhuma configuração adicional.</w:t>
      </w:r>
    </w:p>
    <w:p>
      <w:pPr>
        <w:pBdr>
          <w:top w:val="dashed" w:color="2E74B5" w:sz="8" w:space="6"/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0" w:before="200"/>
        <w:jc w:val="center"/>
      </w:pPr>
      <w:r>
        <w:rPr>
          <w:b/>
          <w:bCs/>
          <w:color w:val="1F4E79"/>
        </w:rPr>
        <w:t xml:space="preserve">[INSERIR IMAGEM 10]</w:t>
      </w:r>
    </w:p>
    <w:p>
      <w:pPr>
        <w:pBdr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60"/>
        <w:jc w:val="center"/>
      </w:pPr>
      <w:r>
        <w:rPr>
          <w:b/>
          <w:bCs/>
          <w:color w:val="1F4E79"/>
          <w:sz w:val="20"/>
          <w:szCs w:val="20"/>
        </w:rPr>
        <w:t xml:space="preserve">O que mostrar: </w:t>
      </w:r>
      <w:r>
        <w:rPr>
          <w:color w:val="1F4E79"/>
          <w:sz w:val="20"/>
          <w:szCs w:val="20"/>
        </w:rPr>
        <w:t xml:space="preserve">Log de rebalanço ao escalar de 3 para 4 consumidores.</w:t>
      </w:r>
      <w:r>
        <w:rPr>
          <w:b/>
          <w:bCs/>
          <w:color w:val="1F4E79"/>
          <w:sz w:val="20"/>
          <w:szCs w:val="20"/>
        </w:rPr>
        <w:br/>
        <w:t xml:space="preserve">   Como obter: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make escalar N=4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10 – Log de rebalanço ao escalar de 3 para 4 consumidores.</w:t>
      </w:r>
    </w:p>
    <w:p>
      <w:pPr>
        <w:pBdr>
          <w:top w:val="dashed" w:color="2E74B5" w:sz="8" w:space="6"/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0" w:before="200"/>
        <w:jc w:val="center"/>
      </w:pPr>
      <w:r>
        <w:rPr>
          <w:b/>
          <w:bCs/>
          <w:color w:val="1F4E79"/>
        </w:rPr>
        <w:t xml:space="preserve">[INSERIR IMAGEM 11]</w:t>
      </w:r>
    </w:p>
    <w:p>
      <w:pPr>
        <w:pBdr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60"/>
        <w:jc w:val="center"/>
      </w:pPr>
      <w:r>
        <w:rPr>
          <w:b/>
          <w:bCs/>
          <w:color w:val="1F4E79"/>
          <w:sz w:val="20"/>
          <w:szCs w:val="20"/>
        </w:rPr>
        <w:t xml:space="preserve">O que mostrar: </w:t>
      </w:r>
      <w:r>
        <w:rPr>
          <w:color w:val="1F4E79"/>
          <w:sz w:val="20"/>
          <w:szCs w:val="20"/>
        </w:rPr>
        <w:t xml:space="preserve">Log com 7 consumidores, mostrando um deles sem nenhuma partição.</w:t>
      </w:r>
      <w:r>
        <w:rPr>
          <w:b/>
          <w:bCs/>
          <w:color w:val="1F4E79"/>
          <w:sz w:val="20"/>
          <w:szCs w:val="20"/>
        </w:rPr>
        <w:br/>
        <w:t xml:space="preserve">   Como obter: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make escalar N=7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11 – Log com 7 consumidores, mostrando um deles sem nenhuma partição.</w:t>
      </w:r>
    </w:p>
    <w:p>
      <w:pPr>
        <w:pStyle w:val="Heading2"/>
      </w:pPr>
      <w:r>
        <w:t xml:space="preserve">5.6 Registro de alertas</w:t>
      </w:r>
    </w:p>
    <w:p>
      <w:pPr>
        <w:spacing w:after="120" w:line="300"/>
        <w:jc w:val="both"/>
      </w:pPr>
      <w:r>
        <w:t xml:space="preserve">Durante todos os testes, os alertas foram gravados em </w:t>
      </w:r>
      <w:r>
        <w:rPr>
          <w:rFonts w:ascii="Consolas" w:cs="Consolas" w:eastAsia="Consolas" w:hAnsi="Consolas"/>
          <w:sz w:val="20"/>
          <w:szCs w:val="20"/>
        </w:rPr>
        <w:t xml:space="preserve">dados/alertas.jsonl</w:t>
      </w:r>
      <w:r>
        <w:t xml:space="preserve">. Como o arquivo é compartilhado, ele contém alertas detectados por consumidores diferentes, o que também mostra a divisão do trabalho.</w:t>
      </w:r>
    </w:p>
    <w:p>
      <w:pPr>
        <w:pBdr>
          <w:top w:val="dashed" w:color="2E74B5" w:sz="8" w:space="6"/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0" w:before="200"/>
        <w:jc w:val="center"/>
      </w:pPr>
      <w:r>
        <w:rPr>
          <w:b/>
          <w:bCs/>
          <w:color w:val="1F4E79"/>
        </w:rPr>
        <w:t xml:space="preserve">[INSERIR IMAGEM 12]</w:t>
      </w:r>
    </w:p>
    <w:p>
      <w:pPr>
        <w:pBdr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60"/>
        <w:jc w:val="center"/>
      </w:pPr>
      <w:r>
        <w:rPr>
          <w:b/>
          <w:bCs/>
          <w:color w:val="1F4E79"/>
          <w:sz w:val="20"/>
          <w:szCs w:val="20"/>
        </w:rPr>
        <w:t xml:space="preserve">O que mostrar: </w:t>
      </w:r>
      <w:r>
        <w:rPr>
          <w:color w:val="1F4E79"/>
          <w:sz w:val="20"/>
          <w:szCs w:val="20"/>
        </w:rPr>
        <w:t xml:space="preserve">Conteúdo do arquivo de alertas, com alertas de consumidores diferentes.</w:t>
      </w:r>
      <w:r>
        <w:rPr>
          <w:b/>
          <w:bCs/>
          <w:color w:val="1F4E79"/>
          <w:sz w:val="20"/>
          <w:szCs w:val="20"/>
        </w:rPr>
        <w:br/>
        <w:t xml:space="preserve">   Como obter: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make alertas  ou  tail dados/alertas.jsonl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12 – Conteúdo do arquivo de alertas, com alertas de consumidores diferentes.</w:t>
      </w:r>
    </w:p>
    <w:p>
      <w:pPr>
        <w:pStyle w:val="Heading2"/>
      </w:pPr>
      <w:r>
        <w:t xml:space="preserve">5.7 Limite da tolerância a falhas: dois brokers fora</w:t>
      </w:r>
    </w:p>
    <w:p>
      <w:pPr>
        <w:spacing w:after="120" w:line="300"/>
        <w:jc w:val="both"/>
      </w:pPr>
      <w:r>
        <w:rPr>
          <w:b/>
          <w:bCs/>
        </w:rPr>
        <w:t xml:space="preserve">Procedimento:</w:t>
      </w:r>
      <w:r>
        <w:t xml:space="preserve"> parar dois brokers ao mesmo tempo com </w:t>
      </w:r>
      <w:r>
        <w:rPr>
          <w:rFonts w:ascii="Consolas" w:cs="Consolas" w:eastAsia="Consolas" w:hAnsi="Consolas"/>
          <w:sz w:val="20"/>
          <w:szCs w:val="20"/>
        </w:rPr>
        <w:t xml:space="preserve">docker stop kafka2 kafka3</w:t>
      </w:r>
      <w:r>
        <w:t xml:space="preserve"> e, após o teste, religá-los com </w:t>
      </w:r>
      <w:r>
        <w:rPr>
          <w:rFonts w:ascii="Consolas" w:cs="Consolas" w:eastAsia="Consolas" w:hAnsi="Consolas"/>
          <w:sz w:val="20"/>
          <w:szCs w:val="20"/>
        </w:rPr>
        <w:t xml:space="preserve">docker start kafka2 kafka3</w:t>
      </w:r>
      <w:r>
        <w:t xml:space="preserve">.</w:t>
      </w:r>
    </w:p>
    <w:p>
      <w:pPr>
        <w:spacing w:after="120" w:line="300"/>
        <w:jc w:val="both"/>
      </w:pPr>
      <w:r>
        <w:rPr>
          <w:b/>
          <w:bCs/>
        </w:rPr>
        <w:t xml:space="preserve">Resultado esperado:</w:t>
      </w:r>
      <w:r>
        <w:t xml:space="preserve"> com apenas um broker, cada partição fica com uma única réplica sincronizada, abaixo do </w:t>
      </w:r>
      <w:r>
        <w:rPr>
          <w:rFonts w:ascii="Consolas" w:cs="Consolas" w:eastAsia="Consolas" w:hAnsi="Consolas"/>
          <w:sz w:val="20"/>
          <w:szCs w:val="20"/>
        </w:rPr>
        <w:t xml:space="preserve">min.insync.replicas=2</w:t>
      </w:r>
      <w:r>
        <w:t xml:space="preserve">. Como os produtores usam </w:t>
      </w:r>
      <w:r>
        <w:rPr>
          <w:rFonts w:ascii="Consolas" w:cs="Consolas" w:eastAsia="Consolas" w:hAnsi="Consolas"/>
          <w:sz w:val="20"/>
          <w:szCs w:val="20"/>
        </w:rPr>
        <w:t xml:space="preserve">acks=all</w:t>
      </w:r>
      <w:r>
        <w:t xml:space="preserve">, o Kafka passa a recusar as escritas (erro </w:t>
      </w:r>
      <w:r>
        <w:rPr>
          <w:rFonts w:ascii="Consolas" w:cs="Consolas" w:eastAsia="Consolas" w:hAnsi="Consolas"/>
          <w:sz w:val="20"/>
          <w:szCs w:val="20"/>
        </w:rPr>
        <w:t xml:space="preserve">NOT_ENOUGH_REPLICAS</w:t>
      </w:r>
      <w:r>
        <w:t xml:space="preserve">) em vez de aceitá-las sem garantia de replicação. O sistema prefere ficar indisponível para escrita a arriscar perder dados. Com 3 brokers e essa configuração, o sistema tolera a falha de </w:t>
      </w:r>
      <w:r>
        <w:rPr>
          <w:b/>
          <w:bCs/>
        </w:rPr>
        <w:t xml:space="preserve">um</w:t>
      </w:r>
      <w:r>
        <w:t xml:space="preserve"> broker.</w:t>
      </w:r>
    </w:p>
    <w:p>
      <w:pPr>
        <w:spacing w:after="120" w:line="300"/>
        <w:jc w:val="both"/>
      </w:pPr>
      <w:r>
        <w:rPr>
          <w:b/>
          <w:bCs/>
        </w:rPr>
        <w:t xml:space="preserve">Resultado observado:</w:t>
      </w:r>
      <w:r>
        <w:t xml:space="preserve"> </w:t>
      </w:r>
      <w:r>
        <w:rPr>
          <w:b/>
          <w:bCs/>
          <w:highlight w:val="yellow"/>
          <w:highlightCs w:val="yellow"/>
        </w:rPr>
        <w:t xml:space="preserve">[PREENCHER após executar o teste]</w:t>
      </w:r>
    </w:p>
    <w:p>
      <w:pPr>
        <w:pBdr>
          <w:top w:val="dashed" w:color="2E74B5" w:sz="8" w:space="6"/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0" w:before="200"/>
        <w:jc w:val="center"/>
      </w:pPr>
      <w:r>
        <w:rPr>
          <w:b/>
          <w:bCs/>
          <w:color w:val="1F4E79"/>
        </w:rPr>
        <w:t xml:space="preserve">[INSERIR IMAGEM 13]</w:t>
      </w:r>
    </w:p>
    <w:p>
      <w:pPr>
        <w:pBdr>
          <w:bottom w:val="dashed" w:color="2E74B5" w:sz="8" w:space="6"/>
          <w:left w:val="dashed" w:color="2E74B5" w:sz="8" w:space="6"/>
          <w:right w:val="dashed" w:color="2E74B5" w:sz="8" w:space="6"/>
        </w:pBdr>
        <w:shd w:fill="EAF1FB" w:color="auto" w:val="clear"/>
        <w:spacing w:after="60"/>
        <w:jc w:val="center"/>
      </w:pPr>
      <w:r>
        <w:rPr>
          <w:b/>
          <w:bCs/>
          <w:color w:val="1F4E79"/>
          <w:sz w:val="20"/>
          <w:szCs w:val="20"/>
        </w:rPr>
        <w:t xml:space="preserve">O que mostrar: </w:t>
      </w:r>
      <w:r>
        <w:rPr>
          <w:color w:val="1F4E79"/>
          <w:sz w:val="20"/>
          <w:szCs w:val="20"/>
        </w:rPr>
        <w:t xml:space="preserve">Log dos produtores mostrando os erros de escrita com dois brokers fora, e a volta ao normal depois de religá-los.</w:t>
      </w:r>
      <w:r>
        <w:rPr>
          <w:b/>
          <w:bCs/>
          <w:color w:val="1F4E79"/>
          <w:sz w:val="20"/>
          <w:szCs w:val="20"/>
        </w:rPr>
        <w:br/>
        <w:t xml:space="preserve">   Como obter: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docker stop kafka2 kafka3  e  make logs-produtores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Figura 13 – Log dos produtores mostrando os erros de escrita com dois brokers fora, e a volta ao normal depois de religá-los.</w:t>
      </w:r>
    </w:p>
    <w:p>
      <w:pPr>
        <w:pStyle w:val="Heading1"/>
        <w:pageBreakBefore/>
      </w:pPr>
      <w:r>
        <w:t xml:space="preserve">6. O que funcionou e o que não funcionou</w:t>
      </w:r>
    </w:p>
    <w:p>
      <w:pPr>
        <w:pStyle w:val="Heading2"/>
      </w:pPr>
      <w:r>
        <w:t xml:space="preserve">6.1 O que funcionou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Cluster Kafka com 3 brokers em modo KRaft, tópico com 6 partições e fator de replicação 3.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Sensores simulados em containers Docker distintos, escaláveis com </w:t>
      </w:r>
      <w:r>
        <w:rPr>
          <w:rFonts w:ascii="Consolas" w:cs="Consolas" w:eastAsia="Consolas" w:hAnsi="Consolas"/>
          <w:sz w:val="20"/>
          <w:szCs w:val="20"/>
        </w:rPr>
        <w:t xml:space="preserve">--scale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Consumidores em grupo de consumo com balanceamento automático das partições.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Failover de broker: com um broker fora, as partições trocaram de líder e o sistema continuou funcionando sem perda de mensagens.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Rebalanço ao parar, matar ou adicionar consumidores, registrado nos logs com </w:t>
      </w:r>
      <w:r>
        <w:rPr>
          <w:rFonts w:ascii="Consolas" w:cs="Consolas" w:eastAsia="Consolas" w:hAnsi="Consolas"/>
          <w:sz w:val="20"/>
          <w:szCs w:val="20"/>
        </w:rPr>
        <w:t xml:space="preserve">[REBALANÇO]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Continuidade do processamento: após um rebalanço, o novo dono da partição continua do último offset confirmado.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Detecção de temperatura acima do limite e registro dos alertas em arquivo.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Configuração 100% por variáveis de ambiente no YAML e operação completa pelo Makefile.</w:t>
      </w:r>
    </w:p>
    <w:p>
      <w:pPr>
        <w:pStyle w:val="Heading2"/>
      </w:pPr>
      <w:r>
        <w:t xml:space="preserve">6.2 O que não funcionou ou tem limitações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Tolerância a um único broker:</w:t>
      </w:r>
      <w:r>
        <w:t xml:space="preserve"> com dois brokers fora, as escritas são recusadas (ver Seção 5.7). É uma escolha a favor da consistência, mas é uma limitação de disponibilidade.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Ordem por sensor não garantida:</w:t>
      </w:r>
      <w:r>
        <w:t xml:space="preserve"> como as mensagens são enviadas sem chave, leituras de um mesmo sensor podem ser processadas fora de ordem por consumidores diferentes (ver Seção 7).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Alertas duplicados possíveis:</w:t>
      </w:r>
      <w:r>
        <w:t xml:space="preserve"> o Kafka garante entrega "pelo menos uma vez". Se um consumidor cair depois de gravar um alerta, mas antes de confirmar o offset, a mensagem é reprocessada e o alerta aparece duas vezes.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Logger simples:</w:t>
      </w:r>
      <w:r>
        <w:t xml:space="preserve"> os alertas ficam em um arquivo compartilhado e não em um banco de dados. É suficiente para o trabalho, mas não permite consultas e não escalaria para vários hosts.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Dados do Kafka não persistem:</w:t>
      </w:r>
      <w:r>
        <w:t xml:space="preserve"> os brokers não têm volume, então </w:t>
      </w:r>
      <w:r>
        <w:rPr>
          <w:rFonts w:ascii="Consolas" w:cs="Consolas" w:eastAsia="Consolas" w:hAnsi="Consolas"/>
          <w:sz w:val="20"/>
          <w:szCs w:val="20"/>
        </w:rPr>
        <w:t xml:space="preserve">make down</w:t>
      </w:r>
      <w:r>
        <w:t xml:space="preserve"> apaga as mensagens do tópico.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Pausa no rebalanço:</w:t>
      </w:r>
      <w:r>
        <w:t xml:space="preserve"> o rebalanço eager interrompe o consumo de todos os consumidores por um instante a cada mudança no grupo.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Liderança desbalanceada após falha:</w:t>
      </w:r>
      <w:r>
        <w:t xml:space="preserve"> depois da volta de um broker, a liderança só é redistribuída após alguns minutos.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  <w:highlight w:val="yellow"/>
          <w:highlightCs w:val="yellow"/>
        </w:rPr>
        <w:t xml:space="preserve">[PREENCHER com qualquer outro problema encontrado nos testes, ou remover este item]</w:t>
      </w:r>
    </w:p>
    <w:p>
      <w:pPr>
        <w:pStyle w:val="Heading1"/>
        <w:pageBreakBefore/>
      </w:pPr>
      <w:r>
        <w:t xml:space="preserve">7. Decisões de projeto</w:t>
      </w:r>
    </w:p>
    <w:p>
      <w:pPr>
        <w:pStyle w:val="Heading2"/>
      </w:pPr>
      <w:r>
        <w:t xml:space="preserve">7.1 Envio sem chave</w:t>
      </w:r>
    </w:p>
    <w:p>
      <w:pPr>
        <w:spacing w:after="120" w:line="300"/>
        <w:jc w:val="both"/>
      </w:pPr>
      <w:r>
        <w:t xml:space="preserve">No Kafka, a ordem das mensagens só é garantida dentro de uma partição. Se as mensagens fossem enviadas com o ID do sensor como chave, todas as leituras de um sensor iriam para a mesma partição, preservando a ordem, mas a distribuição dependeria do hash das chaves. Em um teste inicial com chave, dois dos três sensores caíram na mesma partição e quatro das seis partições ficaram vazias; mesmo com 10 sensores, duas partições continuaram vazias.</w:t>
      </w:r>
    </w:p>
    <w:p>
      <w:pPr>
        <w:spacing w:after="120" w:line="300"/>
        <w:jc w:val="both"/>
      </w:pPr>
      <w:r>
        <w:t xml:space="preserve">Como o enunciado prioriza o balanceamento de carga e a detecção de interesse (temperatura acima do limite) avalia cada leitura isoladamente, optamos por enviar </w:t>
      </w:r>
      <w:r>
        <w:rPr>
          <w:b/>
          <w:bCs/>
        </w:rPr>
        <w:t xml:space="preserve">sem chave</w:t>
      </w:r>
      <w:r>
        <w:t xml:space="preserve">. A consequência é não garantir a ordem por sensor, o que não afeta a detecção por limite, mas impediria análises que dependem de leituras consecutivas, como médias móveis ou taxa de variação.</w:t>
      </w:r>
    </w:p>
    <w:p>
      <w:pPr>
        <w:pStyle w:val="Heading2"/>
      </w:pPr>
      <w:r>
        <w:t xml:space="preserve">7.2 acks=all e min.insync.replicas=2</w:t>
      </w:r>
    </w:p>
    <w:p>
      <w:pPr>
        <w:spacing w:after="120" w:line="300"/>
        <w:jc w:val="both"/>
      </w:pPr>
      <w:r>
        <w:t xml:space="preserve">Essa combinação garante que uma mensagem confirmada ao produtor esteja gravada em pelo menos dois brokers. Assim, a queda de um broker nunca causa perda de mensagens confirmadas.</w:t>
      </w:r>
    </w:p>
    <w:p>
      <w:pPr>
        <w:pStyle w:val="Heading2"/>
      </w:pPr>
      <w:r>
        <w:t xml:space="preserve">7.3 auto.offset.reset=earliest</w:t>
      </w:r>
    </w:p>
    <w:p>
      <w:pPr>
        <w:spacing w:after="120" w:line="300"/>
        <w:jc w:val="both"/>
      </w:pPr>
      <w:r>
        <w:t xml:space="preserve">Define onde um grupo novo, sem offsets salvos, começa a ler. Com </w:t>
      </w:r>
      <w:r>
        <w:rPr>
          <w:rFonts w:ascii="Consolas" w:cs="Consolas" w:eastAsia="Consolas" w:hAnsi="Consolas"/>
          <w:sz w:val="20"/>
          <w:szCs w:val="20"/>
        </w:rPr>
        <w:t xml:space="preserve">earliest</w:t>
      </w:r>
      <w:r>
        <w:t xml:space="preserve">, ele lê desde o início do tópico, e nenhuma leitura enviada antes de os consumidores subirem é perdida. Depois disso, o grupo sempre continua do último offset confirmado.</w:t>
      </w:r>
    </w:p>
    <w:p>
      <w:pPr>
        <w:pStyle w:val="Heading2"/>
      </w:pPr>
      <w:r>
        <w:t xml:space="preserve">7.4 Tratamento do SIGTERM</w:t>
      </w:r>
    </w:p>
    <w:p>
      <w:pPr>
        <w:spacing w:after="120" w:line="300"/>
        <w:jc w:val="both"/>
      </w:pPr>
      <w:r>
        <w:t xml:space="preserve">Garante que o </w:t>
      </w:r>
      <w:r>
        <w:rPr>
          <w:rFonts w:ascii="Consolas" w:cs="Consolas" w:eastAsia="Consolas" w:hAnsi="Consolas"/>
          <w:sz w:val="20"/>
          <w:szCs w:val="20"/>
        </w:rPr>
        <w:t xml:space="preserve">docker stop</w:t>
      </w:r>
      <w:r>
        <w:t xml:space="preserve"> provoque uma saída limpa do grupo de consumo, com rebalanço imediato. Permite demonstrar a diferença entre uma parada planejada (</w:t>
      </w:r>
      <w:r>
        <w:rPr>
          <w:rFonts w:ascii="Consolas" w:cs="Consolas" w:eastAsia="Consolas" w:hAnsi="Consolas"/>
          <w:sz w:val="20"/>
          <w:szCs w:val="20"/>
        </w:rPr>
        <w:t xml:space="preserve">docker stop</w:t>
      </w:r>
      <w:r>
        <w:t xml:space="preserve">) e uma queda real (</w:t>
      </w:r>
      <w:r>
        <w:rPr>
          <w:rFonts w:ascii="Consolas" w:cs="Consolas" w:eastAsia="Consolas" w:hAnsi="Consolas"/>
          <w:sz w:val="20"/>
          <w:szCs w:val="20"/>
        </w:rPr>
        <w:t xml:space="preserve">docker kill</w:t>
      </w:r>
      <w:r>
        <w:t xml:space="preserve">).</w:t>
      </w:r>
    </w:p>
    <w:p>
      <w:pPr>
        <w:pStyle w:val="Heading1"/>
        <w:pageBreakBefore/>
      </w:pPr>
      <w:r>
        <w:t xml:space="preserve">8. Conclusão</w:t>
      </w:r>
    </w:p>
    <w:p>
      <w:pPr>
        <w:spacing w:after="120" w:line="300"/>
        <w:jc w:val="both"/>
      </w:pPr>
      <w:r>
        <w:t xml:space="preserve">O sistema implementado atende aos objetivos do trabalho: um cluster Kafka com múltiplos brokers, partições e replicação; sensores simulados em containers distintos; consumidores com balanceamento de carga automático; e registro dos alertas para análise posterior. Os testes demonstraram que o sistema continua funcionando com a queda de um broker, que as partições de um consumidor que cai são assumidas pelos demais e que é possível aumentar ou diminuir a quantidade de sensores e de processadores com o sistema em funcionamento.</w:t>
      </w:r>
    </w:p>
    <w:p>
      <w:pPr>
        <w:spacing w:after="120" w:line="300"/>
        <w:jc w:val="both"/>
      </w:pPr>
      <w:r>
        <w:rPr>
          <w:b/>
          <w:bCs/>
          <w:highlight w:val="yellow"/>
          <w:highlightCs w:val="yellow"/>
        </w:rPr>
        <w:t xml:space="preserve">[PREENCHER com as considerações finais do grupo: dificuldades, aprendizados e possíveis melhorias]</w:t>
      </w:r>
    </w:p>
    <w:p>
      <w:pPr>
        <w:pStyle w:val="Heading1"/>
      </w:pPr>
      <w:r>
        <w:t xml:space="preserve">Anexo – Entregáveis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Entregável pedido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está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Relatório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Este documento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Makefile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Makefile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Código-fonte dos produtores e consumidores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producer/producer.py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consumer/consumer.py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Arquivos YAML com todos os serviços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docker-compose.yaml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Scripts de simulação de falhas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scripts/falha-broker.sh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scripts/falha-consumidor.sh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scripts/escalar.sh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Logs de execução mostrando rebalanço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logs/rebalanco.log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logs/falha-consumidor-*.log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Demonstração da elasticidade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Seção 5.5 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logs/escalar-*.log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pom.xml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se aplica (projeto em Python; dependências em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requirements.txt</w:t>
            </w:r>
            <w:r>
              <w:rPr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– Kafka: Balanceamento, Elasticidade e Failover</dc:title>
  <dc:creator>Guilherme Cunha</dc:creator>
  <cp:lastModifiedBy>Un-named</cp:lastModifiedBy>
  <cp:revision>1</cp:revision>
  <dcterms:created xsi:type="dcterms:W3CDTF">2026-09-25T21:26:49.250Z</dcterms:created>
  <dcterms:modified xsi:type="dcterms:W3CDTF">2026-09-25T21:26:49.251Z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