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6E46D99C" w:rsidP="6E46D99C" w:rsidRDefault="6E46D99C" w14:paraId="7D6FC1A0" w14:textId="1854F83F">
      <w:pPr>
        <w:spacing w:line="360" w:lineRule="auto"/>
        <w:jc w:val="center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550481" w:rsidP="002B554F" w:rsidRDefault="00550481" w14:paraId="54935035" w14:textId="08C96481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6E46D99C" w:rsidR="0E5F0E9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Guilherme Vinícyus Santos de Souza</w:t>
      </w:r>
    </w:p>
    <w:p w:rsidRPr="00117BBE" w:rsidR="00872A27" w:rsidP="00117BBE" w:rsidRDefault="00872A27" w14:paraId="4BB45AD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2BB3E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A1BBC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550481" w14:paraId="0D25F7A6" w14:textId="1EB9ABC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Análise de Qualidade 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872A27" w14:paraId="7A39DF9F" w14:textId="6CCA2F2D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6E46D99C" w:rsidR="7C47906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Navegantes</w:t>
      </w:r>
      <w:r w:rsidRPr="6E46D99C" w:rsidR="09AF122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</w:t>
      </w:r>
      <w:r w:rsidRPr="6E46D99C" w:rsidR="7C47906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S</w:t>
      </w:r>
      <w:r w:rsidRPr="6E46D99C" w:rsidR="0011E04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anta </w:t>
      </w:r>
      <w:r w:rsidRPr="6E46D99C" w:rsidR="7C47906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</w:t>
      </w:r>
      <w:r w:rsidRPr="6E46D99C" w:rsidR="27662AE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atarina</w:t>
      </w:r>
    </w:p>
    <w:p w:rsidRPr="0026761D" w:rsidR="0090332E" w:rsidP="0026761D" w:rsidRDefault="00872A27" w14:paraId="37C76095" w14:textId="40C6183A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6E46D99C" w:rsidR="7C47906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2026</w:t>
      </w:r>
    </w:p>
    <w:p w:rsidRPr="006B1007" w:rsidR="00872A27" w:rsidP="006B1007" w:rsidRDefault="00872A27" w14:paraId="7EA1AE60" w14:textId="4E7A22CD">
      <w:pPr>
        <w:pStyle w:val="Ttulo1"/>
        <w:rPr/>
      </w:pPr>
      <w:bookmarkStart w:name="_Toc1985470287" w:id="1976542913"/>
      <w:r w:rsidR="00872A27">
        <w:rPr/>
        <w:t>RESUMO</w:t>
      </w:r>
      <w:bookmarkEnd w:id="1976542913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1708428C" w14:textId="6AC6286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6E46D99C" w:rsidR="5A30AA5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Este trabalho apresenta uma análise sobre o smartphone Samsung Galaxy S22 Ultra, destacando seus principais aspectos relacionados à qualidade, desempenho e funcionalidades. Ao longo do estudo, são abordadas as características gerais do aparelho, incluindo design, </w:t>
      </w:r>
      <w:r w:rsidRPr="6E46D99C" w:rsidR="154451A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usabilidade</w:t>
      </w:r>
      <w:r w:rsidRPr="6E46D99C" w:rsidR="5A30AA5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bem como seu sistema operacional e capacidade de processamento. Também são discutidos os recursos das câmeras</w:t>
      </w:r>
      <w:r w:rsidRPr="6E46D99C" w:rsidR="4EF5E91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 </w:t>
      </w:r>
      <w:r w:rsidRPr="6E46D99C" w:rsidR="5A30AA5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bateria. Além disso, o trabalho apresenta uma avaliação dos pontos positivos e negativos do dispositivo, possibilitando uma compreensão crítica sobre seus benefícios e limitações. Por fim, conclui-se que o Galaxy S22 Ultra se destaca como um modelo premium, indicado para usuários que buscam tecnologia avançada, produtividade e alto desempenho.</w:t>
      </w:r>
    </w:p>
    <w:p w:rsidRPr="00117BBE" w:rsidR="00872A27" w:rsidP="00117BBE" w:rsidRDefault="00872A27" w14:paraId="62AA798D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1702371533" w:id="536208671"/>
      <w:r w:rsidR="00872A27">
        <w:rPr/>
        <w:t>SUMÁRIO</w:t>
      </w:r>
      <w:bookmarkEnd w:id="536208671"/>
    </w:p>
    <w:p w:rsidR="000E2050" w:rsidP="6E46D99C" w:rsidRDefault="000E2050" w14:paraId="3C35A12E" w14:textId="7D6485BB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1985470287">
        <w:r w:rsidRPr="6E46D99C" w:rsidR="6E46D99C">
          <w:rPr>
            <w:rStyle w:val="Hyperlink"/>
          </w:rPr>
          <w:t>1.</w:t>
        </w:r>
        <w:r>
          <w:tab/>
        </w:r>
        <w:r w:rsidRPr="6E46D99C" w:rsidR="6E46D99C">
          <w:rPr>
            <w:rStyle w:val="Hyperlink"/>
          </w:rPr>
          <w:t>RESUMO</w:t>
        </w:r>
        <w:r>
          <w:tab/>
        </w:r>
        <w:r>
          <w:fldChar w:fldCharType="begin"/>
        </w:r>
        <w:r>
          <w:instrText xml:space="preserve">PAGEREF _Toc1985470287 \h</w:instrText>
        </w:r>
        <w:r>
          <w:fldChar w:fldCharType="separate"/>
        </w:r>
        <w:r w:rsidRPr="6E46D99C" w:rsidR="6E46D99C">
          <w:rPr>
            <w:rStyle w:val="Hyperlink"/>
          </w:rPr>
          <w:t>1</w:t>
        </w:r>
        <w:r>
          <w:fldChar w:fldCharType="end"/>
        </w:r>
      </w:hyperlink>
    </w:p>
    <w:p w:rsidR="000E2050" w:rsidP="6E46D99C" w:rsidRDefault="000E2050" w14:paraId="70752E5C" w14:textId="27113DE5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1702371533">
        <w:r w:rsidRPr="6E46D99C" w:rsidR="6E46D99C">
          <w:rPr>
            <w:rStyle w:val="Hyperlink"/>
          </w:rPr>
          <w:t>2.</w:t>
        </w:r>
        <w:r>
          <w:tab/>
        </w:r>
        <w:r w:rsidRPr="6E46D99C" w:rsidR="6E46D99C">
          <w:rPr>
            <w:rStyle w:val="Hyperlink"/>
          </w:rPr>
          <w:t>SUMÁRIO</w:t>
        </w:r>
        <w:r>
          <w:tab/>
        </w:r>
        <w:r>
          <w:fldChar w:fldCharType="begin"/>
        </w:r>
        <w:r>
          <w:instrText xml:space="preserve">PAGEREF _Toc1702371533 \h</w:instrText>
        </w:r>
        <w:r>
          <w:fldChar w:fldCharType="separate"/>
        </w:r>
        <w:r w:rsidRPr="6E46D99C" w:rsidR="6E46D99C">
          <w:rPr>
            <w:rStyle w:val="Hyperlink"/>
          </w:rPr>
          <w:t>2</w:t>
        </w:r>
        <w:r>
          <w:fldChar w:fldCharType="end"/>
        </w:r>
      </w:hyperlink>
    </w:p>
    <w:p w:rsidR="000E2050" w:rsidP="6E46D99C" w:rsidRDefault="000E2050" w14:paraId="5A8078A8" w14:textId="202BBD79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1273869155">
        <w:r w:rsidRPr="6E46D99C" w:rsidR="6E46D99C">
          <w:rPr>
            <w:rStyle w:val="Hyperlink"/>
          </w:rPr>
          <w:t>3.</w:t>
        </w:r>
        <w:r>
          <w:tab/>
        </w:r>
        <w:r w:rsidRPr="6E46D99C" w:rsidR="6E46D99C">
          <w:rPr>
            <w:rStyle w:val="Hyperlink"/>
          </w:rPr>
          <w:t>INTRODUÇÃO</w:t>
        </w:r>
        <w:r>
          <w:tab/>
        </w:r>
        <w:r>
          <w:fldChar w:fldCharType="begin"/>
        </w:r>
        <w:r>
          <w:instrText xml:space="preserve">PAGEREF _Toc1273869155 \h</w:instrText>
        </w:r>
        <w:r>
          <w:fldChar w:fldCharType="separate"/>
        </w:r>
        <w:r w:rsidRPr="6E46D99C" w:rsidR="6E46D99C">
          <w:rPr>
            <w:rStyle w:val="Hyperlink"/>
          </w:rPr>
          <w:t>3</w:t>
        </w:r>
        <w:r>
          <w:fldChar w:fldCharType="end"/>
        </w:r>
      </w:hyperlink>
    </w:p>
    <w:p w:rsidR="000E2050" w:rsidP="6E46D99C" w:rsidRDefault="000E2050" w14:paraId="0DA19AFA" w14:textId="3FE2DDA3">
      <w:pPr>
        <w:pStyle w:val="Sumrio1"/>
        <w:tabs>
          <w:tab w:val="left" w:leader="none" w:pos="480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882007385">
        <w:r w:rsidRPr="6E46D99C" w:rsidR="6E46D99C">
          <w:rPr>
            <w:rStyle w:val="Hyperlink"/>
          </w:rPr>
          <w:t>4.</w:t>
        </w:r>
        <w:r>
          <w:tab/>
        </w:r>
        <w:r w:rsidRPr="6E46D99C" w:rsidR="6E46D99C">
          <w:rPr>
            <w:rStyle w:val="Hyperlink"/>
          </w:rPr>
          <w:t>O PROJETO</w:t>
        </w:r>
        <w:r>
          <w:tab/>
        </w:r>
        <w:r>
          <w:fldChar w:fldCharType="begin"/>
        </w:r>
        <w:r>
          <w:instrText xml:space="preserve">PAGEREF _Toc882007385 \h</w:instrText>
        </w:r>
        <w:r>
          <w:fldChar w:fldCharType="separate"/>
        </w:r>
        <w:r w:rsidRPr="6E46D99C" w:rsidR="6E46D99C">
          <w:rPr>
            <w:rStyle w:val="Hyperlink"/>
          </w:rPr>
          <w:t>4</w:t>
        </w:r>
        <w:r>
          <w:fldChar w:fldCharType="end"/>
        </w:r>
      </w:hyperlink>
    </w:p>
    <w:p w:rsidR="000E2050" w:rsidP="6E46D99C" w:rsidRDefault="000E2050" w14:paraId="0BC32969" w14:textId="3331CEC7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2014274768">
        <w:r w:rsidRPr="6E46D99C" w:rsidR="6E46D99C">
          <w:rPr>
            <w:rStyle w:val="Hyperlink"/>
          </w:rPr>
          <w:t>4.1</w:t>
        </w:r>
        <w:r>
          <w:tab/>
        </w:r>
        <w:r w:rsidRPr="6E46D99C" w:rsidR="6E46D99C">
          <w:rPr>
            <w:rStyle w:val="Hyperlink"/>
          </w:rPr>
          <w:t>Detalhes do produto ou serviço</w:t>
        </w:r>
        <w:r>
          <w:tab/>
        </w:r>
        <w:r>
          <w:fldChar w:fldCharType="begin"/>
        </w:r>
        <w:r>
          <w:instrText xml:space="preserve">PAGEREF _Toc2014274768 \h</w:instrText>
        </w:r>
        <w:r>
          <w:fldChar w:fldCharType="separate"/>
        </w:r>
        <w:r w:rsidRPr="6E46D99C" w:rsidR="6E46D99C">
          <w:rPr>
            <w:rStyle w:val="Hyperlink"/>
          </w:rPr>
          <w:t>4</w:t>
        </w:r>
        <w:r>
          <w:fldChar w:fldCharType="end"/>
        </w:r>
      </w:hyperlink>
    </w:p>
    <w:p w:rsidR="000E2050" w:rsidP="6E46D99C" w:rsidRDefault="000E2050" w14:paraId="59186AA6" w14:textId="5650849A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2035768339">
        <w:r w:rsidRPr="6E46D99C" w:rsidR="6E46D99C">
          <w:rPr>
            <w:rStyle w:val="Hyperlink"/>
          </w:rPr>
          <w:t>4.2</w:t>
        </w:r>
        <w:r>
          <w:tab/>
        </w:r>
        <w:r w:rsidRPr="6E46D99C" w:rsidR="6E46D99C">
          <w:rPr>
            <w:rStyle w:val="Hyperlink"/>
          </w:rPr>
          <w:t>Tabela de Análise</w:t>
        </w:r>
        <w:r>
          <w:tab/>
        </w:r>
        <w:r>
          <w:fldChar w:fldCharType="begin"/>
        </w:r>
        <w:r>
          <w:instrText xml:space="preserve">PAGEREF _Toc2035768339 \h</w:instrText>
        </w:r>
        <w:r>
          <w:fldChar w:fldCharType="separate"/>
        </w:r>
        <w:r w:rsidRPr="6E46D99C" w:rsidR="6E46D99C">
          <w:rPr>
            <w:rStyle w:val="Hyperlink"/>
          </w:rPr>
          <w:t>4</w:t>
        </w:r>
        <w:r>
          <w:fldChar w:fldCharType="end"/>
        </w:r>
      </w:hyperlink>
    </w:p>
    <w:p w:rsidR="000E2050" w:rsidP="6E46D99C" w:rsidRDefault="000E2050" w14:paraId="18C0436A" w14:textId="72255355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1145367538">
        <w:r w:rsidRPr="6E46D99C" w:rsidR="6E46D99C">
          <w:rPr>
            <w:rStyle w:val="Hyperlink"/>
          </w:rPr>
          <w:t>4.3</w:t>
        </w:r>
        <w:r>
          <w:tab/>
        </w:r>
        <w:r w:rsidRPr="6E46D99C" w:rsidR="6E46D99C">
          <w:rPr>
            <w:rStyle w:val="Hyperlink"/>
          </w:rPr>
          <w:t>Relatório</w:t>
        </w:r>
        <w:r>
          <w:tab/>
        </w:r>
        <w:r>
          <w:fldChar w:fldCharType="begin"/>
        </w:r>
        <w:r>
          <w:instrText xml:space="preserve">PAGEREF _Toc1145367538 \h</w:instrText>
        </w:r>
        <w:r>
          <w:fldChar w:fldCharType="separate"/>
        </w:r>
        <w:r w:rsidRPr="6E46D99C" w:rsidR="6E46D99C">
          <w:rPr>
            <w:rStyle w:val="Hyperlink"/>
          </w:rPr>
          <w:t>6</w:t>
        </w:r>
        <w:r>
          <w:fldChar w:fldCharType="end"/>
        </w:r>
      </w:hyperlink>
    </w:p>
    <w:p w:rsidR="000E2050" w:rsidP="6E46D99C" w:rsidRDefault="000E2050" w14:paraId="22E6FC92" w14:textId="1AEEB363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1282733684">
        <w:r w:rsidRPr="6E46D99C" w:rsidR="6E46D99C">
          <w:rPr>
            <w:rStyle w:val="Hyperlink"/>
          </w:rPr>
          <w:t>4.4</w:t>
        </w:r>
        <w:r>
          <w:tab/>
        </w:r>
        <w:r w:rsidRPr="6E46D99C" w:rsidR="6E46D99C">
          <w:rPr>
            <w:rStyle w:val="Hyperlink"/>
          </w:rPr>
          <w:t>Evidência</w:t>
        </w:r>
        <w:r>
          <w:tab/>
        </w:r>
        <w:r>
          <w:fldChar w:fldCharType="begin"/>
        </w:r>
        <w:r>
          <w:instrText xml:space="preserve">PAGEREF _Toc1282733684 \h</w:instrText>
        </w:r>
        <w:r>
          <w:fldChar w:fldCharType="separate"/>
        </w:r>
        <w:r w:rsidRPr="6E46D99C" w:rsidR="6E46D99C">
          <w:rPr>
            <w:rStyle w:val="Hyperlink"/>
          </w:rPr>
          <w:t>7</w:t>
        </w:r>
        <w:r>
          <w:fldChar w:fldCharType="end"/>
        </w:r>
      </w:hyperlink>
    </w:p>
    <w:p w:rsidR="000E2050" w:rsidP="6E46D99C" w:rsidRDefault="000E2050" w14:paraId="12743652" w14:textId="543439A9">
      <w:pPr>
        <w:pStyle w:val="Sumrio2"/>
        <w:tabs>
          <w:tab w:val="left" w:leader="none" w:pos="660"/>
          <w:tab w:val="right" w:leader="dot" w:pos="8490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anchor="_Toc2051581246">
        <w:r w:rsidRPr="6E46D99C" w:rsidR="6E46D99C">
          <w:rPr>
            <w:rStyle w:val="Hyperlink"/>
          </w:rPr>
          <w:t>4.5</w:t>
        </w:r>
        <w:r>
          <w:tab/>
        </w:r>
        <w:r w:rsidRPr="6E46D99C" w:rsidR="6E46D99C">
          <w:rPr>
            <w:rStyle w:val="Hyperlink"/>
          </w:rPr>
          <w:t>Onde encontrar</w:t>
        </w:r>
        <w:r>
          <w:tab/>
        </w:r>
        <w:r>
          <w:fldChar w:fldCharType="begin"/>
        </w:r>
        <w:r>
          <w:instrText xml:space="preserve">PAGEREF _Toc2051581246 \h</w:instrText>
        </w:r>
        <w:r>
          <w:fldChar w:fldCharType="separate"/>
        </w:r>
        <w:r w:rsidRPr="6E46D99C" w:rsidR="6E46D99C">
          <w:rPr>
            <w:rStyle w:val="Hyperlink"/>
          </w:rPr>
          <w:t>9</w:t>
        </w:r>
        <w:r>
          <w:fldChar w:fldCharType="end"/>
        </w:r>
      </w:hyperlink>
    </w:p>
    <w:p w:rsidR="000E2050" w:rsidP="6E46D99C" w:rsidRDefault="000E2050" w14:paraId="0F54B3FF" w14:textId="05EEFB00">
      <w:pPr>
        <w:pStyle w:val="Sumrio1"/>
        <w:tabs>
          <w:tab w:val="left" w:leader="none" w:pos="435"/>
          <w:tab w:val="right" w:leader="dot" w:pos="8490"/>
        </w:tabs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295300118">
        <w:r w:rsidRPr="6E46D99C" w:rsidR="6E46D99C">
          <w:rPr>
            <w:rStyle w:val="Hyperlink"/>
          </w:rPr>
          <w:t>5.</w:t>
        </w:r>
        <w:r>
          <w:tab/>
        </w:r>
        <w:r w:rsidRPr="6E46D99C" w:rsidR="6E46D99C">
          <w:rPr>
            <w:rStyle w:val="Hyperlink"/>
          </w:rPr>
          <w:t>CONCLUSÃO</w:t>
        </w:r>
        <w:r>
          <w:tab/>
        </w:r>
        <w:r>
          <w:fldChar w:fldCharType="begin"/>
        </w:r>
        <w:r>
          <w:instrText xml:space="preserve">PAGEREF _Toc295300118 \h</w:instrText>
        </w:r>
        <w:r>
          <w:fldChar w:fldCharType="separate"/>
        </w:r>
        <w:r w:rsidRPr="6E46D99C" w:rsidR="6E46D99C">
          <w:rPr>
            <w:rStyle w:val="Hyperlink"/>
          </w:rPr>
          <w:t>9</w:t>
        </w:r>
        <w:r>
          <w:fldChar w:fldCharType="end"/>
        </w:r>
      </w:hyperlink>
    </w:p>
    <w:p w:rsidRPr="00117BBE" w:rsidR="00872A27" w:rsidP="6E46D99C" w:rsidRDefault="000142A2" w14:paraId="3A97DCA9" w14:textId="22B1E789">
      <w:pPr>
        <w:pStyle w:val="Sumrio1"/>
        <w:tabs>
          <w:tab w:val="left" w:leader="none" w:pos="480"/>
          <w:tab w:val="right" w:leader="dot" w:pos="8490"/>
        </w:tabs>
        <w:spacing w:line="360" w:lineRule="auto"/>
        <w:rPr>
          <w:rFonts w:eastAsia="" w:eastAsiaTheme="minorEastAsia"/>
          <w:b w:val="0"/>
          <w:bCs w:val="0"/>
          <w:i w:val="0"/>
          <w:iCs w:val="0"/>
          <w:noProof/>
          <w:lang w:eastAsia="pt-BR"/>
        </w:rPr>
      </w:pPr>
      <w:hyperlink w:anchor="_Toc996592006">
        <w:r w:rsidRPr="6E46D99C" w:rsidR="6E46D99C">
          <w:rPr>
            <w:rStyle w:val="Hyperlink"/>
          </w:rPr>
          <w:t>6.</w:t>
        </w:r>
        <w:r>
          <w:tab/>
        </w:r>
        <w:r w:rsidRPr="6E46D99C" w:rsidR="6E46D99C">
          <w:rPr>
            <w:rStyle w:val="Hyperlink"/>
          </w:rPr>
          <w:t>REFERÊNCIAS BIBLIOGRÁFICAS</w:t>
        </w:r>
        <w:r>
          <w:tab/>
        </w:r>
        <w:r>
          <w:fldChar w:fldCharType="begin"/>
        </w:r>
        <w:r>
          <w:instrText xml:space="preserve">PAGEREF _Toc996592006 \h</w:instrText>
        </w:r>
        <w:r>
          <w:fldChar w:fldCharType="separate"/>
        </w:r>
        <w:r w:rsidRPr="6E46D99C" w:rsidR="6E46D99C">
          <w:rPr>
            <w:rStyle w:val="Hyperlink"/>
          </w:rPr>
          <w:t>10</w:t>
        </w:r>
        <w:r>
          <w:fldChar w:fldCharType="end"/>
        </w:r>
      </w:hyperlink>
      <w:r>
        <w:fldChar w:fldCharType="end"/>
      </w: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6E46D99C" w:rsidP="6E46D99C" w:rsidRDefault="6E46D99C" w14:paraId="642C8254" w14:textId="2273D937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  <w:rPr/>
      </w:pPr>
      <w:bookmarkStart w:name="_Toc1273869155" w:id="1394709006"/>
      <w:r w:rsidR="00872A27">
        <w:rPr/>
        <w:t>INTRODUÇÃO</w:t>
      </w:r>
      <w:bookmarkEnd w:id="1394709006"/>
    </w:p>
    <w:p w:rsidRPr="00117BBE" w:rsidR="00872A27" w:rsidP="00117BBE" w:rsidRDefault="00872A27" w14:paraId="6242AFE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6E46D99C" w:rsidRDefault="006B1007" w14:paraId="296B680A" w14:textId="52488B21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6E46D99C" w:rsidR="7A473FD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Atualmente, os smartphones fazem parte do dia a dia das pessoas, sendo utilizados para comunicação, estudos, trabalho e lazer. Com o avanço da tecnologia, esses aparelhos se tornaram cada vez mais modernos e completos.</w:t>
      </w:r>
    </w:p>
    <w:p w:rsidR="006B1007" w:rsidP="6E46D99C" w:rsidRDefault="006B1007" w14:paraId="5F53926C" w14:textId="0944DBCD">
      <w:pPr>
        <w:pStyle w:val="Normal"/>
        <w:spacing w:line="360" w:lineRule="auto"/>
        <w:jc w:val="both"/>
      </w:pPr>
      <w:r w:rsidRPr="6E46D99C" w:rsidR="7A473FD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 Samsung Galaxy S22 Ultra é um dos modelos mais avançados da marca Samsung, oferecendo bom desempenho, câmeras de qualidade, tela grande e a integração da S Pen. Por isso, ele se destaca entre os celulares da categoria premium.</w:t>
      </w:r>
    </w:p>
    <w:p w:rsidR="006B1007" w:rsidP="6E46D99C" w:rsidRDefault="006B1007" w14:paraId="5C79E07B" w14:textId="74CF8957">
      <w:pPr>
        <w:pStyle w:val="Normal"/>
        <w:spacing w:line="360" w:lineRule="auto"/>
        <w:jc w:val="both"/>
      </w:pPr>
      <w:r w:rsidRPr="6E46D99C" w:rsidR="7A473FD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Este trabalho tem como objetivo apresentar as principais características do Samsung Galaxy S22 Ultra, analisando seu design, materiais, usabilidade, pontos positivos e negativos. Dessa forma, busca-se compreender a importância desse dispositivo no cotidiano e seu uso na vida acadêmica e profissional.</w:t>
      </w:r>
    </w:p>
    <w:p w:rsidRPr="006B1007" w:rsidR="00896728" w:rsidP="00117BBE" w:rsidRDefault="0005157A" w14:paraId="5C327C36" w14:textId="23970135">
      <w:pPr>
        <w:pStyle w:val="Ttulo1"/>
        <w:rPr/>
      </w:pPr>
      <w:bookmarkStart w:name="_Toc882007385" w:id="614353287"/>
      <w:r w:rsidR="0005157A">
        <w:rPr/>
        <w:t>O</w:t>
      </w:r>
      <w:r w:rsidR="0005157A">
        <w:rPr/>
        <w:t xml:space="preserve"> P</w:t>
      </w:r>
      <w:r w:rsidR="006B1007">
        <w:rPr/>
        <w:t>ROJETO</w:t>
      </w:r>
      <w:bookmarkEnd w:id="614353287"/>
    </w:p>
    <w:p w:rsidR="00DD5BEA" w:rsidP="6E46D99C" w:rsidRDefault="00DD5BEA" w14:paraId="76F3B973" w14:textId="6B04D681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6E46D99C" w:rsidR="6B5C9B89">
        <w:rPr>
          <w:rFonts w:ascii="Arial" w:hAnsi="Arial" w:cs="Arial"/>
          <w:color w:val="000000" w:themeColor="text1" w:themeTint="FF" w:themeShade="FF"/>
          <w:sz w:val="24"/>
          <w:szCs w:val="24"/>
        </w:rPr>
        <w:t>Este projeto tem como objetivo analisar a qualidade do smartphone Samsung Galaxy S22 Ultra, assumindo o papel de auditor de qualidade. O produto foi escolhido por ser utilizado no dia a dia para estudos, trabalho e comunicação.</w:t>
      </w:r>
    </w:p>
    <w:p w:rsidR="00DD5BEA" w:rsidP="6E46D99C" w:rsidRDefault="00DD5BEA" w14:paraId="09EF342B" w14:textId="6A0AC946">
      <w:pPr>
        <w:pStyle w:val="Normal"/>
        <w:spacing w:line="360" w:lineRule="auto"/>
        <w:jc w:val="both"/>
      </w:pPr>
      <w:r w:rsidRPr="6E46D99C" w:rsidR="6B5C9B8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A análise considerou aspectos como materiais, durabilidade, desempenho, usabilidade, acessibilidade e design, com base em pesquisas e na experiência pessoal de uso. O desenvolvimento do projeto contribuiu para o aprimoramento do senso crítico e da capacidade de avaliação </w:t>
      </w:r>
      <w:r w:rsidRPr="6E46D99C" w:rsidR="6B5C9B89">
        <w:rPr>
          <w:rFonts w:ascii="Arial" w:hAnsi="Arial" w:cs="Arial"/>
          <w:color w:val="000000" w:themeColor="text1" w:themeTint="FF" w:themeShade="FF"/>
          <w:sz w:val="24"/>
          <w:szCs w:val="24"/>
        </w:rPr>
        <w:t>d</w:t>
      </w:r>
      <w:r w:rsidRPr="6E46D99C" w:rsidR="09B618F2">
        <w:rPr>
          <w:rFonts w:ascii="Arial" w:hAnsi="Arial" w:cs="Arial"/>
          <w:color w:val="000000" w:themeColor="text1" w:themeTint="FF" w:themeShade="FF"/>
          <w:sz w:val="24"/>
          <w:szCs w:val="24"/>
        </w:rPr>
        <w:t>e</w:t>
      </w:r>
      <w:r w:rsidRPr="6E46D99C" w:rsidR="6B5C9B8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produtos.</w:t>
      </w:r>
    </w:p>
    <w:p w:rsidR="00DD5BEA" w:rsidP="6E46D99C" w:rsidRDefault="00DD5BEA" w14:paraId="50970E00" w14:textId="780831FE">
      <w:pPr>
        <w:pStyle w:val="Normal"/>
        <w:spacing w:line="360" w:lineRule="auto"/>
        <w:jc w:val="both"/>
      </w:pPr>
      <w:r w:rsidRPr="6E46D99C" w:rsidR="6B5C9B89">
        <w:rPr>
          <w:rFonts w:ascii="Arial" w:hAnsi="Arial" w:cs="Arial"/>
          <w:color w:val="000000" w:themeColor="text1" w:themeTint="FF" w:themeShade="FF"/>
          <w:sz w:val="24"/>
          <w:szCs w:val="24"/>
        </w:rPr>
        <w:t>Por meio deste estudo, foi possível compreender a importância da qualidade para a satisfação do usuário e para a tomada de decisões no contexto profissional.</w:t>
      </w:r>
    </w:p>
    <w:p w:rsidRPr="00E209A6" w:rsidR="00353E6F" w:rsidP="00E209A6" w:rsidRDefault="00847CD2" w14:paraId="705240A9" w14:textId="2AD04F55">
      <w:pPr>
        <w:pStyle w:val="Ttulo2"/>
        <w:rPr/>
      </w:pPr>
      <w:bookmarkStart w:name="_Toc2014274768" w:id="147186345"/>
      <w:r w:rsidR="00847CD2">
        <w:rPr/>
        <w:t>Detalhes do produto ou serviço</w:t>
      </w:r>
      <w:bookmarkEnd w:id="147186345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6E46D99C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00D54390" w:rsidRDefault="00847CD2" w14:paraId="627B64EE" w14:textId="6DD80046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Mar/>
          </w:tcPr>
          <w:p w:rsidR="00847CD2" w:rsidP="6E46D99C" w:rsidRDefault="00847CD2" w14:paraId="32DBD95A" w14:textId="52E5045B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6E46D99C" w:rsidR="4916F4A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Smartphone </w:t>
            </w:r>
            <w:r w:rsidRPr="6E46D99C" w:rsidR="39F06A5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Samsung S22 ultra</w:t>
            </w:r>
          </w:p>
        </w:tc>
      </w:tr>
      <w:tr w:rsidRPr="00117BBE" w:rsidR="00847CD2" w:rsidTr="6E46D99C" w14:paraId="5EC2A7E0" w14:textId="77777777">
        <w:tc>
          <w:tcPr>
            <w:tcW w:w="3823" w:type="dxa"/>
            <w:tcMar/>
          </w:tcPr>
          <w:p w:rsidRPr="00117BBE" w:rsidR="00847CD2" w:rsidP="00D54390" w:rsidRDefault="00847CD2" w14:paraId="7D6F04CC" w14:textId="14728E03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Mar/>
          </w:tcPr>
          <w:p w:rsidRPr="00353E6F" w:rsidR="00847CD2" w:rsidP="6E46D99C" w:rsidRDefault="00847CD2" w14:paraId="2717FFF2" w14:textId="5371DF38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6E46D99C" w:rsidR="3F81DB2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Samsung</w:t>
            </w:r>
          </w:p>
        </w:tc>
      </w:tr>
      <w:tr w:rsidRPr="00117BBE" w:rsidR="00847CD2" w:rsidTr="6E46D99C" w14:paraId="31322123" w14:textId="77777777">
        <w:tc>
          <w:tcPr>
            <w:tcW w:w="3823" w:type="dxa"/>
            <w:tcMar/>
          </w:tcPr>
          <w:p w:rsidRPr="00117BBE" w:rsidR="00847CD2" w:rsidP="00D54390" w:rsidRDefault="00847CD2" w14:paraId="50ECE4A1" w14:textId="748301C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Pr="00117BBE" w:rsidR="00847CD2" w:rsidP="00D54390" w:rsidRDefault="00847CD2" w14:paraId="2B0BC8A2" w14:textId="7777777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tcMar/>
          </w:tcPr>
          <w:p w:rsidRPr="00353E6F" w:rsidR="00847CD2" w:rsidP="6E46D99C" w:rsidRDefault="00847CD2" w14:paraId="7E1CC803" w14:textId="6D8F6F0C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6E46D99C" w:rsidR="740928F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1 ano e 5 meses</w:t>
            </w:r>
          </w:p>
        </w:tc>
      </w:tr>
      <w:tr w:rsidRPr="00117BBE" w:rsidR="00847CD2" w:rsidTr="6E46D99C" w14:paraId="63D235C5" w14:textId="77777777">
        <w:tc>
          <w:tcPr>
            <w:tcW w:w="3823" w:type="dxa"/>
            <w:tcMar/>
          </w:tcPr>
          <w:p w:rsidRPr="00117BBE" w:rsidR="00847CD2" w:rsidP="00D54390" w:rsidRDefault="00C43E07" w14:paraId="6B2E13E7" w14:textId="2E63699E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Mar/>
          </w:tcPr>
          <w:p w:rsidRPr="00117BBE" w:rsidR="00847CD2" w:rsidP="00D54390" w:rsidRDefault="00847CD2" w14:paraId="61BE7D1A" w14:textId="69C929ED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  <w:rPr/>
      </w:pPr>
      <w:bookmarkStart w:name="_Toc2035768339" w:id="1144640875"/>
      <w:r w:rsidR="00847CD2">
        <w:rPr/>
        <w:t>Tabela de Análise</w:t>
      </w:r>
      <w:bookmarkEnd w:id="1144640875"/>
    </w:p>
    <w:tbl>
      <w:tblPr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6E46D99C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00353E6F" w:rsidRDefault="0005157A" w14:paraId="103EDDDC" w14:textId="66C819D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00353E6F" w:rsidRDefault="00C43E07" w14:paraId="6F417B67" w14:textId="2A8A764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Pr="00117BBE" w:rsidR="0005157A" w:rsidTr="6E46D99C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00353E6F" w:rsidRDefault="0005157A" w14:paraId="748B00A6" w14:textId="754B2C5D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Usabilidade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6E46D99C" w:rsidRDefault="0005157A" w14:paraId="6589604C" w14:textId="2A31A766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3C4CF3A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Facilidade de Uso (Interface): menus facilitados e totalmente personalizável a gosto de seu usuário</w:t>
            </w:r>
            <w:r w:rsidRPr="6E46D99C" w:rsidR="31D2D8A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;</w:t>
            </w:r>
          </w:p>
          <w:p w:rsidRPr="00353E6F" w:rsidR="0005157A" w:rsidP="6E46D99C" w:rsidRDefault="0005157A" w14:paraId="515D0A6C" w14:textId="6C028A75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4B81BC9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Conforto Físico (ergonomia): Tela grande ajuda em vídeos e leitura, contrapartida dificul</w:t>
            </w:r>
            <w:r w:rsidRPr="6E46D99C" w:rsidR="4DF1B8AE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dade de usabilidade com apenas </w:t>
            </w:r>
            <w:r w:rsidRPr="6E46D99C" w:rsidR="4B81BC9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uma</w:t>
            </w:r>
            <w:r w:rsidRPr="6E46D99C" w:rsidR="7A2F1CF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E46D99C" w:rsidR="7A2F1CF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das mãos</w:t>
            </w:r>
            <w:r w:rsidRPr="6E46D99C" w:rsidR="4B81BC9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  <w:tc>
          <w:tcPr>
            <w:tcW w:w="3544" w:type="dxa"/>
            <w:tcMar/>
          </w:tcPr>
          <w:p w:rsidRPr="00353E6F" w:rsidR="0005157A" w:rsidP="6E46D99C" w:rsidRDefault="0005157A" w14:paraId="22E3DA41" w14:textId="6D619326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Pr="00117BBE" w:rsidR="0005157A" w:rsidTr="6E46D99C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00847CD2" w:rsidRDefault="0005157A" w14:paraId="44DC190B" w14:textId="7FAEF07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Matéria prima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  <w:tcMar/>
          </w:tcPr>
          <w:p w:rsidRPr="00117BBE" w:rsidR="0005157A" w:rsidP="6E46D99C" w:rsidRDefault="0005157A" w14:paraId="05F4035D" w14:textId="26259A92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Estrutura: Armor 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aluminum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6E46D99C" w:rsidR="59C04D2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alumínio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reforçado da Samsung</w:t>
            </w:r>
            <w:r w:rsidRPr="6E46D99C" w:rsidR="60CB298C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;</w:t>
            </w:r>
          </w:p>
          <w:p w:rsidRPr="00117BBE" w:rsidR="0005157A" w:rsidP="6E46D99C" w:rsidRDefault="0005157A" w14:paraId="7C96D25C" w14:textId="6EA5055D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Vidro (tela): Corning 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Gorilla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glass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victus</w:t>
            </w: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+</w:t>
            </w:r>
            <w:r w:rsidRPr="6E46D99C" w:rsidR="05E181A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;</w:t>
            </w:r>
          </w:p>
          <w:p w:rsidRPr="00117BBE" w:rsidR="0005157A" w:rsidP="6E46D99C" w:rsidRDefault="0005157A" w14:paraId="2DADFFF7" w14:textId="0E45F76E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29C18A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S pen: </w:t>
            </w:r>
            <w:r w:rsidRPr="6E46D99C" w:rsidR="51DA1C8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materiais de componentes de plásticos e materiais reciclados</w:t>
            </w:r>
          </w:p>
          <w:p w:rsidRPr="00117BBE" w:rsidR="0005157A" w:rsidP="6E46D99C" w:rsidRDefault="0005157A" w14:paraId="4D15E16D" w14:textId="6690412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6E46D99C" w:rsidR="51DA1C8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Bateria: íon-lítio (5.000mAh), compostos de grafite e lítio</w:t>
            </w:r>
            <w:r w:rsidRPr="6E46D99C" w:rsidR="13BCECC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6E46D99C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00353E6F" w:rsidRDefault="0005157A" w14:paraId="018FCBA6" w14:textId="5E65BA7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Performance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  <w:tcMar/>
          </w:tcPr>
          <w:p w:rsidRPr="00117BBE" w:rsidR="0005157A" w:rsidP="6E46D99C" w:rsidRDefault="0005157A" w14:paraId="66AF38A4" w14:textId="5E779EBD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6C4FD8F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Com seu processador Qualcomm </w:t>
            </w:r>
            <w:r w:rsidRPr="6E46D99C" w:rsidR="6C4FD8F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Snapdragon</w:t>
            </w:r>
            <w:r w:rsidRPr="6E46D99C" w:rsidR="6C4FD8F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8 </w:t>
            </w:r>
            <w:r w:rsidRPr="6E46D99C" w:rsidR="6C4FD8F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gen</w:t>
            </w:r>
            <w:r w:rsidRPr="6E46D99C" w:rsidR="6C4FD8F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1 12G, torna-se o desempenho </w:t>
            </w:r>
            <w:r w:rsidRPr="6E46D99C" w:rsidR="2DC3EFC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agradável</w:t>
            </w:r>
            <w:r w:rsidRPr="6E46D99C" w:rsidR="6C4FD8F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pela sua rapidez de processamento </w:t>
            </w:r>
            <w:r w:rsidRPr="6E46D99C" w:rsidR="35FE02B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e fluidez em seus aplicativos</w:t>
            </w:r>
            <w:r w:rsidRPr="6E46D99C" w:rsidR="6E311FD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;</w:t>
            </w:r>
          </w:p>
          <w:p w:rsidRPr="00117BBE" w:rsidR="0005157A" w:rsidP="6E46D99C" w:rsidRDefault="0005157A" w14:paraId="33DA4987" w14:textId="69827A19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</w:p>
          <w:p w:rsidRPr="00117BBE" w:rsidR="0005157A" w:rsidP="6E46D99C" w:rsidRDefault="0005157A" w14:paraId="3B4D5817" w14:textId="5BABF160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4633BA2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As câmeras traseiras contendo 108 MP (grande-angular), 10 MP</w:t>
            </w:r>
            <w:r w:rsidRPr="6E46D99C" w:rsidR="7E8450C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(teleobjetiva), 10 MP (periscópio), com zoom que </w:t>
            </w:r>
            <w:r w:rsidRPr="6E46D99C" w:rsidR="5CB3A5A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possibilitam o aumento </w:t>
            </w:r>
            <w:r w:rsidRPr="6E46D99C" w:rsidR="7E8450C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de 10x (Óptico) e 100x (Híbrido),</w:t>
            </w:r>
            <w:r w:rsidRPr="6E46D99C" w:rsidR="59F71852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conseguem registrar fotos e vídeos </w:t>
            </w:r>
            <w:r w:rsidRPr="6E46D99C" w:rsidR="14C43C92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em qualidades que podem </w:t>
            </w:r>
            <w:r w:rsidRPr="6E46D99C" w:rsidR="694F752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chegar até 8K 24 </w:t>
            </w:r>
            <w:r w:rsidRPr="6E46D99C" w:rsidR="694F752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fps</w:t>
            </w:r>
            <w:r w:rsidRPr="6E46D99C" w:rsidR="694F752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6E46D99C" w:rsidR="122AAEE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entregando</w:t>
            </w:r>
            <w:r w:rsidRPr="6E46D99C" w:rsidR="694F752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E46D99C" w:rsidR="6E491B9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uma resolução</w:t>
            </w:r>
            <w:r w:rsidRPr="6E46D99C" w:rsidR="6E491B9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satisfaória</w:t>
            </w:r>
            <w:r w:rsidRPr="6E46D99C" w:rsidR="0FD7B8DC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Pr="00117BBE" w:rsidR="0005157A" w:rsidP="6E46D99C" w:rsidRDefault="0005157A" w14:paraId="5744079D" w14:textId="7009BC58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6E46D99C" w:rsidR="4633BA2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57261E3D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6E46D99C" w14:paraId="2965022C" w14:textId="6C62E712">
        <w:trPr>
          <w:trHeight w:val="2178"/>
        </w:trPr>
        <w:tc>
          <w:tcPr>
            <w:tcW w:w="1980" w:type="dxa"/>
            <w:tcMar/>
          </w:tcPr>
          <w:p w:rsidRPr="00117BBE" w:rsidR="0005157A" w:rsidP="00353E6F" w:rsidRDefault="0005157A" w14:paraId="7BAB18B9" w14:textId="272C026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Mar/>
          </w:tcPr>
          <w:p w:rsidRPr="00117BBE" w:rsidR="0005157A" w:rsidP="6E46D99C" w:rsidRDefault="0005157A" w14:paraId="5BED3C51" w14:textId="6FC4E15A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4B8CC02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Aparência do produto, elegante com cores sóbrias e sofisticadas</w:t>
            </w:r>
            <w:r w:rsidRPr="6E46D99C" w:rsidR="35905CB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;</w:t>
            </w:r>
          </w:p>
          <w:p w:rsidRPr="00117BBE" w:rsidR="0005157A" w:rsidP="6E46D99C" w:rsidRDefault="0005157A" w14:paraId="4211BFAF" w14:textId="197358E3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</w:p>
          <w:p w:rsidRPr="00117BBE" w:rsidR="0005157A" w:rsidP="6E46D99C" w:rsidRDefault="0005157A" w14:paraId="62DBA2C7" w14:textId="23E0E2F6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6E46D99C" w:rsidR="4B8CC02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Materiais e acabamentos, contende vidro fosco em sua parte traseira com alumínio reforçado ao seu redor</w:t>
            </w:r>
            <w:r w:rsidRPr="6E46D99C" w:rsidR="03E1824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Pr="00117BBE" w:rsidR="0005157A" w:rsidP="6E46D99C" w:rsidRDefault="0005157A" w14:paraId="587E10E7" w14:textId="55AECA0C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544" w:type="dxa"/>
            <w:tcMar/>
          </w:tcPr>
          <w:p w:rsidRPr="00353E6F" w:rsidR="0005157A" w:rsidP="6E46D99C" w:rsidRDefault="0005157A" w14:paraId="2947805F" w14:textId="0918C82A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6E46D99C" w:rsidR="4B8CC02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Ex</w:t>
            </w:r>
            <w:r w:rsidRPr="6E46D99C" w:rsidR="4B8CC02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: </w:t>
            </w:r>
            <w:r w:rsidRPr="6E46D99C" w:rsidR="0005157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Imagem 1 </w:t>
            </w:r>
            <w:r w:rsidRPr="6E46D99C" w:rsidR="3D1A2C5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e imagem 2</w:t>
            </w:r>
          </w:p>
        </w:tc>
      </w:tr>
      <w:tr w:rsidRPr="00117BBE" w:rsidR="0005157A" w:rsidTr="6E46D99C" w14:paraId="1741CDD9" w14:textId="37148678">
        <w:trPr>
          <w:trHeight w:val="952"/>
        </w:trPr>
        <w:tc>
          <w:tcPr>
            <w:tcW w:w="1980" w:type="dxa"/>
            <w:tcMar/>
          </w:tcPr>
          <w:p w:rsidRPr="00117BBE" w:rsidR="0005157A" w:rsidP="6E46D99C" w:rsidRDefault="0005157A" w14:paraId="231123E2" w14:textId="0BB4A9CB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E46D99C" w:rsidR="6CF2A61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Pontos negativos:</w:t>
            </w:r>
          </w:p>
        </w:tc>
        <w:tc>
          <w:tcPr>
            <w:tcW w:w="3969" w:type="dxa"/>
            <w:tcMar/>
          </w:tcPr>
          <w:p w:rsidRPr="00117BBE" w:rsidR="0005157A" w:rsidP="6E46D99C" w:rsidRDefault="0005157A" w14:paraId="2F170ACC" w14:textId="2F6F5E2A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E46D99C" w:rsidR="6CF2A61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Preços elevados, desestimulando a compra do aparelho por mais consumidores</w:t>
            </w:r>
            <w:r w:rsidRPr="6E46D99C" w:rsidR="3E65729D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;</w:t>
            </w:r>
          </w:p>
          <w:p w:rsidRPr="00117BBE" w:rsidR="0005157A" w:rsidP="6E46D99C" w:rsidRDefault="0005157A" w14:paraId="42B6B56D" w14:textId="31601860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</w:p>
          <w:p w:rsidRPr="00117BBE" w:rsidR="0005157A" w:rsidP="6E46D99C" w:rsidRDefault="0005157A" w14:paraId="33F3EF3F" w14:textId="63AF8A26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6E46D99C" w:rsidR="6CF2A61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Aquecimento em uso intenso, o dispositivo tende de esquentar com tarefas pesadas, jogos e gravações de vídeos</w:t>
            </w:r>
            <w:r w:rsidRPr="6E46D99C" w:rsidR="271CE2C3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;</w:t>
            </w:r>
          </w:p>
          <w:p w:rsidRPr="00117BBE" w:rsidR="0005157A" w:rsidP="6E46D99C" w:rsidRDefault="0005157A" w14:paraId="39C14AB1" w14:textId="38FCF745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  <w:p w:rsidRPr="00117BBE" w:rsidR="0005157A" w:rsidP="6E46D99C" w:rsidRDefault="0005157A" w14:paraId="04D3E408" w14:textId="494F0327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6E46D99C" w:rsidR="6CF2A61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Reparos e Durabilidade, com suas peças com custo </w:t>
            </w:r>
            <w:r w:rsidRPr="6E46D99C" w:rsidR="1A786208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elevad</w:t>
            </w:r>
            <w:r w:rsidRPr="6E46D99C" w:rsidR="6CF2A61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o seu conserto se torna de </w:t>
            </w:r>
            <w:r w:rsidRPr="6E46D99C" w:rsidR="7F2A7918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certo modo </w:t>
            </w:r>
            <w:r w:rsidRPr="6E46D99C" w:rsidR="6CF2A61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inviável ao seu usuário</w:t>
            </w:r>
            <w:r w:rsidRPr="6E46D99C" w:rsidR="1DF665A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, fazendo </w:t>
            </w:r>
            <w:r w:rsidRPr="6E46D99C" w:rsidR="1DF665A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ele</w:t>
            </w:r>
            <w:r w:rsidRPr="6E46D99C" w:rsidR="1DF665A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optar por novos smartphones.</w:t>
            </w:r>
          </w:p>
        </w:tc>
        <w:tc>
          <w:tcPr>
            <w:tcW w:w="3544" w:type="dxa"/>
            <w:tcMar/>
          </w:tcPr>
          <w:p w:rsidRPr="00117BBE" w:rsidR="0005157A" w:rsidP="00353E6F" w:rsidRDefault="0005157A" w14:paraId="297767C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Pr="00117BBE" w:rsidR="00DD5BEA" w:rsidP="00117BBE" w:rsidRDefault="00DD5BEA" w14:paraId="5282C743" w14:textId="7777777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142A2" w:rsidP="00E209A6" w:rsidRDefault="006B1007" w14:paraId="560677F1" w14:textId="11357127">
      <w:pPr>
        <w:pStyle w:val="Ttulo2"/>
        <w:rPr/>
      </w:pPr>
      <w:r w:rsidR="006B1007">
        <w:rPr/>
        <w:t xml:space="preserve"> </w:t>
      </w:r>
      <w:bookmarkStart w:name="_Toc1145367538" w:id="44014144"/>
      <w:r w:rsidR="005B045C">
        <w:rPr/>
        <w:t>Relatório</w:t>
      </w:r>
      <w:bookmarkEnd w:id="44014144"/>
      <w:r w:rsidR="005B045C">
        <w:rPr/>
        <w:t xml:space="preserve"> </w:t>
      </w:r>
    </w:p>
    <w:p w:rsidR="4703D97C" w:rsidP="6E46D99C" w:rsidRDefault="4703D97C" w14:paraId="03BBCEC9" w14:textId="6B35D0A3">
      <w:pPr>
        <w:pStyle w:val="PargrafodaLista"/>
        <w:numPr>
          <w:ilvl w:val="0"/>
          <w:numId w:val="11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6E46D99C" w:rsidR="4703D97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 item analisado neste relatório foi o smartphone Samsung Galaxy S22 Ultra, utilizado diariamente para comunicação, estudos, trabalho e entretenimento. Trata-se de um aparelho essencial na minha rotina, sendo usado várias vezes ao longo do dia.</w:t>
      </w:r>
    </w:p>
    <w:p w:rsidR="000142A2" w:rsidP="00117BBE" w:rsidRDefault="00931784" w14:paraId="32FF084E" w14:textId="121651AA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6E46D99C" w:rsidR="2C84C5D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Uso diário </w:t>
      </w:r>
      <w:r w:rsidRPr="6E46D99C" w:rsidR="0BDEB01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 regular </w:t>
      </w:r>
      <w:r w:rsidRPr="6E46D99C" w:rsidR="2C84C5D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do produto</w:t>
      </w:r>
      <w:r w:rsidRPr="6E46D99C" w:rsidR="000142A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;</w:t>
      </w:r>
    </w:p>
    <w:p w:rsidR="511B0DA4" w:rsidP="6E46D99C" w:rsidRDefault="511B0DA4" w14:paraId="72CE79C1" w14:textId="5A99A11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6E46D99C" w:rsidR="511B0DA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 principal usuário do dispositivo sou eu, porém, em algumas situações, outros moradores da residência também o utilizam para realizar chamadas ou acessar informações. No entanto, seu uso é, na maior parte do tempo, individual.</w:t>
      </w:r>
    </w:p>
    <w:p w:rsidRPr="006A37EE" w:rsidR="006A37EE" w:rsidP="00117BBE" w:rsidRDefault="006A37EE" w14:paraId="1357411C" w14:textId="418C9D01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6E46D99C" w:rsidR="511B0DA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Em </w:t>
      </w:r>
      <w:r w:rsidRPr="6E46D99C" w:rsidR="3F688AE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relação</w:t>
      </w:r>
      <w:r w:rsidRPr="6E46D99C" w:rsidR="511B0DA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 minha percepção o </w:t>
      </w:r>
      <w:r w:rsidRPr="6E46D99C" w:rsidR="4C8C308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produto analisado segu</w:t>
      </w:r>
      <w:r w:rsidRPr="6E46D99C" w:rsidR="7608754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 o </w:t>
      </w:r>
      <w:r w:rsidRPr="6E46D99C" w:rsidR="7425815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padrão</w:t>
      </w:r>
      <w:r w:rsidRPr="6E46D99C" w:rsidR="7608754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smartphones</w:t>
      </w:r>
      <w:r w:rsidRPr="6E46D99C" w:rsidR="7DDCD0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6E46D99C" w:rsidR="7DDCD0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de alta performance, atende</w:t>
      </w:r>
      <w:r w:rsidRPr="6E46D99C" w:rsidR="6AD0D38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ndo</w:t>
      </w:r>
      <w:r w:rsidRPr="6E46D99C" w:rsidR="7DDCD0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os padrões de </w:t>
      </w:r>
      <w:r w:rsidRPr="6E46D99C" w:rsidR="1128737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exigência</w:t>
      </w:r>
      <w:r w:rsidRPr="6E46D99C" w:rsidR="7DDCD0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 mantendo sua versatilidade do dia a dia, entregando um bom serviço a</w:t>
      </w:r>
      <w:r w:rsidRPr="6E46D99C" w:rsidR="3E08400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</w:t>
      </w:r>
      <w:r w:rsidRPr="6E46D99C" w:rsidR="7DDCD0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seu consumidor</w:t>
      </w:r>
      <w:r w:rsidRPr="6E46D99C" w:rsidR="1E2766E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  <w:r w:rsidRPr="6E46D99C" w:rsidR="7DDCD0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</w:p>
    <w:p w:rsidR="11720E5A" w:rsidP="6E46D99C" w:rsidRDefault="11720E5A" w14:paraId="0B0C463D" w14:textId="676E80FD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6E46D99C" w:rsidR="11720E5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Visando suas melhorias contínuas </w:t>
      </w:r>
      <w:r w:rsidRPr="6E46D99C" w:rsidR="01E85E7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em suas novas versões</w:t>
      </w:r>
      <w:r w:rsidRPr="6E46D99C" w:rsidR="11720E5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aparelhos </w:t>
      </w:r>
      <w:r w:rsidRPr="6E46D99C" w:rsidR="338F454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com uma </w:t>
      </w:r>
      <w:r w:rsidRPr="6E46D99C" w:rsidR="294F47B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ergonomia</w:t>
      </w:r>
      <w:r w:rsidRPr="6E46D99C" w:rsidR="3F33BE8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mais facilitada</w:t>
      </w:r>
      <w:r w:rsidRPr="6E46D99C" w:rsidR="11720E5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 com suas matérias primas com peças de reposições</w:t>
      </w:r>
      <w:r w:rsidRPr="6E46D99C" w:rsidR="47E81AD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com custo menor. </w:t>
      </w:r>
    </w:p>
    <w:p w:rsidR="0934AE59" w:rsidP="6E46D99C" w:rsidRDefault="0934AE59" w14:paraId="5FA25024" w14:textId="48CA42F0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6E46D99C" w:rsidR="0934AE5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De forma geral, o uso constante permitiu uma análise mais realista do produto, contribuindo para o desenvolvimento do senso crítico e da responsabilidade na escolha e utilização de tecnologias.</w:t>
      </w:r>
    </w:p>
    <w:p w:rsidR="006B1007" w:rsidP="6E46D99C" w:rsidRDefault="006B1007" w14:paraId="67D07780" w14:textId="686A4002">
      <w:pPr>
        <w:pStyle w:val="Ttulo2"/>
        <w:rPr/>
      </w:pPr>
      <w:r w:rsidR="006B1007">
        <w:rPr/>
        <w:t xml:space="preserve"> </w:t>
      </w:r>
      <w:bookmarkStart w:name="_Toc1282733684" w:id="690229200"/>
      <w:r w:rsidR="00353E6F">
        <w:rPr/>
        <w:t>Evidência</w:t>
      </w:r>
      <w:r>
        <w:br/>
      </w:r>
      <w:bookmarkEnd w:id="690229200"/>
    </w:p>
    <w:p w:rsidR="0005157A" w:rsidP="6E46D99C" w:rsidRDefault="0005157A" w14:paraId="24AA59DA" w14:textId="0EBAE370">
      <w:pPr>
        <w:pStyle w:val="Normal"/>
        <w:rPr>
          <w:rFonts w:ascii="Arial" w:hAnsi="Arial" w:eastAsia="Arial" w:cs="Arial"/>
          <w:color w:val="000000" w:themeColor="text1" w:themeTint="FF" w:themeShade="FF"/>
        </w:rPr>
      </w:pPr>
      <w:r w:rsidRPr="6E46D99C" w:rsidR="0005157A">
        <w:rPr>
          <w:rFonts w:ascii="Arial" w:hAnsi="Arial" w:eastAsia="Arial" w:cs="Arial"/>
        </w:rPr>
        <w:t xml:space="preserve">Imagem </w:t>
      </w:r>
      <w:r w:rsidRPr="6E46D99C" w:rsidR="0005157A">
        <w:rPr>
          <w:rFonts w:ascii="Arial" w:hAnsi="Arial" w:eastAsia="Arial" w:cs="Arial"/>
        </w:rPr>
        <w:t xml:space="preserve">1: </w:t>
      </w:r>
      <w:r w:rsidRPr="6E46D99C" w:rsidR="4FC0C6AF">
        <w:rPr>
          <w:rFonts w:ascii="Arial" w:hAnsi="Arial" w:eastAsia="Arial" w:cs="Arial"/>
        </w:rPr>
        <w:t xml:space="preserve">Parte </w:t>
      </w:r>
      <w:r w:rsidRPr="6E46D99C" w:rsidR="4FC0C6AF">
        <w:rPr>
          <w:rFonts w:ascii="Arial" w:hAnsi="Arial" w:eastAsia="Arial" w:cs="Arial"/>
        </w:rPr>
        <w:t>frontal</w:t>
      </w:r>
      <w:r w:rsidRPr="6E46D99C" w:rsidR="4FC0C6AF">
        <w:rPr>
          <w:rFonts w:ascii="Arial" w:hAnsi="Arial" w:eastAsia="Arial" w:cs="Arial"/>
        </w:rPr>
        <w:t xml:space="preserve"> e visor</w:t>
      </w:r>
    </w:p>
    <w:p w:rsidR="742EF754" w:rsidP="6E46D99C" w:rsidRDefault="742EF754" w14:paraId="01190A69" w14:textId="3393E2A7">
      <w:pPr>
        <w:pStyle w:val="Normal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="742EF754">
        <w:drawing>
          <wp:inline wp14:editId="36A9E35E" wp14:anchorId="792FA745">
            <wp:extent cx="2673762" cy="3567113"/>
            <wp:effectExtent l="0" t="0" r="0" b="0"/>
            <wp:docPr id="2098246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246842" name="Picture 2098246842"/>
                    <pic:cNvPicPr/>
                  </pic:nvPicPr>
                  <pic:blipFill>
                    <a:blip xmlns:r="http://schemas.openxmlformats.org/officeDocument/2006/relationships" r:embed="rId131725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762" cy="35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886BFB" w:rsidP="6E46D99C" w:rsidRDefault="3E886BFB" w14:paraId="6F3AE8F7" w14:textId="61087287">
      <w:pPr>
        <w:pStyle w:val="Normal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6E46D99C" w:rsidP="6E46D99C" w:rsidRDefault="6E46D99C" w14:paraId="73BED4C4" w14:textId="5EEB0CBC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</w:p>
    <w:p w:rsidRPr="00E209A6" w:rsidR="00E209A6" w:rsidP="00353E6F" w:rsidRDefault="00E209A6" w14:paraId="3EA06974" w14:textId="4399C64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6E46D99C" w:rsidR="0005157A">
        <w:rPr>
          <w:rFonts w:ascii="Arial" w:hAnsi="Arial" w:cs="Arial"/>
          <w:color w:val="000000" w:themeColor="text1" w:themeTint="FF" w:themeShade="FF"/>
        </w:rPr>
        <w:t>I</w:t>
      </w:r>
      <w:r w:rsidRPr="6E46D99C" w:rsidR="0005157A">
        <w:rPr>
          <w:rFonts w:ascii="Arial" w:hAnsi="Arial" w:cs="Arial"/>
          <w:color w:val="000000" w:themeColor="text1" w:themeTint="FF" w:themeShade="FF"/>
        </w:rPr>
        <w:t xml:space="preserve">magem 2: </w:t>
      </w:r>
      <w:r w:rsidRPr="6E46D99C" w:rsidR="412263BE">
        <w:rPr>
          <w:rFonts w:ascii="Arial" w:hAnsi="Arial" w:cs="Arial"/>
          <w:color w:val="000000" w:themeColor="text1" w:themeTint="FF" w:themeShade="FF"/>
        </w:rPr>
        <w:t>Parte t</w:t>
      </w:r>
      <w:r w:rsidRPr="6E46D99C" w:rsidR="65048007">
        <w:rPr>
          <w:rFonts w:ascii="Arial" w:hAnsi="Arial" w:cs="Arial"/>
          <w:color w:val="000000" w:themeColor="text1" w:themeTint="FF" w:themeShade="FF"/>
        </w:rPr>
        <w:t>raseira do produto</w:t>
      </w:r>
      <w:r w:rsidRPr="6E46D99C" w:rsidR="4F3D4DE5">
        <w:rPr>
          <w:rFonts w:ascii="Arial" w:hAnsi="Arial" w:cs="Arial"/>
          <w:color w:val="000000" w:themeColor="text1" w:themeTint="FF" w:themeShade="FF"/>
        </w:rPr>
        <w:t xml:space="preserve"> e seu conjunto de câmeras </w:t>
      </w:r>
    </w:p>
    <w:p w:rsidR="6E46D99C" w:rsidP="6E46D99C" w:rsidRDefault="6E46D99C" w14:paraId="557F92A4" w14:textId="7D45CA88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</w:p>
    <w:p w:rsidR="65048007" w:rsidP="6E46D99C" w:rsidRDefault="65048007" w14:paraId="4CE19E1A" w14:textId="2DB9D097">
      <w:pPr>
        <w:pStyle w:val="Normal"/>
        <w:spacing w:line="360" w:lineRule="auto"/>
        <w:jc w:val="both"/>
      </w:pPr>
      <w:r w:rsidR="65048007">
        <w:drawing>
          <wp:inline wp14:editId="58EAB896" wp14:anchorId="2FD7D4D4">
            <wp:extent cx="2619375" cy="1743075"/>
            <wp:effectExtent l="0" t="0" r="0" b="0"/>
            <wp:docPr id="491024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024574" name="Picture 491024574"/>
                    <pic:cNvPicPr/>
                  </pic:nvPicPr>
                  <pic:blipFill>
                    <a:blip xmlns:r="http://schemas.openxmlformats.org/officeDocument/2006/relationships" r:embed="rId1771789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1450" w:rsidP="6E46D99C" w:rsidRDefault="45FE1450" w14:paraId="38FC1232" w14:textId="7ED54B09">
      <w:pPr>
        <w:pStyle w:val="Normal"/>
        <w:spacing w:line="360" w:lineRule="auto"/>
        <w:jc w:val="both"/>
      </w:pPr>
      <w:r w:rsidR="45FE1450">
        <w:rPr/>
        <w:t xml:space="preserve">Imagem 3: Produto aberto e seus componentes </w:t>
      </w:r>
    </w:p>
    <w:p w:rsidR="45FE1450" w:rsidP="6E46D99C" w:rsidRDefault="45FE1450" w14:paraId="5D352E2C" w14:textId="7D7EB6AE">
      <w:pPr>
        <w:pStyle w:val="Normal"/>
        <w:spacing w:line="360" w:lineRule="auto"/>
        <w:jc w:val="both"/>
      </w:pPr>
      <w:r w:rsidR="45FE1450">
        <w:drawing>
          <wp:inline wp14:editId="4A93493A" wp14:anchorId="429C51BF">
            <wp:extent cx="3008842" cy="3789473"/>
            <wp:effectExtent l="0" t="0" r="0" b="0"/>
            <wp:docPr id="1239580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580599" name="Picture 1239580599"/>
                    <pic:cNvPicPr/>
                  </pic:nvPicPr>
                  <pic:blipFill>
                    <a:blip xmlns:r="http://schemas.openxmlformats.org/officeDocument/2006/relationships" r:embed="rId1120350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8842" cy="37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6D99C" w:rsidP="6E46D99C" w:rsidRDefault="6E46D99C" w14:paraId="13E493A0" w14:textId="602E8C1C">
      <w:pPr>
        <w:pStyle w:val="Normal"/>
        <w:spacing w:line="360" w:lineRule="auto"/>
        <w:jc w:val="both"/>
      </w:pPr>
    </w:p>
    <w:p w:rsidR="6E46D99C" w:rsidP="6E46D99C" w:rsidRDefault="6E46D99C" w14:paraId="620F2EF8" w14:textId="3C36B041">
      <w:pPr>
        <w:pStyle w:val="Normal"/>
        <w:spacing w:line="360" w:lineRule="auto"/>
        <w:jc w:val="both"/>
      </w:pPr>
    </w:p>
    <w:p w:rsidRPr="006B1007" w:rsidR="00353E6F" w:rsidP="00E209A6" w:rsidRDefault="00353E6F" w14:paraId="20660AB4" w14:textId="2F6B9EB0">
      <w:pPr>
        <w:pStyle w:val="Ttulo2"/>
        <w:rPr/>
      </w:pPr>
      <w:bookmarkStart w:name="_Toc2051581246" w:id="1632226148"/>
      <w:r w:rsidR="00353E6F">
        <w:rPr/>
        <w:t>Onde encontrar</w:t>
      </w:r>
      <w:bookmarkEnd w:id="1632226148"/>
    </w:p>
    <w:p w:rsidRPr="00117BBE" w:rsidR="00353E6F" w:rsidP="6E46D99C" w:rsidRDefault="00353E6F" w14:paraId="563F37CC" w14:textId="5E9EC5B0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6E46D99C" w:rsidR="4A7B1135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Produto pode encontrar-se em lojas físicas e online, </w:t>
      </w:r>
      <w:r w:rsidRPr="6E46D99C" w:rsidR="4A7B1135">
        <w:rPr>
          <w:rFonts w:ascii="Arial" w:hAnsi="Arial" w:cs="Arial"/>
          <w:color w:val="000000" w:themeColor="text1" w:themeTint="FF" w:themeShade="FF"/>
          <w:sz w:val="24"/>
          <w:szCs w:val="24"/>
        </w:rPr>
        <w:t>conforme</w:t>
      </w:r>
      <w:r w:rsidRPr="6E46D99C" w:rsidR="4A7B1135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link: </w:t>
      </w:r>
    </w:p>
    <w:p w:rsidRPr="00117BBE" w:rsidR="00353E6F" w:rsidP="00353E6F" w:rsidRDefault="00353E6F" w14:paraId="05B56041" w14:textId="746A05BB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hyperlink r:id="R6a0f22e4c6c74f46">
        <w:r w:rsidRPr="6E46D99C" w:rsidR="1540473A">
          <w:rPr>
            <w:rStyle w:val="Hyperlink"/>
            <w:rFonts w:ascii="Arial" w:hAnsi="Arial" w:cs="Arial"/>
            <w:sz w:val="24"/>
            <w:szCs w:val="24"/>
          </w:rPr>
          <w:t>https://www.mercadolivre.com.br/samsung-galaxy-s22-ultra-snapdragon-5g-dual-sim-512-gb-vinho-12-gb-ram-excelente-recondicionado/p/MLB2000038787?product_trigger_id=MLB2000163276&amp;pdp_filters=item_id%3AMLB3972477247&amp;applied_product_filters=MLB2000163276&amp;from=gshop&amp;picker=true</w:t>
        </w:r>
      </w:hyperlink>
    </w:p>
    <w:p w:rsidRPr="00117BBE" w:rsidR="0005157A" w:rsidP="00117BBE" w:rsidRDefault="0005157A" w14:paraId="3CFD68F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5B045C" w:rsidP="006B1007" w:rsidRDefault="005B045C" w14:paraId="29DFD3BF" w14:textId="50E07435">
      <w:pPr>
        <w:pStyle w:val="Ttulo1"/>
        <w:rPr/>
      </w:pPr>
      <w:bookmarkStart w:name="_Toc295300118" w:id="1745527345"/>
      <w:r w:rsidR="005B045C">
        <w:rPr/>
        <w:t>CONCLUSÃO</w:t>
      </w:r>
      <w:bookmarkEnd w:id="1745527345"/>
    </w:p>
    <w:p w:rsidRPr="00117BBE" w:rsidR="00DE1CF8" w:rsidP="6E46D99C" w:rsidRDefault="00DE1CF8" w14:paraId="05FC6B12" w14:textId="75E89FE4">
      <w:p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6E46D99C" w:rsidR="199E6C3F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A realização deste trabalho possibilitou uma ampliação significativa dos conhecimentos sobre o funcionamento, a qualidade e a usabilidade de dispositivos móveis, com foco no Samsung Galaxy S22 Ultra. Ao longo da pesquisa, foi possível compreender não apenas as características técnicas do aparelho, mas também a importância de analisar criticamente seus pontos positivos e negativos, considerando a experiência real do usuário.</w:t>
      </w:r>
    </w:p>
    <w:p w:rsidRPr="00117BBE" w:rsidR="00DE1CF8" w:rsidP="6E46D99C" w:rsidRDefault="00DE1CF8" w14:paraId="1C34827C" w14:textId="0176E2E6">
      <w:pPr>
        <w:pStyle w:val="Normal"/>
        <w:spacing w:line="360" w:lineRule="auto"/>
        <w:jc w:val="both"/>
      </w:pPr>
      <w:r w:rsidRPr="6E46D99C" w:rsidR="199E6C3F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Durante o desenvolvimento deste estudo, foram aprimoradas habilidades como pesquisa, organização de informações, análise comparativa e de qualidade. </w:t>
      </w:r>
    </w:p>
    <w:p w:rsidRPr="00117BBE" w:rsidR="00DE1CF8" w:rsidP="6E46D99C" w:rsidRDefault="00DE1CF8" w14:paraId="2F1CE6AF" w14:textId="6FB64B9A">
      <w:pPr>
        <w:pStyle w:val="Normal"/>
        <w:spacing w:line="360" w:lineRule="auto"/>
        <w:jc w:val="both"/>
      </w:pPr>
      <w:r w:rsidRPr="6E46D99C" w:rsidR="199E6C3F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Por fim, este trabalho reforçou a importância da atualização constante e do uso responsável da tecnologia, aspectos essenciais para o crescimento pessoal e profissional, contribuindo para a formação de um profissional mais preparado, crítico e consciente</w:t>
      </w:r>
      <w:r w:rsidRPr="6E46D99C" w:rsidR="7B428924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.</w:t>
      </w:r>
    </w:p>
    <w:p w:rsidRPr="006B1007" w:rsidR="005B045C" w:rsidP="006B1007" w:rsidRDefault="006B1007" w14:paraId="02CA85C5" w14:textId="49154399">
      <w:pPr>
        <w:pStyle w:val="Ttulo1"/>
        <w:rPr/>
      </w:pPr>
      <w:bookmarkStart w:name="_Toc996592006" w:id="1989107275"/>
      <w:r w:rsidR="006B1007">
        <w:rPr/>
        <w:t>REFERÊNCIAS BIBLIOGRÁFICAS</w:t>
      </w:r>
      <w:bookmarkEnd w:id="1989107275"/>
      <w:r w:rsidR="006B1007">
        <w:rPr/>
        <w:t xml:space="preserve"> </w:t>
      </w:r>
    </w:p>
    <w:p w:rsidRPr="00117BBE" w:rsidR="005B045C" w:rsidP="00117BBE" w:rsidRDefault="00DE1CF8" w14:paraId="2E7A80E7" w14:textId="372710E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6E46D99C" w:rsidR="56BF621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SAMSUNG. Site oficial.</w:t>
      </w:r>
    </w:p>
    <w:p w:rsidR="56BF6215" w:rsidP="6E46D99C" w:rsidRDefault="56BF6215" w14:paraId="7B4EBAD8" w14:textId="1003C546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6E46D99C" w:rsidR="56BF621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CANALTECH. Review Galaxy S22 Ultra</w:t>
      </w:r>
    </w:p>
    <w:p w:rsidR="56BF6215" w:rsidP="6E46D99C" w:rsidRDefault="56BF6215" w14:paraId="5B613A93" w14:textId="4CCFB2CB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6E46D99C" w:rsidR="56BF621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Outros sites consultados.</w:t>
      </w:r>
    </w:p>
    <w:sectPr w:rsidRPr="00117BBE" w:rsidR="005B045C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5f14de264f8344a5"/>
      <w:footerReference w:type="default" r:id="R9e80805ba705408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E46D99C" w:rsidTr="6E46D99C" w14:paraId="307D9266">
      <w:trPr>
        <w:trHeight w:val="300"/>
      </w:trPr>
      <w:tc>
        <w:tcPr>
          <w:tcW w:w="2830" w:type="dxa"/>
          <w:tcMar/>
        </w:tcPr>
        <w:p w:rsidR="6E46D99C" w:rsidP="6E46D99C" w:rsidRDefault="6E46D99C" w14:paraId="755BB022" w14:textId="0DC99E92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E46D99C" w:rsidRDefault="6E46D99C" w14:paraId="7BDD640D" w14:textId="78D276E7"/>
      </w:tc>
      <w:tc>
        <w:tcPr>
          <w:tcW w:w="2830" w:type="dxa"/>
          <w:tcMar/>
        </w:tcPr>
        <w:p w:rsidR="6E46D99C" w:rsidRDefault="6E46D99C" w14:paraId="62C8A301" w14:textId="61D98533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E46D99C" w:rsidTr="6E46D99C" w14:paraId="31EC6A84">
      <w:trPr>
        <w:trHeight w:val="300"/>
      </w:trPr>
      <w:tc>
        <w:tcPr>
          <w:tcW w:w="2830" w:type="dxa"/>
          <w:tcMar/>
        </w:tcPr>
        <w:p w:rsidR="6E46D99C" w:rsidP="6E46D99C" w:rsidRDefault="6E46D99C" w14:paraId="6020C493" w14:textId="2783B3ED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E46D99C" w:rsidP="6E46D99C" w:rsidRDefault="6E46D99C" w14:paraId="6C2F320B" w14:textId="0882FE56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6E46D99C" w:rsidP="6E46D99C" w:rsidRDefault="6E46D99C" w14:paraId="3FEE84B7" w14:textId="099F0CB6">
          <w:pPr>
            <w:pStyle w:val="Header"/>
            <w:bidi w:val="0"/>
            <w:ind w:right="-115"/>
            <w:jc w:val="right"/>
          </w:pPr>
        </w:p>
      </w:tc>
    </w:tr>
  </w:tbl>
  <w:p w:rsidR="6E46D99C" w:rsidP="6E46D99C" w:rsidRDefault="6E46D99C" w14:paraId="34881AE0" w14:textId="56C2796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jkmL6JUsI9lrT" int2:id="m55UlEZ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64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11E040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  <w:rsid w:val="01E85E70"/>
    <w:rsid w:val="031337C6"/>
    <w:rsid w:val="038EB0C1"/>
    <w:rsid w:val="03E18241"/>
    <w:rsid w:val="04313C5A"/>
    <w:rsid w:val="0511CCDB"/>
    <w:rsid w:val="05E181AD"/>
    <w:rsid w:val="0746FEF2"/>
    <w:rsid w:val="08FB0235"/>
    <w:rsid w:val="0934AE59"/>
    <w:rsid w:val="099C3B00"/>
    <w:rsid w:val="09AF1227"/>
    <w:rsid w:val="09B618F2"/>
    <w:rsid w:val="09D54077"/>
    <w:rsid w:val="09FCF6CA"/>
    <w:rsid w:val="0A2D0E1D"/>
    <w:rsid w:val="0A461D36"/>
    <w:rsid w:val="0A510700"/>
    <w:rsid w:val="0BCB5FC2"/>
    <w:rsid w:val="0BDEB01D"/>
    <w:rsid w:val="0D835FD7"/>
    <w:rsid w:val="0E5F0E9E"/>
    <w:rsid w:val="0E72A690"/>
    <w:rsid w:val="0EA30CAF"/>
    <w:rsid w:val="0F54C8CB"/>
    <w:rsid w:val="0FD458F6"/>
    <w:rsid w:val="0FD7B8DC"/>
    <w:rsid w:val="10449D1A"/>
    <w:rsid w:val="11287379"/>
    <w:rsid w:val="11720E5A"/>
    <w:rsid w:val="122AAEE8"/>
    <w:rsid w:val="13BCECC1"/>
    <w:rsid w:val="14C43C92"/>
    <w:rsid w:val="1540473A"/>
    <w:rsid w:val="154451A8"/>
    <w:rsid w:val="1675D240"/>
    <w:rsid w:val="176A77AF"/>
    <w:rsid w:val="199E6C3F"/>
    <w:rsid w:val="1A696851"/>
    <w:rsid w:val="1A786208"/>
    <w:rsid w:val="1B8CACC6"/>
    <w:rsid w:val="1C1BF3E6"/>
    <w:rsid w:val="1CC69748"/>
    <w:rsid w:val="1DD645EE"/>
    <w:rsid w:val="1DF665AA"/>
    <w:rsid w:val="1E2766EF"/>
    <w:rsid w:val="1FC36E34"/>
    <w:rsid w:val="21BE78CD"/>
    <w:rsid w:val="2214B4E8"/>
    <w:rsid w:val="240D86A7"/>
    <w:rsid w:val="271CE2C3"/>
    <w:rsid w:val="27662AEC"/>
    <w:rsid w:val="277262F5"/>
    <w:rsid w:val="2775B225"/>
    <w:rsid w:val="27EDE688"/>
    <w:rsid w:val="294F47B0"/>
    <w:rsid w:val="29C18AF9"/>
    <w:rsid w:val="2BB3D0F7"/>
    <w:rsid w:val="2C84C5D7"/>
    <w:rsid w:val="2CF20613"/>
    <w:rsid w:val="2DC3EFC0"/>
    <w:rsid w:val="2DCBD870"/>
    <w:rsid w:val="2EC3EFBA"/>
    <w:rsid w:val="31D2D8A0"/>
    <w:rsid w:val="338F4549"/>
    <w:rsid w:val="3423D5F8"/>
    <w:rsid w:val="35905CBB"/>
    <w:rsid w:val="35FE02B4"/>
    <w:rsid w:val="3901C4CD"/>
    <w:rsid w:val="394B6494"/>
    <w:rsid w:val="39F06A55"/>
    <w:rsid w:val="39F36BD6"/>
    <w:rsid w:val="3A1DEAC4"/>
    <w:rsid w:val="3C4CF3AB"/>
    <w:rsid w:val="3D1A2C5B"/>
    <w:rsid w:val="3E084005"/>
    <w:rsid w:val="3E65729D"/>
    <w:rsid w:val="3E886BFB"/>
    <w:rsid w:val="3F33BE87"/>
    <w:rsid w:val="3F688AE4"/>
    <w:rsid w:val="3F81DB28"/>
    <w:rsid w:val="3FE59896"/>
    <w:rsid w:val="412263BE"/>
    <w:rsid w:val="4145BCC7"/>
    <w:rsid w:val="429F970B"/>
    <w:rsid w:val="44CDC41F"/>
    <w:rsid w:val="45FE1450"/>
    <w:rsid w:val="4633BA2A"/>
    <w:rsid w:val="4703D97C"/>
    <w:rsid w:val="47E81AD9"/>
    <w:rsid w:val="4916F4AD"/>
    <w:rsid w:val="4A551206"/>
    <w:rsid w:val="4A7B1135"/>
    <w:rsid w:val="4A8D3245"/>
    <w:rsid w:val="4B81BC95"/>
    <w:rsid w:val="4B8CC023"/>
    <w:rsid w:val="4C8C308D"/>
    <w:rsid w:val="4CC93F69"/>
    <w:rsid w:val="4DF1B8AE"/>
    <w:rsid w:val="4EF5E911"/>
    <w:rsid w:val="4F3D4DE5"/>
    <w:rsid w:val="4FC0C6AF"/>
    <w:rsid w:val="5012422C"/>
    <w:rsid w:val="511B0DA4"/>
    <w:rsid w:val="51DA1C8B"/>
    <w:rsid w:val="5284177A"/>
    <w:rsid w:val="5608DDD1"/>
    <w:rsid w:val="56BF6215"/>
    <w:rsid w:val="58425B96"/>
    <w:rsid w:val="59770B41"/>
    <w:rsid w:val="599D6449"/>
    <w:rsid w:val="59C04D29"/>
    <w:rsid w:val="59F71852"/>
    <w:rsid w:val="5A30AA5F"/>
    <w:rsid w:val="5B73058F"/>
    <w:rsid w:val="5C63F7F2"/>
    <w:rsid w:val="5CB3A5AD"/>
    <w:rsid w:val="5D39FC50"/>
    <w:rsid w:val="5E08D610"/>
    <w:rsid w:val="60CB298C"/>
    <w:rsid w:val="61BE7D4F"/>
    <w:rsid w:val="62B47579"/>
    <w:rsid w:val="6495B86D"/>
    <w:rsid w:val="65048007"/>
    <w:rsid w:val="650F7BDB"/>
    <w:rsid w:val="694F7529"/>
    <w:rsid w:val="6AD0D38B"/>
    <w:rsid w:val="6AEEE975"/>
    <w:rsid w:val="6B5C9B89"/>
    <w:rsid w:val="6C4FD8FA"/>
    <w:rsid w:val="6CF2A611"/>
    <w:rsid w:val="6D310923"/>
    <w:rsid w:val="6E311FD3"/>
    <w:rsid w:val="6E46D99C"/>
    <w:rsid w:val="6E491B95"/>
    <w:rsid w:val="6EFA1CF9"/>
    <w:rsid w:val="6F0A561A"/>
    <w:rsid w:val="6F3FFADC"/>
    <w:rsid w:val="7097CD96"/>
    <w:rsid w:val="70FE1494"/>
    <w:rsid w:val="7107E94D"/>
    <w:rsid w:val="735FC45C"/>
    <w:rsid w:val="73A8AE39"/>
    <w:rsid w:val="740928FD"/>
    <w:rsid w:val="74258157"/>
    <w:rsid w:val="742EF754"/>
    <w:rsid w:val="76087548"/>
    <w:rsid w:val="7702D661"/>
    <w:rsid w:val="77B81E13"/>
    <w:rsid w:val="77C5C9C9"/>
    <w:rsid w:val="7A2F1CF6"/>
    <w:rsid w:val="7A473FD3"/>
    <w:rsid w:val="7B428924"/>
    <w:rsid w:val="7B807C01"/>
    <w:rsid w:val="7B9009C5"/>
    <w:rsid w:val="7C479067"/>
    <w:rsid w:val="7CC94CF6"/>
    <w:rsid w:val="7DDCD075"/>
    <w:rsid w:val="7E8450CF"/>
    <w:rsid w:val="7F0BF602"/>
    <w:rsid w:val="7F2A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Header">
    <w:uiPriority w:val="99"/>
    <w:name w:val="header"/>
    <w:basedOn w:val="Normal"/>
    <w:unhideWhenUsed/>
    <w:rsid w:val="6E46D99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31725978" /><Relationship Type="http://schemas.openxmlformats.org/officeDocument/2006/relationships/image" Target="/media/image3.png" Id="rId1771789407" /><Relationship Type="http://schemas.openxmlformats.org/officeDocument/2006/relationships/image" Target="/media/image4.png" Id="rId1120350168" /><Relationship Type="http://schemas.openxmlformats.org/officeDocument/2006/relationships/hyperlink" Target="https://www.mercadolivre.com.br/samsung-galaxy-s22-ultra-snapdragon-5g-dual-sim-512-gb-vinho-12-gb-ram-excelente-recondicionado/p/MLB2000038787?product_trigger_id=MLB2000163276&amp;pdp_filters=item_id%3AMLB3972477247&amp;applied_product_filters=MLB2000163276&amp;from=gshop&amp;picker=true" TargetMode="External" Id="R6a0f22e4c6c74f46" /><Relationship Type="http://schemas.openxmlformats.org/officeDocument/2006/relationships/header" Target="header.xml" Id="R5f14de264f8344a5" /><Relationship Type="http://schemas.openxmlformats.org/officeDocument/2006/relationships/footer" Target="footer.xml" Id="R9e80805ba705408e" /><Relationship Type="http://schemas.microsoft.com/office/2020/10/relationships/intelligence" Target="intelligence2.xml" Id="Rfaf92d508f8b49d7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Guilherme De Souza</lastModifiedBy>
  <revision>3</revision>
  <lastPrinted>2020-11-09T21:26:00.0000000Z</lastPrinted>
  <dcterms:created xsi:type="dcterms:W3CDTF">2021-05-30T20:28:00.0000000Z</dcterms:created>
  <dcterms:modified xsi:type="dcterms:W3CDTF">2026-02-05T22:02:55.4756503Z</dcterms:modified>
</coreProperties>
</file>