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35724" w14:textId="77777777" w:rsidR="00D12865" w:rsidRDefault="00D12865" w:rsidP="00D12865">
      <w:pPr>
        <w:jc w:val="center"/>
        <w:rPr>
          <w:rFonts w:ascii="Arial" w:hAnsi="Arial" w:cs="Arial"/>
        </w:rPr>
      </w:pPr>
      <w:r w:rsidRPr="00D12865">
        <w:rPr>
          <w:rFonts w:ascii="Arial" w:hAnsi="Arial" w:cs="Arial"/>
        </w:rPr>
        <w:t>MACHINE LEARNING ACESSÍVEL: DESENVOLVIMENTO DE UMA APLICAÇÃO INTERATIVA COM STREAMLIT E PYCARET</w:t>
      </w:r>
    </w:p>
    <w:p w14:paraId="0EAAD909" w14:textId="57C427AF" w:rsidR="00881BDE" w:rsidRPr="00881BDE" w:rsidRDefault="00881BDE" w:rsidP="00881BDE">
      <w:pPr>
        <w:jc w:val="right"/>
        <w:rPr>
          <w:rFonts w:ascii="Arial" w:hAnsi="Arial" w:cs="Arial"/>
        </w:rPr>
      </w:pPr>
      <w:r w:rsidRPr="00881BDE">
        <w:rPr>
          <w:rFonts w:ascii="Arial" w:hAnsi="Arial" w:cs="Arial"/>
          <w:u w:val="single"/>
        </w:rPr>
        <w:t xml:space="preserve">Raffael </w:t>
      </w:r>
      <w:proofErr w:type="spellStart"/>
      <w:r w:rsidRPr="00881BDE">
        <w:rPr>
          <w:rFonts w:ascii="Arial" w:hAnsi="Arial" w:cs="Arial"/>
          <w:u w:val="single"/>
        </w:rPr>
        <w:t>Guideti</w:t>
      </w:r>
      <w:proofErr w:type="spellEnd"/>
      <w:r w:rsidRPr="00881BDE">
        <w:rPr>
          <w:rFonts w:ascii="Arial" w:hAnsi="Arial" w:cs="Arial"/>
          <w:u w:val="single"/>
        </w:rPr>
        <w:t xml:space="preserve"> Miello</w:t>
      </w:r>
    </w:p>
    <w:p w14:paraId="4B54D42F" w14:textId="77777777" w:rsidR="00881BDE" w:rsidRPr="00881BDE" w:rsidRDefault="00881BDE" w:rsidP="00881BDE">
      <w:pPr>
        <w:rPr>
          <w:rFonts w:ascii="Arial" w:hAnsi="Arial" w:cs="Arial"/>
        </w:rPr>
      </w:pPr>
    </w:p>
    <w:p w14:paraId="105CE578" w14:textId="77777777" w:rsidR="00881BDE" w:rsidRPr="00881BDE" w:rsidRDefault="00881BDE" w:rsidP="00881BDE">
      <w:pPr>
        <w:jc w:val="both"/>
        <w:rPr>
          <w:rFonts w:ascii="Arial" w:hAnsi="Arial" w:cs="Arial"/>
        </w:rPr>
      </w:pPr>
      <w:r w:rsidRPr="00881BDE">
        <w:rPr>
          <w:rFonts w:ascii="Arial" w:hAnsi="Arial" w:cs="Arial"/>
        </w:rPr>
        <w:t>Acadêmico do Curso de Engenharia de Software do Centro Universitário Cesumar – UNICESUMAR, Curitiba – PR. Bolsista PIBIC/CNPq-</w:t>
      </w:r>
      <w:proofErr w:type="spellStart"/>
      <w:r w:rsidRPr="00881BDE">
        <w:rPr>
          <w:rFonts w:ascii="Arial" w:hAnsi="Arial" w:cs="Arial"/>
        </w:rPr>
        <w:t>UniCesumar</w:t>
      </w:r>
      <w:proofErr w:type="spellEnd"/>
      <w:r w:rsidRPr="00881BDE">
        <w:rPr>
          <w:rFonts w:ascii="Arial" w:hAnsi="Arial" w:cs="Arial"/>
        </w:rPr>
        <w:t>. raffaelguideti@gmail.com</w:t>
      </w:r>
    </w:p>
    <w:p w14:paraId="56DBF0A1" w14:textId="77777777" w:rsidR="00881BDE" w:rsidRPr="00881BDE" w:rsidRDefault="00881BDE" w:rsidP="00881BDE">
      <w:pPr>
        <w:rPr>
          <w:rFonts w:ascii="Arial" w:hAnsi="Arial" w:cs="Arial"/>
        </w:rPr>
      </w:pPr>
      <w:r w:rsidRPr="00881BDE">
        <w:rPr>
          <w:rFonts w:ascii="Arial" w:hAnsi="Arial" w:cs="Arial"/>
        </w:rPr>
        <w:br/>
      </w:r>
    </w:p>
    <w:p w14:paraId="171C2ED9" w14:textId="0E51E1B8" w:rsidR="00881BDE" w:rsidRPr="00881BDE" w:rsidRDefault="00881BDE" w:rsidP="00881BDE">
      <w:pPr>
        <w:jc w:val="both"/>
        <w:rPr>
          <w:rFonts w:ascii="Arial" w:hAnsi="Arial" w:cs="Arial"/>
          <w:sz w:val="20"/>
          <w:szCs w:val="20"/>
        </w:rPr>
      </w:pPr>
      <w:r w:rsidRPr="00881BDE">
        <w:rPr>
          <w:rFonts w:ascii="Arial" w:hAnsi="Arial" w:cs="Arial"/>
          <w:b/>
          <w:bCs/>
          <w:sz w:val="20"/>
          <w:szCs w:val="20"/>
        </w:rPr>
        <w:t>RESUMO:</w:t>
      </w:r>
      <w:r w:rsidRPr="00881BDE">
        <w:rPr>
          <w:rFonts w:ascii="Arial" w:hAnsi="Arial" w:cs="Arial"/>
          <w:sz w:val="20"/>
          <w:szCs w:val="20"/>
        </w:rPr>
        <w:t xml:space="preserve"> </w:t>
      </w:r>
      <w:r w:rsidR="00D12865" w:rsidRPr="00D12865">
        <w:rPr>
          <w:rFonts w:ascii="Arial" w:hAnsi="Arial" w:cs="Arial"/>
          <w:sz w:val="20"/>
          <w:szCs w:val="20"/>
        </w:rPr>
        <w:t xml:space="preserve">Este artigo apresenta uma aplicação interativa de Machine Learning desenvolvida com </w:t>
      </w:r>
      <w:proofErr w:type="spellStart"/>
      <w:r w:rsidR="00D12865" w:rsidRPr="00D12865">
        <w:rPr>
          <w:rFonts w:ascii="Arial" w:hAnsi="Arial" w:cs="Arial"/>
          <w:sz w:val="20"/>
          <w:szCs w:val="20"/>
        </w:rPr>
        <w:t>Streamlit</w:t>
      </w:r>
      <w:proofErr w:type="spellEnd"/>
      <w:r w:rsidR="00D12865" w:rsidRPr="00D12865">
        <w:rPr>
          <w:rFonts w:ascii="Arial" w:hAnsi="Arial" w:cs="Arial"/>
          <w:sz w:val="20"/>
          <w:szCs w:val="20"/>
        </w:rPr>
        <w:t xml:space="preserve"> e </w:t>
      </w:r>
      <w:proofErr w:type="spellStart"/>
      <w:r w:rsidR="00D12865" w:rsidRPr="00D12865">
        <w:rPr>
          <w:rFonts w:ascii="Arial" w:hAnsi="Arial" w:cs="Arial"/>
          <w:sz w:val="20"/>
          <w:szCs w:val="20"/>
        </w:rPr>
        <w:t>PyCaret</w:t>
      </w:r>
      <w:proofErr w:type="spellEnd"/>
      <w:r w:rsidR="00D12865" w:rsidRPr="00D12865">
        <w:rPr>
          <w:rFonts w:ascii="Arial" w:hAnsi="Arial" w:cs="Arial"/>
          <w:sz w:val="20"/>
          <w:szCs w:val="20"/>
        </w:rPr>
        <w:t xml:space="preserve">, visando simplificar o processo de análise e modelagem de dados. A metodologia envolve a integração dessas duas ferramentas para criar uma plataforma acessível que permite o upload de dados, análise exploratória, seleção de variáveis, treinamento e comparação de modelos (classificação, regressão e clusterização), análise de desempenho e previsão com novos dados. Os resultados demonstram a eficácia da combinação </w:t>
      </w:r>
      <w:proofErr w:type="spellStart"/>
      <w:r w:rsidR="00D12865" w:rsidRPr="00D12865">
        <w:rPr>
          <w:rFonts w:ascii="Arial" w:hAnsi="Arial" w:cs="Arial"/>
          <w:sz w:val="20"/>
          <w:szCs w:val="20"/>
        </w:rPr>
        <w:t>Streamlit-PyCaret</w:t>
      </w:r>
      <w:proofErr w:type="spellEnd"/>
      <w:r w:rsidR="00D12865" w:rsidRPr="00D12865">
        <w:rPr>
          <w:rFonts w:ascii="Arial" w:hAnsi="Arial" w:cs="Arial"/>
          <w:sz w:val="20"/>
          <w:szCs w:val="20"/>
        </w:rPr>
        <w:t xml:space="preserve"> na democratização do Machine Learning, oferecendo uma solução ágil e intuitiva para usuários com diferentes níveis de conhecimento técnico. A aplicação abstrai a complexidade subjacente da modelagem, permitindo foco na interpretação e aplicação dos resultados.</w:t>
      </w:r>
    </w:p>
    <w:p w14:paraId="751767F0" w14:textId="57215D7E" w:rsidR="00881BDE" w:rsidRPr="00881BDE" w:rsidRDefault="00881BDE" w:rsidP="00881BDE">
      <w:pPr>
        <w:jc w:val="both"/>
        <w:rPr>
          <w:rFonts w:ascii="Arial" w:hAnsi="Arial" w:cs="Arial"/>
        </w:rPr>
      </w:pPr>
      <w:r w:rsidRPr="00881BDE">
        <w:rPr>
          <w:rFonts w:ascii="Arial" w:hAnsi="Arial" w:cs="Arial"/>
          <w:b/>
          <w:bCs/>
          <w:sz w:val="20"/>
          <w:szCs w:val="20"/>
        </w:rPr>
        <w:t>PALAVRAS-CHAVE:</w:t>
      </w:r>
      <w:r w:rsidRPr="00881BDE">
        <w:rPr>
          <w:rFonts w:ascii="Arial" w:hAnsi="Arial" w:cs="Arial"/>
          <w:sz w:val="20"/>
          <w:szCs w:val="20"/>
        </w:rPr>
        <w:t xml:space="preserve"> </w:t>
      </w:r>
      <w:r w:rsidR="00D12865" w:rsidRPr="00D12865">
        <w:rPr>
          <w:rFonts w:ascii="Arial" w:hAnsi="Arial" w:cs="Arial"/>
          <w:sz w:val="20"/>
          <w:szCs w:val="20"/>
        </w:rPr>
        <w:t xml:space="preserve">Machine Learning; </w:t>
      </w:r>
      <w:proofErr w:type="spellStart"/>
      <w:r w:rsidR="00D12865" w:rsidRPr="00D12865">
        <w:rPr>
          <w:rFonts w:ascii="Arial" w:hAnsi="Arial" w:cs="Arial"/>
          <w:sz w:val="20"/>
          <w:szCs w:val="20"/>
        </w:rPr>
        <w:t>Streamlit</w:t>
      </w:r>
      <w:proofErr w:type="spellEnd"/>
      <w:r w:rsidR="00D12865" w:rsidRPr="00D12865">
        <w:rPr>
          <w:rFonts w:ascii="Arial" w:hAnsi="Arial" w:cs="Arial"/>
          <w:sz w:val="20"/>
          <w:szCs w:val="20"/>
        </w:rPr>
        <w:t xml:space="preserve">; </w:t>
      </w:r>
      <w:proofErr w:type="spellStart"/>
      <w:r w:rsidR="00D12865" w:rsidRPr="00D12865">
        <w:rPr>
          <w:rFonts w:ascii="Arial" w:hAnsi="Arial" w:cs="Arial"/>
          <w:sz w:val="20"/>
          <w:szCs w:val="20"/>
        </w:rPr>
        <w:t>PyCaret</w:t>
      </w:r>
      <w:proofErr w:type="spellEnd"/>
      <w:r w:rsidR="00D12865" w:rsidRPr="00D12865">
        <w:rPr>
          <w:rFonts w:ascii="Arial" w:hAnsi="Arial" w:cs="Arial"/>
          <w:sz w:val="20"/>
          <w:szCs w:val="20"/>
        </w:rPr>
        <w:t>; Análise de Dados; Modelagem Preditiva.</w:t>
      </w:r>
      <w:r w:rsidRPr="00881BDE">
        <w:rPr>
          <w:rFonts w:ascii="Arial" w:hAnsi="Arial" w:cs="Arial"/>
        </w:rPr>
        <w:t> </w:t>
      </w:r>
    </w:p>
    <w:p w14:paraId="1DFB5FFF" w14:textId="77777777" w:rsidR="00881BDE" w:rsidRPr="00881BDE" w:rsidRDefault="00881BDE" w:rsidP="00881BDE">
      <w:pPr>
        <w:jc w:val="both"/>
        <w:rPr>
          <w:rFonts w:ascii="Arial" w:hAnsi="Arial" w:cs="Arial"/>
        </w:rPr>
      </w:pPr>
    </w:p>
    <w:p w14:paraId="0BAA44C3" w14:textId="25D9E0F1" w:rsidR="00881BDE" w:rsidRPr="00881BDE" w:rsidRDefault="00881BDE" w:rsidP="00881BDE">
      <w:pPr>
        <w:jc w:val="both"/>
        <w:rPr>
          <w:rFonts w:ascii="Arial" w:hAnsi="Arial" w:cs="Arial"/>
          <w:b/>
          <w:bCs/>
        </w:rPr>
      </w:pPr>
      <w:r w:rsidRPr="00881BDE">
        <w:rPr>
          <w:rFonts w:ascii="Arial" w:hAnsi="Arial" w:cs="Arial"/>
          <w:b/>
          <w:bCs/>
        </w:rPr>
        <w:t>INTRODUÇÃO</w:t>
      </w:r>
    </w:p>
    <w:p w14:paraId="393105D9" w14:textId="77777777" w:rsidR="00D12865" w:rsidRPr="00D12865" w:rsidRDefault="00881BDE" w:rsidP="00D12865">
      <w:pPr>
        <w:spacing w:line="240" w:lineRule="auto"/>
        <w:ind w:firstLine="709"/>
        <w:jc w:val="both"/>
        <w:rPr>
          <w:rFonts w:ascii="Arial" w:hAnsi="Arial" w:cs="Arial"/>
        </w:rPr>
      </w:pPr>
      <w:r w:rsidRPr="00881BDE">
        <w:rPr>
          <w:rFonts w:ascii="Arial" w:hAnsi="Arial" w:cs="Arial"/>
        </w:rPr>
        <w:t> </w:t>
      </w:r>
      <w:r w:rsidR="00D12865" w:rsidRPr="00D12865">
        <w:rPr>
          <w:rFonts w:ascii="Arial" w:hAnsi="Arial" w:cs="Arial"/>
        </w:rPr>
        <w:t>A crescente demanda por soluções baseadas em dados tem impulsionado o desenvolvimento de ferramentas que tornam o Machine Learning (ML) mais acessível e eficiente. Tradicionalmente, a construção de modelos de ML envolve um processo complexo que abrange desde a coleta e pré-processamento de dados até o treinamento, avaliação e implantação dos modelos. Essa complexidade, muitas vezes, exige um conhecimento aprofundado em programação, estatística e algoritmos, criando uma barreira significativa para profissionais de diversas áreas que poderiam se beneficiar do uso de ML.</w:t>
      </w:r>
    </w:p>
    <w:p w14:paraId="28BA29E7" w14:textId="77777777" w:rsidR="00D12865" w:rsidRPr="00D12865" w:rsidRDefault="00D12865" w:rsidP="00D12865">
      <w:pPr>
        <w:spacing w:line="240" w:lineRule="auto"/>
        <w:ind w:firstLine="709"/>
        <w:jc w:val="both"/>
        <w:rPr>
          <w:rFonts w:ascii="Arial" w:hAnsi="Arial" w:cs="Arial"/>
        </w:rPr>
      </w:pPr>
      <w:r w:rsidRPr="00D12865">
        <w:rPr>
          <w:rFonts w:ascii="Arial" w:hAnsi="Arial" w:cs="Arial"/>
        </w:rPr>
        <w:t xml:space="preserve">Neste contexto, a busca por plataformas que simplifiquem o ciclo de vida do ML, sem comprometer a flexibilidade e o poder analítico, tornou-se uma prioridade. Ferramentas </w:t>
      </w:r>
      <w:proofErr w:type="spellStart"/>
      <w:r w:rsidRPr="00D12865">
        <w:rPr>
          <w:rFonts w:ascii="Arial" w:hAnsi="Arial" w:cs="Arial"/>
        </w:rPr>
        <w:t>low-code</w:t>
      </w:r>
      <w:proofErr w:type="spellEnd"/>
      <w:r w:rsidRPr="00D12865">
        <w:rPr>
          <w:rFonts w:ascii="Arial" w:hAnsi="Arial" w:cs="Arial"/>
        </w:rPr>
        <w:t xml:space="preserve"> e frameworks de desenvolvimento rápido de aplicações web surgem como soluções promissoras para preencher essa lacuna. O </w:t>
      </w:r>
      <w:proofErr w:type="spellStart"/>
      <w:r w:rsidRPr="00D12865">
        <w:rPr>
          <w:rFonts w:ascii="Arial" w:hAnsi="Arial" w:cs="Arial"/>
        </w:rPr>
        <w:t>Streamlit</w:t>
      </w:r>
      <w:proofErr w:type="spellEnd"/>
      <w:r w:rsidRPr="00D12865">
        <w:rPr>
          <w:rFonts w:ascii="Arial" w:hAnsi="Arial" w:cs="Arial"/>
        </w:rPr>
        <w:t xml:space="preserve">, por exemplo, permite a criação de interfaces de usuário interativas com poucas linhas de código Python, enquanto o </w:t>
      </w:r>
      <w:proofErr w:type="spellStart"/>
      <w:r w:rsidRPr="00D12865">
        <w:rPr>
          <w:rFonts w:ascii="Arial" w:hAnsi="Arial" w:cs="Arial"/>
        </w:rPr>
        <w:t>PyCaret</w:t>
      </w:r>
      <w:proofErr w:type="spellEnd"/>
      <w:r w:rsidRPr="00D12865">
        <w:rPr>
          <w:rFonts w:ascii="Arial" w:hAnsi="Arial" w:cs="Arial"/>
        </w:rPr>
        <w:t xml:space="preserve"> automatiza grande parte do fluxo de trabalho de ML, desde a preparação dos dados até a seleção e otimização de modelos.</w:t>
      </w:r>
    </w:p>
    <w:p w14:paraId="4E3D3B26" w14:textId="08E6551E" w:rsidR="00881BDE" w:rsidRPr="00881BDE" w:rsidRDefault="00D12865" w:rsidP="00D12865">
      <w:pPr>
        <w:spacing w:line="240" w:lineRule="auto"/>
        <w:ind w:firstLine="709"/>
        <w:jc w:val="both"/>
        <w:rPr>
          <w:rFonts w:ascii="Arial" w:hAnsi="Arial" w:cs="Arial"/>
        </w:rPr>
      </w:pPr>
      <w:r w:rsidRPr="00D12865">
        <w:rPr>
          <w:rFonts w:ascii="Arial" w:hAnsi="Arial" w:cs="Arial"/>
        </w:rPr>
        <w:t xml:space="preserve">O presente trabalho propõe o desenvolvimento de uma aplicação interativa de Machine Learning que integra o </w:t>
      </w:r>
      <w:proofErr w:type="spellStart"/>
      <w:r w:rsidRPr="00D12865">
        <w:rPr>
          <w:rFonts w:ascii="Arial" w:hAnsi="Arial" w:cs="Arial"/>
        </w:rPr>
        <w:t>Streamlit</w:t>
      </w:r>
      <w:proofErr w:type="spellEnd"/>
      <w:r w:rsidRPr="00D12865">
        <w:rPr>
          <w:rFonts w:ascii="Arial" w:hAnsi="Arial" w:cs="Arial"/>
        </w:rPr>
        <w:t xml:space="preserve"> e o </w:t>
      </w:r>
      <w:proofErr w:type="spellStart"/>
      <w:r w:rsidRPr="00D12865">
        <w:rPr>
          <w:rFonts w:ascii="Arial" w:hAnsi="Arial" w:cs="Arial"/>
        </w:rPr>
        <w:t>PyCaret</w:t>
      </w:r>
      <w:proofErr w:type="spellEnd"/>
      <w:r w:rsidRPr="00D12865">
        <w:rPr>
          <w:rFonts w:ascii="Arial" w:hAnsi="Arial" w:cs="Arial"/>
        </w:rPr>
        <w:t xml:space="preserve">. O objetivo principal é oferecer uma plataforma intuitiva e de fácil utilização para que </w:t>
      </w:r>
      <w:r w:rsidRPr="00D12865">
        <w:rPr>
          <w:rFonts w:ascii="Arial" w:hAnsi="Arial" w:cs="Arial"/>
        </w:rPr>
        <w:lastRenderedPageBreak/>
        <w:t>usuários possam realizar análises exploratórias de dados, treinar e comparar diferentes modelos de ML (classificação, regressão e clusterização), analisar o desempenho desses modelos e realizar previsões com novos conjuntos de dados. A aplicação visa, portanto, democratizar o acesso às capacidades do Machine Learning, permitindo que profissionais de diversas áreas possam explorar e aplicar modelos preditivos sem a necessidade de um conhecimento aprofundado em codificação. Este artigo detalha a arquitetura da solução, as funcionalidades implementadas e os benefícios dessa abordagem integrada.</w:t>
      </w:r>
    </w:p>
    <w:p w14:paraId="1E12F03B" w14:textId="77777777" w:rsidR="00881BDE" w:rsidRPr="00881BDE" w:rsidRDefault="00881BDE" w:rsidP="00881BDE">
      <w:pPr>
        <w:rPr>
          <w:rFonts w:ascii="Arial" w:hAnsi="Arial" w:cs="Arial"/>
        </w:rPr>
      </w:pPr>
    </w:p>
    <w:p w14:paraId="5796CF97" w14:textId="77777777" w:rsidR="00881BDE" w:rsidRPr="00881BDE" w:rsidRDefault="00881BDE" w:rsidP="00881BDE">
      <w:pPr>
        <w:rPr>
          <w:rFonts w:ascii="Arial" w:hAnsi="Arial" w:cs="Arial"/>
        </w:rPr>
      </w:pPr>
      <w:r w:rsidRPr="00881BDE">
        <w:rPr>
          <w:rFonts w:ascii="Arial" w:hAnsi="Arial" w:cs="Arial"/>
          <w:b/>
          <w:bCs/>
        </w:rPr>
        <w:t>1 MÉTODOS DE ANÁLISE:</w:t>
      </w:r>
    </w:p>
    <w:p w14:paraId="4FA6AA9F" w14:textId="77777777" w:rsidR="00881BDE" w:rsidRPr="00881BDE" w:rsidRDefault="00881BDE" w:rsidP="00881BDE">
      <w:pPr>
        <w:rPr>
          <w:rFonts w:ascii="Arial" w:hAnsi="Arial" w:cs="Arial"/>
        </w:rPr>
      </w:pPr>
    </w:p>
    <w:p w14:paraId="5676621D" w14:textId="19E6ED73" w:rsidR="00881BDE" w:rsidRPr="00881BDE" w:rsidRDefault="00881BDE" w:rsidP="00881BDE">
      <w:pPr>
        <w:rPr>
          <w:rFonts w:ascii="Arial" w:hAnsi="Arial" w:cs="Arial"/>
        </w:rPr>
      </w:pPr>
      <w:r w:rsidRPr="00881BDE">
        <w:rPr>
          <w:rFonts w:ascii="Arial" w:hAnsi="Arial" w:cs="Arial"/>
          <w:b/>
          <w:bCs/>
        </w:rPr>
        <w:t xml:space="preserve">1.1 </w:t>
      </w:r>
      <w:r w:rsidR="00D12865">
        <w:rPr>
          <w:rFonts w:ascii="Arial" w:hAnsi="Arial" w:cs="Arial"/>
          <w:b/>
          <w:bCs/>
        </w:rPr>
        <w:t>Arquitetura da solução</w:t>
      </w:r>
      <w:r w:rsidRPr="00881BDE">
        <w:rPr>
          <w:rFonts w:ascii="Arial" w:hAnsi="Arial" w:cs="Arial"/>
          <w:b/>
          <w:bCs/>
        </w:rPr>
        <w:t>:</w:t>
      </w:r>
    </w:p>
    <w:p w14:paraId="26D154E4" w14:textId="77777777" w:rsidR="00D12865" w:rsidRPr="00D12865" w:rsidRDefault="00D12865" w:rsidP="00D12865">
      <w:pPr>
        <w:jc w:val="both"/>
        <w:rPr>
          <w:rFonts w:ascii="Arial" w:hAnsi="Arial" w:cs="Arial"/>
        </w:rPr>
      </w:pPr>
      <w:r w:rsidRPr="00D12865">
        <w:rPr>
          <w:rFonts w:ascii="Arial" w:hAnsi="Arial" w:cs="Arial"/>
        </w:rPr>
        <w:t>Os principais componentes da arquitetura incluem:</w:t>
      </w:r>
    </w:p>
    <w:p w14:paraId="47B277CF"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r>
      <w:proofErr w:type="spellStart"/>
      <w:r w:rsidRPr="00D12865">
        <w:rPr>
          <w:rFonts w:ascii="Arial" w:hAnsi="Arial" w:cs="Arial"/>
        </w:rPr>
        <w:t>Streamlit</w:t>
      </w:r>
      <w:proofErr w:type="spellEnd"/>
      <w:r w:rsidRPr="00D12865">
        <w:rPr>
          <w:rFonts w:ascii="Arial" w:hAnsi="Arial" w:cs="Arial"/>
        </w:rPr>
        <w:t xml:space="preserve"> (</w:t>
      </w:r>
      <w:proofErr w:type="spellStart"/>
      <w:r w:rsidRPr="00D12865">
        <w:rPr>
          <w:rFonts w:ascii="Arial" w:hAnsi="Arial" w:cs="Arial"/>
        </w:rPr>
        <w:t>Frontend</w:t>
      </w:r>
      <w:proofErr w:type="spellEnd"/>
      <w:r w:rsidRPr="00D12865">
        <w:rPr>
          <w:rFonts w:ascii="Arial" w:hAnsi="Arial" w:cs="Arial"/>
        </w:rPr>
        <w:t>): Responsável pela interface gráfica do usuário, permitindo a interação com a aplicação através de upload de arquivos, seleção de opções e visualização de resultados. É a camada visível ao usuário, construída para ser intuitiva e responsiva.</w:t>
      </w:r>
    </w:p>
    <w:p w14:paraId="24AB16E5"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r>
      <w:proofErr w:type="spellStart"/>
      <w:r w:rsidRPr="00D12865">
        <w:rPr>
          <w:rFonts w:ascii="Arial" w:hAnsi="Arial" w:cs="Arial"/>
        </w:rPr>
        <w:t>PyCaret</w:t>
      </w:r>
      <w:proofErr w:type="spellEnd"/>
      <w:r w:rsidRPr="00D12865">
        <w:rPr>
          <w:rFonts w:ascii="Arial" w:hAnsi="Arial" w:cs="Arial"/>
        </w:rPr>
        <w:t xml:space="preserve"> (</w:t>
      </w:r>
      <w:proofErr w:type="spellStart"/>
      <w:r w:rsidRPr="00D12865">
        <w:rPr>
          <w:rFonts w:ascii="Arial" w:hAnsi="Arial" w:cs="Arial"/>
        </w:rPr>
        <w:t>Backend</w:t>
      </w:r>
      <w:proofErr w:type="spellEnd"/>
      <w:r w:rsidRPr="00D12865">
        <w:rPr>
          <w:rFonts w:ascii="Arial" w:hAnsi="Arial" w:cs="Arial"/>
        </w:rPr>
        <w:t xml:space="preserve">): Biblioteca de Machine Learning </w:t>
      </w:r>
      <w:proofErr w:type="spellStart"/>
      <w:r w:rsidRPr="00D12865">
        <w:rPr>
          <w:rFonts w:ascii="Arial" w:hAnsi="Arial" w:cs="Arial"/>
        </w:rPr>
        <w:t>low-code</w:t>
      </w:r>
      <w:proofErr w:type="spellEnd"/>
      <w:r w:rsidRPr="00D12865">
        <w:rPr>
          <w:rFonts w:ascii="Arial" w:hAnsi="Arial" w:cs="Arial"/>
        </w:rPr>
        <w:t xml:space="preserve"> que abstrai o processo de modelagem, incluindo pré-processamento de dados, treinamento, avaliação e comparação de modelos. O </w:t>
      </w:r>
      <w:proofErr w:type="spellStart"/>
      <w:r w:rsidRPr="00D12865">
        <w:rPr>
          <w:rFonts w:ascii="Arial" w:hAnsi="Arial" w:cs="Arial"/>
        </w:rPr>
        <w:t>PyCaret</w:t>
      </w:r>
      <w:proofErr w:type="spellEnd"/>
      <w:r w:rsidRPr="00D12865">
        <w:rPr>
          <w:rFonts w:ascii="Arial" w:hAnsi="Arial" w:cs="Arial"/>
        </w:rPr>
        <w:t xml:space="preserve"> gerencia a complexidade dos algoritmos de ML, permitindo que o </w:t>
      </w:r>
      <w:proofErr w:type="spellStart"/>
      <w:r w:rsidRPr="00D12865">
        <w:rPr>
          <w:rFonts w:ascii="Arial" w:hAnsi="Arial" w:cs="Arial"/>
        </w:rPr>
        <w:t>Streamlit</w:t>
      </w:r>
      <w:proofErr w:type="spellEnd"/>
      <w:r w:rsidRPr="00D12865">
        <w:rPr>
          <w:rFonts w:ascii="Arial" w:hAnsi="Arial" w:cs="Arial"/>
        </w:rPr>
        <w:t xml:space="preserve"> se concentre na apresentação.</w:t>
      </w:r>
    </w:p>
    <w:p w14:paraId="529A08BC"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t xml:space="preserve">Pandas: Utilizado para manipulação e análise de dados em memória. É a base para o tratamento dos dados carregados e para a interação entre o </w:t>
      </w:r>
      <w:proofErr w:type="spellStart"/>
      <w:r w:rsidRPr="00D12865">
        <w:rPr>
          <w:rFonts w:ascii="Arial" w:hAnsi="Arial" w:cs="Arial"/>
        </w:rPr>
        <w:t>Streamlit</w:t>
      </w:r>
      <w:proofErr w:type="spellEnd"/>
      <w:r w:rsidRPr="00D12865">
        <w:rPr>
          <w:rFonts w:ascii="Arial" w:hAnsi="Arial" w:cs="Arial"/>
        </w:rPr>
        <w:t xml:space="preserve"> e o </w:t>
      </w:r>
      <w:proofErr w:type="spellStart"/>
      <w:r w:rsidRPr="00D12865">
        <w:rPr>
          <w:rFonts w:ascii="Arial" w:hAnsi="Arial" w:cs="Arial"/>
        </w:rPr>
        <w:t>PyCaret</w:t>
      </w:r>
      <w:proofErr w:type="spellEnd"/>
      <w:r w:rsidRPr="00D12865">
        <w:rPr>
          <w:rFonts w:ascii="Arial" w:hAnsi="Arial" w:cs="Arial"/>
        </w:rPr>
        <w:t>.</w:t>
      </w:r>
    </w:p>
    <w:p w14:paraId="7A4E0150"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t>Docker (Opcional): Ferramenta de conteinerização que pode ser utilizada para empacotar a aplicação e suas dependências, garantindo portabilidade e reprodutibilidade em diferentes ambientes de execução.</w:t>
      </w:r>
    </w:p>
    <w:p w14:paraId="4A5D4F2F" w14:textId="1D956548" w:rsidR="002C2ED8" w:rsidRDefault="00D12865" w:rsidP="00D12865">
      <w:pPr>
        <w:jc w:val="both"/>
        <w:rPr>
          <w:rFonts w:ascii="Arial" w:hAnsi="Arial" w:cs="Arial"/>
        </w:rPr>
      </w:pPr>
      <w:r w:rsidRPr="00D12865">
        <w:rPr>
          <w:rFonts w:ascii="Arial" w:hAnsi="Arial" w:cs="Arial"/>
        </w:rPr>
        <w:t>•</w:t>
      </w:r>
      <w:r w:rsidRPr="00D12865">
        <w:rPr>
          <w:rFonts w:ascii="Arial" w:hAnsi="Arial" w:cs="Arial"/>
        </w:rPr>
        <w:tab/>
        <w:t>Banco de Dados SQL (Opcional/Futuro): Previsão para integração futura para persistência de dados e modelos, o que permitiria escalabilidade e gerenciamento eficiente de grandes volumes de informação, além de um controle de versão de modelos.</w:t>
      </w:r>
    </w:p>
    <w:p w14:paraId="04AFA633" w14:textId="61CC9796" w:rsidR="002C2ED8" w:rsidRDefault="002C2ED8" w:rsidP="00796714">
      <w:pPr>
        <w:rPr>
          <w:rFonts w:ascii="Arial" w:hAnsi="Arial" w:cs="Arial"/>
        </w:rPr>
      </w:pPr>
      <w:r w:rsidRPr="00881BDE">
        <w:rPr>
          <w:rFonts w:ascii="Arial" w:hAnsi="Arial" w:cs="Arial"/>
          <w:b/>
          <w:bCs/>
        </w:rPr>
        <w:t>1.</w:t>
      </w:r>
      <w:r>
        <w:rPr>
          <w:rFonts w:ascii="Arial" w:hAnsi="Arial" w:cs="Arial"/>
          <w:b/>
          <w:bCs/>
        </w:rPr>
        <w:t>2</w:t>
      </w:r>
      <w:r w:rsidRPr="00881BDE">
        <w:rPr>
          <w:rFonts w:ascii="Arial" w:hAnsi="Arial" w:cs="Arial"/>
          <w:b/>
          <w:bCs/>
        </w:rPr>
        <w:t xml:space="preserve"> </w:t>
      </w:r>
      <w:r w:rsidR="00D12865">
        <w:rPr>
          <w:rFonts w:ascii="Arial" w:hAnsi="Arial" w:cs="Arial"/>
          <w:b/>
          <w:bCs/>
        </w:rPr>
        <w:t>Funcionalidades da aplicação</w:t>
      </w:r>
      <w:r w:rsidRPr="00881BDE">
        <w:rPr>
          <w:rFonts w:ascii="Arial" w:hAnsi="Arial" w:cs="Arial"/>
          <w:b/>
          <w:bCs/>
        </w:rPr>
        <w:t>:</w:t>
      </w:r>
    </w:p>
    <w:p w14:paraId="2B020EE5" w14:textId="77777777" w:rsidR="00D12865" w:rsidRPr="00D12865" w:rsidRDefault="00D12865" w:rsidP="00D12865">
      <w:pPr>
        <w:jc w:val="both"/>
        <w:rPr>
          <w:rFonts w:ascii="Arial" w:hAnsi="Arial" w:cs="Arial"/>
        </w:rPr>
      </w:pPr>
      <w:r w:rsidRPr="00D12865">
        <w:rPr>
          <w:rFonts w:ascii="Arial" w:hAnsi="Arial" w:cs="Arial"/>
        </w:rPr>
        <w:t>A aplicação oferece um conjunto abrangente de funcionalidades que cobrem as etapas essenciais de um projeto de Machine Learning:</w:t>
      </w:r>
    </w:p>
    <w:p w14:paraId="090222EA"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t xml:space="preserve">Upload de Dados: A interface permite que o usuário carregue seus próprios </w:t>
      </w:r>
      <w:proofErr w:type="spellStart"/>
      <w:r w:rsidRPr="00D12865">
        <w:rPr>
          <w:rFonts w:ascii="Arial" w:hAnsi="Arial" w:cs="Arial"/>
        </w:rPr>
        <w:t>datasets</w:t>
      </w:r>
      <w:proofErr w:type="spellEnd"/>
      <w:r w:rsidRPr="00D12865">
        <w:rPr>
          <w:rFonts w:ascii="Arial" w:hAnsi="Arial" w:cs="Arial"/>
        </w:rPr>
        <w:t xml:space="preserve"> nos formatos CSV ou Excel. Os dados são automaticamente lidos e preparados para as etapas subsequentes.</w:t>
      </w:r>
    </w:p>
    <w:p w14:paraId="32021591" w14:textId="77777777" w:rsidR="00D12865" w:rsidRPr="00D12865" w:rsidRDefault="00D12865" w:rsidP="00D12865">
      <w:pPr>
        <w:jc w:val="both"/>
        <w:rPr>
          <w:rFonts w:ascii="Arial" w:hAnsi="Arial" w:cs="Arial"/>
        </w:rPr>
      </w:pPr>
      <w:r w:rsidRPr="00D12865">
        <w:rPr>
          <w:rFonts w:ascii="Arial" w:hAnsi="Arial" w:cs="Arial"/>
        </w:rPr>
        <w:lastRenderedPageBreak/>
        <w:t>•</w:t>
      </w:r>
      <w:r w:rsidRPr="00D12865">
        <w:rPr>
          <w:rFonts w:ascii="Arial" w:hAnsi="Arial" w:cs="Arial"/>
        </w:rPr>
        <w:tab/>
        <w:t>Análise Exploratória de Dados (EDA): Após o upload, a aplicação exibe estatísticas descritivas básicas, tipos de dados e a contagem de valores ausentes para cada coluna. Isso fornece um panorama inicial da qualidade e distribuição dos dados.</w:t>
      </w:r>
    </w:p>
    <w:p w14:paraId="15023C1D"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t>Seleção de Variáveis: O usuário pode selecionar a variável alvo (dependente) para problemas de classificação e regressão, indicando qual coluna será utilizada para o treinamento do modelo.</w:t>
      </w:r>
    </w:p>
    <w:p w14:paraId="11C8CF3F"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t>Seleção do Tipo de Problema: A aplicação é flexível e permite que o usuário escolha o tipo de problema de Machine Learning a ser resolvido: Classificação, Regressão ou Clusterização. Essa escolha adapta as opções de modelagem e as métricas de avaliação.</w:t>
      </w:r>
    </w:p>
    <w:p w14:paraId="5FC36BE4"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t>Treinamento e Comparação de Modelos (</w:t>
      </w:r>
      <w:proofErr w:type="spellStart"/>
      <w:r w:rsidRPr="00D12865">
        <w:rPr>
          <w:rFonts w:ascii="Arial" w:hAnsi="Arial" w:cs="Arial"/>
        </w:rPr>
        <w:t>PyCaret</w:t>
      </w:r>
      <w:proofErr w:type="spellEnd"/>
      <w:r w:rsidRPr="00D12865">
        <w:rPr>
          <w:rFonts w:ascii="Arial" w:hAnsi="Arial" w:cs="Arial"/>
        </w:rPr>
        <w:t xml:space="preserve">): Com base no tipo de problema selecionado, o </w:t>
      </w:r>
      <w:proofErr w:type="spellStart"/>
      <w:r w:rsidRPr="00D12865">
        <w:rPr>
          <w:rFonts w:ascii="Arial" w:hAnsi="Arial" w:cs="Arial"/>
        </w:rPr>
        <w:t>PyCaret</w:t>
      </w:r>
      <w:proofErr w:type="spellEnd"/>
      <w:r w:rsidRPr="00D12865">
        <w:rPr>
          <w:rFonts w:ascii="Arial" w:hAnsi="Arial" w:cs="Arial"/>
        </w:rPr>
        <w:t xml:space="preserve"> é invocado para configurar o ambiente de ML, treinar e comparar automaticamente diversos algoritmos. Os resultados da comparação, incluindo métricas de desempenho, são apresentados de forma clara.</w:t>
      </w:r>
    </w:p>
    <w:p w14:paraId="670EF905" w14:textId="77777777" w:rsidR="00D12865" w:rsidRPr="00D12865" w:rsidRDefault="00D12865" w:rsidP="00D12865">
      <w:pPr>
        <w:jc w:val="both"/>
        <w:rPr>
          <w:rFonts w:ascii="Arial" w:hAnsi="Arial" w:cs="Arial"/>
        </w:rPr>
      </w:pPr>
      <w:r w:rsidRPr="00D12865">
        <w:rPr>
          <w:rFonts w:ascii="Arial" w:hAnsi="Arial" w:cs="Arial"/>
        </w:rPr>
        <w:t>•</w:t>
      </w:r>
      <w:r w:rsidRPr="00D12865">
        <w:rPr>
          <w:rFonts w:ascii="Arial" w:hAnsi="Arial" w:cs="Arial"/>
        </w:rPr>
        <w:tab/>
        <w:t xml:space="preserve">Análise do Modelo: Para o melhor modelo identificado, a aplicação permite a visualização de gráficos específicos que auxiliam na análise de desempenho, como Curvas ROC, Matrizes de Confusão (para classificação), Gráficos de Resíduos (para regressão) e Gráficos de </w:t>
      </w:r>
      <w:proofErr w:type="spellStart"/>
      <w:r w:rsidRPr="00D12865">
        <w:rPr>
          <w:rFonts w:ascii="Arial" w:hAnsi="Arial" w:cs="Arial"/>
        </w:rPr>
        <w:t>Elbow</w:t>
      </w:r>
      <w:proofErr w:type="spellEnd"/>
      <w:r w:rsidRPr="00D12865">
        <w:rPr>
          <w:rFonts w:ascii="Arial" w:hAnsi="Arial" w:cs="Arial"/>
        </w:rPr>
        <w:t>/Silhueta (para clusterização).</w:t>
      </w:r>
    </w:p>
    <w:p w14:paraId="0C063112" w14:textId="447423EF" w:rsidR="002C2ED8" w:rsidRDefault="00D12865" w:rsidP="00D12865">
      <w:pPr>
        <w:jc w:val="both"/>
        <w:rPr>
          <w:rFonts w:ascii="Arial" w:hAnsi="Arial" w:cs="Arial"/>
        </w:rPr>
      </w:pPr>
      <w:r w:rsidRPr="00D12865">
        <w:rPr>
          <w:rFonts w:ascii="Arial" w:hAnsi="Arial" w:cs="Arial"/>
        </w:rPr>
        <w:t>•</w:t>
      </w:r>
      <w:r w:rsidRPr="00D12865">
        <w:rPr>
          <w:rFonts w:ascii="Arial" w:hAnsi="Arial" w:cs="Arial"/>
        </w:rPr>
        <w:tab/>
        <w:t>Previsão com Novos Dados: Uma funcionalidade crucial é a capacidade de carregar novos dados e utilizar o modelo treinado para gerar previsões. Isso simula um cenário de implantação, onde o modelo é aplicado a dados não vistos.</w:t>
      </w:r>
    </w:p>
    <w:p w14:paraId="465B0F9D" w14:textId="77777777" w:rsidR="00D12865" w:rsidRDefault="00D12865" w:rsidP="00D12865">
      <w:pPr>
        <w:jc w:val="both"/>
        <w:rPr>
          <w:rFonts w:ascii="Arial" w:hAnsi="Arial" w:cs="Arial"/>
        </w:rPr>
      </w:pPr>
    </w:p>
    <w:p w14:paraId="4D4A81E8" w14:textId="3EB3E600" w:rsidR="00D12865" w:rsidRDefault="00D12865" w:rsidP="00D12865">
      <w:pPr>
        <w:rPr>
          <w:rFonts w:ascii="Arial" w:hAnsi="Arial" w:cs="Arial"/>
          <w:b/>
          <w:bCs/>
        </w:rPr>
      </w:pPr>
      <w:r w:rsidRPr="00881BDE">
        <w:rPr>
          <w:rFonts w:ascii="Arial" w:hAnsi="Arial" w:cs="Arial"/>
          <w:b/>
          <w:bCs/>
        </w:rPr>
        <w:t>1.</w:t>
      </w:r>
      <w:r>
        <w:rPr>
          <w:rFonts w:ascii="Arial" w:hAnsi="Arial" w:cs="Arial"/>
          <w:b/>
          <w:bCs/>
        </w:rPr>
        <w:t>3</w:t>
      </w:r>
      <w:r w:rsidRPr="00881BDE">
        <w:rPr>
          <w:rFonts w:ascii="Arial" w:hAnsi="Arial" w:cs="Arial"/>
          <w:b/>
          <w:bCs/>
        </w:rPr>
        <w:t xml:space="preserve"> </w:t>
      </w:r>
      <w:r>
        <w:rPr>
          <w:rFonts w:ascii="Arial" w:hAnsi="Arial" w:cs="Arial"/>
          <w:b/>
          <w:bCs/>
        </w:rPr>
        <w:t>Fluxo de Interação</w:t>
      </w:r>
      <w:r w:rsidRPr="00881BDE">
        <w:rPr>
          <w:rFonts w:ascii="Arial" w:hAnsi="Arial" w:cs="Arial"/>
          <w:b/>
          <w:bCs/>
        </w:rPr>
        <w:t>:</w:t>
      </w:r>
    </w:p>
    <w:p w14:paraId="6F00FDD6" w14:textId="77777777" w:rsidR="00D12865" w:rsidRPr="00D12865" w:rsidRDefault="00D12865" w:rsidP="00D12865">
      <w:pPr>
        <w:rPr>
          <w:rFonts w:ascii="Arial" w:hAnsi="Arial" w:cs="Arial"/>
        </w:rPr>
      </w:pPr>
      <w:r w:rsidRPr="00D12865">
        <w:rPr>
          <w:rFonts w:ascii="Arial" w:hAnsi="Arial" w:cs="Arial"/>
        </w:rPr>
        <w:t>O fluxo de interação do usuário com a aplicação é intuitivo e segue uma sequência lógica:</w:t>
      </w:r>
    </w:p>
    <w:p w14:paraId="1416F9E6" w14:textId="77777777" w:rsidR="00D12865" w:rsidRPr="00D12865" w:rsidRDefault="00D12865" w:rsidP="00D12865">
      <w:pPr>
        <w:rPr>
          <w:rFonts w:ascii="Arial" w:hAnsi="Arial" w:cs="Arial"/>
        </w:rPr>
      </w:pPr>
      <w:r w:rsidRPr="00D12865">
        <w:rPr>
          <w:rFonts w:ascii="Arial" w:hAnsi="Arial" w:cs="Arial"/>
        </w:rPr>
        <w:t>1.</w:t>
      </w:r>
      <w:r w:rsidRPr="00D12865">
        <w:rPr>
          <w:rFonts w:ascii="Arial" w:hAnsi="Arial" w:cs="Arial"/>
        </w:rPr>
        <w:tab/>
        <w:t xml:space="preserve">Início: O usuário acessa a aplicação </w:t>
      </w:r>
      <w:proofErr w:type="spellStart"/>
      <w:r w:rsidRPr="00D12865">
        <w:rPr>
          <w:rFonts w:ascii="Arial" w:hAnsi="Arial" w:cs="Arial"/>
        </w:rPr>
        <w:t>Streamlit</w:t>
      </w:r>
      <w:proofErr w:type="spellEnd"/>
      <w:r w:rsidRPr="00D12865">
        <w:rPr>
          <w:rFonts w:ascii="Arial" w:hAnsi="Arial" w:cs="Arial"/>
        </w:rPr>
        <w:t xml:space="preserve"> via navegador web.</w:t>
      </w:r>
    </w:p>
    <w:p w14:paraId="507DA979" w14:textId="77777777" w:rsidR="00D12865" w:rsidRPr="00D12865" w:rsidRDefault="00D12865" w:rsidP="00D12865">
      <w:pPr>
        <w:rPr>
          <w:rFonts w:ascii="Arial" w:hAnsi="Arial" w:cs="Arial"/>
        </w:rPr>
      </w:pPr>
      <w:r w:rsidRPr="00D12865">
        <w:rPr>
          <w:rFonts w:ascii="Arial" w:hAnsi="Arial" w:cs="Arial"/>
        </w:rPr>
        <w:t>2.</w:t>
      </w:r>
      <w:r w:rsidRPr="00D12865">
        <w:rPr>
          <w:rFonts w:ascii="Arial" w:hAnsi="Arial" w:cs="Arial"/>
        </w:rPr>
        <w:tab/>
        <w:t xml:space="preserve">Carregamento de Dados: Um arquivo CSV ou Excel é carregado através da interface. O Pandas é utilizado para processar o arquivo e criar um </w:t>
      </w:r>
      <w:proofErr w:type="spellStart"/>
      <w:r w:rsidRPr="00D12865">
        <w:rPr>
          <w:rFonts w:ascii="Arial" w:hAnsi="Arial" w:cs="Arial"/>
        </w:rPr>
        <w:t>DataFrame</w:t>
      </w:r>
      <w:proofErr w:type="spellEnd"/>
      <w:r w:rsidRPr="00D12865">
        <w:rPr>
          <w:rFonts w:ascii="Arial" w:hAnsi="Arial" w:cs="Arial"/>
        </w:rPr>
        <w:t>.</w:t>
      </w:r>
    </w:p>
    <w:p w14:paraId="7FDB5448" w14:textId="77777777" w:rsidR="00D12865" w:rsidRPr="00D12865" w:rsidRDefault="00D12865" w:rsidP="00D12865">
      <w:pPr>
        <w:rPr>
          <w:rFonts w:ascii="Arial" w:hAnsi="Arial" w:cs="Arial"/>
        </w:rPr>
      </w:pPr>
      <w:r w:rsidRPr="00D12865">
        <w:rPr>
          <w:rFonts w:ascii="Arial" w:hAnsi="Arial" w:cs="Arial"/>
        </w:rPr>
        <w:t>3.</w:t>
      </w:r>
      <w:r w:rsidRPr="00D12865">
        <w:rPr>
          <w:rFonts w:ascii="Arial" w:hAnsi="Arial" w:cs="Arial"/>
        </w:rPr>
        <w:tab/>
        <w:t>Exploração Inicial: O usuário visualiza as estatísticas descritivas e informações sobre os dados para uma compreensão inicial.</w:t>
      </w:r>
    </w:p>
    <w:p w14:paraId="1C3D3962" w14:textId="77777777" w:rsidR="00D12865" w:rsidRPr="00D12865" w:rsidRDefault="00D12865" w:rsidP="00D12865">
      <w:pPr>
        <w:rPr>
          <w:rFonts w:ascii="Arial" w:hAnsi="Arial" w:cs="Arial"/>
        </w:rPr>
      </w:pPr>
      <w:r w:rsidRPr="00D12865">
        <w:rPr>
          <w:rFonts w:ascii="Arial" w:hAnsi="Arial" w:cs="Arial"/>
        </w:rPr>
        <w:t>4.</w:t>
      </w:r>
      <w:r w:rsidRPr="00D12865">
        <w:rPr>
          <w:rFonts w:ascii="Arial" w:hAnsi="Arial" w:cs="Arial"/>
        </w:rPr>
        <w:tab/>
        <w:t>Definição do Problema: A variável alvo é selecionada (para classificação/regressão) e o tipo de problema de ML é definido.</w:t>
      </w:r>
    </w:p>
    <w:p w14:paraId="73CF1561" w14:textId="77777777" w:rsidR="00D12865" w:rsidRPr="00D12865" w:rsidRDefault="00D12865" w:rsidP="00D12865">
      <w:pPr>
        <w:rPr>
          <w:rFonts w:ascii="Arial" w:hAnsi="Arial" w:cs="Arial"/>
        </w:rPr>
      </w:pPr>
      <w:r w:rsidRPr="00D12865">
        <w:rPr>
          <w:rFonts w:ascii="Arial" w:hAnsi="Arial" w:cs="Arial"/>
        </w:rPr>
        <w:lastRenderedPageBreak/>
        <w:t>5.</w:t>
      </w:r>
      <w:r w:rsidRPr="00D12865">
        <w:rPr>
          <w:rFonts w:ascii="Arial" w:hAnsi="Arial" w:cs="Arial"/>
        </w:rPr>
        <w:tab/>
        <w:t xml:space="preserve">Execução do </w:t>
      </w:r>
      <w:proofErr w:type="spellStart"/>
      <w:r w:rsidRPr="00D12865">
        <w:rPr>
          <w:rFonts w:ascii="Arial" w:hAnsi="Arial" w:cs="Arial"/>
        </w:rPr>
        <w:t>PyCaret</w:t>
      </w:r>
      <w:proofErr w:type="spellEnd"/>
      <w:r w:rsidRPr="00D12865">
        <w:rPr>
          <w:rFonts w:ascii="Arial" w:hAnsi="Arial" w:cs="Arial"/>
        </w:rPr>
        <w:t xml:space="preserve">: Ao acionar o botão “Executar </w:t>
      </w:r>
      <w:proofErr w:type="spellStart"/>
      <w:r w:rsidRPr="00D12865">
        <w:rPr>
          <w:rFonts w:ascii="Arial" w:hAnsi="Arial" w:cs="Arial"/>
        </w:rPr>
        <w:t>PyCaret</w:t>
      </w:r>
      <w:proofErr w:type="spellEnd"/>
      <w:r w:rsidRPr="00D12865">
        <w:rPr>
          <w:rFonts w:ascii="Arial" w:hAnsi="Arial" w:cs="Arial"/>
        </w:rPr>
        <w:t xml:space="preserve">”, o ambiente do </w:t>
      </w:r>
      <w:proofErr w:type="spellStart"/>
      <w:r w:rsidRPr="00D12865">
        <w:rPr>
          <w:rFonts w:ascii="Arial" w:hAnsi="Arial" w:cs="Arial"/>
        </w:rPr>
        <w:t>PyCaret</w:t>
      </w:r>
      <w:proofErr w:type="spellEnd"/>
      <w:r w:rsidRPr="00D12865">
        <w:rPr>
          <w:rFonts w:ascii="Arial" w:hAnsi="Arial" w:cs="Arial"/>
        </w:rPr>
        <w:t xml:space="preserve"> é configurado com os dados e o tipo de problema. Em seguida, os modelos são treinados e comparados.</w:t>
      </w:r>
    </w:p>
    <w:p w14:paraId="6A740D97" w14:textId="77777777" w:rsidR="00D12865" w:rsidRPr="00D12865" w:rsidRDefault="00D12865" w:rsidP="00D12865">
      <w:pPr>
        <w:rPr>
          <w:rFonts w:ascii="Arial" w:hAnsi="Arial" w:cs="Arial"/>
        </w:rPr>
      </w:pPr>
      <w:r w:rsidRPr="00D12865">
        <w:rPr>
          <w:rFonts w:ascii="Arial" w:hAnsi="Arial" w:cs="Arial"/>
        </w:rPr>
        <w:t>6.</w:t>
      </w:r>
      <w:r w:rsidRPr="00D12865">
        <w:rPr>
          <w:rFonts w:ascii="Arial" w:hAnsi="Arial" w:cs="Arial"/>
        </w:rPr>
        <w:tab/>
        <w:t>Avaliação e Análise: Os resultados da comparação de modelos são exibidos, e o usuário pode gerar gráficos para uma análise mais aprofundada do modelo selecionado.</w:t>
      </w:r>
    </w:p>
    <w:p w14:paraId="013A54AB" w14:textId="77777777" w:rsidR="00D12865" w:rsidRPr="00D12865" w:rsidRDefault="00D12865" w:rsidP="00D12865">
      <w:pPr>
        <w:rPr>
          <w:rFonts w:ascii="Arial" w:hAnsi="Arial" w:cs="Arial"/>
        </w:rPr>
      </w:pPr>
      <w:r w:rsidRPr="00D12865">
        <w:rPr>
          <w:rFonts w:ascii="Arial" w:hAnsi="Arial" w:cs="Arial"/>
        </w:rPr>
        <w:t>7.</w:t>
      </w:r>
      <w:r w:rsidRPr="00D12865">
        <w:rPr>
          <w:rFonts w:ascii="Arial" w:hAnsi="Arial" w:cs="Arial"/>
        </w:rPr>
        <w:tab/>
        <w:t>Persistência e Previsão: O melhor modelo é salvo em disco. Posteriormente, novos dados podem ser carregados para que o modelo salvo realize previsões.</w:t>
      </w:r>
    </w:p>
    <w:p w14:paraId="1E0D61FF" w14:textId="34A19705" w:rsidR="00D13E4B" w:rsidRDefault="00D12865" w:rsidP="00881BDE">
      <w:pPr>
        <w:rPr>
          <w:rFonts w:ascii="Arial" w:hAnsi="Arial" w:cs="Arial"/>
        </w:rPr>
      </w:pPr>
      <w:r w:rsidRPr="00D12865">
        <w:rPr>
          <w:rFonts w:ascii="Arial" w:hAnsi="Arial" w:cs="Arial"/>
        </w:rPr>
        <w:t>Este fluxo simplifica o processo de Machine Learning, tornando-o acessível mesmo para usuários sem experiência prévia em codificação de ML.</w:t>
      </w:r>
    </w:p>
    <w:p w14:paraId="687D9AC0" w14:textId="77777777" w:rsidR="00D13E4B" w:rsidRPr="00881BDE" w:rsidRDefault="00D13E4B" w:rsidP="00881BDE">
      <w:pPr>
        <w:rPr>
          <w:rFonts w:ascii="Arial" w:hAnsi="Arial" w:cs="Arial"/>
        </w:rPr>
      </w:pPr>
    </w:p>
    <w:p w14:paraId="033EC0D1" w14:textId="77777777" w:rsidR="00881BDE" w:rsidRPr="00881BDE" w:rsidRDefault="00881BDE" w:rsidP="00881BDE">
      <w:pPr>
        <w:rPr>
          <w:rFonts w:ascii="Arial" w:hAnsi="Arial" w:cs="Arial"/>
        </w:rPr>
      </w:pPr>
      <w:r w:rsidRPr="00881BDE">
        <w:rPr>
          <w:rFonts w:ascii="Arial" w:hAnsi="Arial" w:cs="Arial"/>
          <w:b/>
          <w:bCs/>
        </w:rPr>
        <w:t>CONCLUSÃO </w:t>
      </w:r>
    </w:p>
    <w:p w14:paraId="719D359D" w14:textId="77777777" w:rsidR="00D12865" w:rsidRPr="00D12865" w:rsidRDefault="00D12865" w:rsidP="00D12865">
      <w:pPr>
        <w:ind w:firstLine="709"/>
        <w:rPr>
          <w:rFonts w:ascii="Arial" w:hAnsi="Arial" w:cs="Arial"/>
          <w:sz w:val="22"/>
          <w:szCs w:val="22"/>
        </w:rPr>
      </w:pPr>
      <w:r w:rsidRPr="00D12865">
        <w:rPr>
          <w:rFonts w:ascii="Arial" w:hAnsi="Arial" w:cs="Arial"/>
          <w:sz w:val="22"/>
          <w:szCs w:val="22"/>
        </w:rPr>
        <w:t xml:space="preserve">A aplicação interativa de Machine Learning desenvolvida, integrando </w:t>
      </w:r>
      <w:proofErr w:type="spellStart"/>
      <w:r w:rsidRPr="00D12865">
        <w:rPr>
          <w:rFonts w:ascii="Arial" w:hAnsi="Arial" w:cs="Arial"/>
          <w:sz w:val="22"/>
          <w:szCs w:val="22"/>
        </w:rPr>
        <w:t>Streamlit</w:t>
      </w:r>
      <w:proofErr w:type="spellEnd"/>
      <w:r w:rsidRPr="00D12865">
        <w:rPr>
          <w:rFonts w:ascii="Arial" w:hAnsi="Arial" w:cs="Arial"/>
          <w:sz w:val="22"/>
          <w:szCs w:val="22"/>
        </w:rPr>
        <w:t xml:space="preserve"> e </w:t>
      </w:r>
      <w:proofErr w:type="spellStart"/>
      <w:r w:rsidRPr="00D12865">
        <w:rPr>
          <w:rFonts w:ascii="Arial" w:hAnsi="Arial" w:cs="Arial"/>
          <w:sz w:val="22"/>
          <w:szCs w:val="22"/>
        </w:rPr>
        <w:t>PyCaret</w:t>
      </w:r>
      <w:proofErr w:type="spellEnd"/>
      <w:r w:rsidRPr="00D12865">
        <w:rPr>
          <w:rFonts w:ascii="Arial" w:hAnsi="Arial" w:cs="Arial"/>
          <w:sz w:val="22"/>
          <w:szCs w:val="22"/>
        </w:rPr>
        <w:t>, demonstra um avanço significativo na democratização do acesso a ferramentas de análise e modelagem de dados. Ao abstrair a complexidade inerente ao ciclo de vida do Machine Learning, a plataforma permite que usuários com diferentes níveis de conhecimento técnico possam realizar análises exploratórias, treinar e comparar modelos preditivos, e gerar previsões de forma intuitiva e eficiente. Os resultados obtidos com a integração dessas tecnologias ressaltam a agilidade no desenvolvimento e a capacidade de entregar soluções robustas para problemas de classificação, regressão e clusterização.</w:t>
      </w:r>
    </w:p>
    <w:p w14:paraId="72DBB05B" w14:textId="371EADCA" w:rsidR="00D20718" w:rsidRDefault="00D12865" w:rsidP="00D12865">
      <w:pPr>
        <w:ind w:firstLine="709"/>
        <w:rPr>
          <w:rFonts w:ascii="Arial" w:hAnsi="Arial" w:cs="Arial"/>
          <w:sz w:val="22"/>
          <w:szCs w:val="22"/>
        </w:rPr>
      </w:pPr>
      <w:r w:rsidRPr="00D12865">
        <w:rPr>
          <w:rFonts w:ascii="Arial" w:hAnsi="Arial" w:cs="Arial"/>
          <w:sz w:val="22"/>
          <w:szCs w:val="22"/>
        </w:rPr>
        <w:t xml:space="preserve">Um dos principais aprendizados deste projeto foi a validação da abordagem </w:t>
      </w:r>
      <w:proofErr w:type="spellStart"/>
      <w:r w:rsidRPr="00D12865">
        <w:rPr>
          <w:rFonts w:ascii="Arial" w:hAnsi="Arial" w:cs="Arial"/>
          <w:sz w:val="22"/>
          <w:szCs w:val="22"/>
        </w:rPr>
        <w:t>low-code</w:t>
      </w:r>
      <w:proofErr w:type="spellEnd"/>
      <w:r w:rsidRPr="00D12865">
        <w:rPr>
          <w:rFonts w:ascii="Arial" w:hAnsi="Arial" w:cs="Arial"/>
          <w:sz w:val="22"/>
          <w:szCs w:val="22"/>
        </w:rPr>
        <w:t xml:space="preserve"> para o desenvolvimento de aplicações de ML. A combinação de </w:t>
      </w:r>
      <w:proofErr w:type="spellStart"/>
      <w:r w:rsidRPr="00D12865">
        <w:rPr>
          <w:rFonts w:ascii="Arial" w:hAnsi="Arial" w:cs="Arial"/>
          <w:sz w:val="22"/>
          <w:szCs w:val="22"/>
        </w:rPr>
        <w:t>Streamlit</w:t>
      </w:r>
      <w:proofErr w:type="spellEnd"/>
      <w:r w:rsidRPr="00D12865">
        <w:rPr>
          <w:rFonts w:ascii="Arial" w:hAnsi="Arial" w:cs="Arial"/>
          <w:sz w:val="22"/>
          <w:szCs w:val="22"/>
        </w:rPr>
        <w:t xml:space="preserve">, para a construção rápida de interfaces de usuário, e </w:t>
      </w:r>
      <w:proofErr w:type="spellStart"/>
      <w:r w:rsidRPr="00D12865">
        <w:rPr>
          <w:rFonts w:ascii="Arial" w:hAnsi="Arial" w:cs="Arial"/>
          <w:sz w:val="22"/>
          <w:szCs w:val="22"/>
        </w:rPr>
        <w:t>PyCaret</w:t>
      </w:r>
      <w:proofErr w:type="spellEnd"/>
      <w:r w:rsidRPr="00D12865">
        <w:rPr>
          <w:rFonts w:ascii="Arial" w:hAnsi="Arial" w:cs="Arial"/>
          <w:sz w:val="22"/>
          <w:szCs w:val="22"/>
        </w:rPr>
        <w:t xml:space="preserve">, para a automação do fluxo de trabalho de ML, provou ser extremamente eficaz na redução do tempo e esforço necessários para </w:t>
      </w:r>
      <w:proofErr w:type="spellStart"/>
      <w:r w:rsidRPr="00D12865">
        <w:rPr>
          <w:rFonts w:ascii="Arial" w:hAnsi="Arial" w:cs="Arial"/>
          <w:sz w:val="22"/>
          <w:szCs w:val="22"/>
        </w:rPr>
        <w:t>prototipar</w:t>
      </w:r>
      <w:proofErr w:type="spellEnd"/>
      <w:r w:rsidRPr="00D12865">
        <w:rPr>
          <w:rFonts w:ascii="Arial" w:hAnsi="Arial" w:cs="Arial"/>
          <w:sz w:val="22"/>
          <w:szCs w:val="22"/>
        </w:rPr>
        <w:t xml:space="preserve"> e implantar modelos. Além disso, a modularidade da arquitetura facilita a manutenção e a inclusão de novas funcionalidades.</w:t>
      </w:r>
    </w:p>
    <w:p w14:paraId="15A89701" w14:textId="77777777" w:rsidR="00D20718" w:rsidRPr="009C2C56" w:rsidRDefault="00D20718" w:rsidP="009C2C56">
      <w:pPr>
        <w:ind w:firstLine="709"/>
        <w:rPr>
          <w:rFonts w:ascii="Arial" w:hAnsi="Arial" w:cs="Arial"/>
          <w:sz w:val="22"/>
          <w:szCs w:val="22"/>
        </w:rPr>
      </w:pPr>
    </w:p>
    <w:p w14:paraId="25F37EA8" w14:textId="77777777" w:rsidR="00881BDE" w:rsidRDefault="00881BDE" w:rsidP="00881BDE">
      <w:pPr>
        <w:rPr>
          <w:rFonts w:ascii="Arial" w:hAnsi="Arial" w:cs="Arial"/>
        </w:rPr>
      </w:pPr>
    </w:p>
    <w:p w14:paraId="43F5FAA6" w14:textId="77777777" w:rsidR="00D12865" w:rsidRDefault="00D12865" w:rsidP="00881BDE">
      <w:pPr>
        <w:rPr>
          <w:rFonts w:ascii="Arial" w:hAnsi="Arial" w:cs="Arial"/>
        </w:rPr>
      </w:pPr>
    </w:p>
    <w:p w14:paraId="0D66B57F" w14:textId="77777777" w:rsidR="00D12865" w:rsidRDefault="00D12865" w:rsidP="00881BDE">
      <w:pPr>
        <w:rPr>
          <w:rFonts w:ascii="Arial" w:hAnsi="Arial" w:cs="Arial"/>
        </w:rPr>
      </w:pPr>
    </w:p>
    <w:p w14:paraId="0F95A601" w14:textId="77777777" w:rsidR="00D12865" w:rsidRDefault="00D12865" w:rsidP="00881BDE">
      <w:pPr>
        <w:rPr>
          <w:rFonts w:ascii="Arial" w:hAnsi="Arial" w:cs="Arial"/>
        </w:rPr>
      </w:pPr>
    </w:p>
    <w:p w14:paraId="697730A3" w14:textId="77777777" w:rsidR="00D12865" w:rsidRDefault="00D12865" w:rsidP="00881BDE">
      <w:pPr>
        <w:rPr>
          <w:rFonts w:ascii="Arial" w:hAnsi="Arial" w:cs="Arial"/>
        </w:rPr>
      </w:pPr>
    </w:p>
    <w:p w14:paraId="2058C108" w14:textId="77777777" w:rsidR="00D12865" w:rsidRDefault="00D12865" w:rsidP="00881BDE">
      <w:pPr>
        <w:rPr>
          <w:rFonts w:ascii="Arial" w:hAnsi="Arial" w:cs="Arial"/>
        </w:rPr>
      </w:pPr>
    </w:p>
    <w:p w14:paraId="3D5126B3" w14:textId="77777777" w:rsidR="00D12865" w:rsidRDefault="00D12865" w:rsidP="00881BDE">
      <w:pPr>
        <w:rPr>
          <w:rFonts w:ascii="Arial" w:hAnsi="Arial" w:cs="Arial"/>
        </w:rPr>
      </w:pPr>
    </w:p>
    <w:p w14:paraId="43EFE7CE" w14:textId="77777777" w:rsidR="00D12865" w:rsidRPr="00881BDE" w:rsidRDefault="00D12865" w:rsidP="00881BDE">
      <w:pPr>
        <w:rPr>
          <w:rFonts w:ascii="Arial" w:hAnsi="Arial" w:cs="Arial"/>
        </w:rPr>
      </w:pPr>
    </w:p>
    <w:p w14:paraId="4C4BB50C" w14:textId="77777777" w:rsidR="00881BDE" w:rsidRPr="00881BDE" w:rsidRDefault="00881BDE" w:rsidP="00881BDE">
      <w:pPr>
        <w:rPr>
          <w:rFonts w:ascii="Arial" w:hAnsi="Arial" w:cs="Arial"/>
        </w:rPr>
      </w:pPr>
      <w:r w:rsidRPr="00881BDE">
        <w:rPr>
          <w:rFonts w:ascii="Arial" w:hAnsi="Arial" w:cs="Arial"/>
          <w:b/>
          <w:bCs/>
        </w:rPr>
        <w:lastRenderedPageBreak/>
        <w:t>REFERÊNCIAS</w:t>
      </w:r>
    </w:p>
    <w:p w14:paraId="43C4EBCB" w14:textId="77777777" w:rsidR="00881BDE" w:rsidRPr="00881BDE" w:rsidRDefault="00881BDE" w:rsidP="00881BDE">
      <w:pPr>
        <w:rPr>
          <w:rFonts w:ascii="Arial" w:hAnsi="Arial" w:cs="Arial"/>
          <w:sz w:val="22"/>
          <w:szCs w:val="22"/>
        </w:rPr>
      </w:pPr>
    </w:p>
    <w:p w14:paraId="5887D151" w14:textId="77777777" w:rsidR="00D12865" w:rsidRPr="00D12865" w:rsidRDefault="00D12865" w:rsidP="00D12865">
      <w:pPr>
        <w:rPr>
          <w:rFonts w:ascii="Arial" w:hAnsi="Arial" w:cs="Arial"/>
          <w:sz w:val="22"/>
          <w:szCs w:val="22"/>
        </w:rPr>
      </w:pPr>
      <w:r w:rsidRPr="00D12865">
        <w:rPr>
          <w:rFonts w:ascii="Arial" w:hAnsi="Arial" w:cs="Arial"/>
          <w:sz w:val="22"/>
          <w:szCs w:val="22"/>
          <w:lang w:val="en-US"/>
        </w:rPr>
        <w:t xml:space="preserve">STREAMLIT. </w:t>
      </w:r>
      <w:proofErr w:type="spellStart"/>
      <w:r w:rsidRPr="00D12865">
        <w:rPr>
          <w:rFonts w:ascii="Arial" w:hAnsi="Arial" w:cs="Arial"/>
          <w:sz w:val="22"/>
          <w:szCs w:val="22"/>
          <w:lang w:val="en-US"/>
        </w:rPr>
        <w:t>Streamlit</w:t>
      </w:r>
      <w:proofErr w:type="spellEnd"/>
      <w:r w:rsidRPr="00D12865">
        <w:rPr>
          <w:rFonts w:ascii="Arial" w:hAnsi="Arial" w:cs="Arial"/>
          <w:sz w:val="22"/>
          <w:szCs w:val="22"/>
          <w:lang w:val="en-US"/>
        </w:rPr>
        <w:t xml:space="preserve">. </w:t>
      </w:r>
      <w:proofErr w:type="spellStart"/>
      <w:r w:rsidRPr="00D12865">
        <w:rPr>
          <w:rFonts w:ascii="Arial" w:hAnsi="Arial" w:cs="Arial"/>
          <w:sz w:val="22"/>
          <w:szCs w:val="22"/>
          <w:lang w:val="en-US"/>
        </w:rPr>
        <w:t>Disponível</w:t>
      </w:r>
      <w:proofErr w:type="spellEnd"/>
      <w:r w:rsidRPr="00D12865">
        <w:rPr>
          <w:rFonts w:ascii="Arial" w:hAnsi="Arial" w:cs="Arial"/>
          <w:sz w:val="22"/>
          <w:szCs w:val="22"/>
          <w:lang w:val="en-US"/>
        </w:rPr>
        <w:t xml:space="preserve"> </w:t>
      </w:r>
      <w:proofErr w:type="spellStart"/>
      <w:r w:rsidRPr="00D12865">
        <w:rPr>
          <w:rFonts w:ascii="Arial" w:hAnsi="Arial" w:cs="Arial"/>
          <w:sz w:val="22"/>
          <w:szCs w:val="22"/>
          <w:lang w:val="en-US"/>
        </w:rPr>
        <w:t>em</w:t>
      </w:r>
      <w:proofErr w:type="spellEnd"/>
      <w:r w:rsidRPr="00D12865">
        <w:rPr>
          <w:rFonts w:ascii="Arial" w:hAnsi="Arial" w:cs="Arial"/>
          <w:sz w:val="22"/>
          <w:szCs w:val="22"/>
          <w:lang w:val="en-US"/>
        </w:rPr>
        <w:t xml:space="preserve">: https://streamlit.io/. </w:t>
      </w:r>
      <w:r w:rsidRPr="00D12865">
        <w:rPr>
          <w:rFonts w:ascii="Arial" w:hAnsi="Arial" w:cs="Arial"/>
          <w:sz w:val="22"/>
          <w:szCs w:val="22"/>
        </w:rPr>
        <w:t>Acesso em: 16 jun. 2025.</w:t>
      </w:r>
    </w:p>
    <w:p w14:paraId="6D75FEB8" w14:textId="77777777" w:rsidR="00D12865" w:rsidRPr="00D12865" w:rsidRDefault="00D12865" w:rsidP="00D12865">
      <w:pPr>
        <w:rPr>
          <w:rFonts w:ascii="Arial" w:hAnsi="Arial" w:cs="Arial"/>
          <w:sz w:val="22"/>
          <w:szCs w:val="22"/>
        </w:rPr>
      </w:pPr>
    </w:p>
    <w:p w14:paraId="62B9C111" w14:textId="77777777" w:rsidR="00D12865" w:rsidRPr="00D12865" w:rsidRDefault="00D12865" w:rsidP="00D12865">
      <w:pPr>
        <w:rPr>
          <w:rFonts w:ascii="Arial" w:hAnsi="Arial" w:cs="Arial"/>
          <w:sz w:val="22"/>
          <w:szCs w:val="22"/>
        </w:rPr>
      </w:pPr>
      <w:r w:rsidRPr="00D12865">
        <w:rPr>
          <w:rFonts w:ascii="Arial" w:hAnsi="Arial" w:cs="Arial"/>
          <w:sz w:val="22"/>
          <w:szCs w:val="22"/>
        </w:rPr>
        <w:t xml:space="preserve">PYCARET. </w:t>
      </w:r>
      <w:proofErr w:type="spellStart"/>
      <w:r w:rsidRPr="00D12865">
        <w:rPr>
          <w:rFonts w:ascii="Arial" w:hAnsi="Arial" w:cs="Arial"/>
          <w:sz w:val="22"/>
          <w:szCs w:val="22"/>
        </w:rPr>
        <w:t>PyCaret</w:t>
      </w:r>
      <w:proofErr w:type="spellEnd"/>
      <w:r w:rsidRPr="00D12865">
        <w:rPr>
          <w:rFonts w:ascii="Arial" w:hAnsi="Arial" w:cs="Arial"/>
          <w:sz w:val="22"/>
          <w:szCs w:val="22"/>
        </w:rPr>
        <w:t>. Disponível em: https://pycaret.org/. Acesso em: 16 jun. 2025.</w:t>
      </w:r>
    </w:p>
    <w:p w14:paraId="0B309C7E" w14:textId="77777777" w:rsidR="00D12865" w:rsidRPr="00D12865" w:rsidRDefault="00D12865" w:rsidP="00D12865">
      <w:pPr>
        <w:rPr>
          <w:rFonts w:ascii="Arial" w:hAnsi="Arial" w:cs="Arial"/>
          <w:sz w:val="22"/>
          <w:szCs w:val="22"/>
        </w:rPr>
      </w:pPr>
    </w:p>
    <w:p w14:paraId="62F05627" w14:textId="77777777" w:rsidR="00D12865" w:rsidRPr="00D12865" w:rsidRDefault="00D12865" w:rsidP="00D12865">
      <w:pPr>
        <w:rPr>
          <w:rFonts w:ascii="Arial" w:hAnsi="Arial" w:cs="Arial"/>
          <w:sz w:val="22"/>
          <w:szCs w:val="22"/>
        </w:rPr>
      </w:pPr>
      <w:r w:rsidRPr="00D12865">
        <w:rPr>
          <w:rFonts w:ascii="Arial" w:hAnsi="Arial" w:cs="Arial"/>
          <w:sz w:val="22"/>
          <w:szCs w:val="22"/>
        </w:rPr>
        <w:t>PANDAS. Pandas. Disponível em: https://pandas.pydata.org/. Acesso em: 16 jun. 2025.</w:t>
      </w:r>
    </w:p>
    <w:p w14:paraId="392601D7" w14:textId="77777777" w:rsidR="00D12865" w:rsidRPr="00D12865" w:rsidRDefault="00D12865" w:rsidP="00D12865">
      <w:pPr>
        <w:rPr>
          <w:rFonts w:ascii="Arial" w:hAnsi="Arial" w:cs="Arial"/>
          <w:sz w:val="22"/>
          <w:szCs w:val="22"/>
        </w:rPr>
      </w:pPr>
    </w:p>
    <w:p w14:paraId="02216F9F" w14:textId="77777777" w:rsidR="00D12865" w:rsidRPr="00D12865" w:rsidRDefault="00D12865" w:rsidP="00D12865">
      <w:pPr>
        <w:rPr>
          <w:rFonts w:ascii="Arial" w:hAnsi="Arial" w:cs="Arial"/>
          <w:sz w:val="22"/>
          <w:szCs w:val="22"/>
        </w:rPr>
      </w:pPr>
      <w:r w:rsidRPr="00D12865">
        <w:rPr>
          <w:rFonts w:ascii="Arial" w:hAnsi="Arial" w:cs="Arial"/>
          <w:sz w:val="22"/>
          <w:szCs w:val="22"/>
        </w:rPr>
        <w:t>DOCKER. Docker. Disponível em: https://www.docker.com/. Acesso em: 16 jun. 2025.</w:t>
      </w:r>
    </w:p>
    <w:p w14:paraId="57C3EA6C" w14:textId="77777777" w:rsidR="00D12865" w:rsidRPr="00D12865" w:rsidRDefault="00D12865" w:rsidP="00D12865">
      <w:pPr>
        <w:rPr>
          <w:rFonts w:ascii="Arial" w:hAnsi="Arial" w:cs="Arial"/>
          <w:sz w:val="22"/>
          <w:szCs w:val="22"/>
        </w:rPr>
      </w:pPr>
    </w:p>
    <w:p w14:paraId="12050BE7" w14:textId="77777777" w:rsidR="00D12865" w:rsidRPr="00D12865" w:rsidRDefault="00D12865" w:rsidP="00D12865">
      <w:pPr>
        <w:rPr>
          <w:rFonts w:ascii="Arial" w:hAnsi="Arial" w:cs="Arial"/>
          <w:sz w:val="22"/>
          <w:szCs w:val="22"/>
        </w:rPr>
      </w:pPr>
      <w:r w:rsidRPr="00D12865">
        <w:rPr>
          <w:rFonts w:ascii="Arial" w:hAnsi="Arial" w:cs="Arial"/>
          <w:sz w:val="22"/>
          <w:szCs w:val="22"/>
        </w:rPr>
        <w:t xml:space="preserve">KAGGLE. </w:t>
      </w:r>
      <w:proofErr w:type="spellStart"/>
      <w:r w:rsidRPr="00D12865">
        <w:rPr>
          <w:rFonts w:ascii="Arial" w:hAnsi="Arial" w:cs="Arial"/>
          <w:sz w:val="22"/>
          <w:szCs w:val="22"/>
        </w:rPr>
        <w:t>Kaggle</w:t>
      </w:r>
      <w:proofErr w:type="spellEnd"/>
      <w:r w:rsidRPr="00D12865">
        <w:rPr>
          <w:rFonts w:ascii="Arial" w:hAnsi="Arial" w:cs="Arial"/>
          <w:sz w:val="22"/>
          <w:szCs w:val="22"/>
        </w:rPr>
        <w:t>. Disponível em: https://www.kaggle.com/. Acesso em: 16 jun. 2025.</w:t>
      </w:r>
    </w:p>
    <w:p w14:paraId="66A65F27" w14:textId="77777777" w:rsidR="00D12865" w:rsidRPr="00D12865" w:rsidRDefault="00D12865" w:rsidP="00D12865">
      <w:pPr>
        <w:rPr>
          <w:rFonts w:ascii="Arial" w:hAnsi="Arial" w:cs="Arial"/>
          <w:sz w:val="22"/>
          <w:szCs w:val="22"/>
        </w:rPr>
      </w:pPr>
    </w:p>
    <w:p w14:paraId="179D4AE4" w14:textId="77777777" w:rsidR="00D12865" w:rsidRPr="00D12865" w:rsidRDefault="00D12865" w:rsidP="00D12865">
      <w:pPr>
        <w:rPr>
          <w:rFonts w:ascii="Arial" w:hAnsi="Arial" w:cs="Arial"/>
          <w:sz w:val="22"/>
          <w:szCs w:val="22"/>
        </w:rPr>
      </w:pPr>
      <w:r w:rsidRPr="00D12865">
        <w:rPr>
          <w:rFonts w:ascii="Arial" w:hAnsi="Arial" w:cs="Arial"/>
          <w:sz w:val="22"/>
          <w:szCs w:val="22"/>
        </w:rPr>
        <w:t xml:space="preserve">YDATA. </w:t>
      </w:r>
      <w:proofErr w:type="spellStart"/>
      <w:r w:rsidRPr="00D12865">
        <w:rPr>
          <w:rFonts w:ascii="Arial" w:hAnsi="Arial" w:cs="Arial"/>
          <w:sz w:val="22"/>
          <w:szCs w:val="22"/>
        </w:rPr>
        <w:t>ydata-profiling</w:t>
      </w:r>
      <w:proofErr w:type="spellEnd"/>
      <w:r w:rsidRPr="00D12865">
        <w:rPr>
          <w:rFonts w:ascii="Arial" w:hAnsi="Arial" w:cs="Arial"/>
          <w:sz w:val="22"/>
          <w:szCs w:val="22"/>
        </w:rPr>
        <w:t>. Disponível em: https://ydata-profiling.ydata.ai/. Acesso em: 16 jun. 2025.</w:t>
      </w:r>
    </w:p>
    <w:p w14:paraId="084EB9A4" w14:textId="77777777" w:rsidR="00D12865" w:rsidRPr="00D12865" w:rsidRDefault="00D12865" w:rsidP="00D12865">
      <w:pPr>
        <w:rPr>
          <w:rFonts w:ascii="Arial" w:hAnsi="Arial" w:cs="Arial"/>
          <w:sz w:val="22"/>
          <w:szCs w:val="22"/>
        </w:rPr>
      </w:pPr>
    </w:p>
    <w:p w14:paraId="5F9731D7" w14:textId="4F346D84" w:rsidR="00881BDE" w:rsidRDefault="00D12865" w:rsidP="00D12865">
      <w:pPr>
        <w:rPr>
          <w:rFonts w:ascii="Arial" w:hAnsi="Arial" w:cs="Arial"/>
          <w:sz w:val="22"/>
          <w:szCs w:val="22"/>
        </w:rPr>
      </w:pPr>
      <w:r w:rsidRPr="00D12865">
        <w:rPr>
          <w:rFonts w:ascii="Arial" w:hAnsi="Arial" w:cs="Arial"/>
          <w:sz w:val="22"/>
          <w:szCs w:val="22"/>
        </w:rPr>
        <w:t xml:space="preserve">D-TALE. D-Tale </w:t>
      </w:r>
      <w:proofErr w:type="spellStart"/>
      <w:r w:rsidRPr="00D12865">
        <w:rPr>
          <w:rFonts w:ascii="Arial" w:hAnsi="Arial" w:cs="Arial"/>
          <w:sz w:val="22"/>
          <w:szCs w:val="22"/>
        </w:rPr>
        <w:t>documentation</w:t>
      </w:r>
      <w:proofErr w:type="spellEnd"/>
      <w:r w:rsidRPr="00D12865">
        <w:rPr>
          <w:rFonts w:ascii="Arial" w:hAnsi="Arial" w:cs="Arial"/>
          <w:sz w:val="22"/>
          <w:szCs w:val="22"/>
        </w:rPr>
        <w:t>. Disponível em: https://dtale.readthedocs.io/en/latest/. Acesso em: 16 jun. 2025.</w:t>
      </w:r>
    </w:p>
    <w:p w14:paraId="08B60B15" w14:textId="77777777" w:rsidR="00D12865" w:rsidRDefault="00D12865" w:rsidP="00D12865">
      <w:pPr>
        <w:rPr>
          <w:rFonts w:ascii="Arial" w:hAnsi="Arial" w:cs="Arial"/>
          <w:sz w:val="22"/>
          <w:szCs w:val="22"/>
        </w:rPr>
      </w:pPr>
    </w:p>
    <w:p w14:paraId="3AF4028B" w14:textId="77777777" w:rsidR="00D12865" w:rsidRDefault="00D12865" w:rsidP="00D12865">
      <w:pPr>
        <w:rPr>
          <w:rFonts w:ascii="Arial" w:hAnsi="Arial" w:cs="Arial"/>
          <w:sz w:val="22"/>
          <w:szCs w:val="22"/>
        </w:rPr>
      </w:pPr>
    </w:p>
    <w:p w14:paraId="624AE7A5" w14:textId="77777777" w:rsidR="00D12865" w:rsidRDefault="00D12865" w:rsidP="00D12865">
      <w:pPr>
        <w:rPr>
          <w:rFonts w:ascii="Arial" w:hAnsi="Arial" w:cs="Arial"/>
          <w:sz w:val="22"/>
          <w:szCs w:val="22"/>
        </w:rPr>
      </w:pPr>
    </w:p>
    <w:p w14:paraId="63307473" w14:textId="77777777" w:rsidR="00D12865" w:rsidRDefault="00D12865" w:rsidP="00D12865">
      <w:pPr>
        <w:rPr>
          <w:rFonts w:ascii="Arial" w:hAnsi="Arial" w:cs="Arial"/>
          <w:sz w:val="22"/>
          <w:szCs w:val="22"/>
        </w:rPr>
      </w:pPr>
    </w:p>
    <w:p w14:paraId="2054E343" w14:textId="77777777" w:rsidR="00D12865" w:rsidRDefault="00D12865" w:rsidP="00D12865">
      <w:pPr>
        <w:rPr>
          <w:rFonts w:ascii="Arial" w:hAnsi="Arial" w:cs="Arial"/>
          <w:sz w:val="22"/>
          <w:szCs w:val="22"/>
        </w:rPr>
      </w:pPr>
    </w:p>
    <w:p w14:paraId="3DDC860C" w14:textId="77777777" w:rsidR="00D12865" w:rsidRDefault="00D12865" w:rsidP="00D12865">
      <w:pPr>
        <w:rPr>
          <w:rFonts w:ascii="Arial" w:hAnsi="Arial" w:cs="Arial"/>
          <w:sz w:val="22"/>
          <w:szCs w:val="22"/>
        </w:rPr>
      </w:pPr>
    </w:p>
    <w:p w14:paraId="75690DDB" w14:textId="77777777" w:rsidR="00D12865" w:rsidRDefault="00D12865" w:rsidP="00D12865">
      <w:pPr>
        <w:rPr>
          <w:rFonts w:ascii="Arial" w:hAnsi="Arial" w:cs="Arial"/>
          <w:sz w:val="22"/>
          <w:szCs w:val="22"/>
        </w:rPr>
      </w:pPr>
    </w:p>
    <w:p w14:paraId="34FB19DA" w14:textId="77777777" w:rsidR="00D12865" w:rsidRDefault="00D12865" w:rsidP="00D12865">
      <w:pPr>
        <w:rPr>
          <w:rFonts w:ascii="Arial" w:hAnsi="Arial" w:cs="Arial"/>
          <w:sz w:val="22"/>
          <w:szCs w:val="22"/>
        </w:rPr>
      </w:pPr>
    </w:p>
    <w:p w14:paraId="5C9B0C54" w14:textId="77777777" w:rsidR="00D12865" w:rsidRDefault="00D12865" w:rsidP="00D12865">
      <w:pPr>
        <w:rPr>
          <w:rFonts w:ascii="Arial" w:hAnsi="Arial" w:cs="Arial"/>
          <w:sz w:val="22"/>
          <w:szCs w:val="22"/>
        </w:rPr>
      </w:pPr>
    </w:p>
    <w:p w14:paraId="5FFFFDA5" w14:textId="77777777" w:rsidR="00D12865" w:rsidRDefault="00D12865" w:rsidP="00D12865">
      <w:pPr>
        <w:rPr>
          <w:rFonts w:ascii="Arial" w:hAnsi="Arial" w:cs="Arial"/>
          <w:sz w:val="22"/>
          <w:szCs w:val="22"/>
        </w:rPr>
      </w:pPr>
    </w:p>
    <w:p w14:paraId="2F9D1179" w14:textId="77777777" w:rsidR="00D12865" w:rsidRDefault="00D12865" w:rsidP="00D12865">
      <w:pPr>
        <w:rPr>
          <w:rFonts w:ascii="Arial" w:hAnsi="Arial" w:cs="Arial"/>
          <w:sz w:val="22"/>
          <w:szCs w:val="22"/>
        </w:rPr>
      </w:pPr>
    </w:p>
    <w:p w14:paraId="11F6152B" w14:textId="77777777" w:rsidR="00D12865" w:rsidRPr="00881BDE" w:rsidRDefault="00D12865" w:rsidP="00D12865">
      <w:pPr>
        <w:rPr>
          <w:lang w:val="en-US"/>
        </w:rPr>
      </w:pPr>
    </w:p>
    <w:p w14:paraId="5363D8EC" w14:textId="77777777" w:rsidR="00881BDE" w:rsidRPr="00881BDE" w:rsidRDefault="00881BDE" w:rsidP="00881BDE">
      <w:pPr>
        <w:rPr>
          <w:lang w:val="en-US"/>
        </w:rPr>
      </w:pPr>
    </w:p>
    <w:p w14:paraId="7E9BAA51" w14:textId="7AF6724F" w:rsidR="00881BDE" w:rsidRDefault="00D12865" w:rsidP="00D12865">
      <w:pPr>
        <w:jc w:val="center"/>
        <w:rPr>
          <w:b/>
          <w:bCs/>
          <w:lang w:val="en-US"/>
        </w:rPr>
      </w:pPr>
      <w:r w:rsidRPr="00D12865">
        <w:rPr>
          <w:b/>
          <w:bCs/>
          <w:lang w:val="en-US"/>
        </w:rPr>
        <w:lastRenderedPageBreak/>
        <w:t>ACCESSIBLE MACHINE LEARNING: DEVELOPMENT OF AN INTERACTIVE APPLICATION WITH STREAMLIT AND PYCARET</w:t>
      </w:r>
    </w:p>
    <w:p w14:paraId="2D695DD6" w14:textId="77777777" w:rsidR="00D12865" w:rsidRDefault="00D12865" w:rsidP="00D12865">
      <w:pPr>
        <w:jc w:val="center"/>
        <w:rPr>
          <w:b/>
          <w:bCs/>
          <w:lang w:val="en-US"/>
        </w:rPr>
      </w:pPr>
    </w:p>
    <w:p w14:paraId="7A12A5CA" w14:textId="77777777" w:rsidR="00D12865" w:rsidRPr="00D12865" w:rsidRDefault="00D12865" w:rsidP="00D12865">
      <w:pPr>
        <w:jc w:val="center"/>
        <w:rPr>
          <w:lang w:val="en-US"/>
        </w:rPr>
      </w:pPr>
    </w:p>
    <w:p w14:paraId="5488AD41" w14:textId="77777777" w:rsidR="00D12865" w:rsidRDefault="00881BDE" w:rsidP="00881BDE">
      <w:pPr>
        <w:rPr>
          <w:lang w:val="en-US"/>
        </w:rPr>
      </w:pPr>
      <w:r w:rsidRPr="00881BDE">
        <w:rPr>
          <w:b/>
          <w:bCs/>
          <w:lang w:val="en-US"/>
        </w:rPr>
        <w:t>ABSTRACT:</w:t>
      </w:r>
      <w:r w:rsidRPr="00881BDE">
        <w:rPr>
          <w:lang w:val="en-US"/>
        </w:rPr>
        <w:t xml:space="preserve"> </w:t>
      </w:r>
      <w:r w:rsidR="00D12865" w:rsidRPr="00D12865">
        <w:rPr>
          <w:lang w:val="en-US"/>
        </w:rPr>
        <w:t xml:space="preserve">In this article, we present an interactive Machine Learning application developed with </w:t>
      </w:r>
      <w:proofErr w:type="spellStart"/>
      <w:r w:rsidR="00D12865" w:rsidRPr="00D12865">
        <w:rPr>
          <w:lang w:val="en-US"/>
        </w:rPr>
        <w:t>Streamlit</w:t>
      </w:r>
      <w:proofErr w:type="spellEnd"/>
      <w:r w:rsidR="00D12865" w:rsidRPr="00D12865">
        <w:rPr>
          <w:lang w:val="en-US"/>
        </w:rPr>
        <w:t xml:space="preserve"> and </w:t>
      </w:r>
      <w:proofErr w:type="spellStart"/>
      <w:r w:rsidR="00D12865" w:rsidRPr="00D12865">
        <w:rPr>
          <w:lang w:val="en-US"/>
        </w:rPr>
        <w:t>PyCaret</w:t>
      </w:r>
      <w:proofErr w:type="spellEnd"/>
      <w:r w:rsidR="00D12865" w:rsidRPr="00D12865">
        <w:rPr>
          <w:lang w:val="en-US"/>
        </w:rPr>
        <w:t xml:space="preserve">, aiming to simplify the data analysis and modeling process. The methodology involves integrating these two tools to create an accessible platform that allows data upload, exploratory analysis, variable selection, training and comparison of models (classification, regression, and clustering), performance analysis, and prediction with new data. The results demonstrate the effectiveness of the </w:t>
      </w:r>
      <w:proofErr w:type="spellStart"/>
      <w:r w:rsidR="00D12865" w:rsidRPr="00D12865">
        <w:rPr>
          <w:lang w:val="en-US"/>
        </w:rPr>
        <w:t>Streamlit-PyCaret</w:t>
      </w:r>
      <w:proofErr w:type="spellEnd"/>
      <w:r w:rsidR="00D12865" w:rsidRPr="00D12865">
        <w:rPr>
          <w:lang w:val="en-US"/>
        </w:rPr>
        <w:t xml:space="preserve"> combination in democratizing Machine Learning, offering an agile and intuitive solution for users with varying levels of technical knowledge. The application abstracts the underlying complexity of modeling, allowing focus on the interpretation and application of results.</w:t>
      </w:r>
    </w:p>
    <w:p w14:paraId="3B69F71B" w14:textId="1BA5108B" w:rsidR="00881BDE" w:rsidRPr="00881BDE" w:rsidRDefault="00881BDE">
      <w:pPr>
        <w:rPr>
          <w:lang w:val="en-US"/>
        </w:rPr>
      </w:pPr>
      <w:r w:rsidRPr="00881BDE">
        <w:rPr>
          <w:b/>
          <w:bCs/>
          <w:lang w:val="en-US"/>
        </w:rPr>
        <w:t>KEYWORDS:</w:t>
      </w:r>
      <w:r w:rsidRPr="00881BDE">
        <w:rPr>
          <w:lang w:val="en-US"/>
        </w:rPr>
        <w:t xml:space="preserve"> </w:t>
      </w:r>
      <w:r w:rsidR="00D12865" w:rsidRPr="00D12865">
        <w:rPr>
          <w:lang w:val="en-US"/>
        </w:rPr>
        <w:t xml:space="preserve">Machine Learning; </w:t>
      </w:r>
      <w:proofErr w:type="spellStart"/>
      <w:r w:rsidR="00D12865" w:rsidRPr="00D12865">
        <w:rPr>
          <w:lang w:val="en-US"/>
        </w:rPr>
        <w:t>Streamlit</w:t>
      </w:r>
      <w:proofErr w:type="spellEnd"/>
      <w:r w:rsidR="00D12865" w:rsidRPr="00D12865">
        <w:rPr>
          <w:lang w:val="en-US"/>
        </w:rPr>
        <w:t xml:space="preserve">; </w:t>
      </w:r>
      <w:proofErr w:type="spellStart"/>
      <w:r w:rsidR="00D12865" w:rsidRPr="00D12865">
        <w:rPr>
          <w:lang w:val="en-US"/>
        </w:rPr>
        <w:t>PyCaret</w:t>
      </w:r>
      <w:proofErr w:type="spellEnd"/>
      <w:r w:rsidR="00D12865" w:rsidRPr="00D12865">
        <w:rPr>
          <w:lang w:val="en-US"/>
        </w:rPr>
        <w:t>; Data Analysis; Predictive Modeling.</w:t>
      </w:r>
    </w:p>
    <w:sectPr w:rsidR="00881BDE" w:rsidRPr="00881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DE"/>
    <w:rsid w:val="0013040D"/>
    <w:rsid w:val="001548B9"/>
    <w:rsid w:val="001C7D27"/>
    <w:rsid w:val="00222BA7"/>
    <w:rsid w:val="00241E39"/>
    <w:rsid w:val="002C2ED8"/>
    <w:rsid w:val="00383963"/>
    <w:rsid w:val="003C77CE"/>
    <w:rsid w:val="004401DD"/>
    <w:rsid w:val="00522E15"/>
    <w:rsid w:val="00723AE3"/>
    <w:rsid w:val="007474C5"/>
    <w:rsid w:val="00796714"/>
    <w:rsid w:val="00881BDE"/>
    <w:rsid w:val="009C2C56"/>
    <w:rsid w:val="00CC4CB4"/>
    <w:rsid w:val="00D12865"/>
    <w:rsid w:val="00D13E4B"/>
    <w:rsid w:val="00D20718"/>
    <w:rsid w:val="00D316C3"/>
    <w:rsid w:val="00EF41C3"/>
    <w:rsid w:val="00F749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FE1B"/>
  <w15:chartTrackingRefBased/>
  <w15:docId w15:val="{0D5BA742-6C50-4BF2-9EF2-F99F07F5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1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81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1B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1B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1B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1B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81B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1B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1BD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1BD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81BD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1BD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1BD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1BD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1BD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1BD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1BD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1BDE"/>
    <w:rPr>
      <w:rFonts w:eastAsiaTheme="majorEastAsia" w:cstheme="majorBidi"/>
      <w:color w:val="272727" w:themeColor="text1" w:themeTint="D8"/>
    </w:rPr>
  </w:style>
  <w:style w:type="paragraph" w:styleId="Ttulo">
    <w:name w:val="Title"/>
    <w:basedOn w:val="Normal"/>
    <w:next w:val="Normal"/>
    <w:link w:val="TtuloChar"/>
    <w:uiPriority w:val="10"/>
    <w:qFormat/>
    <w:rsid w:val="00881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1B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1BD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1BD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1BDE"/>
    <w:pPr>
      <w:spacing w:before="160"/>
      <w:jc w:val="center"/>
    </w:pPr>
    <w:rPr>
      <w:i/>
      <w:iCs/>
      <w:color w:val="404040" w:themeColor="text1" w:themeTint="BF"/>
    </w:rPr>
  </w:style>
  <w:style w:type="character" w:customStyle="1" w:styleId="CitaoChar">
    <w:name w:val="Citação Char"/>
    <w:basedOn w:val="Fontepargpadro"/>
    <w:link w:val="Citao"/>
    <w:uiPriority w:val="29"/>
    <w:rsid w:val="00881BDE"/>
    <w:rPr>
      <w:i/>
      <w:iCs/>
      <w:color w:val="404040" w:themeColor="text1" w:themeTint="BF"/>
    </w:rPr>
  </w:style>
  <w:style w:type="paragraph" w:styleId="PargrafodaLista">
    <w:name w:val="List Paragraph"/>
    <w:basedOn w:val="Normal"/>
    <w:uiPriority w:val="34"/>
    <w:qFormat/>
    <w:rsid w:val="00881BDE"/>
    <w:pPr>
      <w:ind w:left="720"/>
      <w:contextualSpacing/>
    </w:pPr>
  </w:style>
  <w:style w:type="character" w:styleId="nfaseIntensa">
    <w:name w:val="Intense Emphasis"/>
    <w:basedOn w:val="Fontepargpadro"/>
    <w:uiPriority w:val="21"/>
    <w:qFormat/>
    <w:rsid w:val="00881BDE"/>
    <w:rPr>
      <w:i/>
      <w:iCs/>
      <w:color w:val="0F4761" w:themeColor="accent1" w:themeShade="BF"/>
    </w:rPr>
  </w:style>
  <w:style w:type="paragraph" w:styleId="CitaoIntensa">
    <w:name w:val="Intense Quote"/>
    <w:basedOn w:val="Normal"/>
    <w:next w:val="Normal"/>
    <w:link w:val="CitaoIntensaChar"/>
    <w:uiPriority w:val="30"/>
    <w:qFormat/>
    <w:rsid w:val="00881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1BDE"/>
    <w:rPr>
      <w:i/>
      <w:iCs/>
      <w:color w:val="0F4761" w:themeColor="accent1" w:themeShade="BF"/>
    </w:rPr>
  </w:style>
  <w:style w:type="character" w:styleId="RefernciaIntensa">
    <w:name w:val="Intense Reference"/>
    <w:basedOn w:val="Fontepargpadro"/>
    <w:uiPriority w:val="32"/>
    <w:qFormat/>
    <w:rsid w:val="00881BDE"/>
    <w:rPr>
      <w:b/>
      <w:bCs/>
      <w:smallCaps/>
      <w:color w:val="0F4761" w:themeColor="accent1" w:themeShade="BF"/>
      <w:spacing w:val="5"/>
    </w:rPr>
  </w:style>
  <w:style w:type="character" w:styleId="Hyperlink">
    <w:name w:val="Hyperlink"/>
    <w:basedOn w:val="Fontepargpadro"/>
    <w:uiPriority w:val="99"/>
    <w:unhideWhenUsed/>
    <w:rsid w:val="007474C5"/>
    <w:rPr>
      <w:color w:val="467886" w:themeColor="hyperlink"/>
      <w:u w:val="single"/>
    </w:rPr>
  </w:style>
  <w:style w:type="character" w:styleId="MenoPendente">
    <w:name w:val="Unresolved Mention"/>
    <w:basedOn w:val="Fontepargpadro"/>
    <w:uiPriority w:val="99"/>
    <w:semiHidden/>
    <w:unhideWhenUsed/>
    <w:rsid w:val="0074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4655">
      <w:bodyDiv w:val="1"/>
      <w:marLeft w:val="0"/>
      <w:marRight w:val="0"/>
      <w:marTop w:val="0"/>
      <w:marBottom w:val="0"/>
      <w:divBdr>
        <w:top w:val="none" w:sz="0" w:space="0" w:color="auto"/>
        <w:left w:val="none" w:sz="0" w:space="0" w:color="auto"/>
        <w:bottom w:val="none" w:sz="0" w:space="0" w:color="auto"/>
        <w:right w:val="none" w:sz="0" w:space="0" w:color="auto"/>
      </w:divBdr>
    </w:div>
    <w:div w:id="58482422">
      <w:bodyDiv w:val="1"/>
      <w:marLeft w:val="0"/>
      <w:marRight w:val="0"/>
      <w:marTop w:val="0"/>
      <w:marBottom w:val="0"/>
      <w:divBdr>
        <w:top w:val="none" w:sz="0" w:space="0" w:color="auto"/>
        <w:left w:val="none" w:sz="0" w:space="0" w:color="auto"/>
        <w:bottom w:val="none" w:sz="0" w:space="0" w:color="auto"/>
        <w:right w:val="none" w:sz="0" w:space="0" w:color="auto"/>
      </w:divBdr>
    </w:div>
    <w:div w:id="202209541">
      <w:bodyDiv w:val="1"/>
      <w:marLeft w:val="0"/>
      <w:marRight w:val="0"/>
      <w:marTop w:val="0"/>
      <w:marBottom w:val="0"/>
      <w:divBdr>
        <w:top w:val="none" w:sz="0" w:space="0" w:color="auto"/>
        <w:left w:val="none" w:sz="0" w:space="0" w:color="auto"/>
        <w:bottom w:val="none" w:sz="0" w:space="0" w:color="auto"/>
        <w:right w:val="none" w:sz="0" w:space="0" w:color="auto"/>
      </w:divBdr>
    </w:div>
    <w:div w:id="579561481">
      <w:bodyDiv w:val="1"/>
      <w:marLeft w:val="0"/>
      <w:marRight w:val="0"/>
      <w:marTop w:val="0"/>
      <w:marBottom w:val="0"/>
      <w:divBdr>
        <w:top w:val="none" w:sz="0" w:space="0" w:color="auto"/>
        <w:left w:val="none" w:sz="0" w:space="0" w:color="auto"/>
        <w:bottom w:val="none" w:sz="0" w:space="0" w:color="auto"/>
        <w:right w:val="none" w:sz="0" w:space="0" w:color="auto"/>
      </w:divBdr>
    </w:div>
    <w:div w:id="801341168">
      <w:bodyDiv w:val="1"/>
      <w:marLeft w:val="0"/>
      <w:marRight w:val="0"/>
      <w:marTop w:val="0"/>
      <w:marBottom w:val="0"/>
      <w:divBdr>
        <w:top w:val="none" w:sz="0" w:space="0" w:color="auto"/>
        <w:left w:val="none" w:sz="0" w:space="0" w:color="auto"/>
        <w:bottom w:val="none" w:sz="0" w:space="0" w:color="auto"/>
        <w:right w:val="none" w:sz="0" w:space="0" w:color="auto"/>
      </w:divBdr>
    </w:div>
    <w:div w:id="1027875241">
      <w:bodyDiv w:val="1"/>
      <w:marLeft w:val="0"/>
      <w:marRight w:val="0"/>
      <w:marTop w:val="0"/>
      <w:marBottom w:val="0"/>
      <w:divBdr>
        <w:top w:val="none" w:sz="0" w:space="0" w:color="auto"/>
        <w:left w:val="none" w:sz="0" w:space="0" w:color="auto"/>
        <w:bottom w:val="none" w:sz="0" w:space="0" w:color="auto"/>
        <w:right w:val="none" w:sz="0" w:space="0" w:color="auto"/>
      </w:divBdr>
    </w:div>
    <w:div w:id="1234772996">
      <w:bodyDiv w:val="1"/>
      <w:marLeft w:val="0"/>
      <w:marRight w:val="0"/>
      <w:marTop w:val="0"/>
      <w:marBottom w:val="0"/>
      <w:divBdr>
        <w:top w:val="none" w:sz="0" w:space="0" w:color="auto"/>
        <w:left w:val="none" w:sz="0" w:space="0" w:color="auto"/>
        <w:bottom w:val="none" w:sz="0" w:space="0" w:color="auto"/>
        <w:right w:val="none" w:sz="0" w:space="0" w:color="auto"/>
      </w:divBdr>
    </w:div>
    <w:div w:id="1313565394">
      <w:bodyDiv w:val="1"/>
      <w:marLeft w:val="0"/>
      <w:marRight w:val="0"/>
      <w:marTop w:val="0"/>
      <w:marBottom w:val="0"/>
      <w:divBdr>
        <w:top w:val="none" w:sz="0" w:space="0" w:color="auto"/>
        <w:left w:val="none" w:sz="0" w:space="0" w:color="auto"/>
        <w:bottom w:val="none" w:sz="0" w:space="0" w:color="auto"/>
        <w:right w:val="none" w:sz="0" w:space="0" w:color="auto"/>
      </w:divBdr>
    </w:div>
    <w:div w:id="1448236097">
      <w:bodyDiv w:val="1"/>
      <w:marLeft w:val="0"/>
      <w:marRight w:val="0"/>
      <w:marTop w:val="0"/>
      <w:marBottom w:val="0"/>
      <w:divBdr>
        <w:top w:val="none" w:sz="0" w:space="0" w:color="auto"/>
        <w:left w:val="none" w:sz="0" w:space="0" w:color="auto"/>
        <w:bottom w:val="none" w:sz="0" w:space="0" w:color="auto"/>
        <w:right w:val="none" w:sz="0" w:space="0" w:color="auto"/>
      </w:divBdr>
    </w:div>
    <w:div w:id="1688019868">
      <w:bodyDiv w:val="1"/>
      <w:marLeft w:val="0"/>
      <w:marRight w:val="0"/>
      <w:marTop w:val="0"/>
      <w:marBottom w:val="0"/>
      <w:divBdr>
        <w:top w:val="none" w:sz="0" w:space="0" w:color="auto"/>
        <w:left w:val="none" w:sz="0" w:space="0" w:color="auto"/>
        <w:bottom w:val="none" w:sz="0" w:space="0" w:color="auto"/>
        <w:right w:val="none" w:sz="0" w:space="0" w:color="auto"/>
      </w:divBdr>
    </w:div>
    <w:div w:id="1785227657">
      <w:bodyDiv w:val="1"/>
      <w:marLeft w:val="0"/>
      <w:marRight w:val="0"/>
      <w:marTop w:val="0"/>
      <w:marBottom w:val="0"/>
      <w:divBdr>
        <w:top w:val="none" w:sz="0" w:space="0" w:color="auto"/>
        <w:left w:val="none" w:sz="0" w:space="0" w:color="auto"/>
        <w:bottom w:val="none" w:sz="0" w:space="0" w:color="auto"/>
        <w:right w:val="none" w:sz="0" w:space="0" w:color="auto"/>
      </w:divBdr>
    </w:div>
    <w:div w:id="19614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1617</Words>
  <Characters>8734</Characters>
  <Application>Microsoft Office Word</Application>
  <DocSecurity>0</DocSecurity>
  <Lines>72</Lines>
  <Paragraphs>20</Paragraphs>
  <ScaleCrop>false</ScaleCrop>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 miello</dc:creator>
  <cp:keywords/>
  <dc:description/>
  <cp:lastModifiedBy>raffael miello</cp:lastModifiedBy>
  <cp:revision>21</cp:revision>
  <dcterms:created xsi:type="dcterms:W3CDTF">2025-04-20T00:22:00Z</dcterms:created>
  <dcterms:modified xsi:type="dcterms:W3CDTF">2025-06-16T00:37:00Z</dcterms:modified>
</cp:coreProperties>
</file>