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DD5EF0" w14:textId="77777777" w:rsidR="00543938" w:rsidRPr="007D0227" w:rsidRDefault="00543938" w:rsidP="0067470B">
      <w:pPr>
        <w:tabs>
          <w:tab w:val="left" w:pos="5880"/>
        </w:tabs>
        <w:autoSpaceDE w:val="0"/>
        <w:autoSpaceDN w:val="0"/>
        <w:adjustRightInd w:val="0"/>
        <w:spacing w:after="0" w:line="480" w:lineRule="auto"/>
        <w:ind w:right="34"/>
        <w:jc w:val="center"/>
        <w:rPr>
          <w:rFonts w:ascii="Times New Roman" w:hAnsi="Times New Roman"/>
          <w:b/>
          <w:bCs/>
          <w:color w:val="000000"/>
          <w:sz w:val="24"/>
          <w:szCs w:val="24"/>
        </w:rPr>
      </w:pPr>
      <w:r w:rsidRPr="007D0227">
        <w:rPr>
          <w:rFonts w:ascii="Times New Roman" w:hAnsi="Times New Roman"/>
          <w:b/>
          <w:bCs/>
          <w:color w:val="000000"/>
          <w:sz w:val="24"/>
          <w:szCs w:val="24"/>
        </w:rPr>
        <w:t>CENTRO ESTADUAL DE EDUCAÇÃO TECNOLÓGICA “PAULA SOUZA”</w:t>
      </w:r>
    </w:p>
    <w:p w14:paraId="50DD5EF1" w14:textId="77777777" w:rsidR="00543938" w:rsidRPr="007D0227" w:rsidRDefault="00543938" w:rsidP="0067470B">
      <w:pPr>
        <w:autoSpaceDE w:val="0"/>
        <w:autoSpaceDN w:val="0"/>
        <w:adjustRightInd w:val="0"/>
        <w:spacing w:after="0" w:line="480" w:lineRule="auto"/>
        <w:jc w:val="center"/>
        <w:rPr>
          <w:rFonts w:ascii="Times New Roman" w:hAnsi="Times New Roman"/>
          <w:b/>
          <w:bCs/>
          <w:color w:val="000000"/>
          <w:sz w:val="24"/>
          <w:szCs w:val="24"/>
        </w:rPr>
      </w:pPr>
      <w:r w:rsidRPr="007D0227">
        <w:rPr>
          <w:rFonts w:ascii="Times New Roman" w:hAnsi="Times New Roman"/>
          <w:b/>
          <w:bCs/>
          <w:color w:val="000000"/>
          <w:sz w:val="24"/>
          <w:szCs w:val="24"/>
        </w:rPr>
        <w:t xml:space="preserve">FACULDADE DE TECNOLOGIA DE </w:t>
      </w:r>
      <w:r w:rsidR="006745D1" w:rsidRPr="007D0227">
        <w:rPr>
          <w:rFonts w:ascii="Times New Roman" w:hAnsi="Times New Roman"/>
          <w:b/>
          <w:bCs/>
          <w:color w:val="000000"/>
          <w:sz w:val="24"/>
          <w:szCs w:val="24"/>
        </w:rPr>
        <w:t>BEBEDOURO</w:t>
      </w:r>
    </w:p>
    <w:p w14:paraId="50DD5EF2" w14:textId="158817E5" w:rsidR="00543938" w:rsidRPr="007D0227" w:rsidRDefault="00543938" w:rsidP="0067470B">
      <w:pPr>
        <w:autoSpaceDE w:val="0"/>
        <w:autoSpaceDN w:val="0"/>
        <w:adjustRightInd w:val="0"/>
        <w:spacing w:after="0" w:line="480" w:lineRule="auto"/>
        <w:jc w:val="center"/>
        <w:rPr>
          <w:rFonts w:ascii="Times New Roman" w:hAnsi="Times New Roman"/>
          <w:b/>
          <w:bCs/>
          <w:sz w:val="24"/>
          <w:szCs w:val="24"/>
        </w:rPr>
      </w:pPr>
      <w:r w:rsidRPr="007D0227">
        <w:rPr>
          <w:rFonts w:ascii="Times New Roman" w:hAnsi="Times New Roman"/>
          <w:b/>
          <w:bCs/>
          <w:color w:val="000000"/>
          <w:sz w:val="24"/>
          <w:szCs w:val="24"/>
        </w:rPr>
        <w:t xml:space="preserve">TECNOLOGIA EM </w:t>
      </w:r>
      <w:r w:rsidR="008D030C" w:rsidRPr="007D0227">
        <w:rPr>
          <w:rFonts w:ascii="Times New Roman" w:hAnsi="Times New Roman"/>
          <w:b/>
          <w:bCs/>
          <w:sz w:val="24"/>
          <w:szCs w:val="24"/>
        </w:rPr>
        <w:t xml:space="preserve">BIG DATA NO AGRONEGÓCIO </w:t>
      </w:r>
    </w:p>
    <w:p w14:paraId="50DD5EF3" w14:textId="77777777" w:rsidR="00316202" w:rsidRPr="007D0227" w:rsidRDefault="00316202" w:rsidP="0067470B">
      <w:pPr>
        <w:rPr>
          <w:rFonts w:ascii="Times New Roman" w:hAnsi="Times New Roman"/>
        </w:rPr>
      </w:pPr>
    </w:p>
    <w:p w14:paraId="50DD5EF4" w14:textId="77777777" w:rsidR="00D25625" w:rsidRPr="007D0227" w:rsidRDefault="00D25625" w:rsidP="0067470B">
      <w:pPr>
        <w:rPr>
          <w:rFonts w:ascii="Times New Roman" w:hAnsi="Times New Roman"/>
        </w:rPr>
      </w:pPr>
    </w:p>
    <w:p w14:paraId="50DD5EF5" w14:textId="77777777" w:rsidR="0067470B" w:rsidRPr="007D0227" w:rsidRDefault="0067470B" w:rsidP="0067470B">
      <w:pPr>
        <w:rPr>
          <w:rFonts w:ascii="Times New Roman" w:hAnsi="Times New Roman"/>
        </w:rPr>
      </w:pPr>
    </w:p>
    <w:p w14:paraId="50DD5EF6" w14:textId="77777777" w:rsidR="0067470B" w:rsidRPr="007D0227" w:rsidRDefault="0067470B" w:rsidP="0067470B">
      <w:pPr>
        <w:rPr>
          <w:rFonts w:ascii="Times New Roman" w:hAnsi="Times New Roman"/>
        </w:rPr>
      </w:pPr>
    </w:p>
    <w:p w14:paraId="50DD5EF7" w14:textId="77777777" w:rsidR="00D25625" w:rsidRPr="007D0227" w:rsidRDefault="00D25625" w:rsidP="0067470B">
      <w:pPr>
        <w:rPr>
          <w:rFonts w:ascii="Times New Roman" w:hAnsi="Times New Roman"/>
        </w:rPr>
      </w:pPr>
    </w:p>
    <w:p w14:paraId="28EED70B" w14:textId="65EC3CF9" w:rsidR="00FC0D37" w:rsidRPr="007D0227" w:rsidRDefault="00EE4F8E" w:rsidP="00FC0D37">
      <w:pPr>
        <w:autoSpaceDE w:val="0"/>
        <w:autoSpaceDN w:val="0"/>
        <w:adjustRightInd w:val="0"/>
        <w:spacing w:after="0" w:line="360" w:lineRule="auto"/>
        <w:jc w:val="center"/>
        <w:rPr>
          <w:rFonts w:ascii="Times New Roman" w:hAnsi="Times New Roman"/>
          <w:b/>
          <w:bCs/>
          <w:sz w:val="32"/>
          <w:szCs w:val="32"/>
        </w:rPr>
      </w:pPr>
      <w:bookmarkStart w:id="0" w:name="_Hlk167805988"/>
      <w:r w:rsidRPr="007D0227">
        <w:rPr>
          <w:rFonts w:ascii="Times New Roman" w:hAnsi="Times New Roman"/>
          <w:b/>
          <w:bCs/>
          <w:sz w:val="32"/>
          <w:szCs w:val="32"/>
        </w:rPr>
        <w:t xml:space="preserve">COMPOR UM </w:t>
      </w:r>
      <w:r w:rsidR="00BA76DF" w:rsidRPr="007D0227">
        <w:rPr>
          <w:rFonts w:ascii="Times New Roman" w:hAnsi="Times New Roman"/>
          <w:b/>
          <w:bCs/>
          <w:sz w:val="32"/>
          <w:szCs w:val="32"/>
        </w:rPr>
        <w:t>MODELO PREDITIVO PARA DETECTAR DOENÇAS NA CULTURA DO TOMATEIRO POR IMAGENS DE FOLHAS</w:t>
      </w:r>
    </w:p>
    <w:bookmarkEnd w:id="0"/>
    <w:p w14:paraId="50DD5EFA" w14:textId="77777777" w:rsidR="00D25625" w:rsidRPr="007D0227" w:rsidRDefault="00D25625" w:rsidP="0067470B">
      <w:pPr>
        <w:rPr>
          <w:rFonts w:ascii="Times New Roman" w:hAnsi="Times New Roman"/>
        </w:rPr>
      </w:pPr>
    </w:p>
    <w:p w14:paraId="50DD5EFB" w14:textId="77777777" w:rsidR="0067470B" w:rsidRPr="007D0227" w:rsidRDefault="0067470B" w:rsidP="0067470B">
      <w:pPr>
        <w:rPr>
          <w:rFonts w:ascii="Times New Roman" w:hAnsi="Times New Roman"/>
          <w:sz w:val="28"/>
          <w:szCs w:val="28"/>
        </w:rPr>
      </w:pPr>
    </w:p>
    <w:p w14:paraId="50DD5EFC" w14:textId="77777777" w:rsidR="0067470B" w:rsidRPr="007D0227" w:rsidRDefault="0067470B" w:rsidP="0067470B">
      <w:pPr>
        <w:rPr>
          <w:rFonts w:ascii="Times New Roman" w:hAnsi="Times New Roman"/>
          <w:sz w:val="28"/>
          <w:szCs w:val="28"/>
        </w:rPr>
      </w:pPr>
    </w:p>
    <w:p w14:paraId="50DD5EFD" w14:textId="77777777" w:rsidR="0067470B" w:rsidRPr="007D0227" w:rsidRDefault="0067470B" w:rsidP="0067470B">
      <w:pPr>
        <w:rPr>
          <w:rFonts w:ascii="Times New Roman" w:hAnsi="Times New Roman"/>
          <w:sz w:val="28"/>
          <w:szCs w:val="28"/>
        </w:rPr>
      </w:pPr>
    </w:p>
    <w:p w14:paraId="50DD5EFE" w14:textId="46204402" w:rsidR="0067470B" w:rsidRPr="007D0227" w:rsidRDefault="0067470B" w:rsidP="0067470B">
      <w:pPr>
        <w:autoSpaceDE w:val="0"/>
        <w:autoSpaceDN w:val="0"/>
        <w:adjustRightInd w:val="0"/>
        <w:spacing w:after="0" w:line="480" w:lineRule="auto"/>
        <w:jc w:val="center"/>
        <w:rPr>
          <w:rFonts w:ascii="Times New Roman" w:hAnsi="Times New Roman"/>
          <w:b/>
          <w:bCs/>
          <w:sz w:val="28"/>
          <w:szCs w:val="28"/>
        </w:rPr>
      </w:pPr>
      <w:r w:rsidRPr="007D0227">
        <w:rPr>
          <w:rFonts w:ascii="Times New Roman" w:hAnsi="Times New Roman"/>
          <w:b/>
          <w:bCs/>
          <w:color w:val="000000"/>
          <w:sz w:val="28"/>
          <w:szCs w:val="28"/>
        </w:rPr>
        <w:t>AUTOR</w:t>
      </w:r>
      <w:r w:rsidRPr="007D0227">
        <w:rPr>
          <w:rFonts w:ascii="Times New Roman" w:hAnsi="Times New Roman"/>
          <w:b/>
          <w:bCs/>
          <w:sz w:val="28"/>
          <w:szCs w:val="28"/>
        </w:rPr>
        <w:t xml:space="preserve">: </w:t>
      </w:r>
      <w:r w:rsidR="00BA76DF" w:rsidRPr="007D0227">
        <w:rPr>
          <w:rFonts w:ascii="Times New Roman" w:hAnsi="Times New Roman"/>
          <w:b/>
          <w:bCs/>
          <w:sz w:val="28"/>
          <w:szCs w:val="28"/>
        </w:rPr>
        <w:t>GUILHERME DIAS FERREIRA</w:t>
      </w:r>
    </w:p>
    <w:p w14:paraId="50DD5EFF" w14:textId="12816E22" w:rsidR="0067470B" w:rsidRPr="007D0227" w:rsidRDefault="0067470B" w:rsidP="0067470B">
      <w:pPr>
        <w:autoSpaceDE w:val="0"/>
        <w:autoSpaceDN w:val="0"/>
        <w:adjustRightInd w:val="0"/>
        <w:spacing w:after="0" w:line="480" w:lineRule="auto"/>
        <w:jc w:val="center"/>
        <w:rPr>
          <w:rFonts w:ascii="Times New Roman" w:hAnsi="Times New Roman"/>
          <w:b/>
          <w:bCs/>
          <w:sz w:val="28"/>
          <w:szCs w:val="28"/>
        </w:rPr>
      </w:pPr>
      <w:r w:rsidRPr="007D0227">
        <w:rPr>
          <w:rFonts w:ascii="Times New Roman" w:hAnsi="Times New Roman"/>
          <w:b/>
          <w:bCs/>
          <w:sz w:val="28"/>
          <w:szCs w:val="28"/>
        </w:rPr>
        <w:t xml:space="preserve">ORIENTADOR: </w:t>
      </w:r>
      <w:r w:rsidR="0063411A" w:rsidRPr="007D0227">
        <w:rPr>
          <w:rFonts w:ascii="Times New Roman" w:hAnsi="Times New Roman"/>
          <w:b/>
          <w:bCs/>
          <w:sz w:val="28"/>
          <w:szCs w:val="28"/>
        </w:rPr>
        <w:t>RENAN GUIL</w:t>
      </w:r>
      <w:r w:rsidR="00341F42" w:rsidRPr="007D0227">
        <w:rPr>
          <w:rFonts w:ascii="Times New Roman" w:hAnsi="Times New Roman"/>
          <w:b/>
          <w:bCs/>
          <w:sz w:val="28"/>
          <w:szCs w:val="28"/>
        </w:rPr>
        <w:t>H</w:t>
      </w:r>
      <w:r w:rsidR="0063411A" w:rsidRPr="007D0227">
        <w:rPr>
          <w:rFonts w:ascii="Times New Roman" w:hAnsi="Times New Roman"/>
          <w:b/>
          <w:bCs/>
          <w:sz w:val="28"/>
          <w:szCs w:val="28"/>
        </w:rPr>
        <w:t>ERME NESPOLO</w:t>
      </w:r>
    </w:p>
    <w:p w14:paraId="50DD5F00" w14:textId="77777777" w:rsidR="0067470B" w:rsidRPr="007D0227" w:rsidRDefault="0067470B">
      <w:pPr>
        <w:rPr>
          <w:rFonts w:ascii="Times New Roman" w:hAnsi="Times New Roman"/>
        </w:rPr>
      </w:pPr>
    </w:p>
    <w:p w14:paraId="50DD5F01" w14:textId="77777777" w:rsidR="0067470B" w:rsidRPr="007D0227" w:rsidRDefault="0067470B">
      <w:pPr>
        <w:rPr>
          <w:rFonts w:ascii="Times New Roman" w:hAnsi="Times New Roman"/>
        </w:rPr>
      </w:pPr>
    </w:p>
    <w:p w14:paraId="50DD5F02" w14:textId="77777777" w:rsidR="0067470B" w:rsidRPr="007D0227" w:rsidRDefault="0067470B">
      <w:pPr>
        <w:rPr>
          <w:rFonts w:ascii="Times New Roman" w:hAnsi="Times New Roman"/>
        </w:rPr>
      </w:pPr>
    </w:p>
    <w:p w14:paraId="50DD5F03" w14:textId="77777777" w:rsidR="0067470B" w:rsidRPr="007D0227" w:rsidRDefault="0067470B">
      <w:pPr>
        <w:rPr>
          <w:rFonts w:ascii="Times New Roman" w:hAnsi="Times New Roman"/>
        </w:rPr>
      </w:pPr>
    </w:p>
    <w:p w14:paraId="50DD5F04" w14:textId="77777777" w:rsidR="0067470B" w:rsidRPr="007D0227" w:rsidRDefault="0067470B">
      <w:pPr>
        <w:rPr>
          <w:rFonts w:ascii="Times New Roman" w:hAnsi="Times New Roman"/>
        </w:rPr>
      </w:pPr>
    </w:p>
    <w:p w14:paraId="50DD5F05" w14:textId="77777777" w:rsidR="0067470B" w:rsidRPr="007D0227" w:rsidRDefault="006745D1" w:rsidP="0067470B">
      <w:pPr>
        <w:autoSpaceDE w:val="0"/>
        <w:autoSpaceDN w:val="0"/>
        <w:adjustRightInd w:val="0"/>
        <w:spacing w:after="0" w:line="480" w:lineRule="auto"/>
        <w:ind w:left="-108"/>
        <w:jc w:val="center"/>
        <w:rPr>
          <w:rFonts w:ascii="Times New Roman" w:hAnsi="Times New Roman"/>
          <w:b/>
          <w:bCs/>
          <w:color w:val="000000"/>
          <w:sz w:val="24"/>
          <w:szCs w:val="24"/>
        </w:rPr>
      </w:pPr>
      <w:r w:rsidRPr="007D0227">
        <w:rPr>
          <w:rFonts w:ascii="Times New Roman" w:hAnsi="Times New Roman"/>
          <w:b/>
          <w:bCs/>
          <w:color w:val="000000"/>
          <w:sz w:val="24"/>
          <w:szCs w:val="24"/>
        </w:rPr>
        <w:t>BEBEDOURO</w:t>
      </w:r>
    </w:p>
    <w:p w14:paraId="50DD5F06" w14:textId="0B0FA969" w:rsidR="0067470B" w:rsidRPr="007D0227" w:rsidRDefault="00C076F4" w:rsidP="0067470B">
      <w:pPr>
        <w:autoSpaceDE w:val="0"/>
        <w:autoSpaceDN w:val="0"/>
        <w:adjustRightInd w:val="0"/>
        <w:spacing w:after="0" w:line="480" w:lineRule="auto"/>
        <w:ind w:left="-108"/>
        <w:jc w:val="center"/>
        <w:rPr>
          <w:rFonts w:ascii="Times New Roman" w:hAnsi="Times New Roman"/>
          <w:b/>
          <w:bCs/>
          <w:sz w:val="24"/>
          <w:szCs w:val="24"/>
        </w:rPr>
      </w:pPr>
      <w:r w:rsidRPr="007D0227">
        <w:rPr>
          <w:rFonts w:ascii="Times New Roman" w:hAnsi="Times New Roman"/>
          <w:b/>
          <w:bCs/>
          <w:sz w:val="24"/>
          <w:szCs w:val="24"/>
        </w:rPr>
        <w:t>202</w:t>
      </w:r>
      <w:r w:rsidR="00BA76DF" w:rsidRPr="007D0227">
        <w:rPr>
          <w:rFonts w:ascii="Times New Roman" w:hAnsi="Times New Roman"/>
          <w:b/>
          <w:bCs/>
          <w:sz w:val="24"/>
          <w:szCs w:val="24"/>
        </w:rPr>
        <w:t>6</w:t>
      </w:r>
    </w:p>
    <w:p w14:paraId="50DD5F07" w14:textId="77777777" w:rsidR="0067470B" w:rsidRPr="007D0227" w:rsidRDefault="0067470B" w:rsidP="0067470B">
      <w:pPr>
        <w:autoSpaceDE w:val="0"/>
        <w:autoSpaceDN w:val="0"/>
        <w:adjustRightInd w:val="0"/>
        <w:spacing w:after="0" w:line="480" w:lineRule="auto"/>
        <w:ind w:left="-108"/>
        <w:jc w:val="center"/>
        <w:rPr>
          <w:rFonts w:ascii="Times New Roman" w:hAnsi="Times New Roman"/>
          <w:b/>
          <w:bCs/>
          <w:color w:val="FF0000"/>
          <w:sz w:val="24"/>
          <w:szCs w:val="24"/>
        </w:rPr>
      </w:pPr>
    </w:p>
    <w:p w14:paraId="50DD5F08" w14:textId="77777777" w:rsidR="0067470B" w:rsidRPr="007D0227" w:rsidRDefault="0067470B" w:rsidP="0067470B">
      <w:pPr>
        <w:autoSpaceDE w:val="0"/>
        <w:autoSpaceDN w:val="0"/>
        <w:adjustRightInd w:val="0"/>
        <w:spacing w:after="0" w:line="480" w:lineRule="auto"/>
        <w:ind w:left="-108"/>
        <w:jc w:val="center"/>
        <w:rPr>
          <w:rFonts w:ascii="Times New Roman" w:hAnsi="Times New Roman"/>
          <w:b/>
          <w:bCs/>
          <w:color w:val="FF0000"/>
          <w:sz w:val="24"/>
          <w:szCs w:val="24"/>
        </w:rPr>
      </w:pPr>
    </w:p>
    <w:p w14:paraId="1FCA13E7" w14:textId="77777777" w:rsidR="00F611F8" w:rsidRPr="007D0227" w:rsidRDefault="00F611F8" w:rsidP="00CA17D0">
      <w:pPr>
        <w:autoSpaceDE w:val="0"/>
        <w:autoSpaceDN w:val="0"/>
        <w:adjustRightInd w:val="0"/>
        <w:spacing w:after="0" w:line="360" w:lineRule="auto"/>
        <w:rPr>
          <w:rFonts w:ascii="Times New Roman" w:hAnsi="Times New Roman"/>
          <w:bCs/>
          <w:sz w:val="32"/>
          <w:szCs w:val="32"/>
        </w:rPr>
        <w:sectPr w:rsidR="00F611F8" w:rsidRPr="007D0227" w:rsidSect="00F611F8">
          <w:headerReference w:type="default" r:id="rId8"/>
          <w:footerReference w:type="default" r:id="rId9"/>
          <w:pgSz w:w="11906" w:h="16838"/>
          <w:pgMar w:top="1701" w:right="1134" w:bottom="1134" w:left="1701" w:header="709" w:footer="709" w:gutter="0"/>
          <w:cols w:space="708"/>
          <w:titlePg/>
          <w:docGrid w:linePitch="360"/>
        </w:sectPr>
      </w:pPr>
    </w:p>
    <w:p w14:paraId="50DD5F0A" w14:textId="47B36F8E" w:rsidR="007E049A" w:rsidRPr="007D0227" w:rsidRDefault="00BA76DF" w:rsidP="007E049A">
      <w:pPr>
        <w:autoSpaceDE w:val="0"/>
        <w:autoSpaceDN w:val="0"/>
        <w:adjustRightInd w:val="0"/>
        <w:spacing w:after="0" w:line="360" w:lineRule="auto"/>
        <w:jc w:val="center"/>
        <w:rPr>
          <w:rFonts w:ascii="Times New Roman" w:hAnsi="Times New Roman"/>
          <w:bCs/>
          <w:sz w:val="32"/>
          <w:szCs w:val="32"/>
        </w:rPr>
      </w:pPr>
      <w:r w:rsidRPr="007D0227">
        <w:rPr>
          <w:rFonts w:ascii="Times New Roman" w:hAnsi="Times New Roman"/>
          <w:bCs/>
          <w:sz w:val="32"/>
          <w:szCs w:val="32"/>
        </w:rPr>
        <w:lastRenderedPageBreak/>
        <w:t>GUILHERME DIAS FERREIRA</w:t>
      </w:r>
    </w:p>
    <w:p w14:paraId="50DD5F0B" w14:textId="77777777" w:rsidR="007E049A" w:rsidRPr="007D0227" w:rsidRDefault="007E049A" w:rsidP="007E049A">
      <w:pPr>
        <w:autoSpaceDE w:val="0"/>
        <w:autoSpaceDN w:val="0"/>
        <w:adjustRightInd w:val="0"/>
        <w:spacing w:after="0" w:line="360" w:lineRule="auto"/>
        <w:jc w:val="center"/>
        <w:rPr>
          <w:rFonts w:ascii="Times New Roman" w:hAnsi="Times New Roman"/>
          <w:bCs/>
          <w:color w:val="000000"/>
          <w:sz w:val="20"/>
          <w:szCs w:val="20"/>
        </w:rPr>
      </w:pPr>
    </w:p>
    <w:p w14:paraId="50DD5F0C" w14:textId="77777777" w:rsidR="007E049A" w:rsidRPr="007D0227" w:rsidRDefault="007E049A" w:rsidP="007E049A">
      <w:pPr>
        <w:autoSpaceDE w:val="0"/>
        <w:autoSpaceDN w:val="0"/>
        <w:adjustRightInd w:val="0"/>
        <w:spacing w:after="0" w:line="360" w:lineRule="auto"/>
        <w:jc w:val="center"/>
        <w:rPr>
          <w:rFonts w:ascii="Times New Roman" w:hAnsi="Times New Roman"/>
          <w:bCs/>
          <w:color w:val="000000"/>
          <w:sz w:val="20"/>
          <w:szCs w:val="20"/>
        </w:rPr>
      </w:pPr>
    </w:p>
    <w:p w14:paraId="50DD5F0D" w14:textId="77777777" w:rsidR="007E049A" w:rsidRPr="007D0227" w:rsidRDefault="007E049A" w:rsidP="007E049A">
      <w:pPr>
        <w:autoSpaceDE w:val="0"/>
        <w:autoSpaceDN w:val="0"/>
        <w:adjustRightInd w:val="0"/>
        <w:spacing w:after="0" w:line="360" w:lineRule="auto"/>
        <w:jc w:val="center"/>
        <w:rPr>
          <w:rFonts w:ascii="Times New Roman" w:hAnsi="Times New Roman"/>
          <w:bCs/>
          <w:color w:val="000000"/>
          <w:sz w:val="20"/>
          <w:szCs w:val="20"/>
        </w:rPr>
      </w:pPr>
    </w:p>
    <w:p w14:paraId="50DD5F0E" w14:textId="77777777" w:rsidR="007E049A" w:rsidRPr="007D0227" w:rsidRDefault="007E049A" w:rsidP="007E049A">
      <w:pPr>
        <w:autoSpaceDE w:val="0"/>
        <w:autoSpaceDN w:val="0"/>
        <w:adjustRightInd w:val="0"/>
        <w:spacing w:after="0" w:line="360" w:lineRule="auto"/>
        <w:jc w:val="center"/>
        <w:rPr>
          <w:rFonts w:ascii="Times New Roman" w:hAnsi="Times New Roman"/>
          <w:bCs/>
          <w:color w:val="000000"/>
          <w:sz w:val="20"/>
          <w:szCs w:val="20"/>
        </w:rPr>
      </w:pPr>
    </w:p>
    <w:p w14:paraId="50DD5F0F" w14:textId="77777777" w:rsidR="007E049A" w:rsidRPr="007D0227" w:rsidRDefault="007E049A" w:rsidP="007E049A">
      <w:pPr>
        <w:autoSpaceDE w:val="0"/>
        <w:autoSpaceDN w:val="0"/>
        <w:adjustRightInd w:val="0"/>
        <w:spacing w:after="0" w:line="360" w:lineRule="auto"/>
        <w:jc w:val="center"/>
        <w:rPr>
          <w:rFonts w:ascii="Times New Roman" w:hAnsi="Times New Roman"/>
          <w:b/>
          <w:bCs/>
          <w:color w:val="FF0000"/>
          <w:sz w:val="36"/>
          <w:szCs w:val="36"/>
        </w:rPr>
      </w:pPr>
    </w:p>
    <w:p w14:paraId="50DD5F10" w14:textId="77777777" w:rsidR="007E049A" w:rsidRPr="007D0227" w:rsidRDefault="007E049A" w:rsidP="007E049A">
      <w:pPr>
        <w:autoSpaceDE w:val="0"/>
        <w:autoSpaceDN w:val="0"/>
        <w:adjustRightInd w:val="0"/>
        <w:spacing w:after="0" w:line="360" w:lineRule="auto"/>
        <w:jc w:val="center"/>
        <w:rPr>
          <w:rFonts w:ascii="Times New Roman" w:hAnsi="Times New Roman"/>
          <w:b/>
          <w:bCs/>
          <w:color w:val="FF0000"/>
          <w:sz w:val="36"/>
          <w:szCs w:val="36"/>
        </w:rPr>
      </w:pPr>
    </w:p>
    <w:p w14:paraId="50DD5F11" w14:textId="77777777" w:rsidR="007E049A" w:rsidRPr="007D0227" w:rsidRDefault="007E049A" w:rsidP="007E049A">
      <w:pPr>
        <w:autoSpaceDE w:val="0"/>
        <w:autoSpaceDN w:val="0"/>
        <w:adjustRightInd w:val="0"/>
        <w:spacing w:after="0" w:line="360" w:lineRule="auto"/>
        <w:jc w:val="center"/>
        <w:rPr>
          <w:rFonts w:ascii="Times New Roman" w:hAnsi="Times New Roman"/>
          <w:b/>
          <w:bCs/>
          <w:color w:val="FF0000"/>
          <w:sz w:val="36"/>
          <w:szCs w:val="36"/>
        </w:rPr>
      </w:pPr>
    </w:p>
    <w:p w14:paraId="50DD5F13" w14:textId="2DC1AD45" w:rsidR="007E049A" w:rsidRPr="007D0227" w:rsidRDefault="00CA17D0" w:rsidP="007E049A">
      <w:pPr>
        <w:autoSpaceDE w:val="0"/>
        <w:autoSpaceDN w:val="0"/>
        <w:adjustRightInd w:val="0"/>
        <w:spacing w:after="0" w:line="360" w:lineRule="auto"/>
        <w:jc w:val="center"/>
        <w:rPr>
          <w:rFonts w:ascii="Times New Roman" w:hAnsi="Times New Roman"/>
          <w:bCs/>
          <w:color w:val="000000"/>
          <w:sz w:val="10"/>
          <w:szCs w:val="10"/>
        </w:rPr>
      </w:pPr>
      <w:r w:rsidRPr="007D0227">
        <w:rPr>
          <w:rFonts w:ascii="Times New Roman" w:hAnsi="Times New Roman"/>
          <w:b/>
          <w:bCs/>
          <w:sz w:val="36"/>
          <w:szCs w:val="36"/>
        </w:rPr>
        <w:t xml:space="preserve">COMPOR UM </w:t>
      </w:r>
      <w:r w:rsidR="00BA76DF" w:rsidRPr="007D0227">
        <w:rPr>
          <w:rFonts w:ascii="Times New Roman" w:hAnsi="Times New Roman"/>
          <w:b/>
          <w:bCs/>
          <w:sz w:val="36"/>
          <w:szCs w:val="36"/>
        </w:rPr>
        <w:t>MODELO PREDITIVO PARA DETECTAR DOENÇAS NA CULTURA DO TOMATEIRO POR IMAGENS DE FOLHAS</w:t>
      </w:r>
    </w:p>
    <w:p w14:paraId="50DD5F14" w14:textId="77777777" w:rsidR="007E049A" w:rsidRPr="007D0227" w:rsidRDefault="007E049A" w:rsidP="007E049A">
      <w:pPr>
        <w:autoSpaceDE w:val="0"/>
        <w:autoSpaceDN w:val="0"/>
        <w:adjustRightInd w:val="0"/>
        <w:spacing w:after="0" w:line="240" w:lineRule="auto"/>
        <w:ind w:left="1168" w:right="743"/>
        <w:jc w:val="both"/>
        <w:rPr>
          <w:rFonts w:ascii="Times New Roman" w:hAnsi="Times New Roman"/>
          <w:bCs/>
          <w:color w:val="000000"/>
          <w:sz w:val="18"/>
          <w:szCs w:val="18"/>
        </w:rPr>
      </w:pPr>
    </w:p>
    <w:p w14:paraId="50DD5F15" w14:textId="77777777" w:rsidR="007E049A" w:rsidRPr="007D0227" w:rsidRDefault="007E049A" w:rsidP="007E049A">
      <w:pPr>
        <w:autoSpaceDE w:val="0"/>
        <w:autoSpaceDN w:val="0"/>
        <w:adjustRightInd w:val="0"/>
        <w:spacing w:after="0" w:line="240" w:lineRule="auto"/>
        <w:ind w:left="1168" w:right="743"/>
        <w:jc w:val="both"/>
        <w:rPr>
          <w:rFonts w:ascii="Times New Roman" w:hAnsi="Times New Roman"/>
          <w:bCs/>
          <w:color w:val="000000"/>
          <w:sz w:val="18"/>
          <w:szCs w:val="18"/>
        </w:rPr>
      </w:pPr>
    </w:p>
    <w:p w14:paraId="50DD5F16" w14:textId="77777777" w:rsidR="007E049A" w:rsidRPr="007D0227" w:rsidRDefault="007E049A" w:rsidP="007E049A">
      <w:pPr>
        <w:autoSpaceDE w:val="0"/>
        <w:autoSpaceDN w:val="0"/>
        <w:adjustRightInd w:val="0"/>
        <w:spacing w:after="0" w:line="240" w:lineRule="auto"/>
        <w:ind w:left="1168" w:right="743"/>
        <w:jc w:val="both"/>
        <w:rPr>
          <w:rFonts w:ascii="Times New Roman" w:hAnsi="Times New Roman"/>
          <w:bCs/>
          <w:color w:val="000000"/>
          <w:sz w:val="18"/>
          <w:szCs w:val="18"/>
        </w:rPr>
      </w:pPr>
    </w:p>
    <w:p w14:paraId="50DD5F17" w14:textId="77777777" w:rsidR="007E049A" w:rsidRPr="007D0227" w:rsidRDefault="007E049A" w:rsidP="007E049A">
      <w:pPr>
        <w:autoSpaceDE w:val="0"/>
        <w:autoSpaceDN w:val="0"/>
        <w:adjustRightInd w:val="0"/>
        <w:spacing w:after="0" w:line="240" w:lineRule="auto"/>
        <w:ind w:left="3402" w:right="743"/>
        <w:jc w:val="both"/>
        <w:rPr>
          <w:rFonts w:ascii="Times New Roman" w:hAnsi="Times New Roman"/>
          <w:bCs/>
          <w:color w:val="000000"/>
          <w:sz w:val="24"/>
          <w:szCs w:val="24"/>
        </w:rPr>
      </w:pPr>
    </w:p>
    <w:p w14:paraId="50DD5F18" w14:textId="77777777" w:rsidR="007E049A" w:rsidRPr="007D0227" w:rsidRDefault="007E049A" w:rsidP="007E049A">
      <w:pPr>
        <w:autoSpaceDE w:val="0"/>
        <w:autoSpaceDN w:val="0"/>
        <w:adjustRightInd w:val="0"/>
        <w:spacing w:after="0" w:line="240" w:lineRule="auto"/>
        <w:ind w:left="3402" w:right="743"/>
        <w:jc w:val="both"/>
        <w:rPr>
          <w:rFonts w:ascii="Times New Roman" w:hAnsi="Times New Roman"/>
          <w:bCs/>
          <w:color w:val="000000"/>
          <w:sz w:val="24"/>
          <w:szCs w:val="24"/>
        </w:rPr>
      </w:pPr>
    </w:p>
    <w:p w14:paraId="50DD5F19" w14:textId="77777777" w:rsidR="007E049A" w:rsidRPr="007D0227" w:rsidRDefault="007E049A" w:rsidP="007E049A">
      <w:pPr>
        <w:autoSpaceDE w:val="0"/>
        <w:autoSpaceDN w:val="0"/>
        <w:adjustRightInd w:val="0"/>
        <w:spacing w:after="0" w:line="240" w:lineRule="auto"/>
        <w:ind w:left="3402" w:right="743"/>
        <w:jc w:val="both"/>
        <w:rPr>
          <w:rFonts w:ascii="Times New Roman" w:hAnsi="Times New Roman"/>
          <w:bCs/>
          <w:color w:val="000000"/>
          <w:sz w:val="24"/>
          <w:szCs w:val="24"/>
        </w:rPr>
      </w:pPr>
    </w:p>
    <w:p w14:paraId="50DD5F1A" w14:textId="77777777" w:rsidR="007E049A" w:rsidRPr="007D0227" w:rsidRDefault="007E049A" w:rsidP="007E049A">
      <w:pPr>
        <w:autoSpaceDE w:val="0"/>
        <w:autoSpaceDN w:val="0"/>
        <w:adjustRightInd w:val="0"/>
        <w:spacing w:after="0" w:line="240" w:lineRule="auto"/>
        <w:ind w:left="3402" w:right="743"/>
        <w:jc w:val="both"/>
        <w:rPr>
          <w:rFonts w:ascii="Times New Roman" w:hAnsi="Times New Roman"/>
          <w:bCs/>
          <w:color w:val="000000"/>
          <w:sz w:val="24"/>
          <w:szCs w:val="24"/>
        </w:rPr>
      </w:pPr>
    </w:p>
    <w:p w14:paraId="50DD5F1B" w14:textId="77777777" w:rsidR="007E049A" w:rsidRPr="007D0227" w:rsidRDefault="007E049A" w:rsidP="007E049A">
      <w:pPr>
        <w:autoSpaceDE w:val="0"/>
        <w:autoSpaceDN w:val="0"/>
        <w:adjustRightInd w:val="0"/>
        <w:spacing w:after="0" w:line="240" w:lineRule="auto"/>
        <w:ind w:left="3402" w:right="743"/>
        <w:jc w:val="both"/>
        <w:rPr>
          <w:rFonts w:ascii="Times New Roman" w:hAnsi="Times New Roman"/>
          <w:bCs/>
          <w:color w:val="000000"/>
          <w:sz w:val="24"/>
          <w:szCs w:val="24"/>
        </w:rPr>
      </w:pPr>
    </w:p>
    <w:p w14:paraId="50DD5F1C" w14:textId="77777777" w:rsidR="007E049A" w:rsidRPr="007D0227" w:rsidRDefault="007E049A" w:rsidP="007E049A">
      <w:pPr>
        <w:autoSpaceDE w:val="0"/>
        <w:autoSpaceDN w:val="0"/>
        <w:adjustRightInd w:val="0"/>
        <w:spacing w:after="0" w:line="240" w:lineRule="auto"/>
        <w:ind w:left="3402" w:right="743"/>
        <w:jc w:val="both"/>
        <w:rPr>
          <w:rFonts w:ascii="Times New Roman" w:hAnsi="Times New Roman"/>
          <w:bCs/>
          <w:color w:val="000000"/>
          <w:sz w:val="24"/>
          <w:szCs w:val="24"/>
        </w:rPr>
      </w:pPr>
    </w:p>
    <w:p w14:paraId="50DD5F1D" w14:textId="77777777" w:rsidR="007E049A" w:rsidRPr="007D0227" w:rsidRDefault="007E049A" w:rsidP="007E049A">
      <w:pPr>
        <w:autoSpaceDE w:val="0"/>
        <w:autoSpaceDN w:val="0"/>
        <w:adjustRightInd w:val="0"/>
        <w:spacing w:after="0" w:line="240" w:lineRule="auto"/>
        <w:ind w:left="3402" w:right="743"/>
        <w:jc w:val="both"/>
        <w:rPr>
          <w:rFonts w:ascii="Times New Roman" w:hAnsi="Times New Roman"/>
          <w:bCs/>
          <w:color w:val="000000"/>
          <w:sz w:val="24"/>
          <w:szCs w:val="24"/>
        </w:rPr>
      </w:pPr>
    </w:p>
    <w:p w14:paraId="50DD5F1E" w14:textId="77777777" w:rsidR="007E049A" w:rsidRPr="007D0227" w:rsidRDefault="007E049A" w:rsidP="007E049A">
      <w:pPr>
        <w:autoSpaceDE w:val="0"/>
        <w:autoSpaceDN w:val="0"/>
        <w:adjustRightInd w:val="0"/>
        <w:spacing w:after="0" w:line="240" w:lineRule="auto"/>
        <w:ind w:left="3402" w:right="743"/>
        <w:jc w:val="both"/>
        <w:rPr>
          <w:rFonts w:ascii="Times New Roman" w:hAnsi="Times New Roman"/>
          <w:bCs/>
          <w:color w:val="000000"/>
          <w:sz w:val="24"/>
          <w:szCs w:val="24"/>
        </w:rPr>
      </w:pPr>
    </w:p>
    <w:p w14:paraId="50DD5F1F" w14:textId="4BC9A1EC" w:rsidR="007E049A" w:rsidRPr="007D0227" w:rsidRDefault="007E049A" w:rsidP="007E049A">
      <w:pPr>
        <w:autoSpaceDE w:val="0"/>
        <w:autoSpaceDN w:val="0"/>
        <w:adjustRightInd w:val="0"/>
        <w:spacing w:after="0" w:line="240" w:lineRule="auto"/>
        <w:ind w:left="3402" w:right="743"/>
        <w:jc w:val="both"/>
        <w:rPr>
          <w:rFonts w:ascii="Times New Roman" w:hAnsi="Times New Roman"/>
          <w:bCs/>
          <w:color w:val="000000"/>
          <w:sz w:val="24"/>
          <w:szCs w:val="24"/>
        </w:rPr>
      </w:pPr>
      <w:r w:rsidRPr="007D0227">
        <w:rPr>
          <w:rFonts w:ascii="Times New Roman" w:hAnsi="Times New Roman"/>
          <w:bCs/>
          <w:color w:val="000000"/>
          <w:sz w:val="24"/>
          <w:szCs w:val="24"/>
        </w:rPr>
        <w:t xml:space="preserve">Monografia apresentada à Faculdade de Tecnologia de </w:t>
      </w:r>
      <w:r w:rsidR="006745D1" w:rsidRPr="007D0227">
        <w:rPr>
          <w:rFonts w:ascii="Times New Roman" w:hAnsi="Times New Roman"/>
          <w:bCs/>
          <w:color w:val="000000"/>
          <w:sz w:val="24"/>
          <w:szCs w:val="24"/>
        </w:rPr>
        <w:t>Bebedouro</w:t>
      </w:r>
      <w:r w:rsidRPr="007D0227">
        <w:rPr>
          <w:rFonts w:ascii="Times New Roman" w:hAnsi="Times New Roman"/>
          <w:bCs/>
          <w:color w:val="000000"/>
          <w:sz w:val="24"/>
          <w:szCs w:val="24"/>
        </w:rPr>
        <w:t xml:space="preserve">, como parte dos requisitos para a obtenção do </w:t>
      </w:r>
      <w:r w:rsidR="006745D1" w:rsidRPr="007D0227">
        <w:rPr>
          <w:rFonts w:ascii="Times New Roman" w:hAnsi="Times New Roman"/>
          <w:bCs/>
          <w:color w:val="000000"/>
          <w:sz w:val="24"/>
          <w:szCs w:val="24"/>
        </w:rPr>
        <w:t>título</w:t>
      </w:r>
      <w:r w:rsidRPr="007D0227">
        <w:rPr>
          <w:rFonts w:ascii="Times New Roman" w:hAnsi="Times New Roman"/>
          <w:bCs/>
          <w:color w:val="000000"/>
          <w:sz w:val="24"/>
          <w:szCs w:val="24"/>
        </w:rPr>
        <w:t xml:space="preserve"> de Tecnólogo em</w:t>
      </w:r>
      <w:r w:rsidR="00FC0336" w:rsidRPr="007D0227">
        <w:rPr>
          <w:rFonts w:ascii="Times New Roman" w:hAnsi="Times New Roman"/>
          <w:bCs/>
          <w:color w:val="000000"/>
          <w:sz w:val="24"/>
          <w:szCs w:val="24"/>
        </w:rPr>
        <w:t xml:space="preserve"> Big Data no Agronegócio </w:t>
      </w:r>
    </w:p>
    <w:p w14:paraId="50DD5F20" w14:textId="77777777" w:rsidR="007E049A" w:rsidRPr="007D0227" w:rsidRDefault="007E049A" w:rsidP="007E049A">
      <w:pPr>
        <w:autoSpaceDE w:val="0"/>
        <w:autoSpaceDN w:val="0"/>
        <w:adjustRightInd w:val="0"/>
        <w:spacing w:after="0" w:line="360" w:lineRule="auto"/>
        <w:ind w:left="1168" w:right="742"/>
        <w:jc w:val="both"/>
        <w:rPr>
          <w:rFonts w:ascii="Times New Roman" w:hAnsi="Times New Roman"/>
          <w:bCs/>
          <w:color w:val="000000"/>
          <w:sz w:val="18"/>
          <w:szCs w:val="18"/>
        </w:rPr>
      </w:pPr>
    </w:p>
    <w:p w14:paraId="50DD5F21" w14:textId="0FD20E6E" w:rsidR="007E049A" w:rsidRPr="007D0227" w:rsidRDefault="007E049A" w:rsidP="007E049A">
      <w:pPr>
        <w:autoSpaceDE w:val="0"/>
        <w:autoSpaceDN w:val="0"/>
        <w:adjustRightInd w:val="0"/>
        <w:spacing w:after="0" w:line="360" w:lineRule="auto"/>
        <w:ind w:left="3402" w:right="742"/>
        <w:jc w:val="both"/>
        <w:rPr>
          <w:rFonts w:ascii="Times New Roman" w:hAnsi="Times New Roman"/>
          <w:bCs/>
          <w:color w:val="000000"/>
          <w:sz w:val="24"/>
          <w:szCs w:val="24"/>
        </w:rPr>
      </w:pPr>
      <w:r w:rsidRPr="007D0227">
        <w:rPr>
          <w:rFonts w:ascii="Times New Roman" w:hAnsi="Times New Roman"/>
          <w:bCs/>
          <w:color w:val="000000"/>
          <w:sz w:val="24"/>
          <w:szCs w:val="24"/>
        </w:rPr>
        <w:t>Orientador:</w:t>
      </w:r>
      <w:r w:rsidRPr="007D0227">
        <w:rPr>
          <w:rFonts w:ascii="Times New Roman" w:hAnsi="Times New Roman"/>
          <w:b/>
          <w:color w:val="000000"/>
          <w:sz w:val="24"/>
          <w:szCs w:val="24"/>
        </w:rPr>
        <w:t xml:space="preserve"> </w:t>
      </w:r>
      <w:r w:rsidR="00A66D54" w:rsidRPr="007D0227">
        <w:rPr>
          <w:rFonts w:ascii="Times New Roman" w:hAnsi="Times New Roman"/>
          <w:b/>
          <w:color w:val="000000"/>
          <w:sz w:val="24"/>
          <w:szCs w:val="24"/>
        </w:rPr>
        <w:t xml:space="preserve">prof. </w:t>
      </w:r>
      <w:r w:rsidR="00C076F4" w:rsidRPr="007D0227">
        <w:rPr>
          <w:rFonts w:ascii="Times New Roman" w:hAnsi="Times New Roman"/>
          <w:b/>
          <w:bCs/>
          <w:sz w:val="24"/>
          <w:szCs w:val="24"/>
        </w:rPr>
        <w:t>Dr</w:t>
      </w:r>
      <w:r w:rsidR="00A66D54" w:rsidRPr="007D0227">
        <w:rPr>
          <w:rFonts w:ascii="Times New Roman" w:hAnsi="Times New Roman"/>
          <w:b/>
          <w:bCs/>
          <w:sz w:val="24"/>
          <w:szCs w:val="24"/>
        </w:rPr>
        <w:t>.</w:t>
      </w:r>
      <w:r w:rsidR="007B2912" w:rsidRPr="007D0227">
        <w:rPr>
          <w:rFonts w:ascii="Times New Roman" w:hAnsi="Times New Roman"/>
          <w:b/>
          <w:bCs/>
          <w:sz w:val="24"/>
          <w:szCs w:val="24"/>
        </w:rPr>
        <w:t xml:space="preserve"> </w:t>
      </w:r>
      <w:r w:rsidR="00B95F0F" w:rsidRPr="007D0227">
        <w:rPr>
          <w:rFonts w:ascii="Times New Roman" w:hAnsi="Times New Roman"/>
          <w:b/>
          <w:bCs/>
          <w:sz w:val="24"/>
          <w:szCs w:val="24"/>
        </w:rPr>
        <w:t>Renan Guilherme Nespolo</w:t>
      </w:r>
    </w:p>
    <w:p w14:paraId="50DD5F22" w14:textId="77777777" w:rsidR="007E049A" w:rsidRPr="007D0227" w:rsidRDefault="007E049A" w:rsidP="007E049A">
      <w:pPr>
        <w:autoSpaceDE w:val="0"/>
        <w:autoSpaceDN w:val="0"/>
        <w:adjustRightInd w:val="0"/>
        <w:spacing w:after="0" w:line="360" w:lineRule="auto"/>
        <w:ind w:left="1168" w:right="742"/>
        <w:jc w:val="both"/>
        <w:rPr>
          <w:rFonts w:ascii="Times New Roman" w:hAnsi="Times New Roman"/>
          <w:bCs/>
          <w:color w:val="000000"/>
          <w:sz w:val="18"/>
          <w:szCs w:val="18"/>
        </w:rPr>
      </w:pPr>
    </w:p>
    <w:p w14:paraId="50DD5F23" w14:textId="77777777" w:rsidR="007E049A" w:rsidRPr="007D0227" w:rsidRDefault="007E049A" w:rsidP="007E049A">
      <w:pPr>
        <w:autoSpaceDE w:val="0"/>
        <w:autoSpaceDN w:val="0"/>
        <w:adjustRightInd w:val="0"/>
        <w:spacing w:after="0" w:line="360" w:lineRule="auto"/>
        <w:ind w:left="1168" w:right="742"/>
        <w:jc w:val="both"/>
        <w:rPr>
          <w:rFonts w:ascii="Times New Roman" w:hAnsi="Times New Roman"/>
          <w:bCs/>
          <w:color w:val="000000"/>
          <w:sz w:val="18"/>
          <w:szCs w:val="18"/>
        </w:rPr>
      </w:pPr>
    </w:p>
    <w:p w14:paraId="50DD5F24" w14:textId="77777777" w:rsidR="007E049A" w:rsidRPr="007D0227" w:rsidRDefault="007E049A" w:rsidP="007E049A">
      <w:pPr>
        <w:autoSpaceDE w:val="0"/>
        <w:autoSpaceDN w:val="0"/>
        <w:adjustRightInd w:val="0"/>
        <w:spacing w:after="0" w:line="360" w:lineRule="auto"/>
        <w:ind w:left="1168" w:right="742"/>
        <w:jc w:val="both"/>
        <w:rPr>
          <w:rFonts w:ascii="Times New Roman" w:hAnsi="Times New Roman"/>
          <w:bCs/>
          <w:color w:val="000000"/>
          <w:sz w:val="18"/>
          <w:szCs w:val="18"/>
        </w:rPr>
      </w:pPr>
    </w:p>
    <w:p w14:paraId="50DD5F25" w14:textId="77777777" w:rsidR="007E049A" w:rsidRPr="007D0227" w:rsidRDefault="007E049A" w:rsidP="007E049A">
      <w:pPr>
        <w:autoSpaceDE w:val="0"/>
        <w:autoSpaceDN w:val="0"/>
        <w:adjustRightInd w:val="0"/>
        <w:spacing w:after="0" w:line="360" w:lineRule="auto"/>
        <w:ind w:left="1168" w:right="742"/>
        <w:jc w:val="both"/>
        <w:rPr>
          <w:rFonts w:ascii="Times New Roman" w:hAnsi="Times New Roman"/>
          <w:bCs/>
          <w:color w:val="000000"/>
          <w:sz w:val="10"/>
          <w:szCs w:val="10"/>
        </w:rPr>
      </w:pPr>
    </w:p>
    <w:p w14:paraId="50DD5F26" w14:textId="77777777" w:rsidR="007E049A" w:rsidRPr="007D0227" w:rsidRDefault="007E049A" w:rsidP="007E049A">
      <w:pPr>
        <w:autoSpaceDE w:val="0"/>
        <w:autoSpaceDN w:val="0"/>
        <w:adjustRightInd w:val="0"/>
        <w:spacing w:after="0" w:line="360" w:lineRule="auto"/>
        <w:ind w:left="1168" w:right="742"/>
        <w:jc w:val="both"/>
        <w:rPr>
          <w:rFonts w:ascii="Times New Roman" w:hAnsi="Times New Roman"/>
          <w:bCs/>
          <w:color w:val="000000"/>
          <w:sz w:val="18"/>
          <w:szCs w:val="18"/>
        </w:rPr>
      </w:pPr>
    </w:p>
    <w:p w14:paraId="50DD5F27" w14:textId="77777777" w:rsidR="007E049A" w:rsidRPr="007D0227" w:rsidRDefault="007E049A" w:rsidP="007E049A">
      <w:pPr>
        <w:autoSpaceDE w:val="0"/>
        <w:autoSpaceDN w:val="0"/>
        <w:adjustRightInd w:val="0"/>
        <w:spacing w:after="0" w:line="360" w:lineRule="auto"/>
        <w:ind w:left="1168" w:right="742"/>
        <w:jc w:val="both"/>
        <w:rPr>
          <w:rFonts w:ascii="Times New Roman" w:hAnsi="Times New Roman"/>
          <w:bCs/>
          <w:color w:val="000000"/>
          <w:sz w:val="18"/>
          <w:szCs w:val="18"/>
        </w:rPr>
      </w:pPr>
    </w:p>
    <w:p w14:paraId="50DD5F28" w14:textId="77777777" w:rsidR="007E049A" w:rsidRPr="007D0227" w:rsidRDefault="007E049A" w:rsidP="007E049A">
      <w:pPr>
        <w:autoSpaceDE w:val="0"/>
        <w:autoSpaceDN w:val="0"/>
        <w:adjustRightInd w:val="0"/>
        <w:spacing w:after="0" w:line="360" w:lineRule="auto"/>
        <w:ind w:left="1168" w:right="742"/>
        <w:jc w:val="both"/>
        <w:rPr>
          <w:rFonts w:ascii="Times New Roman" w:hAnsi="Times New Roman"/>
          <w:bCs/>
          <w:color w:val="000000"/>
          <w:sz w:val="18"/>
          <w:szCs w:val="18"/>
        </w:rPr>
      </w:pPr>
    </w:p>
    <w:p w14:paraId="50DD5F29" w14:textId="77777777" w:rsidR="007E049A" w:rsidRPr="007D0227" w:rsidRDefault="006745D1" w:rsidP="007E049A">
      <w:pPr>
        <w:autoSpaceDE w:val="0"/>
        <w:autoSpaceDN w:val="0"/>
        <w:adjustRightInd w:val="0"/>
        <w:spacing w:after="0" w:line="360" w:lineRule="auto"/>
        <w:ind w:left="34"/>
        <w:jc w:val="center"/>
        <w:rPr>
          <w:rFonts w:ascii="Times New Roman" w:hAnsi="Times New Roman"/>
          <w:bCs/>
          <w:color w:val="000000"/>
          <w:sz w:val="32"/>
          <w:szCs w:val="32"/>
        </w:rPr>
      </w:pPr>
      <w:r w:rsidRPr="007D0227">
        <w:rPr>
          <w:rFonts w:ascii="Times New Roman" w:hAnsi="Times New Roman"/>
          <w:bCs/>
          <w:color w:val="000000"/>
          <w:sz w:val="32"/>
          <w:szCs w:val="32"/>
        </w:rPr>
        <w:t>BEBEDOURO</w:t>
      </w:r>
    </w:p>
    <w:p w14:paraId="50DD5F2A" w14:textId="745A34F2" w:rsidR="007E049A" w:rsidRPr="007D0227" w:rsidRDefault="00C076F4" w:rsidP="007E049A">
      <w:pPr>
        <w:autoSpaceDE w:val="0"/>
        <w:autoSpaceDN w:val="0"/>
        <w:adjustRightInd w:val="0"/>
        <w:spacing w:after="0" w:line="360" w:lineRule="auto"/>
        <w:ind w:left="34"/>
        <w:jc w:val="center"/>
        <w:rPr>
          <w:rFonts w:ascii="Times New Roman" w:hAnsi="Times New Roman"/>
          <w:bCs/>
          <w:sz w:val="32"/>
          <w:szCs w:val="32"/>
        </w:rPr>
      </w:pPr>
      <w:r w:rsidRPr="007D0227">
        <w:rPr>
          <w:rFonts w:ascii="Times New Roman" w:hAnsi="Times New Roman"/>
          <w:bCs/>
          <w:sz w:val="32"/>
          <w:szCs w:val="32"/>
        </w:rPr>
        <w:t>202</w:t>
      </w:r>
      <w:r w:rsidR="00BA76DF" w:rsidRPr="007D0227">
        <w:rPr>
          <w:rFonts w:ascii="Times New Roman" w:hAnsi="Times New Roman"/>
          <w:bCs/>
          <w:sz w:val="32"/>
          <w:szCs w:val="32"/>
        </w:rPr>
        <w:t>6</w:t>
      </w:r>
    </w:p>
    <w:p w14:paraId="50DD5F2B" w14:textId="77777777" w:rsidR="00830E9A" w:rsidRPr="007D0227" w:rsidRDefault="00830E9A" w:rsidP="007E049A">
      <w:pPr>
        <w:autoSpaceDE w:val="0"/>
        <w:autoSpaceDN w:val="0"/>
        <w:adjustRightInd w:val="0"/>
        <w:spacing w:after="0" w:line="360" w:lineRule="auto"/>
        <w:ind w:left="34"/>
        <w:jc w:val="center"/>
        <w:rPr>
          <w:rFonts w:ascii="Times New Roman" w:hAnsi="Times New Roman"/>
          <w:bCs/>
          <w:color w:val="FF0000"/>
          <w:sz w:val="32"/>
          <w:szCs w:val="32"/>
        </w:rPr>
      </w:pPr>
    </w:p>
    <w:p w14:paraId="50DD5F2C" w14:textId="77777777" w:rsidR="00830E9A" w:rsidRPr="007D0227" w:rsidRDefault="00830E9A" w:rsidP="007E049A">
      <w:pPr>
        <w:autoSpaceDE w:val="0"/>
        <w:autoSpaceDN w:val="0"/>
        <w:adjustRightInd w:val="0"/>
        <w:spacing w:after="0" w:line="360" w:lineRule="auto"/>
        <w:ind w:left="34"/>
        <w:jc w:val="center"/>
        <w:rPr>
          <w:rFonts w:ascii="Times New Roman" w:hAnsi="Times New Roman"/>
          <w:bCs/>
          <w:color w:val="FF0000"/>
          <w:sz w:val="32"/>
          <w:szCs w:val="32"/>
        </w:rPr>
      </w:pPr>
    </w:p>
    <w:p w14:paraId="50DD5F2D" w14:textId="77777777" w:rsidR="00830E9A" w:rsidRPr="007D0227" w:rsidRDefault="00830E9A" w:rsidP="007E049A">
      <w:pPr>
        <w:autoSpaceDE w:val="0"/>
        <w:autoSpaceDN w:val="0"/>
        <w:adjustRightInd w:val="0"/>
        <w:spacing w:after="0" w:line="360" w:lineRule="auto"/>
        <w:ind w:left="34"/>
        <w:jc w:val="center"/>
        <w:rPr>
          <w:rFonts w:ascii="Times New Roman" w:hAnsi="Times New Roman"/>
          <w:bCs/>
          <w:sz w:val="32"/>
          <w:szCs w:val="32"/>
        </w:rPr>
      </w:pPr>
    </w:p>
    <w:p w14:paraId="0114FC41" w14:textId="77777777" w:rsidR="0058719D" w:rsidRPr="007D0227" w:rsidRDefault="0058719D">
      <w:pPr>
        <w:rPr>
          <w:rFonts w:ascii="Times New Roman" w:hAnsi="Times New Roman"/>
          <w:bCs/>
          <w:sz w:val="32"/>
          <w:szCs w:val="32"/>
        </w:rPr>
      </w:pPr>
    </w:p>
    <w:p w14:paraId="243259A2" w14:textId="77777777" w:rsidR="0058719D" w:rsidRPr="007D0227" w:rsidRDefault="0058719D">
      <w:pPr>
        <w:rPr>
          <w:rFonts w:ascii="Times New Roman" w:hAnsi="Times New Roman"/>
          <w:bCs/>
          <w:sz w:val="32"/>
          <w:szCs w:val="32"/>
        </w:rPr>
      </w:pPr>
    </w:p>
    <w:p w14:paraId="73E25F9C" w14:textId="77777777" w:rsidR="0058719D" w:rsidRPr="007D0227" w:rsidRDefault="0058719D">
      <w:pPr>
        <w:rPr>
          <w:rFonts w:ascii="Times New Roman" w:hAnsi="Times New Roman"/>
          <w:bCs/>
          <w:sz w:val="32"/>
          <w:szCs w:val="32"/>
        </w:rPr>
      </w:pPr>
    </w:p>
    <w:p w14:paraId="5ACA029A" w14:textId="77777777" w:rsidR="0058719D" w:rsidRPr="007D0227" w:rsidRDefault="0058719D">
      <w:pPr>
        <w:rPr>
          <w:rFonts w:ascii="Times New Roman" w:hAnsi="Times New Roman"/>
          <w:bCs/>
          <w:sz w:val="32"/>
          <w:szCs w:val="32"/>
        </w:rPr>
      </w:pPr>
    </w:p>
    <w:p w14:paraId="38672594" w14:textId="77777777" w:rsidR="0058719D" w:rsidRPr="007D0227" w:rsidRDefault="0058719D">
      <w:pPr>
        <w:rPr>
          <w:rFonts w:ascii="Times New Roman" w:hAnsi="Times New Roman"/>
          <w:bCs/>
          <w:sz w:val="32"/>
          <w:szCs w:val="32"/>
        </w:rPr>
      </w:pPr>
    </w:p>
    <w:p w14:paraId="32041D33" w14:textId="77777777" w:rsidR="0058719D" w:rsidRPr="007D0227" w:rsidRDefault="0058719D">
      <w:pPr>
        <w:rPr>
          <w:rFonts w:ascii="Times New Roman" w:hAnsi="Times New Roman"/>
          <w:bCs/>
          <w:sz w:val="32"/>
          <w:szCs w:val="32"/>
        </w:rPr>
      </w:pPr>
    </w:p>
    <w:p w14:paraId="6D859716" w14:textId="77777777" w:rsidR="0058719D" w:rsidRPr="007D0227" w:rsidRDefault="0058719D">
      <w:pPr>
        <w:rPr>
          <w:rFonts w:ascii="Times New Roman" w:hAnsi="Times New Roman"/>
          <w:bCs/>
          <w:sz w:val="32"/>
          <w:szCs w:val="32"/>
        </w:rPr>
      </w:pPr>
    </w:p>
    <w:p w14:paraId="1FF779BF" w14:textId="77777777" w:rsidR="0058719D" w:rsidRPr="007D0227" w:rsidRDefault="0058719D">
      <w:pPr>
        <w:rPr>
          <w:rFonts w:ascii="Times New Roman" w:hAnsi="Times New Roman"/>
          <w:bCs/>
          <w:sz w:val="32"/>
          <w:szCs w:val="32"/>
        </w:rPr>
      </w:pPr>
    </w:p>
    <w:p w14:paraId="5F001B8D" w14:textId="77777777" w:rsidR="00EE4F8E" w:rsidRPr="007D0227" w:rsidRDefault="00EE4F8E" w:rsidP="00EE4F8E">
      <w:pPr>
        <w:jc w:val="center"/>
        <w:rPr>
          <w:rFonts w:ascii="Times New Roman" w:hAnsi="Times New Roman"/>
          <w:bCs/>
          <w:i/>
          <w:iCs/>
          <w:sz w:val="32"/>
          <w:szCs w:val="32"/>
        </w:rPr>
      </w:pPr>
      <w:r w:rsidRPr="007D0227">
        <w:rPr>
          <w:rFonts w:ascii="Times New Roman" w:hAnsi="Times New Roman"/>
          <w:bCs/>
          <w:i/>
          <w:iCs/>
          <w:sz w:val="32"/>
          <w:szCs w:val="32"/>
        </w:rPr>
        <w:t>Jamais desista das pessoas que ama. Jamais desista de ser feliz. Lute sempre pelos seus sonhos. Seja profundamente apaixonado pela vida. Pois a vida é um espetáculo imperdível.</w:t>
      </w:r>
    </w:p>
    <w:p w14:paraId="645186A8" w14:textId="3D78D13E" w:rsidR="0058719D" w:rsidRPr="007D0227" w:rsidRDefault="00EE4F8E" w:rsidP="0058719D">
      <w:pPr>
        <w:jc w:val="right"/>
        <w:rPr>
          <w:rFonts w:ascii="Times New Roman" w:hAnsi="Times New Roman"/>
          <w:bCs/>
          <w:sz w:val="32"/>
          <w:szCs w:val="32"/>
        </w:rPr>
      </w:pPr>
      <w:r w:rsidRPr="007D0227">
        <w:rPr>
          <w:rFonts w:ascii="Times New Roman" w:hAnsi="Times New Roman"/>
          <w:bCs/>
          <w:sz w:val="32"/>
          <w:szCs w:val="32"/>
        </w:rPr>
        <w:t>AUGUSTO CURY</w:t>
      </w:r>
      <w:r w:rsidR="0058719D" w:rsidRPr="007D0227">
        <w:rPr>
          <w:rFonts w:ascii="Times New Roman" w:hAnsi="Times New Roman"/>
          <w:bCs/>
          <w:sz w:val="32"/>
          <w:szCs w:val="32"/>
        </w:rPr>
        <w:br w:type="page"/>
      </w:r>
    </w:p>
    <w:p w14:paraId="2B5B26BA" w14:textId="77777777" w:rsidR="0058719D" w:rsidRPr="007D0227" w:rsidRDefault="0058719D">
      <w:pPr>
        <w:rPr>
          <w:rFonts w:ascii="Times New Roman" w:hAnsi="Times New Roman"/>
          <w:bCs/>
          <w:sz w:val="32"/>
          <w:szCs w:val="32"/>
        </w:rPr>
      </w:pPr>
    </w:p>
    <w:p w14:paraId="329828DB" w14:textId="77777777" w:rsidR="0058719D" w:rsidRPr="007D0227" w:rsidRDefault="0058719D">
      <w:pPr>
        <w:rPr>
          <w:rFonts w:ascii="Times New Roman" w:hAnsi="Times New Roman"/>
          <w:bCs/>
          <w:sz w:val="32"/>
          <w:szCs w:val="32"/>
        </w:rPr>
      </w:pPr>
    </w:p>
    <w:p w14:paraId="251B0F83" w14:textId="77777777" w:rsidR="0058719D" w:rsidRPr="007D0227" w:rsidRDefault="0058719D">
      <w:pPr>
        <w:rPr>
          <w:rFonts w:ascii="Times New Roman" w:hAnsi="Times New Roman"/>
          <w:bCs/>
          <w:sz w:val="32"/>
          <w:szCs w:val="32"/>
        </w:rPr>
      </w:pPr>
    </w:p>
    <w:p w14:paraId="0FD504D1" w14:textId="79AA6780" w:rsidR="0058719D" w:rsidRPr="007D0227" w:rsidRDefault="0058719D">
      <w:pPr>
        <w:rPr>
          <w:rFonts w:ascii="Times New Roman" w:hAnsi="Times New Roman"/>
          <w:b/>
          <w:sz w:val="32"/>
          <w:szCs w:val="32"/>
        </w:rPr>
      </w:pPr>
      <w:r w:rsidRPr="007D0227">
        <w:rPr>
          <w:rFonts w:ascii="Times New Roman" w:hAnsi="Times New Roman"/>
          <w:b/>
          <w:sz w:val="32"/>
          <w:szCs w:val="32"/>
        </w:rPr>
        <w:t>Agradecimentos</w:t>
      </w:r>
    </w:p>
    <w:p w14:paraId="697FABC6" w14:textId="77777777" w:rsidR="0058719D" w:rsidRPr="007D0227" w:rsidRDefault="0058719D">
      <w:pPr>
        <w:rPr>
          <w:rFonts w:ascii="Times New Roman" w:hAnsi="Times New Roman"/>
          <w:b/>
          <w:sz w:val="32"/>
          <w:szCs w:val="32"/>
        </w:rPr>
      </w:pPr>
    </w:p>
    <w:p w14:paraId="21BCFBA7" w14:textId="40795C5A" w:rsidR="0058719D" w:rsidRPr="007D0227" w:rsidRDefault="0058719D" w:rsidP="0058719D">
      <w:pPr>
        <w:jc w:val="both"/>
        <w:rPr>
          <w:rFonts w:ascii="Times New Roman" w:hAnsi="Times New Roman"/>
          <w:bCs/>
          <w:sz w:val="24"/>
          <w:szCs w:val="24"/>
        </w:rPr>
      </w:pPr>
      <w:r w:rsidRPr="007D0227">
        <w:rPr>
          <w:rFonts w:ascii="Times New Roman" w:hAnsi="Times New Roman"/>
          <w:bCs/>
          <w:sz w:val="24"/>
          <w:szCs w:val="24"/>
        </w:rPr>
        <w:t xml:space="preserve">Agradeço </w:t>
      </w:r>
      <w:r w:rsidR="00BE5C7F" w:rsidRPr="007D0227">
        <w:rPr>
          <w:rFonts w:ascii="Times New Roman" w:hAnsi="Times New Roman"/>
          <w:bCs/>
          <w:sz w:val="24"/>
          <w:szCs w:val="24"/>
        </w:rPr>
        <w:t>primeiramente</w:t>
      </w:r>
      <w:r w:rsidRPr="007D0227">
        <w:rPr>
          <w:rFonts w:ascii="Times New Roman" w:hAnsi="Times New Roman"/>
          <w:bCs/>
          <w:sz w:val="24"/>
          <w:szCs w:val="24"/>
        </w:rPr>
        <w:t xml:space="preserve"> com todo o meu carinho e gratidão a:</w:t>
      </w:r>
    </w:p>
    <w:p w14:paraId="6A0EE9AA" w14:textId="44309B83" w:rsidR="0058719D" w:rsidRPr="007D0227" w:rsidRDefault="0058719D" w:rsidP="0058719D">
      <w:pPr>
        <w:jc w:val="both"/>
        <w:rPr>
          <w:rFonts w:ascii="Times New Roman" w:hAnsi="Times New Roman"/>
          <w:bCs/>
          <w:sz w:val="24"/>
          <w:szCs w:val="24"/>
        </w:rPr>
      </w:pPr>
      <w:r w:rsidRPr="007D0227">
        <w:rPr>
          <w:rFonts w:ascii="Times New Roman" w:hAnsi="Times New Roman"/>
          <w:bCs/>
          <w:sz w:val="24"/>
          <w:szCs w:val="24"/>
        </w:rPr>
        <w:t xml:space="preserve">Meus </w:t>
      </w:r>
      <w:r w:rsidR="00BA76DF" w:rsidRPr="007D0227">
        <w:rPr>
          <w:rFonts w:ascii="Times New Roman" w:hAnsi="Times New Roman"/>
          <w:bCs/>
          <w:sz w:val="24"/>
          <w:szCs w:val="24"/>
        </w:rPr>
        <w:t>avós</w:t>
      </w:r>
      <w:r w:rsidRPr="007D0227">
        <w:rPr>
          <w:rFonts w:ascii="Times New Roman" w:hAnsi="Times New Roman"/>
          <w:bCs/>
          <w:sz w:val="24"/>
          <w:szCs w:val="24"/>
        </w:rPr>
        <w:t>, Jo</w:t>
      </w:r>
      <w:r w:rsidR="00BA76DF" w:rsidRPr="007D0227">
        <w:rPr>
          <w:rFonts w:ascii="Times New Roman" w:hAnsi="Times New Roman"/>
          <w:bCs/>
          <w:sz w:val="24"/>
          <w:szCs w:val="24"/>
        </w:rPr>
        <w:t>sé Carlos</w:t>
      </w:r>
      <w:r w:rsidRPr="007D0227">
        <w:rPr>
          <w:rFonts w:ascii="Times New Roman" w:hAnsi="Times New Roman"/>
          <w:bCs/>
          <w:sz w:val="24"/>
          <w:szCs w:val="24"/>
        </w:rPr>
        <w:t xml:space="preserve"> e Maria</w:t>
      </w:r>
      <w:r w:rsidR="00BA76DF" w:rsidRPr="007D0227">
        <w:rPr>
          <w:rFonts w:ascii="Times New Roman" w:hAnsi="Times New Roman"/>
          <w:bCs/>
          <w:sz w:val="24"/>
          <w:szCs w:val="24"/>
        </w:rPr>
        <w:t xml:space="preserve"> Aparecida</w:t>
      </w:r>
      <w:r w:rsidRPr="007D0227">
        <w:rPr>
          <w:rFonts w:ascii="Times New Roman" w:hAnsi="Times New Roman"/>
          <w:bCs/>
          <w:sz w:val="24"/>
          <w:szCs w:val="24"/>
        </w:rPr>
        <w:t>, que sempre acreditaram em mim e me apoiaram incondicionalmente. Sua paciência, amor e incentivo foram fundamentais para que eu chegasse até aqui.</w:t>
      </w:r>
    </w:p>
    <w:p w14:paraId="79A813C1" w14:textId="54E448F0" w:rsidR="0058719D" w:rsidRPr="007D0227" w:rsidRDefault="0058719D" w:rsidP="009F3504">
      <w:pPr>
        <w:jc w:val="both"/>
        <w:rPr>
          <w:rFonts w:ascii="Times New Roman" w:hAnsi="Times New Roman"/>
          <w:bCs/>
          <w:sz w:val="24"/>
          <w:szCs w:val="24"/>
        </w:rPr>
      </w:pPr>
      <w:r w:rsidRPr="007D0227">
        <w:rPr>
          <w:rFonts w:ascii="Times New Roman" w:hAnsi="Times New Roman"/>
          <w:bCs/>
          <w:sz w:val="24"/>
          <w:szCs w:val="24"/>
        </w:rPr>
        <w:t>Meu orientador, Renan, por sua orientação, apoio e valiosas contribuições ao longo desta jornada. Seu conhecimento e dedicação foram essenciais para a realização deste trabalho.</w:t>
      </w:r>
    </w:p>
    <w:p w14:paraId="0D9B809D" w14:textId="1A2EC8AB" w:rsidR="0058719D" w:rsidRPr="007D0227" w:rsidRDefault="0058719D">
      <w:pPr>
        <w:rPr>
          <w:rFonts w:ascii="Times New Roman" w:hAnsi="Times New Roman"/>
          <w:bCs/>
          <w:sz w:val="32"/>
          <w:szCs w:val="32"/>
        </w:rPr>
      </w:pPr>
      <w:r w:rsidRPr="007D0227">
        <w:rPr>
          <w:rFonts w:ascii="Times New Roman" w:hAnsi="Times New Roman"/>
          <w:bCs/>
          <w:sz w:val="32"/>
          <w:szCs w:val="32"/>
        </w:rPr>
        <w:br w:type="page"/>
      </w:r>
    </w:p>
    <w:p w14:paraId="567CAE3E" w14:textId="77777777" w:rsidR="0058719D" w:rsidRPr="007D0227" w:rsidRDefault="0058719D" w:rsidP="007E049A">
      <w:pPr>
        <w:autoSpaceDE w:val="0"/>
        <w:autoSpaceDN w:val="0"/>
        <w:adjustRightInd w:val="0"/>
        <w:spacing w:after="0" w:line="360" w:lineRule="auto"/>
        <w:ind w:left="34"/>
        <w:jc w:val="center"/>
        <w:rPr>
          <w:rFonts w:ascii="Times New Roman" w:hAnsi="Times New Roman"/>
          <w:bCs/>
          <w:sz w:val="32"/>
          <w:szCs w:val="32"/>
        </w:rPr>
      </w:pPr>
    </w:p>
    <w:p w14:paraId="50DD5F2E" w14:textId="6542A9CF" w:rsidR="00D33A37" w:rsidRPr="007D0227" w:rsidRDefault="00BA76DF" w:rsidP="00D33A37">
      <w:pPr>
        <w:autoSpaceDE w:val="0"/>
        <w:autoSpaceDN w:val="0"/>
        <w:adjustRightInd w:val="0"/>
        <w:spacing w:after="0" w:line="240" w:lineRule="auto"/>
        <w:jc w:val="both"/>
        <w:rPr>
          <w:rFonts w:ascii="Times New Roman" w:hAnsi="Times New Roman"/>
          <w:color w:val="000000"/>
          <w:sz w:val="24"/>
          <w:szCs w:val="24"/>
        </w:rPr>
      </w:pPr>
      <w:r w:rsidRPr="007D0227">
        <w:rPr>
          <w:rFonts w:ascii="Times New Roman" w:hAnsi="Times New Roman"/>
          <w:sz w:val="24"/>
          <w:szCs w:val="24"/>
        </w:rPr>
        <w:t>FERREIRA</w:t>
      </w:r>
      <w:r w:rsidR="00D33A37" w:rsidRPr="007D0227">
        <w:rPr>
          <w:rFonts w:ascii="Times New Roman" w:hAnsi="Times New Roman"/>
          <w:sz w:val="24"/>
          <w:szCs w:val="24"/>
        </w:rPr>
        <w:t>,</w:t>
      </w:r>
      <w:r w:rsidR="00A05BDE" w:rsidRPr="007D0227">
        <w:rPr>
          <w:rFonts w:ascii="Times New Roman" w:hAnsi="Times New Roman"/>
          <w:sz w:val="24"/>
          <w:szCs w:val="24"/>
        </w:rPr>
        <w:t xml:space="preserve"> </w:t>
      </w:r>
      <w:r w:rsidRPr="007D0227">
        <w:rPr>
          <w:rFonts w:ascii="Times New Roman" w:hAnsi="Times New Roman"/>
          <w:sz w:val="24"/>
          <w:szCs w:val="24"/>
        </w:rPr>
        <w:t xml:space="preserve">G. </w:t>
      </w:r>
      <w:r w:rsidR="00040B07" w:rsidRPr="007D0227">
        <w:rPr>
          <w:rFonts w:ascii="Times New Roman" w:hAnsi="Times New Roman"/>
          <w:sz w:val="24"/>
          <w:szCs w:val="24"/>
        </w:rPr>
        <w:t>D</w:t>
      </w:r>
      <w:r w:rsidRPr="007D0227">
        <w:rPr>
          <w:rFonts w:ascii="Times New Roman" w:hAnsi="Times New Roman"/>
          <w:sz w:val="24"/>
          <w:szCs w:val="24"/>
        </w:rPr>
        <w:t>.</w:t>
      </w:r>
      <w:r w:rsidR="00022B6C" w:rsidRPr="007D0227">
        <w:rPr>
          <w:rFonts w:ascii="Times New Roman" w:hAnsi="Times New Roman"/>
          <w:sz w:val="24"/>
          <w:szCs w:val="24"/>
        </w:rPr>
        <w:t>.</w:t>
      </w:r>
      <w:r w:rsidR="00EE4F8E" w:rsidRPr="007D0227">
        <w:rPr>
          <w:rFonts w:ascii="Times New Roman" w:hAnsi="Times New Roman"/>
          <w:sz w:val="24"/>
          <w:szCs w:val="24"/>
        </w:rPr>
        <w:t xml:space="preserve"> </w:t>
      </w:r>
      <w:r w:rsidRPr="007D0227">
        <w:rPr>
          <w:rFonts w:ascii="Times New Roman" w:hAnsi="Times New Roman"/>
          <w:b/>
          <w:sz w:val="24"/>
          <w:szCs w:val="24"/>
        </w:rPr>
        <w:t>Compor um modelo preditivo para detectar doenças na cultura do tomateiro por imagens de folhas</w:t>
      </w:r>
      <w:r w:rsidR="00D33A37" w:rsidRPr="007D0227">
        <w:rPr>
          <w:rFonts w:ascii="Times New Roman" w:hAnsi="Times New Roman"/>
          <w:color w:val="000000"/>
          <w:sz w:val="24"/>
          <w:szCs w:val="24"/>
        </w:rPr>
        <w:t xml:space="preserve">. Trabalho de Graduação (Monografia). Centro Estadual de Educação Tecnológica “Paula Souza”. Faculdade de Tecnologia de </w:t>
      </w:r>
      <w:r w:rsidR="006745D1" w:rsidRPr="007D0227">
        <w:rPr>
          <w:rFonts w:ascii="Times New Roman" w:hAnsi="Times New Roman"/>
          <w:color w:val="000000"/>
          <w:sz w:val="24"/>
          <w:szCs w:val="24"/>
        </w:rPr>
        <w:t>Bebedouro</w:t>
      </w:r>
      <w:r w:rsidR="00D33A37" w:rsidRPr="007D0227">
        <w:rPr>
          <w:rFonts w:ascii="Times New Roman" w:hAnsi="Times New Roman"/>
          <w:color w:val="000000"/>
          <w:sz w:val="24"/>
          <w:szCs w:val="24"/>
        </w:rPr>
        <w:t xml:space="preserve">. </w:t>
      </w:r>
      <w:r w:rsidR="00F91679" w:rsidRPr="007D0227">
        <w:rPr>
          <w:rFonts w:ascii="Times New Roman" w:hAnsi="Times New Roman"/>
          <w:color w:val="000000" w:themeColor="text1"/>
          <w:sz w:val="24"/>
          <w:szCs w:val="24"/>
        </w:rPr>
        <w:t>nº</w:t>
      </w:r>
      <w:r w:rsidR="0002450A" w:rsidRPr="007D0227">
        <w:rPr>
          <w:rFonts w:ascii="Times New Roman" w:hAnsi="Times New Roman"/>
          <w:color w:val="FF0000"/>
          <w:sz w:val="24"/>
          <w:szCs w:val="24"/>
        </w:rPr>
        <w:t xml:space="preserve"> </w:t>
      </w:r>
      <w:r w:rsidR="00D33A37" w:rsidRPr="007D0227">
        <w:rPr>
          <w:rFonts w:ascii="Times New Roman" w:hAnsi="Times New Roman"/>
          <w:color w:val="000000"/>
          <w:sz w:val="24"/>
          <w:szCs w:val="24"/>
        </w:rPr>
        <w:t xml:space="preserve">p. </w:t>
      </w:r>
      <w:r w:rsidR="00C076F4" w:rsidRPr="007D0227">
        <w:rPr>
          <w:rFonts w:ascii="Times New Roman" w:hAnsi="Times New Roman"/>
          <w:sz w:val="24"/>
          <w:szCs w:val="24"/>
        </w:rPr>
        <w:t>202</w:t>
      </w:r>
      <w:r w:rsidR="00CA17D0" w:rsidRPr="007D0227">
        <w:rPr>
          <w:rFonts w:ascii="Times New Roman" w:hAnsi="Times New Roman"/>
          <w:sz w:val="24"/>
          <w:szCs w:val="24"/>
        </w:rPr>
        <w:t>6</w:t>
      </w:r>
      <w:r w:rsidR="00D33A37" w:rsidRPr="007D0227">
        <w:rPr>
          <w:rFonts w:ascii="Times New Roman" w:hAnsi="Times New Roman"/>
          <w:color w:val="000000"/>
          <w:sz w:val="24"/>
          <w:szCs w:val="24"/>
        </w:rPr>
        <w:t>.</w:t>
      </w:r>
    </w:p>
    <w:p w14:paraId="667F67CE" w14:textId="77777777" w:rsidR="00E82ABF" w:rsidRPr="007D0227" w:rsidRDefault="00E82ABF" w:rsidP="00D33A37">
      <w:pPr>
        <w:autoSpaceDE w:val="0"/>
        <w:autoSpaceDN w:val="0"/>
        <w:adjustRightInd w:val="0"/>
        <w:spacing w:after="0" w:line="240" w:lineRule="auto"/>
        <w:jc w:val="both"/>
        <w:rPr>
          <w:rFonts w:ascii="Times New Roman" w:hAnsi="Times New Roman"/>
          <w:color w:val="000000"/>
          <w:sz w:val="24"/>
          <w:szCs w:val="24"/>
        </w:rPr>
      </w:pPr>
    </w:p>
    <w:p w14:paraId="50DD5F2F" w14:textId="77777777" w:rsidR="00D33A37" w:rsidRPr="007D0227" w:rsidRDefault="00D33A37" w:rsidP="00D33A37">
      <w:pPr>
        <w:rPr>
          <w:rFonts w:ascii="Times New Roman" w:hAnsi="Times New Roman"/>
        </w:rPr>
      </w:pPr>
    </w:p>
    <w:p w14:paraId="50DD5F30" w14:textId="238FDDD4" w:rsidR="00D33A37" w:rsidRPr="007D0227" w:rsidRDefault="00810901" w:rsidP="00D33A37">
      <w:pPr>
        <w:autoSpaceDE w:val="0"/>
        <w:autoSpaceDN w:val="0"/>
        <w:adjustRightInd w:val="0"/>
        <w:spacing w:after="0" w:line="240" w:lineRule="auto"/>
        <w:jc w:val="center"/>
        <w:rPr>
          <w:rFonts w:ascii="Times New Roman" w:hAnsi="Times New Roman"/>
          <w:b/>
          <w:color w:val="000000"/>
          <w:sz w:val="28"/>
          <w:szCs w:val="28"/>
        </w:rPr>
      </w:pPr>
      <w:r w:rsidRPr="007D0227">
        <w:rPr>
          <w:rFonts w:ascii="Times New Roman" w:hAnsi="Times New Roman"/>
          <w:b/>
          <w:color w:val="000000"/>
          <w:sz w:val="28"/>
          <w:szCs w:val="28"/>
        </w:rPr>
        <w:t>RESUMO</w:t>
      </w:r>
    </w:p>
    <w:p w14:paraId="50DD5F31" w14:textId="77777777" w:rsidR="00D33A37" w:rsidRPr="007D0227" w:rsidRDefault="00D33A37" w:rsidP="00D33A37">
      <w:pPr>
        <w:rPr>
          <w:rFonts w:ascii="Times New Roman" w:hAnsi="Times New Roman"/>
        </w:rPr>
      </w:pPr>
    </w:p>
    <w:p w14:paraId="50DD5F32" w14:textId="77777777" w:rsidR="00D33A37" w:rsidRPr="007D0227" w:rsidRDefault="00D33A37" w:rsidP="00D33A37">
      <w:pPr>
        <w:autoSpaceDE w:val="0"/>
        <w:autoSpaceDN w:val="0"/>
        <w:adjustRightInd w:val="0"/>
        <w:spacing w:after="0" w:line="240" w:lineRule="auto"/>
        <w:jc w:val="center"/>
        <w:rPr>
          <w:rFonts w:ascii="Times New Roman" w:hAnsi="Times New Roman"/>
          <w:b/>
          <w:color w:val="000000"/>
          <w:sz w:val="20"/>
          <w:szCs w:val="20"/>
        </w:rPr>
      </w:pPr>
    </w:p>
    <w:p w14:paraId="56819903" w14:textId="41EF6580" w:rsidR="00F91679" w:rsidRPr="007D0227" w:rsidRDefault="00C35DE7" w:rsidP="00F91679">
      <w:pPr>
        <w:autoSpaceDE w:val="0"/>
        <w:autoSpaceDN w:val="0"/>
        <w:adjustRightInd w:val="0"/>
        <w:spacing w:after="0" w:line="360" w:lineRule="auto"/>
        <w:ind w:left="34"/>
        <w:jc w:val="both"/>
        <w:rPr>
          <w:rFonts w:ascii="Times New Roman" w:hAnsi="Times New Roman"/>
          <w:color w:val="000000" w:themeColor="text1"/>
          <w:sz w:val="24"/>
          <w:szCs w:val="24"/>
        </w:rPr>
      </w:pPr>
      <w:r w:rsidRPr="007D0227">
        <w:rPr>
          <w:rFonts w:ascii="Times New Roman" w:hAnsi="Times New Roman"/>
          <w:color w:val="000000" w:themeColor="text1"/>
          <w:sz w:val="24"/>
          <w:szCs w:val="24"/>
        </w:rPr>
        <w:t>A detecção</w:t>
      </w:r>
      <w:r w:rsidR="00B12E23" w:rsidRPr="007D0227">
        <w:rPr>
          <w:rFonts w:ascii="Times New Roman" w:hAnsi="Times New Roman"/>
          <w:color w:val="000000" w:themeColor="text1"/>
          <w:sz w:val="24"/>
          <w:szCs w:val="24"/>
        </w:rPr>
        <w:t xml:space="preserve"> precoce</w:t>
      </w:r>
      <w:r w:rsidRPr="007D0227">
        <w:rPr>
          <w:rFonts w:ascii="Times New Roman" w:hAnsi="Times New Roman"/>
          <w:color w:val="000000" w:themeColor="text1"/>
          <w:sz w:val="24"/>
          <w:szCs w:val="24"/>
        </w:rPr>
        <w:t xml:space="preserve"> de doenças foliares na cultura do tomate</w:t>
      </w:r>
      <w:r w:rsidR="00B12E23" w:rsidRPr="007D0227">
        <w:rPr>
          <w:rFonts w:ascii="Times New Roman" w:hAnsi="Times New Roman"/>
          <w:color w:val="000000" w:themeColor="text1"/>
          <w:sz w:val="24"/>
          <w:szCs w:val="24"/>
        </w:rPr>
        <w:t>iro</w:t>
      </w:r>
      <w:r w:rsidRPr="007D0227">
        <w:rPr>
          <w:rFonts w:ascii="Times New Roman" w:hAnsi="Times New Roman"/>
          <w:color w:val="000000" w:themeColor="text1"/>
          <w:sz w:val="24"/>
          <w:szCs w:val="24"/>
        </w:rPr>
        <w:t xml:space="preserve"> é de </w:t>
      </w:r>
      <w:r w:rsidR="00B12E23" w:rsidRPr="007D0227">
        <w:rPr>
          <w:rFonts w:ascii="Times New Roman" w:hAnsi="Times New Roman"/>
          <w:color w:val="000000" w:themeColor="text1"/>
          <w:sz w:val="24"/>
          <w:szCs w:val="24"/>
        </w:rPr>
        <w:t>extrema</w:t>
      </w:r>
      <w:r w:rsidRPr="007D0227">
        <w:rPr>
          <w:rFonts w:ascii="Times New Roman" w:hAnsi="Times New Roman"/>
          <w:color w:val="000000" w:themeColor="text1"/>
          <w:sz w:val="24"/>
          <w:szCs w:val="24"/>
        </w:rPr>
        <w:t xml:space="preserve"> importância para</w:t>
      </w:r>
      <w:r w:rsidR="00B12E23" w:rsidRPr="007D0227">
        <w:rPr>
          <w:rFonts w:ascii="Times New Roman" w:hAnsi="Times New Roman"/>
          <w:color w:val="000000" w:themeColor="text1"/>
          <w:sz w:val="24"/>
          <w:szCs w:val="24"/>
        </w:rPr>
        <w:t xml:space="preserve"> manter</w:t>
      </w:r>
      <w:r w:rsidRPr="007D0227">
        <w:rPr>
          <w:rFonts w:ascii="Times New Roman" w:hAnsi="Times New Roman"/>
          <w:color w:val="000000" w:themeColor="text1"/>
          <w:sz w:val="24"/>
          <w:szCs w:val="24"/>
        </w:rPr>
        <w:t xml:space="preserve"> o desenvolvimento</w:t>
      </w:r>
      <w:r w:rsidR="00B12E23" w:rsidRPr="007D0227">
        <w:rPr>
          <w:rFonts w:ascii="Times New Roman" w:hAnsi="Times New Roman"/>
          <w:color w:val="000000" w:themeColor="text1"/>
          <w:sz w:val="24"/>
          <w:szCs w:val="24"/>
        </w:rPr>
        <w:t xml:space="preserve"> d</w:t>
      </w:r>
      <w:r w:rsidR="009A33F4" w:rsidRPr="007D0227">
        <w:rPr>
          <w:rFonts w:ascii="Times New Roman" w:hAnsi="Times New Roman"/>
          <w:color w:val="000000" w:themeColor="text1"/>
          <w:sz w:val="24"/>
          <w:szCs w:val="24"/>
        </w:rPr>
        <w:t>a</w:t>
      </w:r>
      <w:r w:rsidR="00B12E23" w:rsidRPr="007D0227">
        <w:rPr>
          <w:rFonts w:ascii="Times New Roman" w:hAnsi="Times New Roman"/>
          <w:color w:val="000000" w:themeColor="text1"/>
          <w:sz w:val="24"/>
          <w:szCs w:val="24"/>
        </w:rPr>
        <w:t xml:space="preserve"> </w:t>
      </w:r>
      <w:r w:rsidR="009A33F4" w:rsidRPr="007D0227">
        <w:rPr>
          <w:rFonts w:ascii="Times New Roman" w:hAnsi="Times New Roman"/>
          <w:color w:val="000000" w:themeColor="text1"/>
          <w:sz w:val="24"/>
          <w:szCs w:val="24"/>
        </w:rPr>
        <w:t>cultura</w:t>
      </w:r>
      <w:r w:rsidR="00B12E23" w:rsidRPr="007D0227">
        <w:rPr>
          <w:rFonts w:ascii="Times New Roman" w:hAnsi="Times New Roman"/>
          <w:color w:val="000000" w:themeColor="text1"/>
          <w:sz w:val="24"/>
          <w:szCs w:val="24"/>
        </w:rPr>
        <w:t xml:space="preserve"> nas</w:t>
      </w:r>
      <w:r w:rsidRPr="007D0227">
        <w:rPr>
          <w:rFonts w:ascii="Times New Roman" w:hAnsi="Times New Roman"/>
          <w:color w:val="000000" w:themeColor="text1"/>
          <w:sz w:val="24"/>
          <w:szCs w:val="24"/>
        </w:rPr>
        <w:t xml:space="preserve"> </w:t>
      </w:r>
      <w:r w:rsidR="00B12E23" w:rsidRPr="007D0227">
        <w:rPr>
          <w:rFonts w:ascii="Times New Roman" w:hAnsi="Times New Roman"/>
          <w:color w:val="000000" w:themeColor="text1"/>
          <w:sz w:val="24"/>
          <w:szCs w:val="24"/>
        </w:rPr>
        <w:t xml:space="preserve">lavouras e apresentar o padrão de qualidade </w:t>
      </w:r>
      <w:r w:rsidR="0092295B" w:rsidRPr="007D0227">
        <w:rPr>
          <w:rFonts w:ascii="Times New Roman" w:hAnsi="Times New Roman"/>
          <w:color w:val="000000" w:themeColor="text1"/>
          <w:sz w:val="24"/>
          <w:szCs w:val="24"/>
        </w:rPr>
        <w:t>exigido</w:t>
      </w:r>
      <w:r w:rsidR="00B12E23" w:rsidRPr="007D0227">
        <w:rPr>
          <w:rFonts w:ascii="Times New Roman" w:hAnsi="Times New Roman"/>
          <w:color w:val="000000" w:themeColor="text1"/>
          <w:sz w:val="24"/>
          <w:szCs w:val="24"/>
        </w:rPr>
        <w:t xml:space="preserve"> pelo </w:t>
      </w:r>
      <w:r w:rsidR="009A33F4" w:rsidRPr="007D0227">
        <w:rPr>
          <w:rFonts w:ascii="Times New Roman" w:hAnsi="Times New Roman"/>
          <w:color w:val="000000" w:themeColor="text1"/>
          <w:sz w:val="24"/>
          <w:szCs w:val="24"/>
        </w:rPr>
        <w:t>mercado</w:t>
      </w:r>
      <w:r w:rsidR="00B12E23" w:rsidRPr="007D0227">
        <w:rPr>
          <w:rFonts w:ascii="Times New Roman" w:hAnsi="Times New Roman"/>
          <w:color w:val="000000" w:themeColor="text1"/>
          <w:sz w:val="24"/>
          <w:szCs w:val="24"/>
        </w:rPr>
        <w:t>. Diante dessa perspectiva, o</w:t>
      </w:r>
      <w:r w:rsidR="00CA17D0" w:rsidRPr="007D0227">
        <w:rPr>
          <w:rFonts w:ascii="Times New Roman" w:hAnsi="Times New Roman"/>
          <w:color w:val="000000" w:themeColor="text1"/>
          <w:sz w:val="24"/>
          <w:szCs w:val="24"/>
        </w:rPr>
        <w:t xml:space="preserve"> presente estudo </w:t>
      </w:r>
      <w:r w:rsidR="00B12E23" w:rsidRPr="007D0227">
        <w:rPr>
          <w:rFonts w:ascii="Times New Roman" w:hAnsi="Times New Roman"/>
          <w:color w:val="000000" w:themeColor="text1"/>
          <w:sz w:val="24"/>
          <w:szCs w:val="24"/>
        </w:rPr>
        <w:t>propõe o desenvolvimento</w:t>
      </w:r>
      <w:r w:rsidR="00532690">
        <w:rPr>
          <w:rFonts w:ascii="Times New Roman" w:hAnsi="Times New Roman"/>
          <w:color w:val="000000" w:themeColor="text1"/>
          <w:sz w:val="24"/>
          <w:szCs w:val="24"/>
        </w:rPr>
        <w:t xml:space="preserve"> e a comparação</w:t>
      </w:r>
      <w:r w:rsidR="00B12E23" w:rsidRPr="007D0227">
        <w:rPr>
          <w:rFonts w:ascii="Times New Roman" w:hAnsi="Times New Roman"/>
          <w:color w:val="000000" w:themeColor="text1"/>
          <w:sz w:val="24"/>
          <w:szCs w:val="24"/>
        </w:rPr>
        <w:t xml:space="preserve"> de modelo</w:t>
      </w:r>
      <w:r w:rsidR="00532690">
        <w:rPr>
          <w:rFonts w:ascii="Times New Roman" w:hAnsi="Times New Roman"/>
          <w:color w:val="000000" w:themeColor="text1"/>
          <w:sz w:val="24"/>
          <w:szCs w:val="24"/>
        </w:rPr>
        <w:t>s</w:t>
      </w:r>
      <w:r w:rsidR="009A33F4" w:rsidRPr="007D0227">
        <w:rPr>
          <w:rFonts w:ascii="Times New Roman" w:hAnsi="Times New Roman"/>
          <w:color w:val="000000" w:themeColor="text1"/>
          <w:sz w:val="24"/>
          <w:szCs w:val="24"/>
        </w:rPr>
        <w:t xml:space="preserve"> </w:t>
      </w:r>
      <w:r w:rsidR="00532690">
        <w:rPr>
          <w:rFonts w:ascii="Times New Roman" w:hAnsi="Times New Roman"/>
          <w:color w:val="000000" w:themeColor="text1"/>
          <w:sz w:val="24"/>
          <w:szCs w:val="24"/>
        </w:rPr>
        <w:t>de</w:t>
      </w:r>
      <w:r w:rsidR="00AF25CC" w:rsidRPr="007D0227">
        <w:rPr>
          <w:rFonts w:ascii="Times New Roman" w:hAnsi="Times New Roman"/>
          <w:color w:val="000000" w:themeColor="text1"/>
          <w:sz w:val="24"/>
          <w:szCs w:val="24"/>
        </w:rPr>
        <w:t xml:space="preserve"> </w:t>
      </w:r>
      <w:r w:rsidR="00532690">
        <w:rPr>
          <w:rFonts w:ascii="Times New Roman" w:hAnsi="Times New Roman"/>
          <w:color w:val="000000" w:themeColor="text1"/>
          <w:sz w:val="24"/>
          <w:szCs w:val="24"/>
        </w:rPr>
        <w:t>R</w:t>
      </w:r>
      <w:r w:rsidR="00AF25CC" w:rsidRPr="007D0227">
        <w:rPr>
          <w:rFonts w:ascii="Times New Roman" w:hAnsi="Times New Roman"/>
          <w:color w:val="000000" w:themeColor="text1"/>
          <w:sz w:val="24"/>
          <w:szCs w:val="24"/>
        </w:rPr>
        <w:t xml:space="preserve">edes </w:t>
      </w:r>
      <w:r w:rsidR="00532690">
        <w:rPr>
          <w:rFonts w:ascii="Times New Roman" w:hAnsi="Times New Roman"/>
          <w:color w:val="000000" w:themeColor="text1"/>
          <w:sz w:val="24"/>
          <w:szCs w:val="24"/>
        </w:rPr>
        <w:t>N</w:t>
      </w:r>
      <w:r w:rsidR="00AF25CC" w:rsidRPr="007D0227">
        <w:rPr>
          <w:rFonts w:ascii="Times New Roman" w:hAnsi="Times New Roman"/>
          <w:color w:val="000000" w:themeColor="text1"/>
          <w:sz w:val="24"/>
          <w:szCs w:val="24"/>
        </w:rPr>
        <w:t xml:space="preserve">eurais </w:t>
      </w:r>
      <w:r w:rsidR="00532690">
        <w:rPr>
          <w:rFonts w:ascii="Times New Roman" w:hAnsi="Times New Roman"/>
          <w:color w:val="000000" w:themeColor="text1"/>
          <w:sz w:val="24"/>
          <w:szCs w:val="24"/>
        </w:rPr>
        <w:t xml:space="preserve">Convolucionais (CNNs) pré-treinadas </w:t>
      </w:r>
      <w:r w:rsidR="00AF25CC" w:rsidRPr="007D0227">
        <w:rPr>
          <w:rFonts w:ascii="Times New Roman" w:hAnsi="Times New Roman"/>
          <w:color w:val="000000" w:themeColor="text1"/>
          <w:sz w:val="24"/>
          <w:szCs w:val="24"/>
        </w:rPr>
        <w:t>para</w:t>
      </w:r>
      <w:r w:rsidR="00B12E23" w:rsidRPr="007D0227">
        <w:rPr>
          <w:rFonts w:ascii="Times New Roman" w:hAnsi="Times New Roman"/>
          <w:color w:val="000000" w:themeColor="text1"/>
          <w:sz w:val="24"/>
          <w:szCs w:val="24"/>
        </w:rPr>
        <w:t xml:space="preserve"> </w:t>
      </w:r>
      <w:r w:rsidR="004A5C66" w:rsidRPr="007D0227">
        <w:rPr>
          <w:rFonts w:ascii="Times New Roman" w:hAnsi="Times New Roman"/>
          <w:color w:val="000000" w:themeColor="text1"/>
          <w:sz w:val="24"/>
          <w:szCs w:val="24"/>
        </w:rPr>
        <w:t>identificar e classificar</w:t>
      </w:r>
      <w:r w:rsidR="00B12E23" w:rsidRPr="007D0227">
        <w:rPr>
          <w:rFonts w:ascii="Times New Roman" w:hAnsi="Times New Roman"/>
          <w:color w:val="000000" w:themeColor="text1"/>
          <w:sz w:val="24"/>
          <w:szCs w:val="24"/>
        </w:rPr>
        <w:t xml:space="preserve"> doenças foliares na cultura do tomate</w:t>
      </w:r>
      <w:r w:rsidR="00AF25CC" w:rsidRPr="007D0227">
        <w:rPr>
          <w:rFonts w:ascii="Times New Roman" w:hAnsi="Times New Roman"/>
          <w:color w:val="000000" w:themeColor="text1"/>
          <w:sz w:val="24"/>
          <w:szCs w:val="24"/>
        </w:rPr>
        <w:t>, utilizando</w:t>
      </w:r>
      <w:r w:rsidR="00B12E23" w:rsidRPr="007D0227">
        <w:rPr>
          <w:rFonts w:ascii="Times New Roman" w:hAnsi="Times New Roman"/>
          <w:color w:val="000000" w:themeColor="text1"/>
          <w:sz w:val="24"/>
          <w:szCs w:val="24"/>
        </w:rPr>
        <w:t xml:space="preserve"> image</w:t>
      </w:r>
      <w:r w:rsidR="00AF25CC" w:rsidRPr="007D0227">
        <w:rPr>
          <w:rFonts w:ascii="Times New Roman" w:hAnsi="Times New Roman"/>
          <w:color w:val="000000" w:themeColor="text1"/>
          <w:sz w:val="24"/>
          <w:szCs w:val="24"/>
        </w:rPr>
        <w:t>ns</w:t>
      </w:r>
      <w:r w:rsidR="00B12E23" w:rsidRPr="007D0227">
        <w:rPr>
          <w:rFonts w:ascii="Times New Roman" w:hAnsi="Times New Roman"/>
          <w:color w:val="000000" w:themeColor="text1"/>
          <w:sz w:val="24"/>
          <w:szCs w:val="24"/>
        </w:rPr>
        <w:t xml:space="preserve"> de folhas</w:t>
      </w:r>
      <w:r w:rsidR="00790977" w:rsidRPr="007D0227">
        <w:rPr>
          <w:rFonts w:ascii="Times New Roman" w:hAnsi="Times New Roman"/>
          <w:color w:val="000000" w:themeColor="text1"/>
          <w:sz w:val="24"/>
          <w:szCs w:val="24"/>
        </w:rPr>
        <w:t>.</w:t>
      </w:r>
      <w:r w:rsidR="009A33F4" w:rsidRPr="007D0227">
        <w:rPr>
          <w:rFonts w:ascii="Times New Roman" w:hAnsi="Times New Roman"/>
          <w:color w:val="000000" w:themeColor="text1"/>
          <w:sz w:val="24"/>
          <w:szCs w:val="24"/>
        </w:rPr>
        <w:t xml:space="preserve"> A</w:t>
      </w:r>
      <w:r w:rsidR="00532690">
        <w:rPr>
          <w:rFonts w:ascii="Times New Roman" w:hAnsi="Times New Roman"/>
          <w:color w:val="000000" w:themeColor="text1"/>
          <w:sz w:val="24"/>
          <w:szCs w:val="24"/>
        </w:rPr>
        <w:t xml:space="preserve"> </w:t>
      </w:r>
      <w:r w:rsidR="009A33F4" w:rsidRPr="007D0227">
        <w:rPr>
          <w:rFonts w:ascii="Times New Roman" w:hAnsi="Times New Roman"/>
          <w:color w:val="000000" w:themeColor="text1"/>
          <w:sz w:val="24"/>
          <w:szCs w:val="24"/>
        </w:rPr>
        <w:t xml:space="preserve">metodologia adotada utiliza conceitos de </w:t>
      </w:r>
      <w:r w:rsidR="00532690">
        <w:rPr>
          <w:rFonts w:ascii="Times New Roman" w:hAnsi="Times New Roman"/>
          <w:color w:val="000000" w:themeColor="text1"/>
          <w:sz w:val="24"/>
          <w:szCs w:val="24"/>
        </w:rPr>
        <w:t>V</w:t>
      </w:r>
      <w:r w:rsidR="009A33F4" w:rsidRPr="007D0227">
        <w:rPr>
          <w:rFonts w:ascii="Times New Roman" w:hAnsi="Times New Roman"/>
          <w:color w:val="000000" w:themeColor="text1"/>
          <w:sz w:val="24"/>
          <w:szCs w:val="24"/>
        </w:rPr>
        <w:t xml:space="preserve">isão </w:t>
      </w:r>
      <w:r w:rsidR="00532690">
        <w:rPr>
          <w:rFonts w:ascii="Times New Roman" w:hAnsi="Times New Roman"/>
          <w:color w:val="000000" w:themeColor="text1"/>
          <w:sz w:val="24"/>
          <w:szCs w:val="24"/>
        </w:rPr>
        <w:t>C</w:t>
      </w:r>
      <w:r w:rsidR="009A33F4" w:rsidRPr="007D0227">
        <w:rPr>
          <w:rFonts w:ascii="Times New Roman" w:hAnsi="Times New Roman"/>
          <w:color w:val="000000" w:themeColor="text1"/>
          <w:sz w:val="24"/>
          <w:szCs w:val="24"/>
        </w:rPr>
        <w:t>omputacional</w:t>
      </w:r>
      <w:r w:rsidR="00532690">
        <w:rPr>
          <w:rFonts w:ascii="Times New Roman" w:hAnsi="Times New Roman"/>
          <w:color w:val="000000" w:themeColor="text1"/>
          <w:sz w:val="24"/>
          <w:szCs w:val="24"/>
        </w:rPr>
        <w:t xml:space="preserve"> e A</w:t>
      </w:r>
      <w:r w:rsidR="009A33F4" w:rsidRPr="007D0227">
        <w:rPr>
          <w:rFonts w:ascii="Times New Roman" w:hAnsi="Times New Roman"/>
          <w:color w:val="000000" w:themeColor="text1"/>
          <w:sz w:val="24"/>
          <w:szCs w:val="24"/>
        </w:rPr>
        <w:t xml:space="preserve">prendizado por </w:t>
      </w:r>
      <w:r w:rsidR="00532690">
        <w:rPr>
          <w:rFonts w:ascii="Times New Roman" w:hAnsi="Times New Roman"/>
          <w:color w:val="000000" w:themeColor="text1"/>
          <w:sz w:val="24"/>
          <w:szCs w:val="24"/>
        </w:rPr>
        <w:t>T</w:t>
      </w:r>
      <w:r w:rsidR="009A33F4" w:rsidRPr="007D0227">
        <w:rPr>
          <w:rFonts w:ascii="Times New Roman" w:hAnsi="Times New Roman"/>
          <w:color w:val="000000" w:themeColor="text1"/>
          <w:sz w:val="24"/>
          <w:szCs w:val="24"/>
        </w:rPr>
        <w:t>ransferência (</w:t>
      </w:r>
      <w:r w:rsidR="00532690" w:rsidRPr="00532690">
        <w:rPr>
          <w:rFonts w:ascii="Times New Roman" w:hAnsi="Times New Roman"/>
          <w:i/>
          <w:iCs/>
          <w:color w:val="000000" w:themeColor="text1"/>
          <w:sz w:val="24"/>
          <w:szCs w:val="24"/>
        </w:rPr>
        <w:t>Transfer</w:t>
      </w:r>
      <w:r w:rsidR="009A33F4" w:rsidRPr="00532690">
        <w:rPr>
          <w:rFonts w:ascii="Times New Roman" w:hAnsi="Times New Roman"/>
          <w:i/>
          <w:iCs/>
          <w:color w:val="000000" w:themeColor="text1"/>
          <w:sz w:val="24"/>
          <w:szCs w:val="24"/>
        </w:rPr>
        <w:t xml:space="preserve"> </w:t>
      </w:r>
      <w:r w:rsidR="00532690" w:rsidRPr="00532690">
        <w:rPr>
          <w:rFonts w:ascii="Times New Roman" w:hAnsi="Times New Roman"/>
          <w:i/>
          <w:iCs/>
          <w:color w:val="000000" w:themeColor="text1"/>
          <w:sz w:val="24"/>
          <w:szCs w:val="24"/>
        </w:rPr>
        <w:t>Learning</w:t>
      </w:r>
      <w:r w:rsidR="009A33F4" w:rsidRPr="007D0227">
        <w:rPr>
          <w:rFonts w:ascii="Times New Roman" w:hAnsi="Times New Roman"/>
          <w:color w:val="000000" w:themeColor="text1"/>
          <w:sz w:val="24"/>
          <w:szCs w:val="24"/>
        </w:rPr>
        <w:t>) para otimizar a extração de características</w:t>
      </w:r>
      <w:r w:rsidR="007041FD" w:rsidRPr="007D0227">
        <w:rPr>
          <w:rFonts w:ascii="Times New Roman" w:hAnsi="Times New Roman"/>
          <w:color w:val="000000" w:themeColor="text1"/>
          <w:sz w:val="24"/>
          <w:szCs w:val="24"/>
        </w:rPr>
        <w:t xml:space="preserve"> das imagens</w:t>
      </w:r>
      <w:r w:rsidR="00991A46">
        <w:rPr>
          <w:rFonts w:ascii="Times New Roman" w:hAnsi="Times New Roman"/>
          <w:color w:val="000000" w:themeColor="text1"/>
          <w:sz w:val="24"/>
          <w:szCs w:val="24"/>
        </w:rPr>
        <w:t>, utilizando modelos pré-treinados</w:t>
      </w:r>
      <w:r w:rsidR="009A33F4" w:rsidRPr="007D0227">
        <w:rPr>
          <w:rFonts w:ascii="Times New Roman" w:hAnsi="Times New Roman"/>
          <w:color w:val="000000" w:themeColor="text1"/>
          <w:sz w:val="24"/>
          <w:szCs w:val="24"/>
        </w:rPr>
        <w:t>.</w:t>
      </w:r>
      <w:r w:rsidR="00AF25CC" w:rsidRPr="007D0227">
        <w:rPr>
          <w:rFonts w:ascii="Times New Roman" w:hAnsi="Times New Roman"/>
          <w:color w:val="000000" w:themeColor="text1"/>
          <w:sz w:val="24"/>
          <w:szCs w:val="24"/>
        </w:rPr>
        <w:t xml:space="preserve"> </w:t>
      </w:r>
      <w:r w:rsidR="00991A46">
        <w:rPr>
          <w:rFonts w:ascii="Times New Roman" w:hAnsi="Times New Roman"/>
          <w:color w:val="000000" w:themeColor="text1"/>
          <w:sz w:val="24"/>
          <w:szCs w:val="24"/>
        </w:rPr>
        <w:t xml:space="preserve">Para realizar os experimentos, serão utilizadas seis </w:t>
      </w:r>
      <w:r w:rsidR="0098210F">
        <w:rPr>
          <w:rFonts w:ascii="Times New Roman" w:hAnsi="Times New Roman"/>
          <w:color w:val="000000" w:themeColor="text1"/>
          <w:sz w:val="24"/>
          <w:szCs w:val="24"/>
        </w:rPr>
        <w:t>modelos</w:t>
      </w:r>
      <w:r w:rsidR="00991A46">
        <w:rPr>
          <w:rFonts w:ascii="Times New Roman" w:hAnsi="Times New Roman"/>
          <w:color w:val="000000" w:themeColor="text1"/>
          <w:sz w:val="24"/>
          <w:szCs w:val="24"/>
        </w:rPr>
        <w:t xml:space="preserve"> pertencentes </w:t>
      </w:r>
      <w:r w:rsidR="0098210F">
        <w:rPr>
          <w:rFonts w:ascii="Times New Roman" w:hAnsi="Times New Roman"/>
          <w:color w:val="000000" w:themeColor="text1"/>
          <w:sz w:val="24"/>
          <w:szCs w:val="24"/>
        </w:rPr>
        <w:t>a quatro</w:t>
      </w:r>
      <w:r w:rsidR="00991A46">
        <w:rPr>
          <w:rFonts w:ascii="Times New Roman" w:hAnsi="Times New Roman"/>
          <w:color w:val="000000" w:themeColor="text1"/>
          <w:sz w:val="24"/>
          <w:szCs w:val="24"/>
        </w:rPr>
        <w:t xml:space="preserve"> famílias</w:t>
      </w:r>
      <w:r w:rsidR="0098210F">
        <w:rPr>
          <w:rFonts w:ascii="Times New Roman" w:hAnsi="Times New Roman"/>
          <w:color w:val="000000" w:themeColor="text1"/>
          <w:sz w:val="24"/>
          <w:szCs w:val="24"/>
        </w:rPr>
        <w:t xml:space="preserve"> de arquiteturas, sendo elas </w:t>
      </w:r>
      <w:r w:rsidR="00991A46">
        <w:rPr>
          <w:rFonts w:ascii="Times New Roman" w:hAnsi="Times New Roman"/>
          <w:color w:val="000000" w:themeColor="text1"/>
          <w:sz w:val="24"/>
          <w:szCs w:val="24"/>
        </w:rPr>
        <w:t xml:space="preserve">MobileNetV3, EfficientNetV2, ResNet50V2 e DenseNet121, aplicadas ao </w:t>
      </w:r>
      <w:r w:rsidR="00991A46" w:rsidRPr="00991A46">
        <w:rPr>
          <w:rFonts w:ascii="Times New Roman" w:hAnsi="Times New Roman"/>
          <w:color w:val="000000" w:themeColor="text1"/>
          <w:sz w:val="24"/>
          <w:szCs w:val="24"/>
        </w:rPr>
        <w:t>conjunto de dados do</w:t>
      </w:r>
      <w:r w:rsidR="00991A46">
        <w:rPr>
          <w:rFonts w:ascii="Times New Roman" w:hAnsi="Times New Roman"/>
          <w:color w:val="000000" w:themeColor="text1"/>
          <w:sz w:val="24"/>
          <w:szCs w:val="24"/>
        </w:rPr>
        <w:t xml:space="preserve"> PlantVillage, presente na plataforma Kaggle. A avaliação dos modelos é realizada por meio de métricas estatísticas, como acurácia, </w:t>
      </w:r>
      <w:r w:rsidR="00991A46" w:rsidRPr="00991A46">
        <w:rPr>
          <w:rFonts w:ascii="Times New Roman" w:hAnsi="Times New Roman"/>
          <w:color w:val="000000" w:themeColor="text1"/>
          <w:sz w:val="24"/>
          <w:szCs w:val="24"/>
        </w:rPr>
        <w:t>recall</w:t>
      </w:r>
      <w:r w:rsidR="00991A46">
        <w:rPr>
          <w:rFonts w:ascii="Times New Roman" w:hAnsi="Times New Roman"/>
          <w:color w:val="000000" w:themeColor="text1"/>
          <w:sz w:val="24"/>
          <w:szCs w:val="24"/>
        </w:rPr>
        <w:t xml:space="preserve">, precisão e F1-Score. </w:t>
      </w:r>
      <w:r w:rsidR="00991A46" w:rsidRPr="00991A46">
        <w:rPr>
          <w:rFonts w:ascii="Times New Roman" w:hAnsi="Times New Roman"/>
          <w:color w:val="000000" w:themeColor="text1"/>
          <w:sz w:val="24"/>
          <w:szCs w:val="24"/>
        </w:rPr>
        <w:t>Desse modo</w:t>
      </w:r>
      <w:r w:rsidR="00991A46">
        <w:rPr>
          <w:rFonts w:ascii="Times New Roman" w:hAnsi="Times New Roman"/>
          <w:color w:val="000000" w:themeColor="text1"/>
          <w:sz w:val="24"/>
          <w:szCs w:val="24"/>
        </w:rPr>
        <w:t>, o presente estudo busca comparar os desempenhos obtidos através do uso de cada arquitetura proposta.</w:t>
      </w:r>
    </w:p>
    <w:p w14:paraId="7898BAF7" w14:textId="77777777" w:rsidR="00E82ABF" w:rsidRPr="007D0227" w:rsidRDefault="00E82ABF" w:rsidP="00E82ABF">
      <w:pPr>
        <w:autoSpaceDE w:val="0"/>
        <w:autoSpaceDN w:val="0"/>
        <w:adjustRightInd w:val="0"/>
        <w:spacing w:after="0" w:line="360" w:lineRule="auto"/>
        <w:ind w:left="34"/>
        <w:jc w:val="both"/>
        <w:rPr>
          <w:rFonts w:ascii="Times New Roman" w:hAnsi="Times New Roman"/>
          <w:color w:val="000000" w:themeColor="text1"/>
          <w:sz w:val="28"/>
          <w:szCs w:val="28"/>
        </w:rPr>
      </w:pPr>
    </w:p>
    <w:p w14:paraId="164980E1" w14:textId="079FAB7C" w:rsidR="00E82ABF" w:rsidRPr="007D0227" w:rsidRDefault="00E82ABF" w:rsidP="00E82ABF">
      <w:pPr>
        <w:autoSpaceDE w:val="0"/>
        <w:autoSpaceDN w:val="0"/>
        <w:adjustRightInd w:val="0"/>
        <w:spacing w:after="0" w:line="360" w:lineRule="auto"/>
        <w:ind w:left="34"/>
        <w:jc w:val="both"/>
        <w:rPr>
          <w:rFonts w:ascii="Times New Roman" w:hAnsi="Times New Roman"/>
          <w:color w:val="000000" w:themeColor="text1"/>
          <w:sz w:val="24"/>
          <w:szCs w:val="24"/>
        </w:rPr>
      </w:pPr>
      <w:r w:rsidRPr="007D0227">
        <w:rPr>
          <w:rFonts w:ascii="Times New Roman" w:hAnsi="Times New Roman"/>
          <w:b/>
          <w:bCs/>
          <w:color w:val="000000" w:themeColor="text1"/>
          <w:sz w:val="24"/>
          <w:szCs w:val="24"/>
        </w:rPr>
        <w:t>Palavras-chave:</w:t>
      </w:r>
      <w:r w:rsidR="00FA3C73">
        <w:rPr>
          <w:rFonts w:ascii="Times New Roman" w:hAnsi="Times New Roman"/>
          <w:color w:val="000000" w:themeColor="text1"/>
          <w:sz w:val="24"/>
          <w:szCs w:val="24"/>
        </w:rPr>
        <w:t xml:space="preserve"> </w:t>
      </w:r>
      <w:r w:rsidR="00991A46">
        <w:rPr>
          <w:rFonts w:ascii="Times New Roman" w:hAnsi="Times New Roman"/>
          <w:color w:val="000000" w:themeColor="text1"/>
          <w:sz w:val="24"/>
          <w:szCs w:val="24"/>
        </w:rPr>
        <w:t>Tomateiro</w:t>
      </w:r>
      <w:r w:rsidRPr="007D0227">
        <w:rPr>
          <w:rFonts w:ascii="Times New Roman" w:hAnsi="Times New Roman"/>
          <w:color w:val="000000" w:themeColor="text1"/>
          <w:sz w:val="24"/>
          <w:szCs w:val="24"/>
        </w:rPr>
        <w:t>.</w:t>
      </w:r>
      <w:r w:rsidR="004A5C66" w:rsidRPr="007D0227">
        <w:rPr>
          <w:rFonts w:ascii="Times New Roman" w:hAnsi="Times New Roman"/>
          <w:color w:val="000000" w:themeColor="text1"/>
          <w:sz w:val="24"/>
          <w:szCs w:val="24"/>
        </w:rPr>
        <w:t xml:space="preserve"> Redes Neurais </w:t>
      </w:r>
      <w:r w:rsidR="00991A46">
        <w:rPr>
          <w:rFonts w:ascii="Times New Roman" w:hAnsi="Times New Roman"/>
          <w:color w:val="000000" w:themeColor="text1"/>
          <w:sz w:val="24"/>
          <w:szCs w:val="24"/>
        </w:rPr>
        <w:t>Convolucionais</w:t>
      </w:r>
      <w:r w:rsidR="004A5C66" w:rsidRPr="007D0227">
        <w:rPr>
          <w:rFonts w:ascii="Times New Roman" w:hAnsi="Times New Roman"/>
          <w:color w:val="000000" w:themeColor="text1"/>
          <w:sz w:val="24"/>
          <w:szCs w:val="24"/>
        </w:rPr>
        <w:t>.</w:t>
      </w:r>
      <w:r w:rsidR="00D26B28" w:rsidRPr="007D0227">
        <w:rPr>
          <w:rFonts w:ascii="Times New Roman" w:hAnsi="Times New Roman"/>
          <w:color w:val="000000" w:themeColor="text1"/>
          <w:sz w:val="24"/>
          <w:szCs w:val="24"/>
        </w:rPr>
        <w:t xml:space="preserve"> </w:t>
      </w:r>
      <w:r w:rsidR="00CD656A" w:rsidRPr="007D0227">
        <w:rPr>
          <w:rFonts w:ascii="Times New Roman" w:hAnsi="Times New Roman"/>
          <w:color w:val="000000" w:themeColor="text1"/>
          <w:sz w:val="24"/>
          <w:szCs w:val="24"/>
        </w:rPr>
        <w:t>Visão Computacional</w:t>
      </w:r>
      <w:r w:rsidR="001C1BCA" w:rsidRPr="007D0227">
        <w:rPr>
          <w:rFonts w:ascii="Times New Roman" w:hAnsi="Times New Roman"/>
          <w:color w:val="000000" w:themeColor="text1"/>
          <w:sz w:val="24"/>
          <w:szCs w:val="24"/>
        </w:rPr>
        <w:t>.</w:t>
      </w:r>
      <w:r w:rsidR="00CD656A" w:rsidRPr="007D0227">
        <w:rPr>
          <w:rFonts w:ascii="Times New Roman" w:hAnsi="Times New Roman"/>
          <w:color w:val="000000" w:themeColor="text1"/>
          <w:sz w:val="24"/>
          <w:szCs w:val="24"/>
        </w:rPr>
        <w:t xml:space="preserve"> </w:t>
      </w:r>
      <w:r w:rsidR="00991A46">
        <w:rPr>
          <w:rFonts w:ascii="Times New Roman" w:hAnsi="Times New Roman"/>
          <w:color w:val="000000" w:themeColor="text1"/>
          <w:sz w:val="24"/>
          <w:szCs w:val="24"/>
        </w:rPr>
        <w:t>A</w:t>
      </w:r>
      <w:r w:rsidR="00991A46" w:rsidRPr="00991A46">
        <w:rPr>
          <w:rFonts w:ascii="Times New Roman" w:hAnsi="Times New Roman"/>
          <w:color w:val="000000" w:themeColor="text1"/>
          <w:sz w:val="24"/>
          <w:szCs w:val="24"/>
        </w:rPr>
        <w:t xml:space="preserve">prendizado por </w:t>
      </w:r>
      <w:r w:rsidR="00991A46">
        <w:rPr>
          <w:rFonts w:ascii="Times New Roman" w:hAnsi="Times New Roman"/>
          <w:color w:val="000000" w:themeColor="text1"/>
          <w:sz w:val="24"/>
          <w:szCs w:val="24"/>
        </w:rPr>
        <w:t>T</w:t>
      </w:r>
      <w:r w:rsidR="00991A46" w:rsidRPr="00991A46">
        <w:rPr>
          <w:rFonts w:ascii="Times New Roman" w:hAnsi="Times New Roman"/>
          <w:color w:val="000000" w:themeColor="text1"/>
          <w:sz w:val="24"/>
          <w:szCs w:val="24"/>
        </w:rPr>
        <w:t>ransferência</w:t>
      </w:r>
      <w:r w:rsidR="009A33F4" w:rsidRPr="007D0227">
        <w:rPr>
          <w:rFonts w:ascii="Times New Roman" w:hAnsi="Times New Roman"/>
          <w:color w:val="000000" w:themeColor="text1"/>
          <w:sz w:val="24"/>
          <w:szCs w:val="24"/>
        </w:rPr>
        <w:t>.</w:t>
      </w:r>
      <w:r w:rsidR="00FA3C73">
        <w:rPr>
          <w:rFonts w:ascii="Times New Roman" w:hAnsi="Times New Roman"/>
          <w:color w:val="000000" w:themeColor="text1"/>
          <w:sz w:val="24"/>
          <w:szCs w:val="24"/>
        </w:rPr>
        <w:t xml:space="preserve"> Métricas Estatísticas.</w:t>
      </w:r>
    </w:p>
    <w:p w14:paraId="50DD5F44" w14:textId="7FFB98F4" w:rsidR="00D33A37" w:rsidRPr="007D0227" w:rsidRDefault="00E82ABF" w:rsidP="003A2B76">
      <w:pPr>
        <w:autoSpaceDE w:val="0"/>
        <w:autoSpaceDN w:val="0"/>
        <w:adjustRightInd w:val="0"/>
        <w:spacing w:after="0" w:line="360" w:lineRule="auto"/>
        <w:ind w:left="34"/>
        <w:rPr>
          <w:rFonts w:ascii="Times New Roman" w:hAnsi="Times New Roman"/>
          <w:color w:val="000000"/>
        </w:rPr>
      </w:pPr>
      <w:r w:rsidRPr="007D0227">
        <w:rPr>
          <w:rFonts w:ascii="Times New Roman" w:hAnsi="Times New Roman"/>
          <w:color w:val="FF0000"/>
        </w:rPr>
        <w:t xml:space="preserve"> </w:t>
      </w:r>
      <w:r w:rsidR="00D33A37" w:rsidRPr="007D0227">
        <w:rPr>
          <w:rFonts w:ascii="Times New Roman" w:hAnsi="Times New Roman"/>
          <w:color w:val="000000"/>
        </w:rPr>
        <w:t xml:space="preserve"> </w:t>
      </w:r>
    </w:p>
    <w:p w14:paraId="30F9DE1D" w14:textId="77777777" w:rsidR="00F91679" w:rsidRPr="007D0227" w:rsidRDefault="00F91679">
      <w:pPr>
        <w:rPr>
          <w:rFonts w:ascii="Times New Roman" w:hAnsi="Times New Roman"/>
          <w:color w:val="000000"/>
        </w:rPr>
      </w:pPr>
      <w:r w:rsidRPr="007D0227">
        <w:rPr>
          <w:rFonts w:ascii="Times New Roman" w:hAnsi="Times New Roman"/>
          <w:color w:val="000000"/>
        </w:rPr>
        <w:br w:type="page"/>
      </w:r>
    </w:p>
    <w:p w14:paraId="78497D53" w14:textId="4FD19BA9" w:rsidR="00F91679" w:rsidRPr="00C93380" w:rsidRDefault="00EE4F8E" w:rsidP="00F91679">
      <w:pPr>
        <w:autoSpaceDE w:val="0"/>
        <w:autoSpaceDN w:val="0"/>
        <w:adjustRightInd w:val="0"/>
        <w:spacing w:after="0" w:line="240" w:lineRule="auto"/>
        <w:jc w:val="both"/>
        <w:rPr>
          <w:rFonts w:ascii="Times New Roman" w:hAnsi="Times New Roman"/>
          <w:color w:val="000000"/>
          <w:sz w:val="24"/>
          <w:szCs w:val="24"/>
          <w:lang w:val="en-US"/>
        </w:rPr>
      </w:pPr>
      <w:r w:rsidRPr="007D0227">
        <w:rPr>
          <w:rFonts w:ascii="Times New Roman" w:hAnsi="Times New Roman"/>
          <w:sz w:val="24"/>
          <w:szCs w:val="24"/>
        </w:rPr>
        <w:lastRenderedPageBreak/>
        <w:t>FERREIRA</w:t>
      </w:r>
      <w:r w:rsidR="00F91679" w:rsidRPr="007D0227">
        <w:rPr>
          <w:rFonts w:ascii="Times New Roman" w:hAnsi="Times New Roman"/>
          <w:sz w:val="24"/>
          <w:szCs w:val="24"/>
        </w:rPr>
        <w:t xml:space="preserve">, </w:t>
      </w:r>
      <w:r w:rsidRPr="007D0227">
        <w:rPr>
          <w:rFonts w:ascii="Times New Roman" w:hAnsi="Times New Roman"/>
          <w:sz w:val="24"/>
          <w:szCs w:val="24"/>
        </w:rPr>
        <w:t>G.</w:t>
      </w:r>
      <w:r w:rsidR="00F91679" w:rsidRPr="007D0227">
        <w:rPr>
          <w:rFonts w:ascii="Times New Roman" w:hAnsi="Times New Roman"/>
          <w:sz w:val="24"/>
          <w:szCs w:val="24"/>
        </w:rPr>
        <w:t xml:space="preserve"> </w:t>
      </w:r>
      <w:r w:rsidR="00040B07" w:rsidRPr="007D0227">
        <w:rPr>
          <w:rFonts w:ascii="Times New Roman" w:hAnsi="Times New Roman"/>
          <w:sz w:val="24"/>
          <w:szCs w:val="24"/>
        </w:rPr>
        <w:t>D</w:t>
      </w:r>
      <w:r w:rsidR="00F91679" w:rsidRPr="007D0227">
        <w:rPr>
          <w:rFonts w:ascii="Times New Roman" w:hAnsi="Times New Roman"/>
          <w:sz w:val="24"/>
          <w:szCs w:val="24"/>
        </w:rPr>
        <w:t>.</w:t>
      </w:r>
      <w:r w:rsidRPr="007D0227">
        <w:rPr>
          <w:rFonts w:ascii="Times New Roman" w:hAnsi="Times New Roman"/>
          <w:sz w:val="24"/>
          <w:szCs w:val="24"/>
        </w:rPr>
        <w:t xml:space="preserve">. </w:t>
      </w:r>
      <w:r w:rsidRPr="007D0227">
        <w:rPr>
          <w:rFonts w:ascii="Times New Roman" w:hAnsi="Times New Roman"/>
          <w:b/>
          <w:sz w:val="24"/>
          <w:szCs w:val="24"/>
        </w:rPr>
        <w:t>Compor um modelo preditivo para detectar doenças na cultura do tomateiro por imagens de folhas</w:t>
      </w:r>
      <w:r w:rsidR="00F91679" w:rsidRPr="007D0227">
        <w:rPr>
          <w:rFonts w:ascii="Times New Roman" w:hAnsi="Times New Roman"/>
          <w:color w:val="000000"/>
          <w:sz w:val="24"/>
          <w:szCs w:val="24"/>
        </w:rPr>
        <w:t xml:space="preserve">. Trabalho de Graduação (Monografia). Centro Estadual de Educação Tecnológica “Paula Souza”. </w:t>
      </w:r>
      <w:r w:rsidR="00F91679" w:rsidRPr="00C93380">
        <w:rPr>
          <w:rFonts w:ascii="Times New Roman" w:hAnsi="Times New Roman"/>
          <w:color w:val="000000"/>
          <w:sz w:val="24"/>
          <w:szCs w:val="24"/>
          <w:lang w:val="en-US"/>
        </w:rPr>
        <w:t xml:space="preserve">Faculdade de Tecnologia de Bebedouro. </w:t>
      </w:r>
      <w:r w:rsidR="00F91679" w:rsidRPr="00C93380">
        <w:rPr>
          <w:rFonts w:ascii="Times New Roman" w:hAnsi="Times New Roman"/>
          <w:color w:val="000000" w:themeColor="text1"/>
          <w:sz w:val="24"/>
          <w:szCs w:val="24"/>
          <w:lang w:val="en-US"/>
        </w:rPr>
        <w:t>nº</w:t>
      </w:r>
      <w:r w:rsidR="00F91679" w:rsidRPr="00C93380">
        <w:rPr>
          <w:rFonts w:ascii="Times New Roman" w:hAnsi="Times New Roman"/>
          <w:color w:val="FF0000"/>
          <w:sz w:val="24"/>
          <w:szCs w:val="24"/>
          <w:lang w:val="en-US"/>
        </w:rPr>
        <w:t xml:space="preserve"> </w:t>
      </w:r>
      <w:r w:rsidR="00F91679" w:rsidRPr="00C93380">
        <w:rPr>
          <w:rFonts w:ascii="Times New Roman" w:hAnsi="Times New Roman"/>
          <w:color w:val="000000"/>
          <w:sz w:val="24"/>
          <w:szCs w:val="24"/>
          <w:lang w:val="en-US"/>
        </w:rPr>
        <w:t xml:space="preserve">p. </w:t>
      </w:r>
      <w:r w:rsidR="00C076F4" w:rsidRPr="00C93380">
        <w:rPr>
          <w:rFonts w:ascii="Times New Roman" w:hAnsi="Times New Roman"/>
          <w:sz w:val="24"/>
          <w:szCs w:val="24"/>
          <w:lang w:val="en-US"/>
        </w:rPr>
        <w:t>202</w:t>
      </w:r>
      <w:r w:rsidR="00CA17D0" w:rsidRPr="00C93380">
        <w:rPr>
          <w:rFonts w:ascii="Times New Roman" w:hAnsi="Times New Roman"/>
          <w:sz w:val="24"/>
          <w:szCs w:val="24"/>
          <w:lang w:val="en-US"/>
        </w:rPr>
        <w:t>6</w:t>
      </w:r>
      <w:r w:rsidR="00F91679" w:rsidRPr="00C93380">
        <w:rPr>
          <w:rFonts w:ascii="Times New Roman" w:hAnsi="Times New Roman"/>
          <w:color w:val="000000"/>
          <w:sz w:val="24"/>
          <w:szCs w:val="24"/>
          <w:lang w:val="en-US"/>
        </w:rPr>
        <w:t>.</w:t>
      </w:r>
    </w:p>
    <w:p w14:paraId="44CC9A55" w14:textId="77777777" w:rsidR="00F91679" w:rsidRPr="00C93380" w:rsidRDefault="00F91679" w:rsidP="00824DD7">
      <w:pPr>
        <w:rPr>
          <w:rFonts w:ascii="Times New Roman" w:hAnsi="Times New Roman"/>
          <w:color w:val="000000" w:themeColor="text1"/>
          <w:sz w:val="24"/>
          <w:szCs w:val="24"/>
          <w:lang w:val="en-US"/>
        </w:rPr>
      </w:pPr>
    </w:p>
    <w:p w14:paraId="59F9C9AC" w14:textId="77777777" w:rsidR="00964128" w:rsidRPr="00C93380" w:rsidRDefault="00964128" w:rsidP="00824DD7">
      <w:pPr>
        <w:rPr>
          <w:rFonts w:ascii="Times New Roman" w:hAnsi="Times New Roman"/>
          <w:color w:val="000000" w:themeColor="text1"/>
          <w:sz w:val="24"/>
          <w:szCs w:val="24"/>
          <w:lang w:val="en-US"/>
        </w:rPr>
      </w:pPr>
    </w:p>
    <w:p w14:paraId="3D3F2677" w14:textId="77777777" w:rsidR="00964128" w:rsidRPr="00C93380" w:rsidRDefault="00964128" w:rsidP="00824DD7">
      <w:pPr>
        <w:rPr>
          <w:rFonts w:ascii="Times New Roman" w:hAnsi="Times New Roman"/>
          <w:color w:val="000000" w:themeColor="text1"/>
          <w:lang w:val="en-US"/>
        </w:rPr>
      </w:pPr>
    </w:p>
    <w:p w14:paraId="5069C49F" w14:textId="77777777" w:rsidR="00F611F8" w:rsidRPr="00C93380" w:rsidRDefault="00F611F8" w:rsidP="00824DD7">
      <w:pPr>
        <w:rPr>
          <w:rFonts w:ascii="Times New Roman" w:hAnsi="Times New Roman"/>
          <w:color w:val="000000" w:themeColor="text1"/>
          <w:lang w:val="en-US"/>
        </w:rPr>
      </w:pPr>
    </w:p>
    <w:p w14:paraId="11903653" w14:textId="77777777" w:rsidR="00F611F8" w:rsidRPr="00C93380" w:rsidRDefault="00F611F8" w:rsidP="00824DD7">
      <w:pPr>
        <w:rPr>
          <w:rFonts w:ascii="Times New Roman" w:hAnsi="Times New Roman"/>
          <w:color w:val="000000" w:themeColor="text1"/>
          <w:lang w:val="en-US"/>
        </w:rPr>
      </w:pPr>
    </w:p>
    <w:p w14:paraId="50DD5F50" w14:textId="77777777" w:rsidR="00824DD7" w:rsidRPr="00C93380" w:rsidRDefault="00824DD7" w:rsidP="00824DD7">
      <w:pPr>
        <w:autoSpaceDE w:val="0"/>
        <w:autoSpaceDN w:val="0"/>
        <w:adjustRightInd w:val="0"/>
        <w:spacing w:after="0" w:line="240" w:lineRule="auto"/>
        <w:jc w:val="center"/>
        <w:rPr>
          <w:rFonts w:ascii="Times New Roman" w:hAnsi="Times New Roman"/>
          <w:b/>
          <w:color w:val="000000"/>
          <w:sz w:val="28"/>
          <w:szCs w:val="28"/>
          <w:lang w:val="en-US"/>
        </w:rPr>
      </w:pPr>
      <w:r w:rsidRPr="00C93380">
        <w:rPr>
          <w:rFonts w:ascii="Times New Roman" w:hAnsi="Times New Roman"/>
          <w:b/>
          <w:color w:val="000000"/>
          <w:sz w:val="28"/>
          <w:szCs w:val="28"/>
          <w:lang w:val="en-US"/>
        </w:rPr>
        <w:t>ABSTRACT</w:t>
      </w:r>
    </w:p>
    <w:p w14:paraId="50DD5F54" w14:textId="77777777" w:rsidR="002952D4" w:rsidRPr="00C93380" w:rsidRDefault="002952D4" w:rsidP="006406B6">
      <w:pPr>
        <w:autoSpaceDE w:val="0"/>
        <w:autoSpaceDN w:val="0"/>
        <w:adjustRightInd w:val="0"/>
        <w:spacing w:after="0" w:line="360" w:lineRule="auto"/>
        <w:rPr>
          <w:rFonts w:ascii="Times New Roman" w:hAnsi="Times New Roman"/>
          <w:b/>
          <w:bCs/>
          <w:sz w:val="28"/>
          <w:szCs w:val="28"/>
          <w:lang w:val="en-US"/>
        </w:rPr>
      </w:pPr>
    </w:p>
    <w:p w14:paraId="7B244F5E" w14:textId="77777777" w:rsidR="0098210F" w:rsidRPr="0098210F" w:rsidRDefault="0098210F" w:rsidP="0098210F">
      <w:pPr>
        <w:autoSpaceDE w:val="0"/>
        <w:autoSpaceDN w:val="0"/>
        <w:adjustRightInd w:val="0"/>
        <w:spacing w:after="0" w:line="360" w:lineRule="auto"/>
        <w:jc w:val="both"/>
        <w:rPr>
          <w:rFonts w:ascii="Times New Roman" w:hAnsi="Times New Roman"/>
          <w:i/>
          <w:color w:val="000000" w:themeColor="text1"/>
          <w:sz w:val="24"/>
          <w:szCs w:val="24"/>
          <w:lang w:val="en-US"/>
        </w:rPr>
      </w:pPr>
      <w:r w:rsidRPr="0098210F">
        <w:rPr>
          <w:rFonts w:ascii="Times New Roman" w:hAnsi="Times New Roman"/>
          <w:i/>
          <w:color w:val="000000" w:themeColor="text1"/>
          <w:sz w:val="24"/>
          <w:szCs w:val="24"/>
          <w:lang w:val="en-US"/>
        </w:rPr>
        <w:t>Early detection of leaf diseases in tomato crops is extremely important for maintaining crop development in the fields and ensuring the quality standards required by the market. With this in mind, this study proposes the development and comparison of pre-trained Convolutional Neural Network (CNN) models to identify and classify leaf diseases in tomato crops using leaf images. The methodology employs concepts from Computer Vision and Transfer Learning to optimize feature extraction from the training images using pre-trained models. To conduct the experiments, six models belonging to four architecture families—MobileNetV3, EfficientNetV2, ResNet50V2, and DenseNet121—will be applied to the PlantVillage dataset available on the Kaggle platform. The models are evaluated using statistical metrics such as accuracy, recall, precision, and F1-score. Thus, this study aims to compare the performance obtained using each proposed architecture.</w:t>
      </w:r>
    </w:p>
    <w:p w14:paraId="3B05C920" w14:textId="77777777" w:rsidR="0098210F" w:rsidRPr="0098210F" w:rsidRDefault="0098210F" w:rsidP="0098210F">
      <w:pPr>
        <w:autoSpaceDE w:val="0"/>
        <w:autoSpaceDN w:val="0"/>
        <w:adjustRightInd w:val="0"/>
        <w:spacing w:after="0" w:line="360" w:lineRule="auto"/>
        <w:jc w:val="both"/>
        <w:rPr>
          <w:rFonts w:ascii="Times New Roman" w:hAnsi="Times New Roman"/>
          <w:i/>
          <w:color w:val="000000" w:themeColor="text1"/>
          <w:sz w:val="24"/>
          <w:szCs w:val="24"/>
          <w:lang w:val="en-US"/>
        </w:rPr>
      </w:pPr>
    </w:p>
    <w:p w14:paraId="1C37A388" w14:textId="576D8D45" w:rsidR="001E25E5" w:rsidRPr="00FA3C73" w:rsidRDefault="00952BAB" w:rsidP="007041FD">
      <w:pPr>
        <w:autoSpaceDE w:val="0"/>
        <w:autoSpaceDN w:val="0"/>
        <w:adjustRightInd w:val="0"/>
        <w:spacing w:after="0" w:line="360" w:lineRule="auto"/>
        <w:jc w:val="both"/>
        <w:rPr>
          <w:rFonts w:ascii="Times New Roman" w:hAnsi="Times New Roman"/>
          <w:color w:val="000000" w:themeColor="text1"/>
          <w:sz w:val="24"/>
          <w:szCs w:val="24"/>
          <w:lang w:val="en-US"/>
        </w:rPr>
      </w:pPr>
      <w:r w:rsidRPr="00C93380">
        <w:rPr>
          <w:rFonts w:ascii="Times New Roman" w:hAnsi="Times New Roman"/>
          <w:b/>
          <w:bCs/>
          <w:color w:val="000000" w:themeColor="text1"/>
          <w:sz w:val="24"/>
          <w:szCs w:val="24"/>
          <w:lang w:val="en-US"/>
        </w:rPr>
        <w:t>Keywords:</w:t>
      </w:r>
      <w:r w:rsidR="004A5C66" w:rsidRPr="00C93380">
        <w:rPr>
          <w:rFonts w:ascii="Times New Roman" w:hAnsi="Times New Roman"/>
          <w:color w:val="000000" w:themeColor="text1"/>
          <w:sz w:val="24"/>
          <w:szCs w:val="24"/>
          <w:lang w:val="en-US"/>
        </w:rPr>
        <w:t xml:space="preserve"> </w:t>
      </w:r>
      <w:r w:rsidR="000655A2" w:rsidRPr="00C93380">
        <w:rPr>
          <w:rFonts w:ascii="Times New Roman" w:hAnsi="Times New Roman"/>
          <w:i/>
          <w:iCs/>
          <w:color w:val="000000" w:themeColor="text1"/>
          <w:sz w:val="24"/>
          <w:szCs w:val="24"/>
          <w:lang w:val="en-US"/>
        </w:rPr>
        <w:t xml:space="preserve">Tomato. </w:t>
      </w:r>
      <w:r w:rsidR="00FA3C73">
        <w:rPr>
          <w:rFonts w:ascii="Times New Roman" w:hAnsi="Times New Roman"/>
          <w:i/>
          <w:iCs/>
          <w:color w:val="000000" w:themeColor="text1"/>
          <w:sz w:val="24"/>
          <w:szCs w:val="24"/>
          <w:lang w:val="en-US"/>
        </w:rPr>
        <w:t>Convolutional</w:t>
      </w:r>
      <w:r w:rsidR="000655A2" w:rsidRPr="00C93380">
        <w:rPr>
          <w:rFonts w:ascii="Times New Roman" w:hAnsi="Times New Roman"/>
          <w:i/>
          <w:iCs/>
          <w:color w:val="000000" w:themeColor="text1"/>
          <w:sz w:val="24"/>
          <w:szCs w:val="24"/>
          <w:lang w:val="en-US"/>
        </w:rPr>
        <w:t xml:space="preserve"> Neural Networks. </w:t>
      </w:r>
      <w:r w:rsidR="000655A2" w:rsidRPr="00FA3C73">
        <w:rPr>
          <w:rFonts w:ascii="Times New Roman" w:hAnsi="Times New Roman"/>
          <w:i/>
          <w:iCs/>
          <w:color w:val="000000" w:themeColor="text1"/>
          <w:sz w:val="24"/>
          <w:szCs w:val="24"/>
          <w:lang w:val="en-US"/>
        </w:rPr>
        <w:t>Computer Vision. Transfer Learning.</w:t>
      </w:r>
      <w:r w:rsidR="00FA3C73">
        <w:rPr>
          <w:rFonts w:ascii="Times New Roman" w:hAnsi="Times New Roman"/>
          <w:i/>
          <w:iCs/>
          <w:color w:val="000000" w:themeColor="text1"/>
          <w:sz w:val="24"/>
          <w:szCs w:val="24"/>
          <w:lang w:val="en-US"/>
        </w:rPr>
        <w:t xml:space="preserve"> S</w:t>
      </w:r>
      <w:r w:rsidR="00FA3C73" w:rsidRPr="00FA3C73">
        <w:rPr>
          <w:rFonts w:ascii="Times New Roman" w:hAnsi="Times New Roman"/>
          <w:i/>
          <w:iCs/>
          <w:color w:val="000000" w:themeColor="text1"/>
          <w:sz w:val="24"/>
          <w:szCs w:val="24"/>
          <w:lang w:val="en-US"/>
        </w:rPr>
        <w:t xml:space="preserve">tatistical </w:t>
      </w:r>
      <w:r w:rsidR="00FA3C73">
        <w:rPr>
          <w:rFonts w:ascii="Times New Roman" w:hAnsi="Times New Roman"/>
          <w:i/>
          <w:iCs/>
          <w:color w:val="000000" w:themeColor="text1"/>
          <w:sz w:val="24"/>
          <w:szCs w:val="24"/>
          <w:lang w:val="en-US"/>
        </w:rPr>
        <w:t>M</w:t>
      </w:r>
      <w:r w:rsidR="00FA3C73" w:rsidRPr="00FA3C73">
        <w:rPr>
          <w:rFonts w:ascii="Times New Roman" w:hAnsi="Times New Roman"/>
          <w:i/>
          <w:iCs/>
          <w:color w:val="000000" w:themeColor="text1"/>
          <w:sz w:val="24"/>
          <w:szCs w:val="24"/>
          <w:lang w:val="en-US"/>
        </w:rPr>
        <w:t>etrics</w:t>
      </w:r>
      <w:r w:rsidR="00FA3C73">
        <w:rPr>
          <w:rFonts w:ascii="Times New Roman" w:hAnsi="Times New Roman"/>
          <w:i/>
          <w:iCs/>
          <w:color w:val="000000" w:themeColor="text1"/>
          <w:sz w:val="24"/>
          <w:szCs w:val="24"/>
          <w:lang w:val="en-US"/>
        </w:rPr>
        <w:t>.</w:t>
      </w:r>
    </w:p>
    <w:p w14:paraId="3BA61B6E" w14:textId="77777777" w:rsidR="001E25E5" w:rsidRPr="00FA3C73" w:rsidRDefault="001E25E5" w:rsidP="00D33A37">
      <w:pPr>
        <w:autoSpaceDE w:val="0"/>
        <w:autoSpaceDN w:val="0"/>
        <w:adjustRightInd w:val="0"/>
        <w:spacing w:after="0" w:line="360" w:lineRule="auto"/>
        <w:jc w:val="center"/>
        <w:rPr>
          <w:rFonts w:ascii="Times New Roman" w:hAnsi="Times New Roman"/>
          <w:b/>
          <w:bCs/>
          <w:sz w:val="28"/>
          <w:szCs w:val="28"/>
          <w:lang w:val="en-US"/>
        </w:rPr>
      </w:pPr>
    </w:p>
    <w:p w14:paraId="6DC2A783" w14:textId="77777777" w:rsidR="001E25E5" w:rsidRPr="00FA3C73" w:rsidRDefault="001E25E5" w:rsidP="00D33A37">
      <w:pPr>
        <w:autoSpaceDE w:val="0"/>
        <w:autoSpaceDN w:val="0"/>
        <w:adjustRightInd w:val="0"/>
        <w:spacing w:after="0" w:line="360" w:lineRule="auto"/>
        <w:jc w:val="center"/>
        <w:rPr>
          <w:rFonts w:ascii="Times New Roman" w:hAnsi="Times New Roman"/>
          <w:b/>
          <w:bCs/>
          <w:sz w:val="28"/>
          <w:szCs w:val="28"/>
          <w:lang w:val="en-US"/>
        </w:rPr>
      </w:pPr>
    </w:p>
    <w:p w14:paraId="303C5EA4" w14:textId="497F8D8E" w:rsidR="003C1A1C" w:rsidRPr="00FA3C73" w:rsidRDefault="00F611F8" w:rsidP="003C1A1C">
      <w:pPr>
        <w:rPr>
          <w:rFonts w:ascii="Times New Roman" w:hAnsi="Times New Roman"/>
          <w:b/>
          <w:bCs/>
          <w:sz w:val="28"/>
          <w:szCs w:val="28"/>
          <w:lang w:val="en-US"/>
        </w:rPr>
      </w:pPr>
      <w:r w:rsidRPr="00FA3C73">
        <w:rPr>
          <w:rFonts w:ascii="Times New Roman" w:hAnsi="Times New Roman"/>
          <w:b/>
          <w:bCs/>
          <w:sz w:val="28"/>
          <w:szCs w:val="28"/>
          <w:lang w:val="en-US"/>
        </w:rPr>
        <w:br w:type="page"/>
      </w:r>
    </w:p>
    <w:sdt>
      <w:sdtPr>
        <w:rPr>
          <w:rFonts w:ascii="Calibri" w:eastAsia="Calibri" w:hAnsi="Calibri" w:cs="Times New Roman"/>
          <w:caps w:val="0"/>
          <w:color w:val="auto"/>
          <w:sz w:val="22"/>
          <w:szCs w:val="22"/>
          <w:lang w:eastAsia="en-US"/>
        </w:rPr>
        <w:id w:val="1953048639"/>
        <w:docPartObj>
          <w:docPartGallery w:val="Table of Contents"/>
          <w:docPartUnique/>
        </w:docPartObj>
      </w:sdtPr>
      <w:sdtEndPr>
        <w:rPr>
          <w:b/>
          <w:bCs/>
        </w:rPr>
      </w:sdtEndPr>
      <w:sdtContent>
        <w:p w14:paraId="5B691285" w14:textId="40B7C1A5" w:rsidR="003C1A1C" w:rsidRPr="00FA3C73" w:rsidRDefault="003C1A1C" w:rsidP="003C1A1C">
          <w:pPr>
            <w:pStyle w:val="CabealhodoSumrio"/>
            <w:numPr>
              <w:ilvl w:val="0"/>
              <w:numId w:val="0"/>
            </w:numPr>
            <w:ind w:left="432"/>
            <w:jc w:val="center"/>
            <w:rPr>
              <w:b/>
              <w:bCs/>
              <w:sz w:val="28"/>
              <w:szCs w:val="28"/>
              <w:lang w:val="en-US"/>
            </w:rPr>
          </w:pPr>
          <w:r w:rsidRPr="00FA3C73">
            <w:rPr>
              <w:b/>
              <w:bCs/>
              <w:sz w:val="28"/>
              <w:szCs w:val="28"/>
              <w:lang w:val="en-US"/>
            </w:rPr>
            <w:t>Sumário</w:t>
          </w:r>
        </w:p>
        <w:p w14:paraId="3E3C7B8C" w14:textId="77777777" w:rsidR="003C1A1C" w:rsidRPr="00FA3C73" w:rsidRDefault="003C1A1C" w:rsidP="003C1A1C">
          <w:pPr>
            <w:rPr>
              <w:lang w:val="en-US" w:eastAsia="pt-BR"/>
            </w:rPr>
          </w:pPr>
        </w:p>
        <w:p w14:paraId="4C745F2E" w14:textId="05394CC6" w:rsidR="005663B2" w:rsidRDefault="003C1A1C">
          <w:pPr>
            <w:pStyle w:val="Sumrio1"/>
            <w:tabs>
              <w:tab w:val="left" w:pos="720"/>
              <w:tab w:val="right" w:leader="dot" w:pos="9061"/>
            </w:tabs>
            <w:rPr>
              <w:rFonts w:asciiTheme="minorHAnsi" w:eastAsiaTheme="minorEastAsia" w:hAnsiTheme="minorHAnsi" w:cstheme="minorBidi"/>
              <w:b w:val="0"/>
              <w:noProof/>
              <w:kern w:val="2"/>
              <w:sz w:val="24"/>
              <w:szCs w:val="24"/>
              <w:lang w:eastAsia="pt-BR"/>
              <w14:ligatures w14:val="standardContextual"/>
            </w:rPr>
          </w:pPr>
          <w:r w:rsidRPr="007D0227">
            <w:rPr>
              <w:sz w:val="24"/>
              <w:szCs w:val="24"/>
            </w:rPr>
            <w:fldChar w:fldCharType="begin"/>
          </w:r>
          <w:r w:rsidRPr="007D0227">
            <w:rPr>
              <w:sz w:val="24"/>
              <w:szCs w:val="24"/>
            </w:rPr>
            <w:instrText xml:space="preserve"> TOC \o "1-3" \h \z \u </w:instrText>
          </w:r>
          <w:r w:rsidRPr="007D0227">
            <w:rPr>
              <w:sz w:val="24"/>
              <w:szCs w:val="24"/>
            </w:rPr>
            <w:fldChar w:fldCharType="separate"/>
          </w:r>
          <w:hyperlink w:anchor="_Toc243139519" w:history="1">
            <w:r w:rsidR="005663B2" w:rsidRPr="00267F2C">
              <w:rPr>
                <w:rStyle w:val="Hyperlink"/>
                <w:noProof/>
              </w:rPr>
              <w:t>1</w:t>
            </w:r>
            <w:r w:rsidR="005663B2">
              <w:rPr>
                <w:rFonts w:asciiTheme="minorHAnsi" w:eastAsiaTheme="minorEastAsia" w:hAnsiTheme="minorHAnsi" w:cstheme="minorBidi"/>
                <w:b w:val="0"/>
                <w:noProof/>
                <w:kern w:val="2"/>
                <w:sz w:val="24"/>
                <w:szCs w:val="24"/>
                <w:lang w:eastAsia="pt-BR"/>
                <w14:ligatures w14:val="standardContextual"/>
              </w:rPr>
              <w:tab/>
            </w:r>
            <w:r w:rsidR="005663B2" w:rsidRPr="00267F2C">
              <w:rPr>
                <w:rStyle w:val="Hyperlink"/>
                <w:noProof/>
              </w:rPr>
              <w:t>INTRODUÇÃO</w:t>
            </w:r>
            <w:r w:rsidR="005663B2">
              <w:rPr>
                <w:noProof/>
                <w:webHidden/>
              </w:rPr>
              <w:tab/>
            </w:r>
            <w:r w:rsidR="005663B2">
              <w:rPr>
                <w:noProof/>
                <w:webHidden/>
              </w:rPr>
              <w:fldChar w:fldCharType="begin"/>
            </w:r>
            <w:r w:rsidR="005663B2">
              <w:rPr>
                <w:noProof/>
                <w:webHidden/>
              </w:rPr>
              <w:instrText xml:space="preserve"> PAGEREF _Toc243139519 \h </w:instrText>
            </w:r>
            <w:r w:rsidR="005663B2">
              <w:rPr>
                <w:noProof/>
                <w:webHidden/>
              </w:rPr>
            </w:r>
            <w:r w:rsidR="005663B2">
              <w:rPr>
                <w:noProof/>
                <w:webHidden/>
              </w:rPr>
              <w:fldChar w:fldCharType="separate"/>
            </w:r>
            <w:r w:rsidR="005663B2">
              <w:rPr>
                <w:noProof/>
                <w:webHidden/>
              </w:rPr>
              <w:t>14</w:t>
            </w:r>
            <w:r w:rsidR="005663B2">
              <w:rPr>
                <w:noProof/>
                <w:webHidden/>
              </w:rPr>
              <w:fldChar w:fldCharType="end"/>
            </w:r>
          </w:hyperlink>
        </w:p>
        <w:p w14:paraId="277457A8" w14:textId="60C75E87" w:rsidR="005663B2" w:rsidRDefault="005663B2">
          <w:pPr>
            <w:pStyle w:val="Sumrio1"/>
            <w:tabs>
              <w:tab w:val="left" w:pos="720"/>
              <w:tab w:val="right" w:leader="dot" w:pos="9061"/>
            </w:tabs>
            <w:rPr>
              <w:rFonts w:asciiTheme="minorHAnsi" w:eastAsiaTheme="minorEastAsia" w:hAnsiTheme="minorHAnsi" w:cstheme="minorBidi"/>
              <w:b w:val="0"/>
              <w:noProof/>
              <w:kern w:val="2"/>
              <w:sz w:val="24"/>
              <w:szCs w:val="24"/>
              <w:lang w:eastAsia="pt-BR"/>
              <w14:ligatures w14:val="standardContextual"/>
            </w:rPr>
          </w:pPr>
          <w:hyperlink w:anchor="_Toc243139520" w:history="1">
            <w:r w:rsidRPr="00267F2C">
              <w:rPr>
                <w:rStyle w:val="Hyperlink"/>
                <w:noProof/>
              </w:rPr>
              <w:t>2</w:t>
            </w:r>
            <w:r>
              <w:rPr>
                <w:rFonts w:asciiTheme="minorHAnsi" w:eastAsiaTheme="minorEastAsia" w:hAnsiTheme="minorHAnsi" w:cstheme="minorBidi"/>
                <w:b w:val="0"/>
                <w:noProof/>
                <w:kern w:val="2"/>
                <w:sz w:val="24"/>
                <w:szCs w:val="24"/>
                <w:lang w:eastAsia="pt-BR"/>
                <w14:ligatures w14:val="standardContextual"/>
              </w:rPr>
              <w:tab/>
            </w:r>
            <w:r w:rsidRPr="00267F2C">
              <w:rPr>
                <w:rStyle w:val="Hyperlink"/>
                <w:noProof/>
              </w:rPr>
              <w:t>FUNDAMENTAÇÃO TEÓRICA</w:t>
            </w:r>
            <w:r>
              <w:rPr>
                <w:noProof/>
                <w:webHidden/>
              </w:rPr>
              <w:tab/>
            </w:r>
            <w:r>
              <w:rPr>
                <w:noProof/>
                <w:webHidden/>
              </w:rPr>
              <w:fldChar w:fldCharType="begin"/>
            </w:r>
            <w:r>
              <w:rPr>
                <w:noProof/>
                <w:webHidden/>
              </w:rPr>
              <w:instrText xml:space="preserve"> PAGEREF _Toc243139520 \h </w:instrText>
            </w:r>
            <w:r>
              <w:rPr>
                <w:noProof/>
                <w:webHidden/>
              </w:rPr>
            </w:r>
            <w:r>
              <w:rPr>
                <w:noProof/>
                <w:webHidden/>
              </w:rPr>
              <w:fldChar w:fldCharType="separate"/>
            </w:r>
            <w:r>
              <w:rPr>
                <w:noProof/>
                <w:webHidden/>
              </w:rPr>
              <w:t>16</w:t>
            </w:r>
            <w:r>
              <w:rPr>
                <w:noProof/>
                <w:webHidden/>
              </w:rPr>
              <w:fldChar w:fldCharType="end"/>
            </w:r>
          </w:hyperlink>
        </w:p>
        <w:p w14:paraId="355389BF" w14:textId="2EC37126" w:rsidR="005663B2" w:rsidRDefault="005663B2">
          <w:pPr>
            <w:pStyle w:val="Sumrio2"/>
            <w:tabs>
              <w:tab w:val="left" w:pos="720"/>
              <w:tab w:val="right" w:leader="dot" w:pos="9061"/>
            </w:tabs>
            <w:rPr>
              <w:rFonts w:asciiTheme="minorHAnsi" w:eastAsiaTheme="minorEastAsia" w:hAnsiTheme="minorHAnsi" w:cstheme="minorBidi"/>
              <w:b w:val="0"/>
              <w:noProof/>
              <w:kern w:val="2"/>
              <w:sz w:val="24"/>
              <w:szCs w:val="24"/>
              <w:lang w:eastAsia="pt-BR"/>
              <w14:ligatures w14:val="standardContextual"/>
            </w:rPr>
          </w:pPr>
          <w:hyperlink w:anchor="_Toc243139521" w:history="1">
            <w:r w:rsidRPr="00267F2C">
              <w:rPr>
                <w:rStyle w:val="Hyperlink"/>
                <w:noProof/>
              </w:rPr>
              <w:t>2.1</w:t>
            </w:r>
            <w:r>
              <w:rPr>
                <w:rFonts w:asciiTheme="minorHAnsi" w:eastAsiaTheme="minorEastAsia" w:hAnsiTheme="minorHAnsi" w:cstheme="minorBidi"/>
                <w:b w:val="0"/>
                <w:noProof/>
                <w:kern w:val="2"/>
                <w:sz w:val="24"/>
                <w:szCs w:val="24"/>
                <w:lang w:eastAsia="pt-BR"/>
                <w14:ligatures w14:val="standardContextual"/>
              </w:rPr>
              <w:tab/>
            </w:r>
            <w:r w:rsidRPr="00267F2C">
              <w:rPr>
                <w:rStyle w:val="Hyperlink"/>
                <w:noProof/>
              </w:rPr>
              <w:t>IMPORTÂNCIA DA IDENTIFICAÇÃO DE DOENÇAS DO TOMATEIRO</w:t>
            </w:r>
            <w:r>
              <w:rPr>
                <w:noProof/>
                <w:webHidden/>
              </w:rPr>
              <w:tab/>
            </w:r>
            <w:r>
              <w:rPr>
                <w:noProof/>
                <w:webHidden/>
              </w:rPr>
              <w:fldChar w:fldCharType="begin"/>
            </w:r>
            <w:r>
              <w:rPr>
                <w:noProof/>
                <w:webHidden/>
              </w:rPr>
              <w:instrText xml:space="preserve"> PAGEREF _Toc243139521 \h </w:instrText>
            </w:r>
            <w:r>
              <w:rPr>
                <w:noProof/>
                <w:webHidden/>
              </w:rPr>
            </w:r>
            <w:r>
              <w:rPr>
                <w:noProof/>
                <w:webHidden/>
              </w:rPr>
              <w:fldChar w:fldCharType="separate"/>
            </w:r>
            <w:r>
              <w:rPr>
                <w:noProof/>
                <w:webHidden/>
              </w:rPr>
              <w:t>16</w:t>
            </w:r>
            <w:r>
              <w:rPr>
                <w:noProof/>
                <w:webHidden/>
              </w:rPr>
              <w:fldChar w:fldCharType="end"/>
            </w:r>
          </w:hyperlink>
        </w:p>
        <w:p w14:paraId="60D82353" w14:textId="7F066A68" w:rsidR="005663B2" w:rsidRDefault="005663B2">
          <w:pPr>
            <w:pStyle w:val="Sumrio2"/>
            <w:tabs>
              <w:tab w:val="left" w:pos="720"/>
              <w:tab w:val="right" w:leader="dot" w:pos="9061"/>
            </w:tabs>
            <w:rPr>
              <w:rFonts w:asciiTheme="minorHAnsi" w:eastAsiaTheme="minorEastAsia" w:hAnsiTheme="minorHAnsi" w:cstheme="minorBidi"/>
              <w:b w:val="0"/>
              <w:noProof/>
              <w:kern w:val="2"/>
              <w:sz w:val="24"/>
              <w:szCs w:val="24"/>
              <w:lang w:eastAsia="pt-BR"/>
              <w14:ligatures w14:val="standardContextual"/>
            </w:rPr>
          </w:pPr>
          <w:hyperlink w:anchor="_Toc243139522" w:history="1">
            <w:r w:rsidRPr="00267F2C">
              <w:rPr>
                <w:rStyle w:val="Hyperlink"/>
                <w:noProof/>
              </w:rPr>
              <w:t>2.2</w:t>
            </w:r>
            <w:r>
              <w:rPr>
                <w:rFonts w:asciiTheme="minorHAnsi" w:eastAsiaTheme="minorEastAsia" w:hAnsiTheme="minorHAnsi" w:cstheme="minorBidi"/>
                <w:b w:val="0"/>
                <w:noProof/>
                <w:kern w:val="2"/>
                <w:sz w:val="24"/>
                <w:szCs w:val="24"/>
                <w:lang w:eastAsia="pt-BR"/>
                <w14:ligatures w14:val="standardContextual"/>
              </w:rPr>
              <w:tab/>
            </w:r>
            <w:r w:rsidRPr="00267F2C">
              <w:rPr>
                <w:rStyle w:val="Hyperlink"/>
                <w:noProof/>
              </w:rPr>
              <w:t>REDES NEURAIS CONVOLUCIONAIS (CNN)</w:t>
            </w:r>
            <w:r>
              <w:rPr>
                <w:noProof/>
                <w:webHidden/>
              </w:rPr>
              <w:tab/>
            </w:r>
            <w:r>
              <w:rPr>
                <w:noProof/>
                <w:webHidden/>
              </w:rPr>
              <w:fldChar w:fldCharType="begin"/>
            </w:r>
            <w:r>
              <w:rPr>
                <w:noProof/>
                <w:webHidden/>
              </w:rPr>
              <w:instrText xml:space="preserve"> PAGEREF _Toc243139522 \h </w:instrText>
            </w:r>
            <w:r>
              <w:rPr>
                <w:noProof/>
                <w:webHidden/>
              </w:rPr>
            </w:r>
            <w:r>
              <w:rPr>
                <w:noProof/>
                <w:webHidden/>
              </w:rPr>
              <w:fldChar w:fldCharType="separate"/>
            </w:r>
            <w:r>
              <w:rPr>
                <w:noProof/>
                <w:webHidden/>
              </w:rPr>
              <w:t>17</w:t>
            </w:r>
            <w:r>
              <w:rPr>
                <w:noProof/>
                <w:webHidden/>
              </w:rPr>
              <w:fldChar w:fldCharType="end"/>
            </w:r>
          </w:hyperlink>
        </w:p>
        <w:p w14:paraId="5ED0172B" w14:textId="423A2211" w:rsidR="005663B2" w:rsidRDefault="005663B2">
          <w:pPr>
            <w:pStyle w:val="Sumrio2"/>
            <w:tabs>
              <w:tab w:val="left" w:pos="720"/>
              <w:tab w:val="right" w:leader="dot" w:pos="9061"/>
            </w:tabs>
            <w:rPr>
              <w:rFonts w:asciiTheme="minorHAnsi" w:eastAsiaTheme="minorEastAsia" w:hAnsiTheme="minorHAnsi" w:cstheme="minorBidi"/>
              <w:b w:val="0"/>
              <w:noProof/>
              <w:kern w:val="2"/>
              <w:sz w:val="24"/>
              <w:szCs w:val="24"/>
              <w:lang w:eastAsia="pt-BR"/>
              <w14:ligatures w14:val="standardContextual"/>
            </w:rPr>
          </w:pPr>
          <w:hyperlink w:anchor="_Toc243139523" w:history="1">
            <w:r w:rsidRPr="00267F2C">
              <w:rPr>
                <w:rStyle w:val="Hyperlink"/>
                <w:noProof/>
              </w:rPr>
              <w:t>2.3</w:t>
            </w:r>
            <w:r>
              <w:rPr>
                <w:rFonts w:asciiTheme="minorHAnsi" w:eastAsiaTheme="minorEastAsia" w:hAnsiTheme="minorHAnsi" w:cstheme="minorBidi"/>
                <w:b w:val="0"/>
                <w:noProof/>
                <w:kern w:val="2"/>
                <w:sz w:val="24"/>
                <w:szCs w:val="24"/>
                <w:lang w:eastAsia="pt-BR"/>
                <w14:ligatures w14:val="standardContextual"/>
              </w:rPr>
              <w:tab/>
            </w:r>
            <w:r w:rsidRPr="00267F2C">
              <w:rPr>
                <w:rStyle w:val="Hyperlink"/>
                <w:noProof/>
              </w:rPr>
              <w:t>APRENDIZADO POR TRANSFERÊNCIA</w:t>
            </w:r>
            <w:r>
              <w:rPr>
                <w:noProof/>
                <w:webHidden/>
              </w:rPr>
              <w:tab/>
            </w:r>
            <w:r>
              <w:rPr>
                <w:noProof/>
                <w:webHidden/>
              </w:rPr>
              <w:fldChar w:fldCharType="begin"/>
            </w:r>
            <w:r>
              <w:rPr>
                <w:noProof/>
                <w:webHidden/>
              </w:rPr>
              <w:instrText xml:space="preserve"> PAGEREF _Toc243139523 \h </w:instrText>
            </w:r>
            <w:r>
              <w:rPr>
                <w:noProof/>
                <w:webHidden/>
              </w:rPr>
            </w:r>
            <w:r>
              <w:rPr>
                <w:noProof/>
                <w:webHidden/>
              </w:rPr>
              <w:fldChar w:fldCharType="separate"/>
            </w:r>
            <w:r>
              <w:rPr>
                <w:noProof/>
                <w:webHidden/>
              </w:rPr>
              <w:t>18</w:t>
            </w:r>
            <w:r>
              <w:rPr>
                <w:noProof/>
                <w:webHidden/>
              </w:rPr>
              <w:fldChar w:fldCharType="end"/>
            </w:r>
          </w:hyperlink>
        </w:p>
        <w:p w14:paraId="7015BBAA" w14:textId="039073B9" w:rsidR="005663B2" w:rsidRDefault="005663B2">
          <w:pPr>
            <w:pStyle w:val="Sumrio2"/>
            <w:tabs>
              <w:tab w:val="left" w:pos="720"/>
              <w:tab w:val="right" w:leader="dot" w:pos="9061"/>
            </w:tabs>
            <w:rPr>
              <w:rFonts w:asciiTheme="minorHAnsi" w:eastAsiaTheme="minorEastAsia" w:hAnsiTheme="minorHAnsi" w:cstheme="minorBidi"/>
              <w:b w:val="0"/>
              <w:noProof/>
              <w:kern w:val="2"/>
              <w:sz w:val="24"/>
              <w:szCs w:val="24"/>
              <w:lang w:eastAsia="pt-BR"/>
              <w14:ligatures w14:val="standardContextual"/>
            </w:rPr>
          </w:pPr>
          <w:hyperlink w:anchor="_Toc243139524" w:history="1">
            <w:r w:rsidRPr="00267F2C">
              <w:rPr>
                <w:rStyle w:val="Hyperlink"/>
                <w:noProof/>
              </w:rPr>
              <w:t>2.4</w:t>
            </w:r>
            <w:r>
              <w:rPr>
                <w:rFonts w:asciiTheme="minorHAnsi" w:eastAsiaTheme="minorEastAsia" w:hAnsiTheme="minorHAnsi" w:cstheme="minorBidi"/>
                <w:b w:val="0"/>
                <w:noProof/>
                <w:kern w:val="2"/>
                <w:sz w:val="24"/>
                <w:szCs w:val="24"/>
                <w:lang w:eastAsia="pt-BR"/>
                <w14:ligatures w14:val="standardContextual"/>
              </w:rPr>
              <w:tab/>
            </w:r>
            <w:r w:rsidRPr="00267F2C">
              <w:rPr>
                <w:rStyle w:val="Hyperlink"/>
                <w:noProof/>
              </w:rPr>
              <w:t>ARQUITETURAS DE MODELOS PRÉ-TREINADOS</w:t>
            </w:r>
            <w:r>
              <w:rPr>
                <w:noProof/>
                <w:webHidden/>
              </w:rPr>
              <w:tab/>
            </w:r>
            <w:r>
              <w:rPr>
                <w:noProof/>
                <w:webHidden/>
              </w:rPr>
              <w:fldChar w:fldCharType="begin"/>
            </w:r>
            <w:r>
              <w:rPr>
                <w:noProof/>
                <w:webHidden/>
              </w:rPr>
              <w:instrText xml:space="preserve"> PAGEREF _Toc243139524 \h </w:instrText>
            </w:r>
            <w:r>
              <w:rPr>
                <w:noProof/>
                <w:webHidden/>
              </w:rPr>
            </w:r>
            <w:r>
              <w:rPr>
                <w:noProof/>
                <w:webHidden/>
              </w:rPr>
              <w:fldChar w:fldCharType="separate"/>
            </w:r>
            <w:r>
              <w:rPr>
                <w:noProof/>
                <w:webHidden/>
              </w:rPr>
              <w:t>19</w:t>
            </w:r>
            <w:r>
              <w:rPr>
                <w:noProof/>
                <w:webHidden/>
              </w:rPr>
              <w:fldChar w:fldCharType="end"/>
            </w:r>
          </w:hyperlink>
        </w:p>
        <w:p w14:paraId="0CCD49F1" w14:textId="3491D061" w:rsidR="005663B2" w:rsidRDefault="005663B2">
          <w:pPr>
            <w:pStyle w:val="Sumrio3"/>
            <w:tabs>
              <w:tab w:val="left" w:pos="720"/>
              <w:tab w:val="right" w:leader="dot" w:pos="9061"/>
            </w:tabs>
            <w:rPr>
              <w:rFonts w:asciiTheme="minorHAnsi" w:hAnsiTheme="minorHAnsi" w:cstheme="minorBidi"/>
              <w:b w:val="0"/>
              <w:noProof/>
              <w:kern w:val="2"/>
              <w:sz w:val="24"/>
              <w:szCs w:val="24"/>
              <w14:ligatures w14:val="standardContextual"/>
            </w:rPr>
          </w:pPr>
          <w:hyperlink w:anchor="_Toc243139525" w:history="1">
            <w:r w:rsidRPr="00267F2C">
              <w:rPr>
                <w:rStyle w:val="Hyperlink"/>
                <w:noProof/>
              </w:rPr>
              <w:t>2.4.1</w:t>
            </w:r>
            <w:r>
              <w:rPr>
                <w:rFonts w:asciiTheme="minorHAnsi" w:hAnsiTheme="minorHAnsi" w:cstheme="minorBidi"/>
                <w:b w:val="0"/>
                <w:noProof/>
                <w:kern w:val="2"/>
                <w:sz w:val="24"/>
                <w:szCs w:val="24"/>
                <w14:ligatures w14:val="standardContextual"/>
              </w:rPr>
              <w:tab/>
            </w:r>
            <w:r w:rsidRPr="00267F2C">
              <w:rPr>
                <w:rStyle w:val="Hyperlink"/>
                <w:noProof/>
              </w:rPr>
              <w:t>MOBILENETV3</w:t>
            </w:r>
            <w:r>
              <w:rPr>
                <w:noProof/>
                <w:webHidden/>
              </w:rPr>
              <w:tab/>
            </w:r>
            <w:r>
              <w:rPr>
                <w:noProof/>
                <w:webHidden/>
              </w:rPr>
              <w:fldChar w:fldCharType="begin"/>
            </w:r>
            <w:r>
              <w:rPr>
                <w:noProof/>
                <w:webHidden/>
              </w:rPr>
              <w:instrText xml:space="preserve"> PAGEREF _Toc243139525 \h </w:instrText>
            </w:r>
            <w:r>
              <w:rPr>
                <w:noProof/>
                <w:webHidden/>
              </w:rPr>
            </w:r>
            <w:r>
              <w:rPr>
                <w:noProof/>
                <w:webHidden/>
              </w:rPr>
              <w:fldChar w:fldCharType="separate"/>
            </w:r>
            <w:r>
              <w:rPr>
                <w:noProof/>
                <w:webHidden/>
              </w:rPr>
              <w:t>19</w:t>
            </w:r>
            <w:r>
              <w:rPr>
                <w:noProof/>
                <w:webHidden/>
              </w:rPr>
              <w:fldChar w:fldCharType="end"/>
            </w:r>
          </w:hyperlink>
        </w:p>
        <w:p w14:paraId="3A9A6CA8" w14:textId="21DAF6C7" w:rsidR="005663B2" w:rsidRDefault="005663B2">
          <w:pPr>
            <w:pStyle w:val="Sumrio3"/>
            <w:tabs>
              <w:tab w:val="left" w:pos="720"/>
              <w:tab w:val="right" w:leader="dot" w:pos="9061"/>
            </w:tabs>
            <w:rPr>
              <w:rFonts w:asciiTheme="minorHAnsi" w:hAnsiTheme="minorHAnsi" w:cstheme="minorBidi"/>
              <w:b w:val="0"/>
              <w:noProof/>
              <w:kern w:val="2"/>
              <w:sz w:val="24"/>
              <w:szCs w:val="24"/>
              <w14:ligatures w14:val="standardContextual"/>
            </w:rPr>
          </w:pPr>
          <w:hyperlink w:anchor="_Toc243139526" w:history="1">
            <w:r w:rsidRPr="00267F2C">
              <w:rPr>
                <w:rStyle w:val="Hyperlink"/>
                <w:noProof/>
              </w:rPr>
              <w:t>2.4.2</w:t>
            </w:r>
            <w:r>
              <w:rPr>
                <w:rFonts w:asciiTheme="minorHAnsi" w:hAnsiTheme="minorHAnsi" w:cstheme="minorBidi"/>
                <w:b w:val="0"/>
                <w:noProof/>
                <w:kern w:val="2"/>
                <w:sz w:val="24"/>
                <w:szCs w:val="24"/>
                <w14:ligatures w14:val="standardContextual"/>
              </w:rPr>
              <w:tab/>
            </w:r>
            <w:r w:rsidRPr="00267F2C">
              <w:rPr>
                <w:rStyle w:val="Hyperlink"/>
                <w:noProof/>
              </w:rPr>
              <w:t>EFFICIENTNETV2</w:t>
            </w:r>
            <w:r>
              <w:rPr>
                <w:noProof/>
                <w:webHidden/>
              </w:rPr>
              <w:tab/>
            </w:r>
            <w:r>
              <w:rPr>
                <w:noProof/>
                <w:webHidden/>
              </w:rPr>
              <w:fldChar w:fldCharType="begin"/>
            </w:r>
            <w:r>
              <w:rPr>
                <w:noProof/>
                <w:webHidden/>
              </w:rPr>
              <w:instrText xml:space="preserve"> PAGEREF _Toc243139526 \h </w:instrText>
            </w:r>
            <w:r>
              <w:rPr>
                <w:noProof/>
                <w:webHidden/>
              </w:rPr>
            </w:r>
            <w:r>
              <w:rPr>
                <w:noProof/>
                <w:webHidden/>
              </w:rPr>
              <w:fldChar w:fldCharType="separate"/>
            </w:r>
            <w:r>
              <w:rPr>
                <w:noProof/>
                <w:webHidden/>
              </w:rPr>
              <w:t>20</w:t>
            </w:r>
            <w:r>
              <w:rPr>
                <w:noProof/>
                <w:webHidden/>
              </w:rPr>
              <w:fldChar w:fldCharType="end"/>
            </w:r>
          </w:hyperlink>
        </w:p>
        <w:p w14:paraId="51473528" w14:textId="10036CD2" w:rsidR="005663B2" w:rsidRDefault="005663B2">
          <w:pPr>
            <w:pStyle w:val="Sumrio3"/>
            <w:tabs>
              <w:tab w:val="left" w:pos="720"/>
              <w:tab w:val="right" w:leader="dot" w:pos="9061"/>
            </w:tabs>
            <w:rPr>
              <w:rFonts w:asciiTheme="minorHAnsi" w:hAnsiTheme="minorHAnsi" w:cstheme="minorBidi"/>
              <w:b w:val="0"/>
              <w:noProof/>
              <w:kern w:val="2"/>
              <w:sz w:val="24"/>
              <w:szCs w:val="24"/>
              <w14:ligatures w14:val="standardContextual"/>
            </w:rPr>
          </w:pPr>
          <w:hyperlink w:anchor="_Toc243139527" w:history="1">
            <w:r w:rsidRPr="00267F2C">
              <w:rPr>
                <w:rStyle w:val="Hyperlink"/>
                <w:noProof/>
              </w:rPr>
              <w:t>2.4.3</w:t>
            </w:r>
            <w:r>
              <w:rPr>
                <w:rFonts w:asciiTheme="minorHAnsi" w:hAnsiTheme="minorHAnsi" w:cstheme="minorBidi"/>
                <w:b w:val="0"/>
                <w:noProof/>
                <w:kern w:val="2"/>
                <w:sz w:val="24"/>
                <w:szCs w:val="24"/>
                <w14:ligatures w14:val="standardContextual"/>
              </w:rPr>
              <w:tab/>
            </w:r>
            <w:r w:rsidRPr="00267F2C">
              <w:rPr>
                <w:rStyle w:val="Hyperlink"/>
                <w:noProof/>
              </w:rPr>
              <w:t>RESNET50V2</w:t>
            </w:r>
            <w:r>
              <w:rPr>
                <w:noProof/>
                <w:webHidden/>
              </w:rPr>
              <w:tab/>
            </w:r>
            <w:r>
              <w:rPr>
                <w:noProof/>
                <w:webHidden/>
              </w:rPr>
              <w:fldChar w:fldCharType="begin"/>
            </w:r>
            <w:r>
              <w:rPr>
                <w:noProof/>
                <w:webHidden/>
              </w:rPr>
              <w:instrText xml:space="preserve"> PAGEREF _Toc243139527 \h </w:instrText>
            </w:r>
            <w:r>
              <w:rPr>
                <w:noProof/>
                <w:webHidden/>
              </w:rPr>
            </w:r>
            <w:r>
              <w:rPr>
                <w:noProof/>
                <w:webHidden/>
              </w:rPr>
              <w:fldChar w:fldCharType="separate"/>
            </w:r>
            <w:r>
              <w:rPr>
                <w:noProof/>
                <w:webHidden/>
              </w:rPr>
              <w:t>21</w:t>
            </w:r>
            <w:r>
              <w:rPr>
                <w:noProof/>
                <w:webHidden/>
              </w:rPr>
              <w:fldChar w:fldCharType="end"/>
            </w:r>
          </w:hyperlink>
        </w:p>
        <w:p w14:paraId="33CF2E5A" w14:textId="34E708AE" w:rsidR="005663B2" w:rsidRDefault="005663B2">
          <w:pPr>
            <w:pStyle w:val="Sumrio3"/>
            <w:tabs>
              <w:tab w:val="left" w:pos="720"/>
              <w:tab w:val="right" w:leader="dot" w:pos="9061"/>
            </w:tabs>
            <w:rPr>
              <w:rFonts w:asciiTheme="minorHAnsi" w:hAnsiTheme="minorHAnsi" w:cstheme="minorBidi"/>
              <w:b w:val="0"/>
              <w:noProof/>
              <w:kern w:val="2"/>
              <w:sz w:val="24"/>
              <w:szCs w:val="24"/>
              <w14:ligatures w14:val="standardContextual"/>
            </w:rPr>
          </w:pPr>
          <w:hyperlink w:anchor="_Toc243139528" w:history="1">
            <w:r w:rsidRPr="00267F2C">
              <w:rPr>
                <w:rStyle w:val="Hyperlink"/>
                <w:noProof/>
              </w:rPr>
              <w:t>2.4.4</w:t>
            </w:r>
            <w:r>
              <w:rPr>
                <w:rFonts w:asciiTheme="minorHAnsi" w:hAnsiTheme="minorHAnsi" w:cstheme="minorBidi"/>
                <w:b w:val="0"/>
                <w:noProof/>
                <w:kern w:val="2"/>
                <w:sz w:val="24"/>
                <w:szCs w:val="24"/>
                <w14:ligatures w14:val="standardContextual"/>
              </w:rPr>
              <w:tab/>
            </w:r>
            <w:r w:rsidRPr="00267F2C">
              <w:rPr>
                <w:rStyle w:val="Hyperlink"/>
                <w:noProof/>
              </w:rPr>
              <w:t>DENSENET121</w:t>
            </w:r>
            <w:r>
              <w:rPr>
                <w:noProof/>
                <w:webHidden/>
              </w:rPr>
              <w:tab/>
            </w:r>
            <w:r>
              <w:rPr>
                <w:noProof/>
                <w:webHidden/>
              </w:rPr>
              <w:fldChar w:fldCharType="begin"/>
            </w:r>
            <w:r>
              <w:rPr>
                <w:noProof/>
                <w:webHidden/>
              </w:rPr>
              <w:instrText xml:space="preserve"> PAGEREF _Toc243139528 \h </w:instrText>
            </w:r>
            <w:r>
              <w:rPr>
                <w:noProof/>
                <w:webHidden/>
              </w:rPr>
            </w:r>
            <w:r>
              <w:rPr>
                <w:noProof/>
                <w:webHidden/>
              </w:rPr>
              <w:fldChar w:fldCharType="separate"/>
            </w:r>
            <w:r>
              <w:rPr>
                <w:noProof/>
                <w:webHidden/>
              </w:rPr>
              <w:t>22</w:t>
            </w:r>
            <w:r>
              <w:rPr>
                <w:noProof/>
                <w:webHidden/>
              </w:rPr>
              <w:fldChar w:fldCharType="end"/>
            </w:r>
          </w:hyperlink>
        </w:p>
        <w:p w14:paraId="2E31FEF9" w14:textId="4F863E39" w:rsidR="005663B2" w:rsidRDefault="005663B2">
          <w:pPr>
            <w:pStyle w:val="Sumrio2"/>
            <w:tabs>
              <w:tab w:val="left" w:pos="720"/>
              <w:tab w:val="right" w:leader="dot" w:pos="9061"/>
            </w:tabs>
            <w:rPr>
              <w:rFonts w:asciiTheme="minorHAnsi" w:eastAsiaTheme="minorEastAsia" w:hAnsiTheme="minorHAnsi" w:cstheme="minorBidi"/>
              <w:b w:val="0"/>
              <w:noProof/>
              <w:kern w:val="2"/>
              <w:sz w:val="24"/>
              <w:szCs w:val="24"/>
              <w:lang w:eastAsia="pt-BR"/>
              <w14:ligatures w14:val="standardContextual"/>
            </w:rPr>
          </w:pPr>
          <w:hyperlink w:anchor="_Toc243139529" w:history="1">
            <w:r w:rsidRPr="00267F2C">
              <w:rPr>
                <w:rStyle w:val="Hyperlink"/>
                <w:noProof/>
              </w:rPr>
              <w:t>2.5</w:t>
            </w:r>
            <w:r>
              <w:rPr>
                <w:rFonts w:asciiTheme="minorHAnsi" w:eastAsiaTheme="minorEastAsia" w:hAnsiTheme="minorHAnsi" w:cstheme="minorBidi"/>
                <w:b w:val="0"/>
                <w:noProof/>
                <w:kern w:val="2"/>
                <w:sz w:val="24"/>
                <w:szCs w:val="24"/>
                <w:lang w:eastAsia="pt-BR"/>
                <w14:ligatures w14:val="standardContextual"/>
              </w:rPr>
              <w:tab/>
            </w:r>
            <w:r w:rsidRPr="00267F2C">
              <w:rPr>
                <w:rStyle w:val="Hyperlink"/>
                <w:noProof/>
              </w:rPr>
              <w:t>VALIDAÇÃO CRUZADA ESTRATIFICADA (STRATIFIED K-FOLD CROSS-VALIDATION)</w:t>
            </w:r>
            <w:r>
              <w:rPr>
                <w:noProof/>
                <w:webHidden/>
              </w:rPr>
              <w:tab/>
            </w:r>
            <w:r>
              <w:rPr>
                <w:noProof/>
                <w:webHidden/>
              </w:rPr>
              <w:fldChar w:fldCharType="begin"/>
            </w:r>
            <w:r>
              <w:rPr>
                <w:noProof/>
                <w:webHidden/>
              </w:rPr>
              <w:instrText xml:space="preserve"> PAGEREF _Toc243139529 \h </w:instrText>
            </w:r>
            <w:r>
              <w:rPr>
                <w:noProof/>
                <w:webHidden/>
              </w:rPr>
            </w:r>
            <w:r>
              <w:rPr>
                <w:noProof/>
                <w:webHidden/>
              </w:rPr>
              <w:fldChar w:fldCharType="separate"/>
            </w:r>
            <w:r>
              <w:rPr>
                <w:noProof/>
                <w:webHidden/>
              </w:rPr>
              <w:t>23</w:t>
            </w:r>
            <w:r>
              <w:rPr>
                <w:noProof/>
                <w:webHidden/>
              </w:rPr>
              <w:fldChar w:fldCharType="end"/>
            </w:r>
          </w:hyperlink>
        </w:p>
        <w:p w14:paraId="4F0F6CD9" w14:textId="707265EC" w:rsidR="005663B2" w:rsidRDefault="005663B2">
          <w:pPr>
            <w:pStyle w:val="Sumrio1"/>
            <w:tabs>
              <w:tab w:val="left" w:pos="720"/>
              <w:tab w:val="right" w:leader="dot" w:pos="9061"/>
            </w:tabs>
            <w:rPr>
              <w:rFonts w:asciiTheme="minorHAnsi" w:eastAsiaTheme="minorEastAsia" w:hAnsiTheme="minorHAnsi" w:cstheme="minorBidi"/>
              <w:b w:val="0"/>
              <w:noProof/>
              <w:kern w:val="2"/>
              <w:sz w:val="24"/>
              <w:szCs w:val="24"/>
              <w:lang w:eastAsia="pt-BR"/>
              <w14:ligatures w14:val="standardContextual"/>
            </w:rPr>
          </w:pPr>
          <w:hyperlink w:anchor="_Toc243139530" w:history="1">
            <w:r w:rsidRPr="00267F2C">
              <w:rPr>
                <w:rStyle w:val="Hyperlink"/>
                <w:noProof/>
              </w:rPr>
              <w:t>3</w:t>
            </w:r>
            <w:r>
              <w:rPr>
                <w:rFonts w:asciiTheme="minorHAnsi" w:eastAsiaTheme="minorEastAsia" w:hAnsiTheme="minorHAnsi" w:cstheme="minorBidi"/>
                <w:b w:val="0"/>
                <w:noProof/>
                <w:kern w:val="2"/>
                <w:sz w:val="24"/>
                <w:szCs w:val="24"/>
                <w:lang w:eastAsia="pt-BR"/>
                <w14:ligatures w14:val="standardContextual"/>
              </w:rPr>
              <w:tab/>
            </w:r>
            <w:r w:rsidRPr="00267F2C">
              <w:rPr>
                <w:rStyle w:val="Hyperlink"/>
                <w:noProof/>
              </w:rPr>
              <w:t>TRABALHOS RELACIONADOS</w:t>
            </w:r>
            <w:r>
              <w:rPr>
                <w:noProof/>
                <w:webHidden/>
              </w:rPr>
              <w:tab/>
            </w:r>
            <w:r>
              <w:rPr>
                <w:noProof/>
                <w:webHidden/>
              </w:rPr>
              <w:fldChar w:fldCharType="begin"/>
            </w:r>
            <w:r>
              <w:rPr>
                <w:noProof/>
                <w:webHidden/>
              </w:rPr>
              <w:instrText xml:space="preserve"> PAGEREF _Toc243139530 \h </w:instrText>
            </w:r>
            <w:r>
              <w:rPr>
                <w:noProof/>
                <w:webHidden/>
              </w:rPr>
            </w:r>
            <w:r>
              <w:rPr>
                <w:noProof/>
                <w:webHidden/>
              </w:rPr>
              <w:fldChar w:fldCharType="separate"/>
            </w:r>
            <w:r>
              <w:rPr>
                <w:noProof/>
                <w:webHidden/>
              </w:rPr>
              <w:t>25</w:t>
            </w:r>
            <w:r>
              <w:rPr>
                <w:noProof/>
                <w:webHidden/>
              </w:rPr>
              <w:fldChar w:fldCharType="end"/>
            </w:r>
          </w:hyperlink>
        </w:p>
        <w:p w14:paraId="1DCFAB3C" w14:textId="3EAE9014" w:rsidR="005663B2" w:rsidRDefault="005663B2">
          <w:pPr>
            <w:pStyle w:val="Sumrio1"/>
            <w:tabs>
              <w:tab w:val="left" w:pos="720"/>
              <w:tab w:val="right" w:leader="dot" w:pos="9061"/>
            </w:tabs>
            <w:rPr>
              <w:rFonts w:asciiTheme="minorHAnsi" w:eastAsiaTheme="minorEastAsia" w:hAnsiTheme="minorHAnsi" w:cstheme="minorBidi"/>
              <w:b w:val="0"/>
              <w:noProof/>
              <w:kern w:val="2"/>
              <w:sz w:val="24"/>
              <w:szCs w:val="24"/>
              <w:lang w:eastAsia="pt-BR"/>
              <w14:ligatures w14:val="standardContextual"/>
            </w:rPr>
          </w:pPr>
          <w:hyperlink w:anchor="_Toc243139531" w:history="1">
            <w:r w:rsidRPr="00267F2C">
              <w:rPr>
                <w:rStyle w:val="Hyperlink"/>
                <w:noProof/>
              </w:rPr>
              <w:t>4</w:t>
            </w:r>
            <w:r>
              <w:rPr>
                <w:rFonts w:asciiTheme="minorHAnsi" w:eastAsiaTheme="minorEastAsia" w:hAnsiTheme="minorHAnsi" w:cstheme="minorBidi"/>
                <w:b w:val="0"/>
                <w:noProof/>
                <w:kern w:val="2"/>
                <w:sz w:val="24"/>
                <w:szCs w:val="24"/>
                <w:lang w:eastAsia="pt-BR"/>
                <w14:ligatures w14:val="standardContextual"/>
              </w:rPr>
              <w:tab/>
            </w:r>
            <w:r w:rsidRPr="00267F2C">
              <w:rPr>
                <w:rStyle w:val="Hyperlink"/>
                <w:noProof/>
              </w:rPr>
              <w:t>DESENVOLVIMENTO</w:t>
            </w:r>
            <w:r>
              <w:rPr>
                <w:noProof/>
                <w:webHidden/>
              </w:rPr>
              <w:tab/>
            </w:r>
            <w:r>
              <w:rPr>
                <w:noProof/>
                <w:webHidden/>
              </w:rPr>
              <w:fldChar w:fldCharType="begin"/>
            </w:r>
            <w:r>
              <w:rPr>
                <w:noProof/>
                <w:webHidden/>
              </w:rPr>
              <w:instrText xml:space="preserve"> PAGEREF _Toc243139531 \h </w:instrText>
            </w:r>
            <w:r>
              <w:rPr>
                <w:noProof/>
                <w:webHidden/>
              </w:rPr>
            </w:r>
            <w:r>
              <w:rPr>
                <w:noProof/>
                <w:webHidden/>
              </w:rPr>
              <w:fldChar w:fldCharType="separate"/>
            </w:r>
            <w:r>
              <w:rPr>
                <w:noProof/>
                <w:webHidden/>
              </w:rPr>
              <w:t>26</w:t>
            </w:r>
            <w:r>
              <w:rPr>
                <w:noProof/>
                <w:webHidden/>
              </w:rPr>
              <w:fldChar w:fldCharType="end"/>
            </w:r>
          </w:hyperlink>
        </w:p>
        <w:p w14:paraId="42E8CD93" w14:textId="515C42FF" w:rsidR="005663B2" w:rsidRDefault="005663B2">
          <w:pPr>
            <w:pStyle w:val="Sumrio1"/>
            <w:tabs>
              <w:tab w:val="left" w:pos="720"/>
              <w:tab w:val="right" w:leader="dot" w:pos="9061"/>
            </w:tabs>
            <w:rPr>
              <w:rFonts w:asciiTheme="minorHAnsi" w:eastAsiaTheme="minorEastAsia" w:hAnsiTheme="minorHAnsi" w:cstheme="minorBidi"/>
              <w:b w:val="0"/>
              <w:noProof/>
              <w:kern w:val="2"/>
              <w:sz w:val="24"/>
              <w:szCs w:val="24"/>
              <w:lang w:eastAsia="pt-BR"/>
              <w14:ligatures w14:val="standardContextual"/>
            </w:rPr>
          </w:pPr>
          <w:hyperlink w:anchor="_Toc243139532" w:history="1">
            <w:r w:rsidRPr="00267F2C">
              <w:rPr>
                <w:rStyle w:val="Hyperlink"/>
                <w:noProof/>
              </w:rPr>
              <w:t>5</w:t>
            </w:r>
            <w:r>
              <w:rPr>
                <w:rFonts w:asciiTheme="minorHAnsi" w:eastAsiaTheme="minorEastAsia" w:hAnsiTheme="minorHAnsi" w:cstheme="minorBidi"/>
                <w:b w:val="0"/>
                <w:noProof/>
                <w:kern w:val="2"/>
                <w:sz w:val="24"/>
                <w:szCs w:val="24"/>
                <w:lang w:eastAsia="pt-BR"/>
                <w14:ligatures w14:val="standardContextual"/>
              </w:rPr>
              <w:tab/>
            </w:r>
            <w:r w:rsidRPr="00267F2C">
              <w:rPr>
                <w:rStyle w:val="Hyperlink"/>
                <w:noProof/>
              </w:rPr>
              <w:t>RESULTADOS E DISCUSÕES</w:t>
            </w:r>
            <w:r>
              <w:rPr>
                <w:noProof/>
                <w:webHidden/>
              </w:rPr>
              <w:tab/>
            </w:r>
            <w:r>
              <w:rPr>
                <w:noProof/>
                <w:webHidden/>
              </w:rPr>
              <w:fldChar w:fldCharType="begin"/>
            </w:r>
            <w:r>
              <w:rPr>
                <w:noProof/>
                <w:webHidden/>
              </w:rPr>
              <w:instrText xml:space="preserve"> PAGEREF _Toc243139532 \h </w:instrText>
            </w:r>
            <w:r>
              <w:rPr>
                <w:noProof/>
                <w:webHidden/>
              </w:rPr>
            </w:r>
            <w:r>
              <w:rPr>
                <w:noProof/>
                <w:webHidden/>
              </w:rPr>
              <w:fldChar w:fldCharType="separate"/>
            </w:r>
            <w:r>
              <w:rPr>
                <w:noProof/>
                <w:webHidden/>
              </w:rPr>
              <w:t>27</w:t>
            </w:r>
            <w:r>
              <w:rPr>
                <w:noProof/>
                <w:webHidden/>
              </w:rPr>
              <w:fldChar w:fldCharType="end"/>
            </w:r>
          </w:hyperlink>
        </w:p>
        <w:p w14:paraId="782363C1" w14:textId="4F9CE051" w:rsidR="005663B2" w:rsidRDefault="005663B2">
          <w:pPr>
            <w:pStyle w:val="Sumrio1"/>
            <w:tabs>
              <w:tab w:val="left" w:pos="720"/>
              <w:tab w:val="right" w:leader="dot" w:pos="9061"/>
            </w:tabs>
            <w:rPr>
              <w:rFonts w:asciiTheme="minorHAnsi" w:eastAsiaTheme="minorEastAsia" w:hAnsiTheme="minorHAnsi" w:cstheme="minorBidi"/>
              <w:b w:val="0"/>
              <w:noProof/>
              <w:kern w:val="2"/>
              <w:sz w:val="24"/>
              <w:szCs w:val="24"/>
              <w:lang w:eastAsia="pt-BR"/>
              <w14:ligatures w14:val="standardContextual"/>
            </w:rPr>
          </w:pPr>
          <w:hyperlink w:anchor="_Toc243139533" w:history="1">
            <w:r w:rsidRPr="00267F2C">
              <w:rPr>
                <w:rStyle w:val="Hyperlink"/>
                <w:noProof/>
              </w:rPr>
              <w:t>6</w:t>
            </w:r>
            <w:r>
              <w:rPr>
                <w:rFonts w:asciiTheme="minorHAnsi" w:eastAsiaTheme="minorEastAsia" w:hAnsiTheme="minorHAnsi" w:cstheme="minorBidi"/>
                <w:b w:val="0"/>
                <w:noProof/>
                <w:kern w:val="2"/>
                <w:sz w:val="24"/>
                <w:szCs w:val="24"/>
                <w:lang w:eastAsia="pt-BR"/>
                <w14:ligatures w14:val="standardContextual"/>
              </w:rPr>
              <w:tab/>
            </w:r>
            <w:r w:rsidRPr="00267F2C">
              <w:rPr>
                <w:rStyle w:val="Hyperlink"/>
                <w:noProof/>
              </w:rPr>
              <w:t>CONCLUSÃO</w:t>
            </w:r>
            <w:r>
              <w:rPr>
                <w:noProof/>
                <w:webHidden/>
              </w:rPr>
              <w:tab/>
            </w:r>
            <w:r>
              <w:rPr>
                <w:noProof/>
                <w:webHidden/>
              </w:rPr>
              <w:fldChar w:fldCharType="begin"/>
            </w:r>
            <w:r>
              <w:rPr>
                <w:noProof/>
                <w:webHidden/>
              </w:rPr>
              <w:instrText xml:space="preserve"> PAGEREF _Toc243139533 \h </w:instrText>
            </w:r>
            <w:r>
              <w:rPr>
                <w:noProof/>
                <w:webHidden/>
              </w:rPr>
            </w:r>
            <w:r>
              <w:rPr>
                <w:noProof/>
                <w:webHidden/>
              </w:rPr>
              <w:fldChar w:fldCharType="separate"/>
            </w:r>
            <w:r>
              <w:rPr>
                <w:noProof/>
                <w:webHidden/>
              </w:rPr>
              <w:t>28</w:t>
            </w:r>
            <w:r>
              <w:rPr>
                <w:noProof/>
                <w:webHidden/>
              </w:rPr>
              <w:fldChar w:fldCharType="end"/>
            </w:r>
          </w:hyperlink>
        </w:p>
        <w:p w14:paraId="00B6DDC6" w14:textId="1C44CB61" w:rsidR="005663B2" w:rsidRDefault="005663B2">
          <w:pPr>
            <w:pStyle w:val="Sumrio1"/>
            <w:tabs>
              <w:tab w:val="right" w:leader="dot" w:pos="9061"/>
            </w:tabs>
            <w:rPr>
              <w:rFonts w:asciiTheme="minorHAnsi" w:eastAsiaTheme="minorEastAsia" w:hAnsiTheme="minorHAnsi" w:cstheme="minorBidi"/>
              <w:b w:val="0"/>
              <w:noProof/>
              <w:kern w:val="2"/>
              <w:sz w:val="24"/>
              <w:szCs w:val="24"/>
              <w:lang w:eastAsia="pt-BR"/>
              <w14:ligatures w14:val="standardContextual"/>
            </w:rPr>
          </w:pPr>
          <w:hyperlink w:anchor="_Toc243139534" w:history="1">
            <w:r w:rsidRPr="00267F2C">
              <w:rPr>
                <w:rStyle w:val="Hyperlink"/>
                <w:noProof/>
              </w:rPr>
              <w:t>REFERÊNCIAS</w:t>
            </w:r>
            <w:r>
              <w:rPr>
                <w:noProof/>
                <w:webHidden/>
              </w:rPr>
              <w:tab/>
            </w:r>
            <w:r>
              <w:rPr>
                <w:noProof/>
                <w:webHidden/>
              </w:rPr>
              <w:fldChar w:fldCharType="begin"/>
            </w:r>
            <w:r>
              <w:rPr>
                <w:noProof/>
                <w:webHidden/>
              </w:rPr>
              <w:instrText xml:space="preserve"> PAGEREF _Toc243139534 \h </w:instrText>
            </w:r>
            <w:r>
              <w:rPr>
                <w:noProof/>
                <w:webHidden/>
              </w:rPr>
            </w:r>
            <w:r>
              <w:rPr>
                <w:noProof/>
                <w:webHidden/>
              </w:rPr>
              <w:fldChar w:fldCharType="separate"/>
            </w:r>
            <w:r>
              <w:rPr>
                <w:noProof/>
                <w:webHidden/>
              </w:rPr>
              <w:t>29</w:t>
            </w:r>
            <w:r>
              <w:rPr>
                <w:noProof/>
                <w:webHidden/>
              </w:rPr>
              <w:fldChar w:fldCharType="end"/>
            </w:r>
          </w:hyperlink>
        </w:p>
        <w:p w14:paraId="18D77FBC" w14:textId="0266B5BF" w:rsidR="003C1A1C" w:rsidRPr="007D0227" w:rsidRDefault="003C1A1C" w:rsidP="003C1A1C">
          <w:r w:rsidRPr="007D0227">
            <w:rPr>
              <w:rFonts w:ascii="Times New Roman" w:hAnsi="Times New Roman"/>
              <w:b/>
              <w:bCs/>
              <w:sz w:val="24"/>
              <w:szCs w:val="24"/>
            </w:rPr>
            <w:fldChar w:fldCharType="end"/>
          </w:r>
        </w:p>
      </w:sdtContent>
    </w:sdt>
    <w:p w14:paraId="5B88F678" w14:textId="090882EE" w:rsidR="00F611F8" w:rsidRPr="007D0227" w:rsidRDefault="00F611F8">
      <w:pPr>
        <w:rPr>
          <w:rFonts w:ascii="Times New Roman" w:hAnsi="Times New Roman"/>
          <w:b/>
          <w:bCs/>
          <w:sz w:val="28"/>
          <w:szCs w:val="28"/>
        </w:rPr>
      </w:pPr>
      <w:r w:rsidRPr="007D0227">
        <w:rPr>
          <w:rFonts w:ascii="Times New Roman" w:hAnsi="Times New Roman"/>
          <w:b/>
          <w:bCs/>
          <w:sz w:val="28"/>
          <w:szCs w:val="28"/>
        </w:rPr>
        <w:br w:type="page"/>
      </w:r>
    </w:p>
    <w:p w14:paraId="17970A5F" w14:textId="4CA527E4" w:rsidR="00877B3A" w:rsidRPr="007D0227" w:rsidRDefault="0080322A" w:rsidP="00877B3A">
      <w:pPr>
        <w:autoSpaceDE w:val="0"/>
        <w:autoSpaceDN w:val="0"/>
        <w:adjustRightInd w:val="0"/>
        <w:spacing w:after="0" w:line="360" w:lineRule="auto"/>
        <w:jc w:val="center"/>
        <w:rPr>
          <w:rFonts w:ascii="Times New Roman" w:hAnsi="Times New Roman"/>
          <w:b/>
          <w:sz w:val="28"/>
          <w:szCs w:val="28"/>
        </w:rPr>
      </w:pPr>
      <w:r w:rsidRPr="007D0227">
        <w:rPr>
          <w:rFonts w:ascii="Times New Roman" w:hAnsi="Times New Roman"/>
          <w:b/>
          <w:sz w:val="28"/>
          <w:szCs w:val="28"/>
        </w:rPr>
        <w:lastRenderedPageBreak/>
        <w:t>LISTA DE FIGURAS</w:t>
      </w:r>
    </w:p>
    <w:p w14:paraId="13E3E79C" w14:textId="77777777" w:rsidR="00AF5F5A" w:rsidRPr="007D0227" w:rsidRDefault="00AF5F5A" w:rsidP="00877B3A">
      <w:pPr>
        <w:autoSpaceDE w:val="0"/>
        <w:autoSpaceDN w:val="0"/>
        <w:adjustRightInd w:val="0"/>
        <w:spacing w:after="0" w:line="360" w:lineRule="auto"/>
        <w:jc w:val="center"/>
        <w:rPr>
          <w:rFonts w:ascii="Times New Roman" w:hAnsi="Times New Roman"/>
          <w:b/>
          <w:sz w:val="28"/>
          <w:szCs w:val="28"/>
        </w:rPr>
      </w:pPr>
    </w:p>
    <w:p w14:paraId="07166237" w14:textId="77777777" w:rsidR="00C42CC1" w:rsidRDefault="00AF5F5A" w:rsidP="00666D1A">
      <w:pPr>
        <w:pStyle w:val="ndicedeilustraes"/>
        <w:tabs>
          <w:tab w:val="right" w:leader="dot" w:pos="9061"/>
        </w:tabs>
        <w:rPr>
          <w:noProof/>
        </w:rPr>
      </w:pPr>
      <w:r w:rsidRPr="007D0227">
        <w:rPr>
          <w:b/>
          <w:sz w:val="28"/>
          <w:szCs w:val="28"/>
        </w:rPr>
        <w:fldChar w:fldCharType="begin"/>
      </w:r>
      <w:r w:rsidRPr="007D0227">
        <w:rPr>
          <w:b/>
          <w:sz w:val="28"/>
          <w:szCs w:val="28"/>
        </w:rPr>
        <w:instrText xml:space="preserve"> TOC \h \z \c "Figura" </w:instrText>
      </w:r>
      <w:r w:rsidRPr="007D0227">
        <w:rPr>
          <w:b/>
          <w:sz w:val="28"/>
          <w:szCs w:val="28"/>
        </w:rPr>
        <w:fldChar w:fldCharType="separate"/>
      </w:r>
      <w:r w:rsidRPr="007D0227">
        <w:rPr>
          <w:b/>
          <w:sz w:val="28"/>
          <w:szCs w:val="28"/>
        </w:rPr>
        <w:fldChar w:fldCharType="end"/>
      </w:r>
      <w:r w:rsidR="00666D1A">
        <w:rPr>
          <w:b/>
          <w:sz w:val="28"/>
          <w:szCs w:val="28"/>
        </w:rPr>
        <w:fldChar w:fldCharType="begin"/>
      </w:r>
      <w:r w:rsidR="00666D1A">
        <w:rPr>
          <w:b/>
          <w:sz w:val="28"/>
          <w:szCs w:val="28"/>
        </w:rPr>
        <w:instrText xml:space="preserve"> TOC \h \z \c "Figura" </w:instrText>
      </w:r>
      <w:r w:rsidR="00666D1A">
        <w:rPr>
          <w:b/>
          <w:sz w:val="28"/>
          <w:szCs w:val="28"/>
        </w:rPr>
        <w:fldChar w:fldCharType="separate"/>
      </w:r>
    </w:p>
    <w:p w14:paraId="00C2992C" w14:textId="370FBE2E" w:rsidR="00C42CC1" w:rsidRDefault="00C42CC1">
      <w:pPr>
        <w:pStyle w:val="ndicedeilustraes"/>
        <w:tabs>
          <w:tab w:val="right" w:leader="dot" w:pos="9061"/>
        </w:tabs>
        <w:rPr>
          <w:rFonts w:asciiTheme="minorHAnsi" w:eastAsiaTheme="minorEastAsia" w:hAnsiTheme="minorHAnsi" w:cstheme="minorBidi"/>
          <w:caps w:val="0"/>
          <w:noProof/>
          <w:kern w:val="2"/>
          <w:szCs w:val="24"/>
          <w:lang w:eastAsia="pt-BR"/>
          <w14:ligatures w14:val="standardContextual"/>
        </w:rPr>
      </w:pPr>
      <w:hyperlink w:anchor="_Toc243139258" w:history="1">
        <w:r w:rsidRPr="00CC3AD0">
          <w:rPr>
            <w:rStyle w:val="Hyperlink"/>
            <w:b/>
            <w:bCs/>
            <w:noProof/>
          </w:rPr>
          <w:t>Figura 1 – Representação da arquitetura de uma Rede Neural Convolucional</w:t>
        </w:r>
        <w:r>
          <w:rPr>
            <w:noProof/>
            <w:webHidden/>
          </w:rPr>
          <w:tab/>
        </w:r>
        <w:r>
          <w:rPr>
            <w:noProof/>
            <w:webHidden/>
          </w:rPr>
          <w:fldChar w:fldCharType="begin"/>
        </w:r>
        <w:r>
          <w:rPr>
            <w:noProof/>
            <w:webHidden/>
          </w:rPr>
          <w:instrText xml:space="preserve"> PAGEREF _Toc243139258 \h </w:instrText>
        </w:r>
        <w:r>
          <w:rPr>
            <w:noProof/>
            <w:webHidden/>
          </w:rPr>
        </w:r>
        <w:r>
          <w:rPr>
            <w:noProof/>
            <w:webHidden/>
          </w:rPr>
          <w:fldChar w:fldCharType="separate"/>
        </w:r>
        <w:r>
          <w:rPr>
            <w:noProof/>
            <w:webHidden/>
          </w:rPr>
          <w:t>18</w:t>
        </w:r>
        <w:r>
          <w:rPr>
            <w:noProof/>
            <w:webHidden/>
          </w:rPr>
          <w:fldChar w:fldCharType="end"/>
        </w:r>
      </w:hyperlink>
    </w:p>
    <w:p w14:paraId="447AE182" w14:textId="782A94AC" w:rsidR="00C42CC1" w:rsidRDefault="00C42CC1">
      <w:pPr>
        <w:pStyle w:val="ndicedeilustraes"/>
        <w:tabs>
          <w:tab w:val="right" w:leader="dot" w:pos="9061"/>
        </w:tabs>
        <w:rPr>
          <w:rFonts w:asciiTheme="minorHAnsi" w:eastAsiaTheme="minorEastAsia" w:hAnsiTheme="minorHAnsi" w:cstheme="minorBidi"/>
          <w:caps w:val="0"/>
          <w:noProof/>
          <w:kern w:val="2"/>
          <w:szCs w:val="24"/>
          <w:lang w:eastAsia="pt-BR"/>
          <w14:ligatures w14:val="standardContextual"/>
        </w:rPr>
      </w:pPr>
      <w:hyperlink w:anchor="_Toc243139259" w:history="1">
        <w:r w:rsidRPr="00CC3AD0">
          <w:rPr>
            <w:rStyle w:val="Hyperlink"/>
            <w:b/>
            <w:bCs/>
            <w:noProof/>
          </w:rPr>
          <w:t>Figura 2 – Representação da arquitetura MobileNetV3 e de seus principais componentes</w:t>
        </w:r>
        <w:r>
          <w:rPr>
            <w:noProof/>
            <w:webHidden/>
          </w:rPr>
          <w:tab/>
        </w:r>
        <w:r>
          <w:rPr>
            <w:noProof/>
            <w:webHidden/>
          </w:rPr>
          <w:fldChar w:fldCharType="begin"/>
        </w:r>
        <w:r>
          <w:rPr>
            <w:noProof/>
            <w:webHidden/>
          </w:rPr>
          <w:instrText xml:space="preserve"> PAGEREF _Toc243139259 \h </w:instrText>
        </w:r>
        <w:r>
          <w:rPr>
            <w:noProof/>
            <w:webHidden/>
          </w:rPr>
        </w:r>
        <w:r>
          <w:rPr>
            <w:noProof/>
            <w:webHidden/>
          </w:rPr>
          <w:fldChar w:fldCharType="separate"/>
        </w:r>
        <w:r>
          <w:rPr>
            <w:noProof/>
            <w:webHidden/>
          </w:rPr>
          <w:t>20</w:t>
        </w:r>
        <w:r>
          <w:rPr>
            <w:noProof/>
            <w:webHidden/>
          </w:rPr>
          <w:fldChar w:fldCharType="end"/>
        </w:r>
      </w:hyperlink>
    </w:p>
    <w:p w14:paraId="392A1EBB" w14:textId="6E6A52A6" w:rsidR="00C42CC1" w:rsidRDefault="00C42CC1">
      <w:pPr>
        <w:pStyle w:val="ndicedeilustraes"/>
        <w:tabs>
          <w:tab w:val="right" w:leader="dot" w:pos="9061"/>
        </w:tabs>
        <w:rPr>
          <w:rFonts w:asciiTheme="minorHAnsi" w:eastAsiaTheme="minorEastAsia" w:hAnsiTheme="minorHAnsi" w:cstheme="minorBidi"/>
          <w:caps w:val="0"/>
          <w:noProof/>
          <w:kern w:val="2"/>
          <w:szCs w:val="24"/>
          <w:lang w:eastAsia="pt-BR"/>
          <w14:ligatures w14:val="standardContextual"/>
        </w:rPr>
      </w:pPr>
      <w:hyperlink w:anchor="_Toc243139260" w:history="1">
        <w:r w:rsidRPr="00CC3AD0">
          <w:rPr>
            <w:rStyle w:val="Hyperlink"/>
            <w:b/>
            <w:bCs/>
            <w:noProof/>
          </w:rPr>
          <w:t>Figura 3 – Representação simplificada da arquitetura EfficientNetV2B0</w:t>
        </w:r>
        <w:r>
          <w:rPr>
            <w:noProof/>
            <w:webHidden/>
          </w:rPr>
          <w:tab/>
        </w:r>
        <w:r>
          <w:rPr>
            <w:noProof/>
            <w:webHidden/>
          </w:rPr>
          <w:fldChar w:fldCharType="begin"/>
        </w:r>
        <w:r>
          <w:rPr>
            <w:noProof/>
            <w:webHidden/>
          </w:rPr>
          <w:instrText xml:space="preserve"> PAGEREF _Toc243139260 \h </w:instrText>
        </w:r>
        <w:r>
          <w:rPr>
            <w:noProof/>
            <w:webHidden/>
          </w:rPr>
        </w:r>
        <w:r>
          <w:rPr>
            <w:noProof/>
            <w:webHidden/>
          </w:rPr>
          <w:fldChar w:fldCharType="separate"/>
        </w:r>
        <w:r>
          <w:rPr>
            <w:noProof/>
            <w:webHidden/>
          </w:rPr>
          <w:t>21</w:t>
        </w:r>
        <w:r>
          <w:rPr>
            <w:noProof/>
            <w:webHidden/>
          </w:rPr>
          <w:fldChar w:fldCharType="end"/>
        </w:r>
      </w:hyperlink>
    </w:p>
    <w:p w14:paraId="1FE9BD75" w14:textId="71305CB3" w:rsidR="00C42CC1" w:rsidRDefault="00C42CC1">
      <w:pPr>
        <w:pStyle w:val="ndicedeilustraes"/>
        <w:tabs>
          <w:tab w:val="right" w:leader="dot" w:pos="9061"/>
        </w:tabs>
        <w:rPr>
          <w:rFonts w:asciiTheme="minorHAnsi" w:eastAsiaTheme="minorEastAsia" w:hAnsiTheme="minorHAnsi" w:cstheme="minorBidi"/>
          <w:caps w:val="0"/>
          <w:noProof/>
          <w:kern w:val="2"/>
          <w:szCs w:val="24"/>
          <w:lang w:eastAsia="pt-BR"/>
          <w14:ligatures w14:val="standardContextual"/>
        </w:rPr>
      </w:pPr>
      <w:hyperlink w:anchor="_Toc243139261" w:history="1">
        <w:r w:rsidRPr="00CC3AD0">
          <w:rPr>
            <w:rStyle w:val="Hyperlink"/>
            <w:b/>
            <w:bCs/>
            <w:noProof/>
          </w:rPr>
          <w:t>Figura 4 – Representação simplificada da arquitetura ResNet50V2</w:t>
        </w:r>
        <w:r>
          <w:rPr>
            <w:noProof/>
            <w:webHidden/>
          </w:rPr>
          <w:tab/>
        </w:r>
        <w:r>
          <w:rPr>
            <w:noProof/>
            <w:webHidden/>
          </w:rPr>
          <w:fldChar w:fldCharType="begin"/>
        </w:r>
        <w:r>
          <w:rPr>
            <w:noProof/>
            <w:webHidden/>
          </w:rPr>
          <w:instrText xml:space="preserve"> PAGEREF _Toc243139261 \h </w:instrText>
        </w:r>
        <w:r>
          <w:rPr>
            <w:noProof/>
            <w:webHidden/>
          </w:rPr>
        </w:r>
        <w:r>
          <w:rPr>
            <w:noProof/>
            <w:webHidden/>
          </w:rPr>
          <w:fldChar w:fldCharType="separate"/>
        </w:r>
        <w:r>
          <w:rPr>
            <w:noProof/>
            <w:webHidden/>
          </w:rPr>
          <w:t>22</w:t>
        </w:r>
        <w:r>
          <w:rPr>
            <w:noProof/>
            <w:webHidden/>
          </w:rPr>
          <w:fldChar w:fldCharType="end"/>
        </w:r>
      </w:hyperlink>
    </w:p>
    <w:p w14:paraId="6515FCF4" w14:textId="14963C4B" w:rsidR="00C42CC1" w:rsidRDefault="00C42CC1">
      <w:pPr>
        <w:pStyle w:val="ndicedeilustraes"/>
        <w:tabs>
          <w:tab w:val="right" w:leader="dot" w:pos="9061"/>
        </w:tabs>
        <w:rPr>
          <w:rFonts w:asciiTheme="minorHAnsi" w:eastAsiaTheme="minorEastAsia" w:hAnsiTheme="minorHAnsi" w:cstheme="minorBidi"/>
          <w:caps w:val="0"/>
          <w:noProof/>
          <w:kern w:val="2"/>
          <w:szCs w:val="24"/>
          <w:lang w:eastAsia="pt-BR"/>
          <w14:ligatures w14:val="standardContextual"/>
        </w:rPr>
      </w:pPr>
      <w:hyperlink w:anchor="_Toc243139262" w:history="1">
        <w:r w:rsidRPr="00CC3AD0">
          <w:rPr>
            <w:rStyle w:val="Hyperlink"/>
            <w:b/>
            <w:bCs/>
            <w:noProof/>
          </w:rPr>
          <w:t>Figura 5 – Representação da arquitetura DenseNet121</w:t>
        </w:r>
        <w:r>
          <w:rPr>
            <w:noProof/>
            <w:webHidden/>
          </w:rPr>
          <w:tab/>
        </w:r>
        <w:r>
          <w:rPr>
            <w:noProof/>
            <w:webHidden/>
          </w:rPr>
          <w:fldChar w:fldCharType="begin"/>
        </w:r>
        <w:r>
          <w:rPr>
            <w:noProof/>
            <w:webHidden/>
          </w:rPr>
          <w:instrText xml:space="preserve"> PAGEREF _Toc243139262 \h </w:instrText>
        </w:r>
        <w:r>
          <w:rPr>
            <w:noProof/>
            <w:webHidden/>
          </w:rPr>
        </w:r>
        <w:r>
          <w:rPr>
            <w:noProof/>
            <w:webHidden/>
          </w:rPr>
          <w:fldChar w:fldCharType="separate"/>
        </w:r>
        <w:r>
          <w:rPr>
            <w:noProof/>
            <w:webHidden/>
          </w:rPr>
          <w:t>23</w:t>
        </w:r>
        <w:r>
          <w:rPr>
            <w:noProof/>
            <w:webHidden/>
          </w:rPr>
          <w:fldChar w:fldCharType="end"/>
        </w:r>
      </w:hyperlink>
    </w:p>
    <w:p w14:paraId="17961979" w14:textId="597C6E36" w:rsidR="00C42CC1" w:rsidRDefault="00C42CC1">
      <w:pPr>
        <w:pStyle w:val="ndicedeilustraes"/>
        <w:tabs>
          <w:tab w:val="right" w:leader="dot" w:pos="9061"/>
        </w:tabs>
        <w:rPr>
          <w:rFonts w:asciiTheme="minorHAnsi" w:eastAsiaTheme="minorEastAsia" w:hAnsiTheme="minorHAnsi" w:cstheme="minorBidi"/>
          <w:caps w:val="0"/>
          <w:noProof/>
          <w:kern w:val="2"/>
          <w:szCs w:val="24"/>
          <w:lang w:eastAsia="pt-BR"/>
          <w14:ligatures w14:val="standardContextual"/>
        </w:rPr>
      </w:pPr>
      <w:hyperlink w:anchor="_Toc243139263" w:history="1">
        <w:r w:rsidRPr="00CC3AD0">
          <w:rPr>
            <w:rStyle w:val="Hyperlink"/>
            <w:b/>
            <w:bCs/>
            <w:noProof/>
          </w:rPr>
          <w:t>Figura 6 – Representação do funcionamento da validação cruzada estratificada</w:t>
        </w:r>
        <w:r>
          <w:rPr>
            <w:noProof/>
            <w:webHidden/>
          </w:rPr>
          <w:tab/>
        </w:r>
        <w:r>
          <w:rPr>
            <w:noProof/>
            <w:webHidden/>
          </w:rPr>
          <w:fldChar w:fldCharType="begin"/>
        </w:r>
        <w:r>
          <w:rPr>
            <w:noProof/>
            <w:webHidden/>
          </w:rPr>
          <w:instrText xml:space="preserve"> PAGEREF _Toc243139263 \h </w:instrText>
        </w:r>
        <w:r>
          <w:rPr>
            <w:noProof/>
            <w:webHidden/>
          </w:rPr>
        </w:r>
        <w:r>
          <w:rPr>
            <w:noProof/>
            <w:webHidden/>
          </w:rPr>
          <w:fldChar w:fldCharType="separate"/>
        </w:r>
        <w:r>
          <w:rPr>
            <w:noProof/>
            <w:webHidden/>
          </w:rPr>
          <w:t>24</w:t>
        </w:r>
        <w:r>
          <w:rPr>
            <w:noProof/>
            <w:webHidden/>
          </w:rPr>
          <w:fldChar w:fldCharType="end"/>
        </w:r>
      </w:hyperlink>
    </w:p>
    <w:p w14:paraId="34AC9E6C" w14:textId="06EB72EB" w:rsidR="00F611F8" w:rsidRPr="007D0227" w:rsidRDefault="00666D1A" w:rsidP="00666D1A">
      <w:pPr>
        <w:pStyle w:val="ndicedeilustraes"/>
        <w:tabs>
          <w:tab w:val="right" w:leader="dot" w:pos="9061"/>
        </w:tabs>
        <w:rPr>
          <w:b/>
          <w:sz w:val="28"/>
          <w:szCs w:val="28"/>
        </w:rPr>
      </w:pPr>
      <w:r>
        <w:rPr>
          <w:b/>
          <w:sz w:val="28"/>
          <w:szCs w:val="28"/>
        </w:rPr>
        <w:fldChar w:fldCharType="end"/>
      </w:r>
      <w:r w:rsidR="00F611F8" w:rsidRPr="007D0227">
        <w:rPr>
          <w:b/>
          <w:sz w:val="28"/>
          <w:szCs w:val="28"/>
        </w:rPr>
        <w:br w:type="page"/>
      </w:r>
    </w:p>
    <w:p w14:paraId="66A7D9D3" w14:textId="4A746B4F" w:rsidR="00A8047E" w:rsidRPr="007D0227" w:rsidRDefault="00341F42" w:rsidP="00A8047E">
      <w:pPr>
        <w:autoSpaceDE w:val="0"/>
        <w:autoSpaceDN w:val="0"/>
        <w:adjustRightInd w:val="0"/>
        <w:spacing w:after="0" w:line="360" w:lineRule="auto"/>
        <w:jc w:val="center"/>
        <w:rPr>
          <w:rFonts w:ascii="Times New Roman" w:hAnsi="Times New Roman"/>
          <w:b/>
          <w:sz w:val="28"/>
          <w:szCs w:val="28"/>
        </w:rPr>
      </w:pPr>
      <w:r w:rsidRPr="007D0227">
        <w:rPr>
          <w:rFonts w:ascii="Times New Roman" w:hAnsi="Times New Roman"/>
          <w:b/>
          <w:sz w:val="28"/>
          <w:szCs w:val="28"/>
        </w:rPr>
        <w:lastRenderedPageBreak/>
        <w:t>LISTA DE TABELAS</w:t>
      </w:r>
    </w:p>
    <w:p w14:paraId="70541244" w14:textId="77777777" w:rsidR="00F611F8" w:rsidRPr="007D0227" w:rsidRDefault="00F611F8">
      <w:pPr>
        <w:rPr>
          <w:rFonts w:ascii="Times New Roman" w:hAnsi="Times New Roman"/>
          <w:b/>
          <w:sz w:val="28"/>
          <w:szCs w:val="28"/>
        </w:rPr>
      </w:pPr>
      <w:r w:rsidRPr="007D0227">
        <w:rPr>
          <w:rFonts w:ascii="Times New Roman" w:hAnsi="Times New Roman"/>
          <w:b/>
          <w:sz w:val="28"/>
          <w:szCs w:val="28"/>
        </w:rPr>
        <w:br w:type="page"/>
      </w:r>
    </w:p>
    <w:p w14:paraId="489A8C1A" w14:textId="70FFED7E" w:rsidR="00CF1CF4" w:rsidRPr="007D0227" w:rsidRDefault="00341F42" w:rsidP="00CF1CF4">
      <w:pPr>
        <w:autoSpaceDE w:val="0"/>
        <w:autoSpaceDN w:val="0"/>
        <w:adjustRightInd w:val="0"/>
        <w:spacing w:after="0" w:line="360" w:lineRule="auto"/>
        <w:jc w:val="center"/>
        <w:rPr>
          <w:rFonts w:ascii="Times New Roman" w:hAnsi="Times New Roman"/>
          <w:b/>
          <w:sz w:val="28"/>
          <w:szCs w:val="28"/>
        </w:rPr>
      </w:pPr>
      <w:r w:rsidRPr="007D0227">
        <w:rPr>
          <w:rFonts w:ascii="Times New Roman" w:hAnsi="Times New Roman"/>
          <w:b/>
          <w:sz w:val="28"/>
          <w:szCs w:val="28"/>
        </w:rPr>
        <w:lastRenderedPageBreak/>
        <w:t>LISTA DE GRÁFICOS</w:t>
      </w:r>
    </w:p>
    <w:p w14:paraId="104B1E9B" w14:textId="77777777" w:rsidR="00F611F8" w:rsidRPr="007D0227" w:rsidRDefault="00F611F8">
      <w:pPr>
        <w:rPr>
          <w:rFonts w:ascii="Times New Roman" w:hAnsi="Times New Roman"/>
          <w:b/>
          <w:sz w:val="28"/>
          <w:szCs w:val="28"/>
        </w:rPr>
      </w:pPr>
      <w:r w:rsidRPr="007D0227">
        <w:rPr>
          <w:rFonts w:ascii="Times New Roman" w:hAnsi="Times New Roman"/>
          <w:b/>
          <w:sz w:val="28"/>
          <w:szCs w:val="28"/>
        </w:rPr>
        <w:br w:type="page"/>
      </w:r>
    </w:p>
    <w:p w14:paraId="22A3B40B" w14:textId="687C705F" w:rsidR="004B18A9" w:rsidRPr="007D0227" w:rsidRDefault="00341F42" w:rsidP="004B18A9">
      <w:pPr>
        <w:autoSpaceDE w:val="0"/>
        <w:autoSpaceDN w:val="0"/>
        <w:adjustRightInd w:val="0"/>
        <w:spacing w:after="0" w:line="360" w:lineRule="auto"/>
        <w:jc w:val="center"/>
        <w:rPr>
          <w:rFonts w:ascii="Times New Roman" w:hAnsi="Times New Roman"/>
          <w:b/>
          <w:sz w:val="28"/>
          <w:szCs w:val="28"/>
        </w:rPr>
      </w:pPr>
      <w:r w:rsidRPr="007D0227">
        <w:rPr>
          <w:rFonts w:ascii="Times New Roman" w:hAnsi="Times New Roman"/>
          <w:b/>
          <w:sz w:val="28"/>
          <w:szCs w:val="28"/>
        </w:rPr>
        <w:lastRenderedPageBreak/>
        <w:t>LISTA DE ALGORITMOS</w:t>
      </w:r>
    </w:p>
    <w:p w14:paraId="71695674" w14:textId="77777777" w:rsidR="00F611F8" w:rsidRPr="007D0227" w:rsidRDefault="00F611F8">
      <w:pPr>
        <w:rPr>
          <w:rFonts w:ascii="Times New Roman" w:hAnsi="Times New Roman"/>
          <w:b/>
          <w:sz w:val="28"/>
          <w:szCs w:val="28"/>
        </w:rPr>
      </w:pPr>
      <w:r w:rsidRPr="007D0227">
        <w:rPr>
          <w:rFonts w:ascii="Times New Roman" w:hAnsi="Times New Roman"/>
          <w:b/>
          <w:sz w:val="28"/>
          <w:szCs w:val="28"/>
        </w:rPr>
        <w:br w:type="page"/>
      </w:r>
    </w:p>
    <w:p w14:paraId="2B646304" w14:textId="62ECC1C6" w:rsidR="00CF1CF4" w:rsidRPr="007D0227" w:rsidRDefault="0080322A" w:rsidP="00CF1CF4">
      <w:pPr>
        <w:autoSpaceDE w:val="0"/>
        <w:autoSpaceDN w:val="0"/>
        <w:adjustRightInd w:val="0"/>
        <w:spacing w:after="0" w:line="360" w:lineRule="auto"/>
        <w:jc w:val="center"/>
        <w:rPr>
          <w:rFonts w:ascii="Times New Roman" w:hAnsi="Times New Roman"/>
          <w:b/>
          <w:sz w:val="28"/>
          <w:szCs w:val="28"/>
        </w:rPr>
      </w:pPr>
      <w:r w:rsidRPr="007D0227">
        <w:rPr>
          <w:rFonts w:ascii="Times New Roman" w:hAnsi="Times New Roman"/>
          <w:b/>
          <w:sz w:val="28"/>
          <w:szCs w:val="28"/>
        </w:rPr>
        <w:lastRenderedPageBreak/>
        <w:t>LISTA DE EQUAÇÕES</w:t>
      </w:r>
    </w:p>
    <w:p w14:paraId="6E52EAC9" w14:textId="5178C033" w:rsidR="00F611F8" w:rsidRPr="007D0227" w:rsidRDefault="00F611F8" w:rsidP="00D264E6">
      <w:pPr>
        <w:autoSpaceDE w:val="0"/>
        <w:autoSpaceDN w:val="0"/>
        <w:adjustRightInd w:val="0"/>
        <w:spacing w:after="0" w:line="360" w:lineRule="auto"/>
        <w:rPr>
          <w:rFonts w:ascii="Times New Roman" w:hAnsi="Times New Roman"/>
          <w:b/>
          <w:sz w:val="28"/>
          <w:szCs w:val="28"/>
        </w:rPr>
      </w:pPr>
      <w:r w:rsidRPr="007D0227">
        <w:rPr>
          <w:rFonts w:ascii="Times New Roman" w:hAnsi="Times New Roman"/>
          <w:b/>
          <w:sz w:val="28"/>
          <w:szCs w:val="28"/>
        </w:rPr>
        <w:br w:type="page"/>
      </w:r>
    </w:p>
    <w:p w14:paraId="2CB8C4AF" w14:textId="238DB2B7" w:rsidR="002E7079" w:rsidRPr="007D0227" w:rsidRDefault="00341F42" w:rsidP="002E7079">
      <w:pPr>
        <w:autoSpaceDE w:val="0"/>
        <w:autoSpaceDN w:val="0"/>
        <w:adjustRightInd w:val="0"/>
        <w:spacing w:after="0" w:line="360" w:lineRule="auto"/>
        <w:jc w:val="center"/>
        <w:rPr>
          <w:rFonts w:ascii="Times New Roman" w:hAnsi="Times New Roman"/>
          <w:b/>
          <w:sz w:val="28"/>
          <w:szCs w:val="28"/>
        </w:rPr>
      </w:pPr>
      <w:r w:rsidRPr="007D0227">
        <w:rPr>
          <w:rFonts w:ascii="Times New Roman" w:hAnsi="Times New Roman"/>
          <w:b/>
          <w:sz w:val="28"/>
          <w:szCs w:val="28"/>
        </w:rPr>
        <w:lastRenderedPageBreak/>
        <w:t>LISTA DE SIGLAS</w:t>
      </w:r>
    </w:p>
    <w:p w14:paraId="475E4B29" w14:textId="77777777" w:rsidR="002E7079" w:rsidRPr="007D0227" w:rsidRDefault="002E7079" w:rsidP="002E7079">
      <w:pPr>
        <w:autoSpaceDE w:val="0"/>
        <w:autoSpaceDN w:val="0"/>
        <w:adjustRightInd w:val="0"/>
        <w:spacing w:after="0" w:line="360" w:lineRule="auto"/>
        <w:jc w:val="center"/>
        <w:rPr>
          <w:rFonts w:ascii="Times New Roman" w:hAnsi="Times New Roman"/>
          <w:b/>
          <w:sz w:val="24"/>
          <w:szCs w:val="24"/>
        </w:rPr>
      </w:pPr>
    </w:p>
    <w:p w14:paraId="41774967" w14:textId="0E133698" w:rsidR="00040B07" w:rsidRPr="007D0227" w:rsidRDefault="00040B07" w:rsidP="00040B07">
      <w:pPr>
        <w:autoSpaceDE w:val="0"/>
        <w:autoSpaceDN w:val="0"/>
        <w:adjustRightInd w:val="0"/>
        <w:spacing w:after="0" w:line="360" w:lineRule="auto"/>
        <w:rPr>
          <w:rFonts w:ascii="Times New Roman" w:hAnsi="Times New Roman"/>
          <w:bCs/>
          <w:sz w:val="24"/>
          <w:szCs w:val="24"/>
        </w:rPr>
      </w:pPr>
      <w:r w:rsidRPr="007D0227">
        <w:rPr>
          <w:rFonts w:ascii="Times New Roman" w:hAnsi="Times New Roman"/>
          <w:bCs/>
          <w:sz w:val="24"/>
          <w:szCs w:val="24"/>
        </w:rPr>
        <w:t xml:space="preserve">Adam - </w:t>
      </w:r>
      <w:r w:rsidRPr="007D0227">
        <w:rPr>
          <w:rFonts w:ascii="Times New Roman" w:hAnsi="Times New Roman"/>
          <w:bCs/>
          <w:i/>
          <w:iCs/>
          <w:sz w:val="24"/>
          <w:szCs w:val="24"/>
        </w:rPr>
        <w:t xml:space="preserve">Adaptive Moment Estimation </w:t>
      </w:r>
      <w:r w:rsidRPr="007D0227">
        <w:rPr>
          <w:rFonts w:ascii="Times New Roman" w:hAnsi="Times New Roman"/>
          <w:bCs/>
          <w:sz w:val="24"/>
          <w:szCs w:val="24"/>
        </w:rPr>
        <w:t>(Otimização Estocástica Adam).</w:t>
      </w:r>
    </w:p>
    <w:p w14:paraId="009B415E" w14:textId="35A7C27F" w:rsidR="00EB4064" w:rsidRPr="007D0227" w:rsidRDefault="00EB4064" w:rsidP="00040B07">
      <w:pPr>
        <w:autoSpaceDE w:val="0"/>
        <w:autoSpaceDN w:val="0"/>
        <w:adjustRightInd w:val="0"/>
        <w:spacing w:after="0" w:line="360" w:lineRule="auto"/>
        <w:rPr>
          <w:rFonts w:ascii="Times New Roman" w:hAnsi="Times New Roman"/>
          <w:bCs/>
          <w:sz w:val="24"/>
          <w:szCs w:val="24"/>
        </w:rPr>
      </w:pPr>
      <w:r w:rsidRPr="007D0227">
        <w:rPr>
          <w:rFonts w:ascii="Times New Roman" w:hAnsi="Times New Roman"/>
          <w:bCs/>
          <w:sz w:val="24"/>
          <w:szCs w:val="24"/>
        </w:rPr>
        <w:t xml:space="preserve">CNN - </w:t>
      </w:r>
      <w:r w:rsidRPr="007D0227">
        <w:rPr>
          <w:rFonts w:ascii="Times New Roman" w:hAnsi="Times New Roman"/>
          <w:bCs/>
          <w:i/>
          <w:iCs/>
          <w:sz w:val="24"/>
          <w:szCs w:val="24"/>
        </w:rPr>
        <w:t>Convolutional Neural Networks</w:t>
      </w:r>
      <w:r w:rsidRPr="007D0227">
        <w:rPr>
          <w:rFonts w:ascii="Times New Roman" w:hAnsi="Times New Roman"/>
          <w:bCs/>
          <w:sz w:val="24"/>
          <w:szCs w:val="24"/>
        </w:rPr>
        <w:t xml:space="preserve"> (Redes Neurais Convolucionais).</w:t>
      </w:r>
    </w:p>
    <w:p w14:paraId="38D184EE" w14:textId="0DE40B89" w:rsidR="002E7079" w:rsidRPr="007D0227" w:rsidRDefault="002E7079" w:rsidP="00040B07">
      <w:pPr>
        <w:autoSpaceDE w:val="0"/>
        <w:autoSpaceDN w:val="0"/>
        <w:adjustRightInd w:val="0"/>
        <w:spacing w:after="0" w:line="360" w:lineRule="auto"/>
        <w:rPr>
          <w:rFonts w:ascii="Times New Roman" w:hAnsi="Times New Roman"/>
          <w:bCs/>
          <w:sz w:val="24"/>
          <w:szCs w:val="24"/>
        </w:rPr>
      </w:pPr>
      <w:r w:rsidRPr="007D0227">
        <w:rPr>
          <w:rFonts w:ascii="Times New Roman" w:hAnsi="Times New Roman"/>
          <w:bCs/>
          <w:sz w:val="24"/>
          <w:szCs w:val="24"/>
        </w:rPr>
        <w:t>IA - Inteligência Artificial</w:t>
      </w:r>
      <w:r w:rsidR="00EB4064" w:rsidRPr="007D0227">
        <w:rPr>
          <w:rFonts w:ascii="Times New Roman" w:hAnsi="Times New Roman"/>
          <w:bCs/>
          <w:sz w:val="24"/>
          <w:szCs w:val="24"/>
        </w:rPr>
        <w:t>.</w:t>
      </w:r>
    </w:p>
    <w:p w14:paraId="7015A555" w14:textId="2662C18B" w:rsidR="00040B07" w:rsidRPr="007D0227" w:rsidRDefault="00040B07" w:rsidP="00040B07">
      <w:pPr>
        <w:autoSpaceDE w:val="0"/>
        <w:autoSpaceDN w:val="0"/>
        <w:adjustRightInd w:val="0"/>
        <w:spacing w:after="0" w:line="360" w:lineRule="auto"/>
        <w:rPr>
          <w:rFonts w:ascii="Times New Roman" w:hAnsi="Times New Roman"/>
          <w:bCs/>
          <w:sz w:val="24"/>
          <w:szCs w:val="24"/>
        </w:rPr>
      </w:pPr>
      <w:r w:rsidRPr="007D0227">
        <w:rPr>
          <w:rFonts w:ascii="Times New Roman" w:hAnsi="Times New Roman"/>
          <w:bCs/>
          <w:sz w:val="24"/>
          <w:szCs w:val="24"/>
        </w:rPr>
        <w:t xml:space="preserve">RGB - </w:t>
      </w:r>
      <w:r w:rsidRPr="007D0227">
        <w:rPr>
          <w:rFonts w:ascii="Times New Roman" w:hAnsi="Times New Roman"/>
          <w:bCs/>
          <w:i/>
          <w:iCs/>
          <w:sz w:val="24"/>
          <w:szCs w:val="24"/>
        </w:rPr>
        <w:t>Red, Green, Blue</w:t>
      </w:r>
      <w:r w:rsidRPr="007D0227">
        <w:rPr>
          <w:rFonts w:ascii="Times New Roman" w:hAnsi="Times New Roman"/>
          <w:bCs/>
          <w:sz w:val="24"/>
          <w:szCs w:val="24"/>
        </w:rPr>
        <w:t xml:space="preserve"> (Vermelho, Verde, Azul).</w:t>
      </w:r>
    </w:p>
    <w:p w14:paraId="1A8A5063" w14:textId="473AB35E" w:rsidR="00040B07" w:rsidRPr="007D0227" w:rsidRDefault="00040B07" w:rsidP="00040B07">
      <w:pPr>
        <w:autoSpaceDE w:val="0"/>
        <w:autoSpaceDN w:val="0"/>
        <w:adjustRightInd w:val="0"/>
        <w:spacing w:after="0" w:line="360" w:lineRule="auto"/>
        <w:rPr>
          <w:rFonts w:ascii="Times New Roman" w:hAnsi="Times New Roman"/>
          <w:bCs/>
          <w:sz w:val="24"/>
          <w:szCs w:val="24"/>
        </w:rPr>
      </w:pPr>
      <w:r w:rsidRPr="007D0227">
        <w:rPr>
          <w:rFonts w:ascii="Times New Roman" w:hAnsi="Times New Roman"/>
          <w:bCs/>
          <w:sz w:val="24"/>
          <w:szCs w:val="24"/>
        </w:rPr>
        <w:t xml:space="preserve">ReLU - </w:t>
      </w:r>
      <w:r w:rsidRPr="007D0227">
        <w:rPr>
          <w:rFonts w:ascii="Times New Roman" w:hAnsi="Times New Roman"/>
          <w:bCs/>
          <w:i/>
          <w:iCs/>
          <w:sz w:val="24"/>
          <w:szCs w:val="24"/>
        </w:rPr>
        <w:t xml:space="preserve">Rectified Linear Unit </w:t>
      </w:r>
      <w:r w:rsidRPr="007D0227">
        <w:rPr>
          <w:rFonts w:ascii="Times New Roman" w:hAnsi="Times New Roman"/>
          <w:bCs/>
          <w:sz w:val="24"/>
          <w:szCs w:val="24"/>
        </w:rPr>
        <w:t>(Função de Ativação ReLU).</w:t>
      </w:r>
    </w:p>
    <w:p w14:paraId="35EA7F1F" w14:textId="31838468" w:rsidR="00EB4064" w:rsidRPr="007D0227" w:rsidRDefault="00EB4064" w:rsidP="00040B07">
      <w:pPr>
        <w:autoSpaceDE w:val="0"/>
        <w:autoSpaceDN w:val="0"/>
        <w:adjustRightInd w:val="0"/>
        <w:spacing w:after="0" w:line="360" w:lineRule="auto"/>
        <w:rPr>
          <w:rFonts w:ascii="Times New Roman" w:hAnsi="Times New Roman"/>
          <w:bCs/>
          <w:sz w:val="24"/>
          <w:szCs w:val="24"/>
        </w:rPr>
      </w:pPr>
      <w:r w:rsidRPr="007D0227">
        <w:rPr>
          <w:rFonts w:ascii="Times New Roman" w:hAnsi="Times New Roman"/>
          <w:bCs/>
          <w:sz w:val="24"/>
          <w:szCs w:val="24"/>
        </w:rPr>
        <w:t xml:space="preserve">StratifiedKFold - </w:t>
      </w:r>
      <w:r w:rsidRPr="007D0227">
        <w:rPr>
          <w:rFonts w:ascii="Times New Roman" w:hAnsi="Times New Roman"/>
          <w:bCs/>
          <w:i/>
          <w:iCs/>
          <w:sz w:val="24"/>
          <w:szCs w:val="24"/>
        </w:rPr>
        <w:t xml:space="preserve">Stratified K-Fold Cross-Validation </w:t>
      </w:r>
      <w:r w:rsidRPr="007D0227">
        <w:rPr>
          <w:rFonts w:ascii="Times New Roman" w:hAnsi="Times New Roman"/>
          <w:bCs/>
          <w:sz w:val="24"/>
          <w:szCs w:val="24"/>
        </w:rPr>
        <w:t>(Validação Cruzada</w:t>
      </w:r>
      <w:r w:rsidR="00040B07" w:rsidRPr="007D0227">
        <w:rPr>
          <w:rFonts w:ascii="Times New Roman" w:hAnsi="Times New Roman"/>
          <w:bCs/>
          <w:sz w:val="24"/>
          <w:szCs w:val="24"/>
        </w:rPr>
        <w:t xml:space="preserve"> k-</w:t>
      </w:r>
      <w:r w:rsidR="00F406C6" w:rsidRPr="007D0227">
        <w:rPr>
          <w:rFonts w:ascii="Times New Roman" w:hAnsi="Times New Roman"/>
          <w:bCs/>
          <w:sz w:val="24"/>
          <w:szCs w:val="24"/>
        </w:rPr>
        <w:t>fold estratificada</w:t>
      </w:r>
      <w:r w:rsidRPr="007D0227">
        <w:rPr>
          <w:rFonts w:ascii="Times New Roman" w:hAnsi="Times New Roman"/>
          <w:bCs/>
          <w:sz w:val="24"/>
          <w:szCs w:val="24"/>
        </w:rPr>
        <w:t>)</w:t>
      </w:r>
    </w:p>
    <w:p w14:paraId="69232A90" w14:textId="77777777" w:rsidR="00040B07" w:rsidRPr="007D0227" w:rsidRDefault="00040B07" w:rsidP="002E7079">
      <w:pPr>
        <w:autoSpaceDE w:val="0"/>
        <w:autoSpaceDN w:val="0"/>
        <w:adjustRightInd w:val="0"/>
        <w:spacing w:after="0"/>
        <w:rPr>
          <w:rFonts w:ascii="Times New Roman" w:hAnsi="Times New Roman"/>
          <w:bCs/>
          <w:sz w:val="24"/>
          <w:szCs w:val="24"/>
        </w:rPr>
      </w:pPr>
    </w:p>
    <w:p w14:paraId="48CB80C5" w14:textId="4217D8D0" w:rsidR="00824DD7" w:rsidRPr="007D0227" w:rsidRDefault="00F611F8" w:rsidP="00F611F8">
      <w:pPr>
        <w:rPr>
          <w:rFonts w:ascii="Times New Roman" w:hAnsi="Times New Roman"/>
          <w:b/>
          <w:bCs/>
          <w:sz w:val="28"/>
          <w:szCs w:val="28"/>
        </w:rPr>
      </w:pPr>
      <w:r w:rsidRPr="007D0227">
        <w:rPr>
          <w:rFonts w:ascii="Times New Roman" w:hAnsi="Times New Roman"/>
          <w:b/>
          <w:bCs/>
          <w:sz w:val="28"/>
          <w:szCs w:val="28"/>
        </w:rPr>
        <w:br w:type="page"/>
      </w:r>
    </w:p>
    <w:p w14:paraId="50DD5F88" w14:textId="77777777" w:rsidR="00824DD7" w:rsidRPr="007D0227" w:rsidRDefault="00824DD7" w:rsidP="00824DD7">
      <w:pPr>
        <w:rPr>
          <w:rFonts w:ascii="Times New Roman" w:hAnsi="Times New Roman"/>
        </w:rPr>
        <w:sectPr w:rsidR="00824DD7" w:rsidRPr="007D0227" w:rsidSect="0080322A">
          <w:pgSz w:w="11906" w:h="16838"/>
          <w:pgMar w:top="1701" w:right="1134" w:bottom="1134" w:left="1701" w:header="709" w:footer="709" w:gutter="0"/>
          <w:pgNumType w:fmt="lowerRoman"/>
          <w:cols w:space="708"/>
          <w:docGrid w:linePitch="360"/>
        </w:sectPr>
      </w:pPr>
    </w:p>
    <w:p w14:paraId="2974C4B7" w14:textId="1D9C9243" w:rsidR="00C57E9A" w:rsidRPr="007D0227" w:rsidRDefault="00824DD7" w:rsidP="00C57E9A">
      <w:pPr>
        <w:pStyle w:val="Ttulo1"/>
      </w:pPr>
      <w:bookmarkStart w:id="1" w:name="_Toc167717648"/>
      <w:bookmarkStart w:id="2" w:name="_Toc167719548"/>
      <w:bookmarkStart w:id="3" w:name="_Toc168148672"/>
      <w:bookmarkStart w:id="4" w:name="_Toc190957273"/>
      <w:bookmarkStart w:id="5" w:name="_Toc243139519"/>
      <w:r w:rsidRPr="007D0227">
        <w:lastRenderedPageBreak/>
        <w:t>INTRODUÇÃO</w:t>
      </w:r>
      <w:bookmarkEnd w:id="1"/>
      <w:bookmarkEnd w:id="2"/>
      <w:bookmarkEnd w:id="3"/>
      <w:bookmarkEnd w:id="4"/>
      <w:bookmarkEnd w:id="5"/>
    </w:p>
    <w:p w14:paraId="7F4228EA" w14:textId="77777777" w:rsidR="007F010A" w:rsidRPr="007D0227" w:rsidRDefault="007F010A" w:rsidP="007F010A">
      <w:pPr>
        <w:spacing w:after="0" w:line="360" w:lineRule="auto"/>
      </w:pPr>
    </w:p>
    <w:p w14:paraId="52A68F69" w14:textId="5D8B7DED" w:rsidR="007F010A" w:rsidRPr="007D0227" w:rsidRDefault="007F010A" w:rsidP="001C37F6">
      <w:pPr>
        <w:pStyle w:val="texto"/>
      </w:pPr>
      <w:r w:rsidRPr="007D0227">
        <w:t xml:space="preserve">O tomate é uma das hortaliças mais cultivadas e consumidas no mundo, apresentando enorme </w:t>
      </w:r>
      <w:r w:rsidR="00D53286" w:rsidRPr="007D0227">
        <w:t xml:space="preserve">importância no cenário nacional, sendo uma cultura muito apreciada pelo seu sabor, seja </w:t>
      </w:r>
      <w:r w:rsidR="00D53286" w:rsidRPr="007D0227">
        <w:rPr>
          <w:i/>
          <w:iCs/>
        </w:rPr>
        <w:t>in natura</w:t>
      </w:r>
      <w:r w:rsidR="00D53286" w:rsidRPr="007D0227">
        <w:t xml:space="preserve"> ou processado. No contexto de tomates para processamento, o Brasil é considerado o 5º maior produtor mundial</w:t>
      </w:r>
      <w:r w:rsidR="00930212" w:rsidRPr="007D0227">
        <w:t>, com o estado de Goiás se destacando como o maior produtor dessa cultura n</w:t>
      </w:r>
      <w:r w:rsidR="00FD41E5" w:rsidRPr="007D0227">
        <w:t>esse</w:t>
      </w:r>
      <w:r w:rsidR="00930212" w:rsidRPr="007D0227">
        <w:t xml:space="preserve"> segmento</w:t>
      </w:r>
      <w:r w:rsidRPr="007D0227">
        <w:t>.</w:t>
      </w:r>
      <w:r w:rsidR="00C8161C" w:rsidRPr="007D0227">
        <w:t xml:space="preserve"> Diante dessa situação, a busca por inovações e investimentos em tecnologias é de suma importância para garantir </w:t>
      </w:r>
      <w:r w:rsidR="00C97284" w:rsidRPr="007D0227">
        <w:t xml:space="preserve">a </w:t>
      </w:r>
      <w:r w:rsidR="00C8161C" w:rsidRPr="007D0227">
        <w:t>competitividade dos agricultores no mercado</w:t>
      </w:r>
      <w:r w:rsidR="00981FC0" w:rsidRPr="007D0227">
        <w:t xml:space="preserve"> </w:t>
      </w:r>
      <w:r w:rsidR="00981FC0" w:rsidRPr="007D0227">
        <w:fldChar w:fldCharType="begin"/>
      </w:r>
      <w:r w:rsidR="00981FC0" w:rsidRPr="007D0227">
        <w:instrText xml:space="preserve"> ADDIN ZOTERO_ITEM CSL_CITATION {"citationID":"Ckx5foM9","properties":{"unsorted":false,"formattedCitation":"(Embrapa, 2022)","plainCitation":"(Embrapa, 2022)","noteIndex":0},"citationItems":[{"id":5,"uris":["http://zotero.org/users/local/xQYOzGgm/items/FNFMWJZK"],"itemData":{"id":5,"type":"webpage","container-title":"Portal Embrapa","title":"Tomate","URL":"https://www.embrapa.br/agencia-de-informacao-tecnologica/cultivos/tomate","author":[{"family":"Embrapa","given":""}],"accessed":{"date-parts":[["2026",4,29]]},"issued":{"date-parts":[["2022"]]}}}],"schema":"https://github.com/citation-style-language/schema/raw/master/csl-citation.json"} </w:instrText>
      </w:r>
      <w:r w:rsidR="00981FC0" w:rsidRPr="007D0227">
        <w:fldChar w:fldCharType="separate"/>
      </w:r>
      <w:r w:rsidR="00981FC0" w:rsidRPr="007D0227">
        <w:t>(Embrapa, 2022)</w:t>
      </w:r>
      <w:r w:rsidR="00981FC0" w:rsidRPr="007D0227">
        <w:fldChar w:fldCharType="end"/>
      </w:r>
      <w:r w:rsidR="00C8161C" w:rsidRPr="007D0227">
        <w:t>.</w:t>
      </w:r>
    </w:p>
    <w:p w14:paraId="7607E498" w14:textId="3A30736C" w:rsidR="007F010A" w:rsidRPr="007D0227" w:rsidRDefault="007F010A" w:rsidP="00DB27B2">
      <w:pPr>
        <w:pStyle w:val="texto"/>
        <w:rPr>
          <w:szCs w:val="24"/>
        </w:rPr>
      </w:pPr>
      <w:r w:rsidRPr="007D0227">
        <w:rPr>
          <w:szCs w:val="24"/>
        </w:rPr>
        <w:t>Tradicionalmente, a i</w:t>
      </w:r>
      <w:r w:rsidR="00DB7C13" w:rsidRPr="007D0227">
        <w:rPr>
          <w:szCs w:val="24"/>
        </w:rPr>
        <w:t xml:space="preserve">dentificação de doenças na cultura do tomateiro ocorre por meio da análise de folhas através de inspeções visuais, realizadas por agrônomos ou </w:t>
      </w:r>
      <w:r w:rsidR="00060BA2" w:rsidRPr="007D0227">
        <w:rPr>
          <w:szCs w:val="24"/>
        </w:rPr>
        <w:t xml:space="preserve">avaliadores </w:t>
      </w:r>
      <w:r w:rsidR="00DB7C13" w:rsidRPr="007D0227">
        <w:rPr>
          <w:szCs w:val="24"/>
        </w:rPr>
        <w:t>especiali</w:t>
      </w:r>
      <w:r w:rsidR="00060BA2" w:rsidRPr="007D0227">
        <w:rPr>
          <w:szCs w:val="24"/>
        </w:rPr>
        <w:t>zados</w:t>
      </w:r>
      <w:r w:rsidR="00DB7C13" w:rsidRPr="007D0227">
        <w:rPr>
          <w:szCs w:val="24"/>
        </w:rPr>
        <w:t>. Porém, apesar da existência de</w:t>
      </w:r>
      <w:r w:rsidR="00DB27B2" w:rsidRPr="007D0227">
        <w:rPr>
          <w:szCs w:val="24"/>
        </w:rPr>
        <w:t>sses</w:t>
      </w:r>
      <w:r w:rsidR="00DB7C13" w:rsidRPr="007D0227">
        <w:rPr>
          <w:szCs w:val="24"/>
        </w:rPr>
        <w:t xml:space="preserve"> métodos tradicionais, eles acabam tornando-se ineficientes em grande escala, visto </w:t>
      </w:r>
      <w:r w:rsidR="00DB27B2" w:rsidRPr="007D0227">
        <w:rPr>
          <w:szCs w:val="24"/>
        </w:rPr>
        <w:t xml:space="preserve">que demandam um </w:t>
      </w:r>
      <w:r w:rsidR="00DB7C13" w:rsidRPr="007D0227">
        <w:rPr>
          <w:szCs w:val="24"/>
        </w:rPr>
        <w:t>tempo</w:t>
      </w:r>
      <w:r w:rsidR="00DB27B2" w:rsidRPr="007D0227">
        <w:rPr>
          <w:szCs w:val="24"/>
        </w:rPr>
        <w:t xml:space="preserve"> maior a ser realizado e devido ao</w:t>
      </w:r>
      <w:r w:rsidR="00DB7C13" w:rsidRPr="007D0227">
        <w:rPr>
          <w:szCs w:val="24"/>
        </w:rPr>
        <w:t xml:space="preserve"> cansaço</w:t>
      </w:r>
      <w:r w:rsidR="00DB27B2" w:rsidRPr="007D0227">
        <w:rPr>
          <w:szCs w:val="24"/>
        </w:rPr>
        <w:t xml:space="preserve"> gerado aos </w:t>
      </w:r>
      <w:r w:rsidR="00DB7C13" w:rsidRPr="007D0227">
        <w:rPr>
          <w:szCs w:val="24"/>
        </w:rPr>
        <w:t>avaliadores,</w:t>
      </w:r>
      <w:r w:rsidR="00DB27B2" w:rsidRPr="007D0227">
        <w:rPr>
          <w:szCs w:val="24"/>
        </w:rPr>
        <w:t xml:space="preserve"> diminuindo a</w:t>
      </w:r>
      <w:r w:rsidR="00DB7C13" w:rsidRPr="007D0227">
        <w:rPr>
          <w:szCs w:val="24"/>
        </w:rPr>
        <w:t xml:space="preserve"> precisão </w:t>
      </w:r>
      <w:r w:rsidR="00DB27B2" w:rsidRPr="007D0227">
        <w:rPr>
          <w:szCs w:val="24"/>
        </w:rPr>
        <w:t>dos diagnósticos. Ademais,</w:t>
      </w:r>
      <w:r w:rsidR="00DB7C13" w:rsidRPr="007D0227">
        <w:rPr>
          <w:szCs w:val="24"/>
        </w:rPr>
        <w:t xml:space="preserve"> </w:t>
      </w:r>
      <w:r w:rsidR="00DB27B2" w:rsidRPr="007D0227">
        <w:rPr>
          <w:szCs w:val="24"/>
        </w:rPr>
        <w:t>o alto investimento</w:t>
      </w:r>
      <w:r w:rsidR="00DB7C13" w:rsidRPr="007D0227">
        <w:rPr>
          <w:szCs w:val="24"/>
        </w:rPr>
        <w:t xml:space="preserve"> </w:t>
      </w:r>
      <w:r w:rsidR="00060BA2" w:rsidRPr="007D0227">
        <w:rPr>
          <w:szCs w:val="24"/>
        </w:rPr>
        <w:t>em inspeções</w:t>
      </w:r>
      <w:r w:rsidR="00DB27B2" w:rsidRPr="007D0227">
        <w:rPr>
          <w:szCs w:val="24"/>
        </w:rPr>
        <w:t xml:space="preserve"> visuais, principalmente em</w:t>
      </w:r>
      <w:r w:rsidR="00060BA2" w:rsidRPr="007D0227">
        <w:rPr>
          <w:szCs w:val="24"/>
        </w:rPr>
        <w:t xml:space="preserve"> longas áreas</w:t>
      </w:r>
      <w:r w:rsidR="00F91BB6" w:rsidRPr="007D0227">
        <w:rPr>
          <w:szCs w:val="24"/>
        </w:rPr>
        <w:t xml:space="preserve"> de plantio,</w:t>
      </w:r>
      <w:r w:rsidR="00DB27B2" w:rsidRPr="007D0227">
        <w:rPr>
          <w:szCs w:val="24"/>
        </w:rPr>
        <w:t xml:space="preserve"> torna o monitoramento um trabalho extremamente desafiador</w:t>
      </w:r>
      <w:r w:rsidR="00F91BB6" w:rsidRPr="007D0227">
        <w:rPr>
          <w:szCs w:val="24"/>
        </w:rPr>
        <w:t xml:space="preserve"> e difícil de</w:t>
      </w:r>
      <w:r w:rsidR="00DB27B2" w:rsidRPr="007D0227">
        <w:rPr>
          <w:szCs w:val="24"/>
        </w:rPr>
        <w:t xml:space="preserve"> ser realizado</w:t>
      </w:r>
      <w:r w:rsidR="00F91BB6" w:rsidRPr="007D0227">
        <w:rPr>
          <w:szCs w:val="24"/>
        </w:rPr>
        <w:t xml:space="preserve"> </w:t>
      </w:r>
      <w:r w:rsidR="00F91BB6" w:rsidRPr="007D0227">
        <w:rPr>
          <w:szCs w:val="24"/>
        </w:rPr>
        <w:fldChar w:fldCharType="begin"/>
      </w:r>
      <w:r w:rsidR="00AB46E5" w:rsidRPr="007D0227">
        <w:rPr>
          <w:szCs w:val="24"/>
        </w:rPr>
        <w:instrText xml:space="preserve"> ADDIN ZOTERO_ITEM CSL_CITATION {"citationID":"pZHghaTe","properties":{"unsorted":false,"formattedCitation":"(Barbedo, 2013)","plainCitation":"(Barbedo, 2013)","noteIndex":0},"citationItems":[{"id":77,"uris":["http://zotero.org/users/local/xQYOzGgm/items/ZKFTQF8W"],"itemData":{"id":77,"type":"article-journal","abstract":"This paper presents a survey on methods that use digital image processing techniques to detect, quantify and classify plant diseases from digital images in the visible spectrum. Although disease symptoms can manifest in any part of the plant, only methods that explore visible symptoms in leaves and stems were considered. This was done for two main reasons: to limit the length of the paper and because methods dealing with roots, seeds and fruits have some peculiarities that would warrant a specific survey. The selected proposals are divided into three classes according to their objective: detection, severity quantification, and classification. Each of those classes, in turn, are subdivided according to the main technical solution used in the algorithm. This paper is expected to be useful to researchers working both on vegetable pathology and pattern recognition, providing a comprehensive and accessible overview of this important field of research.","container-title":"SpringerPlus","DOI":"10.1186/2193-1801-2-660","ISSN":"2193-1801","issue":"1","journalAbbreviation":"SpringerPlus","language":"en","page":"660","source":"Springer Link","title":"Digital image processing techniques for detecting, quantifying and classifying plant diseases","volume":"2","author":[{"family":"Barbedo","given":"Jayme Garcia Arnal"}],"issued":{"date-parts":[["2013",12,7]]}}}],"schema":"https://github.com/citation-style-language/schema/raw/master/csl-citation.json"} </w:instrText>
      </w:r>
      <w:r w:rsidR="00F91BB6" w:rsidRPr="007D0227">
        <w:rPr>
          <w:szCs w:val="24"/>
        </w:rPr>
        <w:fldChar w:fldCharType="separate"/>
      </w:r>
      <w:r w:rsidR="00AB46E5" w:rsidRPr="007D0227">
        <w:t>(Barbedo, 2013)</w:t>
      </w:r>
      <w:r w:rsidR="00F91BB6" w:rsidRPr="007D0227">
        <w:rPr>
          <w:szCs w:val="24"/>
        </w:rPr>
        <w:fldChar w:fldCharType="end"/>
      </w:r>
      <w:r w:rsidR="00F91BB6" w:rsidRPr="007D0227">
        <w:rPr>
          <w:szCs w:val="24"/>
        </w:rPr>
        <w:t>.</w:t>
      </w:r>
    </w:p>
    <w:p w14:paraId="6E692FA0" w14:textId="1591DF22" w:rsidR="007F010A" w:rsidRPr="007D0227" w:rsidRDefault="00071F55" w:rsidP="001C37F6">
      <w:pPr>
        <w:pStyle w:val="texto"/>
        <w:rPr>
          <w:szCs w:val="24"/>
        </w:rPr>
      </w:pPr>
      <w:r w:rsidRPr="007D0227">
        <w:rPr>
          <w:szCs w:val="24"/>
        </w:rPr>
        <w:t>Em vista do cenário apresentado,</w:t>
      </w:r>
      <w:r w:rsidR="007E5DD7" w:rsidRPr="007D0227">
        <w:rPr>
          <w:szCs w:val="24"/>
        </w:rPr>
        <w:t xml:space="preserve"> incentivado pelo </w:t>
      </w:r>
      <w:r w:rsidR="007F010A" w:rsidRPr="007D0227">
        <w:rPr>
          <w:szCs w:val="24"/>
        </w:rPr>
        <w:t xml:space="preserve">avanço da Agricultura </w:t>
      </w:r>
      <w:r w:rsidRPr="007D0227">
        <w:rPr>
          <w:szCs w:val="24"/>
        </w:rPr>
        <w:t>5</w:t>
      </w:r>
      <w:r w:rsidR="007F010A" w:rsidRPr="007D0227">
        <w:rPr>
          <w:szCs w:val="24"/>
        </w:rPr>
        <w:t xml:space="preserve">.0 e </w:t>
      </w:r>
      <w:r w:rsidR="007E5DD7" w:rsidRPr="007D0227">
        <w:rPr>
          <w:szCs w:val="24"/>
        </w:rPr>
        <w:t>pela</w:t>
      </w:r>
      <w:r w:rsidR="007F010A" w:rsidRPr="007D0227">
        <w:rPr>
          <w:szCs w:val="24"/>
        </w:rPr>
        <w:t xml:space="preserve"> consolidação das tecnologias de Big Data </w:t>
      </w:r>
      <w:r w:rsidRPr="007D0227">
        <w:rPr>
          <w:szCs w:val="24"/>
        </w:rPr>
        <w:t>e</w:t>
      </w:r>
      <w:r w:rsidR="007F010A" w:rsidRPr="007D0227">
        <w:rPr>
          <w:szCs w:val="24"/>
        </w:rPr>
        <w:t xml:space="preserve"> a adoção de ferramentas baseadas em Inteligência Artificial</w:t>
      </w:r>
      <w:r w:rsidRPr="007D0227">
        <w:rPr>
          <w:szCs w:val="24"/>
        </w:rPr>
        <w:t xml:space="preserve"> (IA)</w:t>
      </w:r>
      <w:r w:rsidR="007F010A" w:rsidRPr="007D0227">
        <w:rPr>
          <w:szCs w:val="24"/>
        </w:rPr>
        <w:t xml:space="preserve"> </w:t>
      </w:r>
      <w:r w:rsidR="002918A4" w:rsidRPr="007D0227">
        <w:rPr>
          <w:szCs w:val="24"/>
        </w:rPr>
        <w:t>torna-se</w:t>
      </w:r>
      <w:r w:rsidRPr="007D0227">
        <w:rPr>
          <w:szCs w:val="24"/>
        </w:rPr>
        <w:t xml:space="preserve"> fundamenta</w:t>
      </w:r>
      <w:r w:rsidR="002918A4" w:rsidRPr="007D0227">
        <w:rPr>
          <w:szCs w:val="24"/>
        </w:rPr>
        <w:t>l</w:t>
      </w:r>
      <w:r w:rsidRPr="007D0227">
        <w:rPr>
          <w:szCs w:val="24"/>
        </w:rPr>
        <w:t xml:space="preserve"> para o desenvolvimento tecnológico, fornecendo apoio nas tomadas de decisões e análises preditivas no campo</w:t>
      </w:r>
      <w:r w:rsidR="007F010A" w:rsidRPr="007D0227">
        <w:rPr>
          <w:szCs w:val="24"/>
        </w:rPr>
        <w:t>.</w:t>
      </w:r>
      <w:r w:rsidR="007E5DD7" w:rsidRPr="007D0227">
        <w:rPr>
          <w:szCs w:val="24"/>
        </w:rPr>
        <w:t xml:space="preserve"> Nesse contexto,</w:t>
      </w:r>
      <w:r w:rsidR="000A1993" w:rsidRPr="007D0227">
        <w:rPr>
          <w:szCs w:val="24"/>
        </w:rPr>
        <w:t xml:space="preserve"> a adoção de Visão Computacional (</w:t>
      </w:r>
      <w:r w:rsidR="000A1993" w:rsidRPr="007D0227">
        <w:rPr>
          <w:i/>
          <w:iCs/>
          <w:szCs w:val="24"/>
        </w:rPr>
        <w:t>Computer Vision</w:t>
      </w:r>
      <w:r w:rsidR="000A1993" w:rsidRPr="007D0227">
        <w:rPr>
          <w:szCs w:val="24"/>
        </w:rPr>
        <w:t>) alinhada a</w:t>
      </w:r>
      <w:r w:rsidR="007E5DD7" w:rsidRPr="007D0227">
        <w:rPr>
          <w:szCs w:val="24"/>
        </w:rPr>
        <w:t xml:space="preserve"> técnicas</w:t>
      </w:r>
      <w:r w:rsidR="000A1993" w:rsidRPr="007D0227">
        <w:rPr>
          <w:szCs w:val="24"/>
        </w:rPr>
        <w:t xml:space="preserve"> </w:t>
      </w:r>
      <w:r w:rsidR="003D7F5B" w:rsidRPr="007D0227">
        <w:rPr>
          <w:szCs w:val="24"/>
        </w:rPr>
        <w:t>de</w:t>
      </w:r>
      <w:r w:rsidR="00D60C9B" w:rsidRPr="007D0227">
        <w:rPr>
          <w:szCs w:val="24"/>
        </w:rPr>
        <w:t xml:space="preserve"> Aprendizado Profundo</w:t>
      </w:r>
      <w:r w:rsidR="003D7F5B" w:rsidRPr="007D0227">
        <w:rPr>
          <w:szCs w:val="24"/>
        </w:rPr>
        <w:t xml:space="preserve"> </w:t>
      </w:r>
      <w:r w:rsidR="00D60C9B" w:rsidRPr="007D0227">
        <w:rPr>
          <w:szCs w:val="24"/>
        </w:rPr>
        <w:t>(</w:t>
      </w:r>
      <w:r w:rsidR="003D7F5B" w:rsidRPr="007D0227">
        <w:rPr>
          <w:i/>
          <w:iCs/>
          <w:szCs w:val="24"/>
        </w:rPr>
        <w:t>Deep Learning</w:t>
      </w:r>
      <w:r w:rsidR="00D60C9B" w:rsidRPr="007D0227">
        <w:rPr>
          <w:szCs w:val="24"/>
        </w:rPr>
        <w:t>)</w:t>
      </w:r>
      <w:r w:rsidR="000A1993" w:rsidRPr="007D0227">
        <w:rPr>
          <w:szCs w:val="24"/>
        </w:rPr>
        <w:t>,</w:t>
      </w:r>
      <w:r w:rsidR="003D7F5B" w:rsidRPr="007D0227">
        <w:rPr>
          <w:szCs w:val="24"/>
        </w:rPr>
        <w:t xml:space="preserve"> </w:t>
      </w:r>
      <w:r w:rsidR="00D60C9B" w:rsidRPr="007D0227">
        <w:rPr>
          <w:szCs w:val="24"/>
        </w:rPr>
        <w:t xml:space="preserve">encaixa-se </w:t>
      </w:r>
      <w:r w:rsidR="007E5DD7" w:rsidRPr="007D0227">
        <w:rPr>
          <w:szCs w:val="24"/>
        </w:rPr>
        <w:t>perfeitamente aos desafios demonstrados</w:t>
      </w:r>
      <w:r w:rsidR="003D7F5B" w:rsidRPr="007D0227">
        <w:rPr>
          <w:szCs w:val="24"/>
        </w:rPr>
        <w:t>, permitindo</w:t>
      </w:r>
      <w:r w:rsidR="00EB4064" w:rsidRPr="007D0227">
        <w:rPr>
          <w:szCs w:val="24"/>
        </w:rPr>
        <w:t xml:space="preserve"> </w:t>
      </w:r>
      <w:r w:rsidR="003D7F5B" w:rsidRPr="007D0227">
        <w:rPr>
          <w:szCs w:val="24"/>
        </w:rPr>
        <w:t>extrair características visuais patológicas das folhas do tomateiro</w:t>
      </w:r>
      <w:r w:rsidR="00D60C9B" w:rsidRPr="007D0227">
        <w:rPr>
          <w:szCs w:val="24"/>
        </w:rPr>
        <w:t xml:space="preserve"> </w:t>
      </w:r>
      <w:r w:rsidR="007A0A61" w:rsidRPr="007D0227">
        <w:rPr>
          <w:szCs w:val="24"/>
        </w:rPr>
        <w:fldChar w:fldCharType="begin"/>
      </w:r>
      <w:r w:rsidR="00AB46E5" w:rsidRPr="007D0227">
        <w:rPr>
          <w:szCs w:val="24"/>
        </w:rPr>
        <w:instrText xml:space="preserve"> ADDIN ZOTERO_ITEM CSL_CITATION {"citationID":"MbOkwwPI","properties":{"unsorted":false,"formattedCitation":"(Fountas {\\i{}et al.}, 2024)","plainCitation":"(Fountas et al., 2024)","noteIndex":0},"citationItems":[{"id":79,"uris":["http://zotero.org/users/local/xQYOzGgm/items/DXCGIJUJ"],"itemData":{"id":79,"type":"article-journal","abstract":"In the evolution from Agriculture 2.0 to Agriculture 5.0, the agricultural sector has witnessed transformative changes. Agriculture 5.0 represents a revolutionary phase, integrating advanced technologies to enhance efficiency and sustainability adapted to individual field and livestock needs. The integration of robotics, extended reality, and 6G technologies marks a significant leap, enabling real-time monitoring and automation in farming practices. Artificial intelligence and big data are pivotal in Agriculture 5.0, offering insights for decision making and predictive analytics. Natural language processing plays a crucial role in facilitating efficient communication and data processing. The transition to Agriculture 5.0 should also consider societal challenges, in terms of technology lock-ins and the need for behavior shifts among stakeholders for faster adoption and customization of the solutions. This article presents a comprehensive description of Agriculture 5.0, underscoring the potential and hurdles in reshaping the future of farming.","container-title":"IT Professional","DOI":"10.1109/MITP.2024.3358972","ISSN":"1941-045X","issue":"1","page":"40-47","source":"IEEE Xplore","title":"Agriculture 5.0: Cutting-Edge Technologies, Trends, and Challenges","title-short":"Agriculture 5.0","volume":"26","author":[{"family":"Fountas","given":"Spyros"},{"family":"Espejo-García","given":"Borja"},{"family":"Kasimati","given":"Aikaterini"},{"family":"Gemtou","given":"Marilena"},{"family":"Panoutsopoulos","given":"Hercules"},{"family":"Anastasiou","given":"Evangelos"}],"issued":{"date-parts":[["2024",1]]}}}],"schema":"https://github.com/citation-style-language/schema/raw/master/csl-citation.json"} </w:instrText>
      </w:r>
      <w:r w:rsidR="007A0A61" w:rsidRPr="007D0227">
        <w:rPr>
          <w:szCs w:val="24"/>
        </w:rPr>
        <w:fldChar w:fldCharType="separate"/>
      </w:r>
      <w:r w:rsidR="00AB46E5" w:rsidRPr="007D0227">
        <w:t xml:space="preserve">(Fountas </w:t>
      </w:r>
      <w:r w:rsidR="00AB46E5" w:rsidRPr="007D0227">
        <w:rPr>
          <w:i/>
          <w:iCs/>
        </w:rPr>
        <w:t>et al.</w:t>
      </w:r>
      <w:r w:rsidR="00AB46E5" w:rsidRPr="007D0227">
        <w:t>, 2024)</w:t>
      </w:r>
      <w:r w:rsidR="007A0A61" w:rsidRPr="007D0227">
        <w:rPr>
          <w:szCs w:val="24"/>
        </w:rPr>
        <w:fldChar w:fldCharType="end"/>
      </w:r>
      <w:r w:rsidR="003D7F5B" w:rsidRPr="007D0227">
        <w:rPr>
          <w:szCs w:val="24"/>
        </w:rPr>
        <w:t>.</w:t>
      </w:r>
    </w:p>
    <w:p w14:paraId="2902A452" w14:textId="740DCD47" w:rsidR="003D7F5B" w:rsidRDefault="007F010A" w:rsidP="003D7F5B">
      <w:pPr>
        <w:pStyle w:val="texto"/>
        <w:rPr>
          <w:szCs w:val="24"/>
        </w:rPr>
      </w:pPr>
      <w:r w:rsidRPr="007D0227">
        <w:rPr>
          <w:szCs w:val="24"/>
        </w:rPr>
        <w:t>Dess</w:t>
      </w:r>
      <w:r w:rsidR="003D7F5B" w:rsidRPr="007D0227">
        <w:rPr>
          <w:szCs w:val="24"/>
        </w:rPr>
        <w:t>e</w:t>
      </w:r>
      <w:r w:rsidRPr="007D0227">
        <w:rPr>
          <w:szCs w:val="24"/>
        </w:rPr>
        <w:t xml:space="preserve"> </w:t>
      </w:r>
      <w:r w:rsidR="003D7F5B" w:rsidRPr="007D0227">
        <w:rPr>
          <w:szCs w:val="24"/>
        </w:rPr>
        <w:t>modo</w:t>
      </w:r>
      <w:r w:rsidRPr="007D0227">
        <w:rPr>
          <w:szCs w:val="24"/>
        </w:rPr>
        <w:t>, o</w:t>
      </w:r>
      <w:r w:rsidR="003D7F5B" w:rsidRPr="007D0227">
        <w:rPr>
          <w:szCs w:val="24"/>
        </w:rPr>
        <w:t>s objetivos do</w:t>
      </w:r>
      <w:r w:rsidRPr="007D0227">
        <w:rPr>
          <w:szCs w:val="24"/>
        </w:rPr>
        <w:t xml:space="preserve"> presente</w:t>
      </w:r>
      <w:r w:rsidR="003D7F5B" w:rsidRPr="007D0227">
        <w:rPr>
          <w:szCs w:val="24"/>
        </w:rPr>
        <w:t xml:space="preserve"> estudo buscam </w:t>
      </w:r>
      <w:r w:rsidR="00A72482">
        <w:rPr>
          <w:szCs w:val="24"/>
        </w:rPr>
        <w:t>desenvolver e comparar</w:t>
      </w:r>
      <w:r w:rsidR="003D7F5B" w:rsidRPr="007D0227">
        <w:rPr>
          <w:szCs w:val="24"/>
        </w:rPr>
        <w:t xml:space="preserve"> modelo</w:t>
      </w:r>
      <w:r w:rsidR="00A72482">
        <w:rPr>
          <w:szCs w:val="24"/>
        </w:rPr>
        <w:t>s de Redes Neurais Convolucionais pré-treinadas</w:t>
      </w:r>
      <w:r w:rsidR="003D7F5B" w:rsidRPr="007D0227">
        <w:rPr>
          <w:szCs w:val="24"/>
        </w:rPr>
        <w:t xml:space="preserve"> </w:t>
      </w:r>
      <w:r w:rsidR="00A72482">
        <w:rPr>
          <w:szCs w:val="24"/>
        </w:rPr>
        <w:t>para a</w:t>
      </w:r>
      <w:r w:rsidR="003D7F5B" w:rsidRPr="007D0227">
        <w:rPr>
          <w:szCs w:val="24"/>
        </w:rPr>
        <w:t xml:space="preserve"> classificação de doenças na cultura do tomate</w:t>
      </w:r>
      <w:r w:rsidR="00430A92" w:rsidRPr="007D0227">
        <w:rPr>
          <w:szCs w:val="24"/>
        </w:rPr>
        <w:t>iro</w:t>
      </w:r>
      <w:r w:rsidR="00A72482">
        <w:rPr>
          <w:szCs w:val="24"/>
        </w:rPr>
        <w:t>,</w:t>
      </w:r>
      <w:r w:rsidR="003D7F5B" w:rsidRPr="007D0227">
        <w:rPr>
          <w:szCs w:val="24"/>
        </w:rPr>
        <w:t xml:space="preserve"> por</w:t>
      </w:r>
      <w:r w:rsidR="00A72482">
        <w:rPr>
          <w:szCs w:val="24"/>
        </w:rPr>
        <w:t xml:space="preserve"> meio da</w:t>
      </w:r>
      <w:r w:rsidR="003D7F5B" w:rsidRPr="007D0227">
        <w:rPr>
          <w:szCs w:val="24"/>
        </w:rPr>
        <w:t xml:space="preserve"> análise de imagens</w:t>
      </w:r>
      <w:r w:rsidR="00EB4064" w:rsidRPr="007D0227">
        <w:rPr>
          <w:szCs w:val="24"/>
        </w:rPr>
        <w:t xml:space="preserve"> das folhas</w:t>
      </w:r>
      <w:r w:rsidR="003D7F5B" w:rsidRPr="007D0227">
        <w:rPr>
          <w:szCs w:val="24"/>
        </w:rPr>
        <w:t xml:space="preserve"> no formato digital</w:t>
      </w:r>
      <w:r w:rsidR="00A72482">
        <w:rPr>
          <w:szCs w:val="24"/>
        </w:rPr>
        <w:t xml:space="preserve">. Ademais, serão utilizadas diferentes arquiteturas de Redes Neurais, </w:t>
      </w:r>
      <w:r w:rsidR="003D7F5B" w:rsidRPr="007D0227">
        <w:rPr>
          <w:szCs w:val="24"/>
        </w:rPr>
        <w:t>alinhad</w:t>
      </w:r>
      <w:r w:rsidR="00A72482">
        <w:rPr>
          <w:szCs w:val="24"/>
        </w:rPr>
        <w:t>as</w:t>
      </w:r>
      <w:r w:rsidR="003D7F5B" w:rsidRPr="007D0227">
        <w:rPr>
          <w:szCs w:val="24"/>
        </w:rPr>
        <w:t xml:space="preserve"> a técnicas de</w:t>
      </w:r>
      <w:r w:rsidR="00D60C9B" w:rsidRPr="007D0227">
        <w:rPr>
          <w:szCs w:val="24"/>
        </w:rPr>
        <w:t xml:space="preserve"> </w:t>
      </w:r>
      <w:r w:rsidR="003D7F5B" w:rsidRPr="007D0227">
        <w:rPr>
          <w:szCs w:val="24"/>
        </w:rPr>
        <w:t>Aprendizado por Transferência</w:t>
      </w:r>
      <w:r w:rsidR="00D60C9B" w:rsidRPr="007D0227">
        <w:rPr>
          <w:szCs w:val="24"/>
        </w:rPr>
        <w:t xml:space="preserve"> (</w:t>
      </w:r>
      <w:r w:rsidR="00D60C9B" w:rsidRPr="007D0227">
        <w:rPr>
          <w:i/>
          <w:iCs/>
          <w:szCs w:val="24"/>
        </w:rPr>
        <w:t>Transfer Learning</w:t>
      </w:r>
      <w:r w:rsidR="00D60C9B" w:rsidRPr="007D0227">
        <w:rPr>
          <w:szCs w:val="24"/>
        </w:rPr>
        <w:t>)</w:t>
      </w:r>
      <w:r w:rsidR="00A72482">
        <w:rPr>
          <w:szCs w:val="24"/>
        </w:rPr>
        <w:t>, permitindo avaliar o</w:t>
      </w:r>
      <w:r w:rsidR="00C42CC1">
        <w:rPr>
          <w:szCs w:val="24"/>
        </w:rPr>
        <w:t>s</w:t>
      </w:r>
      <w:r w:rsidR="00A72482">
        <w:rPr>
          <w:szCs w:val="24"/>
        </w:rPr>
        <w:t xml:space="preserve"> modelo</w:t>
      </w:r>
      <w:r w:rsidR="00C42CC1">
        <w:rPr>
          <w:szCs w:val="24"/>
        </w:rPr>
        <w:t>s</w:t>
      </w:r>
      <w:r w:rsidR="00A72482">
        <w:rPr>
          <w:szCs w:val="24"/>
        </w:rPr>
        <w:t xml:space="preserve"> através de métricas estatísticas</w:t>
      </w:r>
      <w:r w:rsidR="003D7F5B" w:rsidRPr="007D0227">
        <w:rPr>
          <w:szCs w:val="24"/>
        </w:rPr>
        <w:t>. As principais contribuições do presente trabalho são:</w:t>
      </w:r>
    </w:p>
    <w:p w14:paraId="07A0BB64" w14:textId="77777777" w:rsidR="006D1577" w:rsidRPr="007D0227" w:rsidRDefault="006D1577" w:rsidP="006D1577">
      <w:pPr>
        <w:pStyle w:val="texto"/>
        <w:ind w:firstLine="0"/>
        <w:rPr>
          <w:szCs w:val="24"/>
        </w:rPr>
      </w:pPr>
    </w:p>
    <w:p w14:paraId="26D6E1AF" w14:textId="3E52EDAE" w:rsidR="003D7F5B" w:rsidRPr="007D0227" w:rsidRDefault="006D1577" w:rsidP="003D7F5B">
      <w:pPr>
        <w:pStyle w:val="texto"/>
        <w:numPr>
          <w:ilvl w:val="0"/>
          <w:numId w:val="40"/>
        </w:numPr>
        <w:rPr>
          <w:szCs w:val="24"/>
        </w:rPr>
      </w:pPr>
      <w:r>
        <w:rPr>
          <w:szCs w:val="24"/>
        </w:rPr>
        <w:t>Desenvolver</w:t>
      </w:r>
      <w:r w:rsidR="003D7F5B" w:rsidRPr="007D0227">
        <w:rPr>
          <w:szCs w:val="24"/>
        </w:rPr>
        <w:t xml:space="preserve"> modelo</w:t>
      </w:r>
      <w:r>
        <w:rPr>
          <w:szCs w:val="24"/>
        </w:rPr>
        <w:t>s</w:t>
      </w:r>
      <w:r w:rsidR="003D7F5B" w:rsidRPr="007D0227">
        <w:rPr>
          <w:szCs w:val="24"/>
        </w:rPr>
        <w:t xml:space="preserve"> de </w:t>
      </w:r>
      <w:r w:rsidRPr="006D1577">
        <w:rPr>
          <w:szCs w:val="24"/>
        </w:rPr>
        <w:t>Redes Neurais Convolucionais</w:t>
      </w:r>
      <w:r>
        <w:rPr>
          <w:szCs w:val="24"/>
        </w:rPr>
        <w:t xml:space="preserve"> </w:t>
      </w:r>
      <w:r w:rsidR="003D7F5B" w:rsidRPr="007D0227">
        <w:rPr>
          <w:szCs w:val="24"/>
        </w:rPr>
        <w:t xml:space="preserve">para classificar as doenças na </w:t>
      </w:r>
      <w:r w:rsidR="003D7F5B" w:rsidRPr="007D0227">
        <w:rPr>
          <w:szCs w:val="24"/>
        </w:rPr>
        <w:lastRenderedPageBreak/>
        <w:t>cultura do tomate</w:t>
      </w:r>
      <w:r>
        <w:rPr>
          <w:szCs w:val="24"/>
        </w:rPr>
        <w:t>, através da imagem de folhas</w:t>
      </w:r>
      <w:r w:rsidR="003D7F5B" w:rsidRPr="007D0227">
        <w:rPr>
          <w:szCs w:val="24"/>
        </w:rPr>
        <w:t>;</w:t>
      </w:r>
    </w:p>
    <w:p w14:paraId="7C2B4A24" w14:textId="55048D9B" w:rsidR="00F91679" w:rsidRPr="007D0227" w:rsidRDefault="00155589" w:rsidP="003D7F5B">
      <w:pPr>
        <w:pStyle w:val="texto"/>
        <w:numPr>
          <w:ilvl w:val="0"/>
          <w:numId w:val="40"/>
        </w:numPr>
        <w:rPr>
          <w:szCs w:val="24"/>
        </w:rPr>
      </w:pPr>
      <w:r w:rsidRPr="007D0227">
        <w:rPr>
          <w:szCs w:val="24"/>
        </w:rPr>
        <w:t>Aplicar técnicas de aprendizado por transferência</w:t>
      </w:r>
      <w:r w:rsidR="00430A92" w:rsidRPr="007D0227">
        <w:rPr>
          <w:szCs w:val="24"/>
        </w:rPr>
        <w:t xml:space="preserve"> </w:t>
      </w:r>
      <w:r w:rsidRPr="007D0227">
        <w:rPr>
          <w:szCs w:val="24"/>
        </w:rPr>
        <w:t xml:space="preserve">para </w:t>
      </w:r>
      <w:r w:rsidR="006D1577">
        <w:rPr>
          <w:szCs w:val="24"/>
        </w:rPr>
        <w:t>comparar o desempenho obtido em cada arquitetura;</w:t>
      </w:r>
    </w:p>
    <w:p w14:paraId="6B7E2495" w14:textId="27594B86" w:rsidR="003D7F5B" w:rsidRPr="007D0227" w:rsidRDefault="00155589" w:rsidP="003D7F5B">
      <w:pPr>
        <w:pStyle w:val="texto"/>
        <w:numPr>
          <w:ilvl w:val="0"/>
          <w:numId w:val="40"/>
        </w:numPr>
        <w:rPr>
          <w:szCs w:val="24"/>
        </w:rPr>
      </w:pPr>
      <w:r w:rsidRPr="007D0227">
        <w:rPr>
          <w:szCs w:val="24"/>
        </w:rPr>
        <w:t>Avaliar a eficiência d</w:t>
      </w:r>
      <w:r w:rsidR="004C6CDE">
        <w:rPr>
          <w:szCs w:val="24"/>
        </w:rPr>
        <w:t>e cada</w:t>
      </w:r>
      <w:r w:rsidRPr="007D0227">
        <w:rPr>
          <w:szCs w:val="24"/>
        </w:rPr>
        <w:t xml:space="preserve"> solução </w:t>
      </w:r>
      <w:r w:rsidR="004C6CDE">
        <w:rPr>
          <w:szCs w:val="24"/>
        </w:rPr>
        <w:t>desenvolvida através</w:t>
      </w:r>
      <w:r w:rsidRPr="007D0227">
        <w:rPr>
          <w:szCs w:val="24"/>
        </w:rPr>
        <w:t xml:space="preserve"> de métricas estatísticas</w:t>
      </w:r>
      <w:r w:rsidR="00F91679" w:rsidRPr="007D0227">
        <w:rPr>
          <w:szCs w:val="24"/>
        </w:rPr>
        <w:t>;</w:t>
      </w:r>
    </w:p>
    <w:p w14:paraId="24DC1A81" w14:textId="3E0E1BFD" w:rsidR="00D60C9B" w:rsidRPr="007D0227" w:rsidRDefault="00F94BB5" w:rsidP="001C37F6">
      <w:pPr>
        <w:pStyle w:val="texto"/>
        <w:rPr>
          <w:szCs w:val="24"/>
        </w:rPr>
      </w:pPr>
      <w:commentRangeStart w:id="6"/>
      <w:r w:rsidRPr="007D0227">
        <w:rPr>
          <w:szCs w:val="24"/>
        </w:rPr>
        <w:t xml:space="preserve">O presente trabalho está segmentado em: 1 Introdução; 2 Fundamentação Teórica; </w:t>
      </w:r>
      <w:r w:rsidR="00AF1030" w:rsidRPr="007D0227">
        <w:rPr>
          <w:szCs w:val="24"/>
        </w:rPr>
        <w:t xml:space="preserve">3 </w:t>
      </w:r>
      <w:r w:rsidR="00D264E6" w:rsidRPr="007D0227">
        <w:rPr>
          <w:szCs w:val="24"/>
        </w:rPr>
        <w:t>Trabalhos</w:t>
      </w:r>
      <w:r w:rsidRPr="007D0227">
        <w:rPr>
          <w:szCs w:val="24"/>
        </w:rPr>
        <w:t xml:space="preserve"> </w:t>
      </w:r>
      <w:r w:rsidR="00D264E6" w:rsidRPr="007D0227">
        <w:rPr>
          <w:szCs w:val="24"/>
        </w:rPr>
        <w:t>Relacionados</w:t>
      </w:r>
      <w:r w:rsidRPr="007D0227">
        <w:rPr>
          <w:szCs w:val="24"/>
        </w:rPr>
        <w:t xml:space="preserve">; 4 </w:t>
      </w:r>
      <w:r w:rsidR="00D264E6" w:rsidRPr="007D0227">
        <w:rPr>
          <w:szCs w:val="24"/>
        </w:rPr>
        <w:t>Desenvolvimento</w:t>
      </w:r>
      <w:r w:rsidR="00B8014F" w:rsidRPr="007D0227">
        <w:rPr>
          <w:szCs w:val="24"/>
        </w:rPr>
        <w:t xml:space="preserve">; 5 </w:t>
      </w:r>
      <w:r w:rsidR="00D264E6" w:rsidRPr="007D0227">
        <w:rPr>
          <w:szCs w:val="24"/>
        </w:rPr>
        <w:t>Resultados e Discussões</w:t>
      </w:r>
      <w:r w:rsidR="00B8014F" w:rsidRPr="007D0227">
        <w:rPr>
          <w:szCs w:val="24"/>
        </w:rPr>
        <w:t>;</w:t>
      </w:r>
      <w:r w:rsidR="00D264E6" w:rsidRPr="007D0227">
        <w:rPr>
          <w:szCs w:val="24"/>
        </w:rPr>
        <w:t xml:space="preserve"> 6 Conclusão;</w:t>
      </w:r>
      <w:r w:rsidR="00B8014F" w:rsidRPr="007D0227">
        <w:rPr>
          <w:szCs w:val="24"/>
        </w:rPr>
        <w:t xml:space="preserve"> ao final as Referência</w:t>
      </w:r>
      <w:r w:rsidR="007F010A" w:rsidRPr="007D0227">
        <w:rPr>
          <w:szCs w:val="24"/>
        </w:rPr>
        <w:t>s</w:t>
      </w:r>
      <w:r w:rsidR="00512540" w:rsidRPr="007D0227">
        <w:rPr>
          <w:szCs w:val="24"/>
        </w:rPr>
        <w:t>.</w:t>
      </w:r>
      <w:commentRangeEnd w:id="6"/>
      <w:r w:rsidR="00AF5F5A" w:rsidRPr="007D0227">
        <w:rPr>
          <w:rStyle w:val="Refdecomentrio"/>
          <w:sz w:val="24"/>
          <w:szCs w:val="24"/>
        </w:rPr>
        <w:commentReference w:id="6"/>
      </w:r>
    </w:p>
    <w:p w14:paraId="2DF0973A" w14:textId="797EB912" w:rsidR="007F010A" w:rsidRPr="007D0227" w:rsidRDefault="00D60C9B" w:rsidP="00D60C9B">
      <w:pPr>
        <w:rPr>
          <w:rFonts w:ascii="Times New Roman" w:eastAsia="Times New Roman" w:hAnsi="Times New Roman"/>
          <w:sz w:val="24"/>
          <w:szCs w:val="24"/>
          <w:lang w:eastAsia="pt-PT" w:bidi="pt-PT"/>
        </w:rPr>
      </w:pPr>
      <w:r w:rsidRPr="007D0227">
        <w:rPr>
          <w:szCs w:val="24"/>
        </w:rPr>
        <w:br w:type="page"/>
      </w:r>
    </w:p>
    <w:p w14:paraId="6E999A4D" w14:textId="42E0ACB1" w:rsidR="00E85542" w:rsidRPr="007D0227" w:rsidRDefault="00C57E9A" w:rsidP="00E85542">
      <w:pPr>
        <w:pStyle w:val="Ttulo1"/>
      </w:pPr>
      <w:bookmarkStart w:id="7" w:name="_Toc190957274"/>
      <w:bookmarkStart w:id="8" w:name="_Toc243139520"/>
      <w:r w:rsidRPr="007D0227">
        <w:lastRenderedPageBreak/>
        <w:t>FUNDAMENTAÇÃO TEÓRICA</w:t>
      </w:r>
      <w:bookmarkEnd w:id="7"/>
      <w:bookmarkEnd w:id="8"/>
    </w:p>
    <w:p w14:paraId="5AD5AEC8" w14:textId="77777777" w:rsidR="005A3F76" w:rsidRPr="007D0227" w:rsidRDefault="005A3F76" w:rsidP="005A3F76"/>
    <w:p w14:paraId="545D45BA" w14:textId="3427AFF5" w:rsidR="004A4712" w:rsidRPr="007D0227" w:rsidRDefault="00CA42D2" w:rsidP="00D3428E">
      <w:pPr>
        <w:spacing w:line="360" w:lineRule="auto"/>
        <w:ind w:firstLine="709"/>
        <w:jc w:val="both"/>
        <w:rPr>
          <w:rFonts w:ascii="Times New Roman" w:hAnsi="Times New Roman"/>
          <w:sz w:val="24"/>
          <w:szCs w:val="24"/>
        </w:rPr>
      </w:pPr>
      <w:r w:rsidRPr="007D0227">
        <w:rPr>
          <w:rFonts w:ascii="Times New Roman" w:hAnsi="Times New Roman"/>
          <w:sz w:val="24"/>
          <w:szCs w:val="24"/>
        </w:rPr>
        <w:t xml:space="preserve"> </w:t>
      </w:r>
      <w:r w:rsidR="00BF5E91" w:rsidRPr="007D0227">
        <w:rPr>
          <w:rFonts w:ascii="Times New Roman" w:hAnsi="Times New Roman"/>
          <w:sz w:val="24"/>
          <w:szCs w:val="24"/>
        </w:rPr>
        <w:t>Na presente seção são apresentados os fundamentos teóricos relativos ao presente estudo. A seção está dividida nos seguintes tópicos: 2.1 Doenças do Tomateiro; 2.2 Redes Neurais Convolucionais (CNN); 2.3 Transfer Learning; 2.4 Arquiteturas de Redes Pré-Treinadas; 2.</w:t>
      </w:r>
      <w:r w:rsidR="003A47DF">
        <w:rPr>
          <w:rFonts w:ascii="Times New Roman" w:hAnsi="Times New Roman"/>
          <w:sz w:val="24"/>
          <w:szCs w:val="24"/>
        </w:rPr>
        <w:t>5</w:t>
      </w:r>
      <w:r w:rsidR="00BF5E91" w:rsidRPr="007D0227">
        <w:rPr>
          <w:rFonts w:ascii="Times New Roman" w:hAnsi="Times New Roman"/>
          <w:sz w:val="24"/>
          <w:szCs w:val="24"/>
        </w:rPr>
        <w:t xml:space="preserve"> Validação Cruzada Estratificada (Stratified K-Fold).</w:t>
      </w:r>
    </w:p>
    <w:p w14:paraId="36991204" w14:textId="77777777" w:rsidR="003C1A1C" w:rsidRPr="007D0227" w:rsidRDefault="003C1A1C" w:rsidP="00FF30FB">
      <w:pPr>
        <w:spacing w:line="360" w:lineRule="auto"/>
        <w:jc w:val="both"/>
        <w:rPr>
          <w:rFonts w:ascii="Times New Roman" w:hAnsi="Times New Roman"/>
          <w:sz w:val="24"/>
          <w:szCs w:val="24"/>
        </w:rPr>
      </w:pPr>
    </w:p>
    <w:p w14:paraId="1294E35A" w14:textId="0882BB79" w:rsidR="00313B01" w:rsidRPr="007D0227" w:rsidRDefault="00F4187E" w:rsidP="00C57E9A">
      <w:pPr>
        <w:pStyle w:val="Ttulo2"/>
      </w:pPr>
      <w:bookmarkStart w:id="9" w:name="_Toc243139521"/>
      <w:r w:rsidRPr="007D0227">
        <w:t>IMPORTÂNCIA DA IDENTIFICAÇÃO DE DOENÇAS DO TOMATEIRO</w:t>
      </w:r>
      <w:bookmarkEnd w:id="9"/>
    </w:p>
    <w:p w14:paraId="5F6A71E4" w14:textId="77777777" w:rsidR="00D3428E" w:rsidRPr="007D0227" w:rsidRDefault="00D3428E" w:rsidP="00D3428E"/>
    <w:p w14:paraId="4DB0D407" w14:textId="6123D2E4" w:rsidR="00D3428E" w:rsidRPr="007D0227" w:rsidRDefault="00FF563B" w:rsidP="00F51601">
      <w:pPr>
        <w:spacing w:line="360" w:lineRule="auto"/>
        <w:ind w:firstLine="709"/>
        <w:jc w:val="both"/>
        <w:rPr>
          <w:rFonts w:ascii="Times New Roman" w:hAnsi="Times New Roman"/>
          <w:sz w:val="24"/>
          <w:szCs w:val="24"/>
        </w:rPr>
      </w:pPr>
      <w:r>
        <w:rPr>
          <w:rFonts w:ascii="Times New Roman" w:hAnsi="Times New Roman"/>
          <w:sz w:val="24"/>
          <w:szCs w:val="24"/>
        </w:rPr>
        <w:t>O</w:t>
      </w:r>
      <w:r w:rsidR="00D3428E" w:rsidRPr="007D0227">
        <w:rPr>
          <w:rFonts w:ascii="Times New Roman" w:hAnsi="Times New Roman"/>
          <w:sz w:val="24"/>
          <w:szCs w:val="24"/>
        </w:rPr>
        <w:t xml:space="preserve"> tomate representa uma </w:t>
      </w:r>
      <w:r w:rsidR="00C55AF7" w:rsidRPr="007D0227">
        <w:rPr>
          <w:rFonts w:ascii="Times New Roman" w:hAnsi="Times New Roman"/>
          <w:sz w:val="24"/>
          <w:szCs w:val="24"/>
        </w:rPr>
        <w:t>das hortaliças com maior importância econômica no setor da agricultura. No Brasil, o tomate utilizado para processamento industrial é responsável por consolidar o país como o 5º maior produtor mundial destinado a esse processo</w:t>
      </w:r>
      <w:r w:rsidR="00185B5E" w:rsidRPr="007D0227">
        <w:rPr>
          <w:rFonts w:ascii="Times New Roman" w:hAnsi="Times New Roman"/>
          <w:sz w:val="24"/>
          <w:szCs w:val="24"/>
        </w:rPr>
        <w:t xml:space="preserve"> </w:t>
      </w:r>
      <w:r w:rsidR="00185B5E" w:rsidRPr="007D0227">
        <w:rPr>
          <w:rFonts w:ascii="Times New Roman" w:hAnsi="Times New Roman"/>
          <w:sz w:val="24"/>
          <w:szCs w:val="24"/>
        </w:rPr>
        <w:fldChar w:fldCharType="begin"/>
      </w:r>
      <w:r w:rsidR="00981FC0" w:rsidRPr="007D0227">
        <w:rPr>
          <w:rFonts w:ascii="Times New Roman" w:hAnsi="Times New Roman"/>
          <w:sz w:val="24"/>
          <w:szCs w:val="24"/>
        </w:rPr>
        <w:instrText xml:space="preserve"> ADDIN ZOTERO_ITEM CSL_CITATION {"citationID":"HpHMx14c","properties":{"unsorted":false,"formattedCitation":"(Embrapa, 2022)","plainCitation":"(Embrapa, 2022)","noteIndex":0},"citationItems":[{"id":5,"uris":["http://zotero.org/users/local/xQYOzGgm/items/FNFMWJZK"],"itemData":{"id":5,"type":"webpage","container-title":"Portal Embrapa","title":"Tomate","URL":"https://www.embrapa.br/agencia-de-informacao-tecnologica/cultivos/tomate","author":[{"family":"Embrapa","given":""}],"accessed":{"date-parts":[["2026",4,29]]},"issued":{"date-parts":[["2022"]]}}}],"schema":"https://github.com/citation-style-language/schema/raw/master/csl-citation.json"} </w:instrText>
      </w:r>
      <w:r w:rsidR="00185B5E" w:rsidRPr="007D0227">
        <w:rPr>
          <w:rFonts w:ascii="Times New Roman" w:hAnsi="Times New Roman"/>
          <w:sz w:val="24"/>
          <w:szCs w:val="24"/>
        </w:rPr>
        <w:fldChar w:fldCharType="separate"/>
      </w:r>
      <w:r w:rsidR="00981FC0" w:rsidRPr="007D0227">
        <w:rPr>
          <w:rFonts w:ascii="Times New Roman" w:hAnsi="Times New Roman"/>
          <w:sz w:val="24"/>
        </w:rPr>
        <w:t>(Embrapa, 2022)</w:t>
      </w:r>
      <w:r w:rsidR="00185B5E" w:rsidRPr="007D0227">
        <w:rPr>
          <w:rFonts w:ascii="Times New Roman" w:hAnsi="Times New Roman"/>
          <w:sz w:val="24"/>
          <w:szCs w:val="24"/>
        </w:rPr>
        <w:fldChar w:fldCharType="end"/>
      </w:r>
      <w:r w:rsidR="00C55AF7" w:rsidRPr="007D0227">
        <w:rPr>
          <w:rFonts w:ascii="Times New Roman" w:hAnsi="Times New Roman"/>
          <w:sz w:val="24"/>
          <w:szCs w:val="24"/>
        </w:rPr>
        <w:t>.</w:t>
      </w:r>
      <w:r w:rsidR="00CC0D94" w:rsidRPr="007D0227">
        <w:rPr>
          <w:rFonts w:ascii="Times New Roman" w:hAnsi="Times New Roman"/>
          <w:sz w:val="24"/>
          <w:szCs w:val="24"/>
        </w:rPr>
        <w:t xml:space="preserve"> A importância </w:t>
      </w:r>
      <w:r w:rsidR="0011197A">
        <w:rPr>
          <w:rFonts w:ascii="Times New Roman" w:hAnsi="Times New Roman"/>
          <w:sz w:val="24"/>
          <w:szCs w:val="24"/>
        </w:rPr>
        <w:t xml:space="preserve">econômica </w:t>
      </w:r>
      <w:r w:rsidR="00CC0D94" w:rsidRPr="007D0227">
        <w:rPr>
          <w:rFonts w:ascii="Times New Roman" w:hAnsi="Times New Roman"/>
          <w:sz w:val="24"/>
          <w:szCs w:val="24"/>
        </w:rPr>
        <w:t>dessa cultura</w:t>
      </w:r>
      <w:r w:rsidR="0011197A">
        <w:rPr>
          <w:rFonts w:ascii="Times New Roman" w:hAnsi="Times New Roman"/>
          <w:sz w:val="24"/>
          <w:szCs w:val="24"/>
        </w:rPr>
        <w:t xml:space="preserve"> está associada a sua participação em diversos </w:t>
      </w:r>
      <w:r w:rsidR="00CC0D94" w:rsidRPr="007D0227">
        <w:rPr>
          <w:rFonts w:ascii="Times New Roman" w:hAnsi="Times New Roman"/>
          <w:sz w:val="24"/>
          <w:szCs w:val="24"/>
        </w:rPr>
        <w:t>setores do país, como empresas produtoras de insumos</w:t>
      </w:r>
      <w:r w:rsidR="00FD5227" w:rsidRPr="007D0227">
        <w:rPr>
          <w:rFonts w:ascii="Times New Roman" w:hAnsi="Times New Roman"/>
          <w:sz w:val="24"/>
          <w:szCs w:val="24"/>
        </w:rPr>
        <w:t>,</w:t>
      </w:r>
      <w:r w:rsidR="00CC0D94" w:rsidRPr="007D0227">
        <w:rPr>
          <w:rFonts w:ascii="Times New Roman" w:hAnsi="Times New Roman"/>
          <w:sz w:val="24"/>
          <w:szCs w:val="24"/>
        </w:rPr>
        <w:t xml:space="preserve"> empresas que vendem maquinários e equipamentos agrícolas</w:t>
      </w:r>
      <w:r w:rsidR="0011197A">
        <w:rPr>
          <w:rFonts w:ascii="Times New Roman" w:hAnsi="Times New Roman"/>
          <w:sz w:val="24"/>
          <w:szCs w:val="24"/>
        </w:rPr>
        <w:t xml:space="preserve"> </w:t>
      </w:r>
      <w:r w:rsidR="00981FC0" w:rsidRPr="007D0227">
        <w:rPr>
          <w:rFonts w:ascii="Times New Roman" w:hAnsi="Times New Roman"/>
          <w:sz w:val="24"/>
          <w:szCs w:val="24"/>
        </w:rPr>
        <w:fldChar w:fldCharType="begin"/>
      </w:r>
      <w:r w:rsidR="00981FC0" w:rsidRPr="007D0227">
        <w:rPr>
          <w:rFonts w:ascii="Times New Roman" w:hAnsi="Times New Roman"/>
          <w:sz w:val="24"/>
          <w:szCs w:val="24"/>
        </w:rPr>
        <w:instrText xml:space="preserve"> ADDIN ZOTERO_ITEM CSL_CITATION {"citationID":"21TGFrCU","properties":{"unsorted":false,"formattedCitation":"(Vilela; Boiteux; Teixeira, 2022)","plainCitation":"(Vilela; Boiteux; Teixeira, 2022)","noteIndex":0},"citationItems":[{"id":81,"uris":["http://zotero.org/users/local/xQYOzGgm/items/26XJGDBZ"],"itemData":{"id":81,"type":"webpage","container-title":"Portal Embrapa","language":"pt-BR","title":"Importância","URL":"https://www.embrapa.br/web/agencia-de-informacao-tecnologica/cultivos/tomate/pre-producao/socioeconomia/importancia","author":[{"family":"Vilela","given":"Nirlene Junqueira"},{"family":"Boiteux","given":"Leonardo Silva"},{"family":"Teixeira","given":"Flávia Maria Vieira"}],"accessed":{"date-parts":[["2026",9,26]]},"issued":{"date-parts":[["2022"]]}}}],"schema":"https://github.com/citation-style-language/schema/raw/master/csl-citation.json"} </w:instrText>
      </w:r>
      <w:r w:rsidR="00981FC0" w:rsidRPr="007D0227">
        <w:rPr>
          <w:rFonts w:ascii="Times New Roman" w:hAnsi="Times New Roman"/>
          <w:sz w:val="24"/>
          <w:szCs w:val="24"/>
        </w:rPr>
        <w:fldChar w:fldCharType="separate"/>
      </w:r>
      <w:r w:rsidR="00981FC0" w:rsidRPr="007D0227">
        <w:rPr>
          <w:rFonts w:ascii="Times New Roman" w:hAnsi="Times New Roman"/>
          <w:sz w:val="24"/>
        </w:rPr>
        <w:t>(Vilela; Boiteux; Teixeira, 2022)</w:t>
      </w:r>
      <w:r w:rsidR="00981FC0" w:rsidRPr="007D0227">
        <w:rPr>
          <w:rFonts w:ascii="Times New Roman" w:hAnsi="Times New Roman"/>
          <w:sz w:val="24"/>
          <w:szCs w:val="24"/>
        </w:rPr>
        <w:fldChar w:fldCharType="end"/>
      </w:r>
      <w:r w:rsidR="00CC0D94" w:rsidRPr="007D0227">
        <w:rPr>
          <w:rFonts w:ascii="Times New Roman" w:hAnsi="Times New Roman"/>
          <w:sz w:val="24"/>
          <w:szCs w:val="24"/>
        </w:rPr>
        <w:t>.</w:t>
      </w:r>
    </w:p>
    <w:p w14:paraId="77C85B56" w14:textId="2B93C7B6" w:rsidR="003B7651" w:rsidRPr="007D0227" w:rsidRDefault="00FD5227" w:rsidP="00D3428E">
      <w:pPr>
        <w:spacing w:line="360" w:lineRule="auto"/>
        <w:ind w:firstLine="709"/>
        <w:jc w:val="both"/>
        <w:rPr>
          <w:rFonts w:ascii="Times New Roman" w:hAnsi="Times New Roman"/>
          <w:sz w:val="24"/>
          <w:szCs w:val="24"/>
        </w:rPr>
      </w:pPr>
      <w:r w:rsidRPr="007D0227">
        <w:rPr>
          <w:rFonts w:ascii="Times New Roman" w:hAnsi="Times New Roman"/>
          <w:sz w:val="24"/>
          <w:szCs w:val="24"/>
        </w:rPr>
        <w:t xml:space="preserve">Entretanto, apesar da </w:t>
      </w:r>
      <w:r w:rsidR="00B02DAB" w:rsidRPr="007D0227">
        <w:rPr>
          <w:rFonts w:ascii="Times New Roman" w:hAnsi="Times New Roman"/>
          <w:sz w:val="24"/>
          <w:szCs w:val="24"/>
        </w:rPr>
        <w:t>sua relevância</w:t>
      </w:r>
      <w:r w:rsidRPr="007D0227">
        <w:rPr>
          <w:rFonts w:ascii="Times New Roman" w:hAnsi="Times New Roman"/>
          <w:sz w:val="24"/>
          <w:szCs w:val="24"/>
        </w:rPr>
        <w:t xml:space="preserve"> no setor da agricultura,</w:t>
      </w:r>
      <w:r w:rsidR="00970DCA" w:rsidRPr="007D0227">
        <w:rPr>
          <w:rFonts w:ascii="Times New Roman" w:hAnsi="Times New Roman"/>
          <w:sz w:val="24"/>
          <w:szCs w:val="24"/>
        </w:rPr>
        <w:t xml:space="preserve"> o tomate</w:t>
      </w:r>
      <w:r w:rsidR="00EF69CC" w:rsidRPr="007D0227">
        <w:rPr>
          <w:rFonts w:ascii="Times New Roman" w:hAnsi="Times New Roman"/>
          <w:sz w:val="24"/>
          <w:szCs w:val="24"/>
        </w:rPr>
        <w:t>iro</w:t>
      </w:r>
      <w:r w:rsidRPr="007D0227">
        <w:rPr>
          <w:rFonts w:ascii="Times New Roman" w:hAnsi="Times New Roman"/>
          <w:sz w:val="24"/>
          <w:szCs w:val="24"/>
        </w:rPr>
        <w:t xml:space="preserve"> sofre </w:t>
      </w:r>
      <w:r w:rsidR="00970DCA" w:rsidRPr="007D0227">
        <w:rPr>
          <w:rFonts w:ascii="Times New Roman" w:hAnsi="Times New Roman"/>
          <w:sz w:val="24"/>
          <w:szCs w:val="24"/>
        </w:rPr>
        <w:t>com</w:t>
      </w:r>
      <w:r w:rsidRPr="007D0227">
        <w:rPr>
          <w:rFonts w:ascii="Times New Roman" w:hAnsi="Times New Roman"/>
          <w:sz w:val="24"/>
          <w:szCs w:val="24"/>
        </w:rPr>
        <w:t xml:space="preserve"> </w:t>
      </w:r>
      <w:r w:rsidR="00970DCA" w:rsidRPr="007D0227">
        <w:rPr>
          <w:rFonts w:ascii="Times New Roman" w:hAnsi="Times New Roman"/>
          <w:sz w:val="24"/>
          <w:szCs w:val="24"/>
        </w:rPr>
        <w:t>inúmeras adversidades fitossanitárias, envolvendo principalmente ataques de patógenos que afetam a cultura, sobretudo, as folhas</w:t>
      </w:r>
      <w:r w:rsidR="00B02DAB" w:rsidRPr="007D0227">
        <w:rPr>
          <w:rFonts w:ascii="Times New Roman" w:hAnsi="Times New Roman"/>
          <w:sz w:val="24"/>
          <w:szCs w:val="24"/>
        </w:rPr>
        <w:t>, local que revela com mais destaque os sintomas visuais de infecções causadas por</w:t>
      </w:r>
      <w:r w:rsidR="00BD11CE" w:rsidRPr="007D0227">
        <w:rPr>
          <w:rFonts w:ascii="Times New Roman" w:hAnsi="Times New Roman"/>
          <w:sz w:val="24"/>
          <w:szCs w:val="24"/>
        </w:rPr>
        <w:t xml:space="preserve"> diferentes agentes, como</w:t>
      </w:r>
      <w:r w:rsidR="00B02DAB" w:rsidRPr="007D0227">
        <w:rPr>
          <w:rFonts w:ascii="Times New Roman" w:hAnsi="Times New Roman"/>
          <w:sz w:val="24"/>
          <w:szCs w:val="24"/>
        </w:rPr>
        <w:t xml:space="preserve"> fungos</w:t>
      </w:r>
      <w:r w:rsidR="00BD11CE" w:rsidRPr="007D0227">
        <w:rPr>
          <w:rFonts w:ascii="Times New Roman" w:hAnsi="Times New Roman"/>
          <w:sz w:val="24"/>
          <w:szCs w:val="24"/>
        </w:rPr>
        <w:t xml:space="preserve">, </w:t>
      </w:r>
      <w:r w:rsidR="00B02DAB" w:rsidRPr="007D0227">
        <w:rPr>
          <w:rFonts w:ascii="Times New Roman" w:hAnsi="Times New Roman"/>
          <w:sz w:val="24"/>
          <w:szCs w:val="24"/>
        </w:rPr>
        <w:t>bactérias</w:t>
      </w:r>
      <w:r w:rsidR="00BD11CE" w:rsidRPr="007D0227">
        <w:rPr>
          <w:rFonts w:ascii="Times New Roman" w:hAnsi="Times New Roman"/>
          <w:sz w:val="24"/>
          <w:szCs w:val="24"/>
        </w:rPr>
        <w:t xml:space="preserve"> e vírus</w:t>
      </w:r>
      <w:r w:rsidR="00970DCA" w:rsidRPr="007D0227">
        <w:rPr>
          <w:rFonts w:ascii="Times New Roman" w:hAnsi="Times New Roman"/>
          <w:sz w:val="24"/>
          <w:szCs w:val="24"/>
        </w:rPr>
        <w:t>.</w:t>
      </w:r>
      <w:r w:rsidR="003B7651" w:rsidRPr="007D0227">
        <w:rPr>
          <w:rFonts w:ascii="Times New Roman" w:hAnsi="Times New Roman"/>
          <w:sz w:val="24"/>
          <w:szCs w:val="24"/>
        </w:rPr>
        <w:t xml:space="preserve"> Alguns fatores</w:t>
      </w:r>
      <w:r w:rsidR="00BF01A7">
        <w:rPr>
          <w:rFonts w:ascii="Times New Roman" w:hAnsi="Times New Roman"/>
          <w:sz w:val="24"/>
          <w:szCs w:val="24"/>
        </w:rPr>
        <w:t xml:space="preserve"> que ajudam n</w:t>
      </w:r>
      <w:r w:rsidR="003B7651" w:rsidRPr="007D0227">
        <w:rPr>
          <w:rFonts w:ascii="Times New Roman" w:hAnsi="Times New Roman"/>
          <w:sz w:val="24"/>
          <w:szCs w:val="24"/>
        </w:rPr>
        <w:t xml:space="preserve">a proliferação desses patógenos na cultura do tomate são </w:t>
      </w:r>
      <w:r w:rsidR="00BF01A7">
        <w:rPr>
          <w:rFonts w:ascii="Times New Roman" w:hAnsi="Times New Roman"/>
          <w:sz w:val="24"/>
          <w:szCs w:val="24"/>
        </w:rPr>
        <w:t>determinadas condições climáticas</w:t>
      </w:r>
      <w:r w:rsidR="003B7651" w:rsidRPr="007D0227">
        <w:rPr>
          <w:rFonts w:ascii="Times New Roman" w:hAnsi="Times New Roman"/>
          <w:sz w:val="24"/>
          <w:szCs w:val="24"/>
        </w:rPr>
        <w:t xml:space="preserve"> e o tipo do preparo do solo</w:t>
      </w:r>
      <w:r w:rsidR="00BF01A7">
        <w:rPr>
          <w:rFonts w:ascii="Times New Roman" w:hAnsi="Times New Roman"/>
          <w:sz w:val="24"/>
          <w:szCs w:val="24"/>
        </w:rPr>
        <w:t xml:space="preserve"> realizado.</w:t>
      </w:r>
      <w:r w:rsidR="003B7651" w:rsidRPr="007D0227">
        <w:rPr>
          <w:rFonts w:ascii="Times New Roman" w:hAnsi="Times New Roman"/>
          <w:sz w:val="24"/>
          <w:szCs w:val="24"/>
        </w:rPr>
        <w:t xml:space="preserve"> </w:t>
      </w:r>
      <w:r w:rsidR="00BF01A7">
        <w:rPr>
          <w:rFonts w:ascii="Times New Roman" w:hAnsi="Times New Roman"/>
          <w:sz w:val="24"/>
          <w:szCs w:val="24"/>
        </w:rPr>
        <w:t>D</w:t>
      </w:r>
      <w:r w:rsidR="003B7651" w:rsidRPr="007D0227">
        <w:rPr>
          <w:rFonts w:ascii="Times New Roman" w:hAnsi="Times New Roman"/>
          <w:sz w:val="24"/>
          <w:szCs w:val="24"/>
        </w:rPr>
        <w:t xml:space="preserve">essa </w:t>
      </w:r>
      <w:r w:rsidR="00BF01A7">
        <w:rPr>
          <w:rFonts w:ascii="Times New Roman" w:hAnsi="Times New Roman"/>
          <w:sz w:val="24"/>
          <w:szCs w:val="24"/>
        </w:rPr>
        <w:t>forma</w:t>
      </w:r>
      <w:r w:rsidR="003B7651" w:rsidRPr="007D0227">
        <w:rPr>
          <w:rFonts w:ascii="Times New Roman" w:hAnsi="Times New Roman"/>
          <w:sz w:val="24"/>
          <w:szCs w:val="24"/>
        </w:rPr>
        <w:t>, o monitoramento e o diagnóstico na lavoura são necessários para evitar perdas financeiras significativas</w:t>
      </w:r>
      <w:r w:rsidR="00A66E74" w:rsidRPr="007D0227">
        <w:rPr>
          <w:rFonts w:ascii="Times New Roman" w:hAnsi="Times New Roman"/>
          <w:sz w:val="24"/>
          <w:szCs w:val="24"/>
        </w:rPr>
        <w:t xml:space="preserve"> </w:t>
      </w:r>
      <w:r w:rsidR="00A66E74" w:rsidRPr="007D0227">
        <w:rPr>
          <w:rFonts w:ascii="Times New Roman" w:hAnsi="Times New Roman"/>
          <w:sz w:val="24"/>
          <w:szCs w:val="24"/>
        </w:rPr>
        <w:fldChar w:fldCharType="begin"/>
      </w:r>
      <w:r w:rsidR="00A66E74" w:rsidRPr="007D0227">
        <w:rPr>
          <w:rFonts w:ascii="Times New Roman" w:hAnsi="Times New Roman"/>
          <w:sz w:val="24"/>
          <w:szCs w:val="24"/>
        </w:rPr>
        <w:instrText xml:space="preserve"> ADDIN ZOTERO_ITEM CSL_CITATION {"citationID":"aqJHCbz2","properties":{"unsorted":false,"formattedCitation":"(Lopes, 2021)","plainCitation":"(Lopes, 2021)","noteIndex":0},"citationItems":[{"id":76,"uris":["http://zotero.org/users/local/xQYOzGgm/items/W2XZWNX2"],"itemData":{"id":76,"type":"book","abstract":"Fatores ou condições que influenciam a ocorrência de doenças na produção de tomate e medidas gerais de prevenção e controle. Doenças causadas por fungos e omicetos. Doenças causadas por bactérias. Doenças causadas por vírus. Doenças causadas por nematoides. Distúrbios fisiológicos. Doenças pós-colheita. Literatura recomendada. Glossário. Índice de patógenos associados a doenças do tomateiro.","edition":"3","ISBN":"978-65-87380-47-6","language":"por","license":"openAccess","note":"Accepted: 2022-03-25T06:00:38Z","number-of-pages":"212","publisher":"Embrapa","publisher-place":"Brasília, DF","source":"www.infoteca.cnptia.embrapa.br","title":"Doenças do tomateiro","URL":"http://www.infoteca.cnptia.embrapa.br/handle/doc/1135499","editor":[{"family":"Lopes","given":"Carlos Alberto"}],"accessed":{"date-parts":[["2026",9,24]]},"issued":{"date-parts":[["2021"]]}}}],"schema":"https://github.com/citation-style-language/schema/raw/master/csl-citation.json"} </w:instrText>
      </w:r>
      <w:r w:rsidR="00A66E74" w:rsidRPr="007D0227">
        <w:rPr>
          <w:rFonts w:ascii="Times New Roman" w:hAnsi="Times New Roman"/>
          <w:sz w:val="24"/>
          <w:szCs w:val="24"/>
        </w:rPr>
        <w:fldChar w:fldCharType="separate"/>
      </w:r>
      <w:r w:rsidR="00A66E74" w:rsidRPr="007D0227">
        <w:rPr>
          <w:rFonts w:ascii="Times New Roman" w:hAnsi="Times New Roman"/>
          <w:sz w:val="24"/>
        </w:rPr>
        <w:t>(Lopes, 2021)</w:t>
      </w:r>
      <w:r w:rsidR="00A66E74" w:rsidRPr="007D0227">
        <w:rPr>
          <w:rFonts w:ascii="Times New Roman" w:hAnsi="Times New Roman"/>
          <w:sz w:val="24"/>
          <w:szCs w:val="24"/>
        </w:rPr>
        <w:fldChar w:fldCharType="end"/>
      </w:r>
      <w:r w:rsidR="003B7651" w:rsidRPr="007D0227">
        <w:rPr>
          <w:rFonts w:ascii="Times New Roman" w:hAnsi="Times New Roman"/>
          <w:sz w:val="24"/>
          <w:szCs w:val="24"/>
        </w:rPr>
        <w:t>.</w:t>
      </w:r>
    </w:p>
    <w:p w14:paraId="462B0C72" w14:textId="08A26B59" w:rsidR="00EF69CC" w:rsidRPr="007D0227" w:rsidRDefault="00B02DAB" w:rsidP="00D3428E">
      <w:pPr>
        <w:spacing w:line="360" w:lineRule="auto"/>
        <w:ind w:firstLine="709"/>
        <w:jc w:val="both"/>
        <w:rPr>
          <w:rFonts w:ascii="Times New Roman" w:hAnsi="Times New Roman"/>
          <w:sz w:val="24"/>
          <w:szCs w:val="24"/>
        </w:rPr>
      </w:pPr>
      <w:r w:rsidRPr="007D0227">
        <w:rPr>
          <w:rFonts w:ascii="Times New Roman" w:hAnsi="Times New Roman"/>
          <w:sz w:val="24"/>
          <w:szCs w:val="24"/>
        </w:rPr>
        <w:t xml:space="preserve">Contudo, </w:t>
      </w:r>
      <w:r w:rsidR="00BF150D" w:rsidRPr="007D0227">
        <w:rPr>
          <w:rFonts w:ascii="Times New Roman" w:hAnsi="Times New Roman"/>
          <w:sz w:val="24"/>
          <w:szCs w:val="24"/>
        </w:rPr>
        <w:t>embora</w:t>
      </w:r>
      <w:r w:rsidRPr="007D0227">
        <w:rPr>
          <w:rFonts w:ascii="Times New Roman" w:hAnsi="Times New Roman"/>
          <w:sz w:val="24"/>
          <w:szCs w:val="24"/>
        </w:rPr>
        <w:t xml:space="preserve"> o monitoramento </w:t>
      </w:r>
      <w:r w:rsidR="00BF150D" w:rsidRPr="007D0227">
        <w:rPr>
          <w:rFonts w:ascii="Times New Roman" w:hAnsi="Times New Roman"/>
          <w:sz w:val="24"/>
          <w:szCs w:val="24"/>
        </w:rPr>
        <w:t xml:space="preserve">visual </w:t>
      </w:r>
      <w:r w:rsidRPr="007D0227">
        <w:rPr>
          <w:rFonts w:ascii="Times New Roman" w:hAnsi="Times New Roman"/>
          <w:sz w:val="24"/>
          <w:szCs w:val="24"/>
        </w:rPr>
        <w:t>contínuo nas lavouras</w:t>
      </w:r>
      <w:r w:rsidR="00BF150D" w:rsidRPr="007D0227">
        <w:rPr>
          <w:rFonts w:ascii="Times New Roman" w:hAnsi="Times New Roman"/>
          <w:sz w:val="24"/>
          <w:szCs w:val="24"/>
        </w:rPr>
        <w:t xml:space="preserve"> seja amplamente utilizado por avaliadores</w:t>
      </w:r>
      <w:r w:rsidRPr="007D0227">
        <w:rPr>
          <w:rFonts w:ascii="Times New Roman" w:hAnsi="Times New Roman"/>
          <w:sz w:val="24"/>
          <w:szCs w:val="24"/>
        </w:rPr>
        <w:t xml:space="preserve">, esse método tradicional </w:t>
      </w:r>
      <w:r w:rsidR="00BF150D" w:rsidRPr="007D0227">
        <w:rPr>
          <w:rFonts w:ascii="Times New Roman" w:hAnsi="Times New Roman"/>
          <w:sz w:val="24"/>
          <w:szCs w:val="24"/>
        </w:rPr>
        <w:t>torna-se</w:t>
      </w:r>
      <w:r w:rsidRPr="007D0227">
        <w:rPr>
          <w:rFonts w:ascii="Times New Roman" w:hAnsi="Times New Roman"/>
          <w:sz w:val="24"/>
          <w:szCs w:val="24"/>
        </w:rPr>
        <w:t xml:space="preserve"> ineficiente, principalmente em grandes</w:t>
      </w:r>
      <w:r w:rsidR="00BF150D" w:rsidRPr="007D0227">
        <w:rPr>
          <w:rFonts w:ascii="Times New Roman" w:hAnsi="Times New Roman"/>
          <w:sz w:val="24"/>
          <w:szCs w:val="24"/>
        </w:rPr>
        <w:t xml:space="preserve"> extensões</w:t>
      </w:r>
      <w:r w:rsidRPr="007D0227">
        <w:rPr>
          <w:rFonts w:ascii="Times New Roman" w:hAnsi="Times New Roman"/>
          <w:sz w:val="24"/>
          <w:szCs w:val="24"/>
        </w:rPr>
        <w:t xml:space="preserve"> </w:t>
      </w:r>
      <w:r w:rsidR="00BF150D" w:rsidRPr="007D0227">
        <w:rPr>
          <w:rFonts w:ascii="Times New Roman" w:hAnsi="Times New Roman"/>
          <w:sz w:val="24"/>
          <w:szCs w:val="24"/>
        </w:rPr>
        <w:t>de cultivo. Ademais,</w:t>
      </w:r>
      <w:r w:rsidRPr="007D0227">
        <w:rPr>
          <w:rFonts w:ascii="Times New Roman" w:hAnsi="Times New Roman"/>
          <w:sz w:val="24"/>
          <w:szCs w:val="24"/>
        </w:rPr>
        <w:t xml:space="preserve"> devido ao </w:t>
      </w:r>
      <w:r w:rsidR="00BF150D" w:rsidRPr="007D0227">
        <w:rPr>
          <w:rFonts w:ascii="Times New Roman" w:hAnsi="Times New Roman"/>
          <w:sz w:val="24"/>
          <w:szCs w:val="24"/>
        </w:rPr>
        <w:t xml:space="preserve">processo ocorrer de forma manual, o </w:t>
      </w:r>
      <w:r w:rsidRPr="007D0227">
        <w:rPr>
          <w:rFonts w:ascii="Times New Roman" w:hAnsi="Times New Roman"/>
          <w:sz w:val="24"/>
          <w:szCs w:val="24"/>
        </w:rPr>
        <w:t xml:space="preserve">cansaço </w:t>
      </w:r>
      <w:r w:rsidR="00BF150D" w:rsidRPr="007D0227">
        <w:rPr>
          <w:rFonts w:ascii="Times New Roman" w:hAnsi="Times New Roman"/>
          <w:sz w:val="24"/>
          <w:szCs w:val="24"/>
        </w:rPr>
        <w:t xml:space="preserve">ocasionado pelos esforços dos </w:t>
      </w:r>
      <w:r w:rsidR="00BF01A7">
        <w:rPr>
          <w:rFonts w:ascii="Times New Roman" w:hAnsi="Times New Roman"/>
          <w:sz w:val="24"/>
          <w:szCs w:val="24"/>
        </w:rPr>
        <w:t>avaliadores</w:t>
      </w:r>
      <w:r w:rsidR="00BF150D" w:rsidRPr="007D0227">
        <w:rPr>
          <w:rFonts w:ascii="Times New Roman" w:hAnsi="Times New Roman"/>
          <w:sz w:val="24"/>
          <w:szCs w:val="24"/>
        </w:rPr>
        <w:t xml:space="preserve"> pode prejudicar as análises realizadas, </w:t>
      </w:r>
      <w:r w:rsidR="00341F42" w:rsidRPr="007D0227">
        <w:rPr>
          <w:rFonts w:ascii="Times New Roman" w:hAnsi="Times New Roman"/>
          <w:sz w:val="24"/>
          <w:szCs w:val="24"/>
        </w:rPr>
        <w:t>afetando</w:t>
      </w:r>
      <w:r w:rsidR="00BF150D" w:rsidRPr="007D0227">
        <w:rPr>
          <w:rFonts w:ascii="Times New Roman" w:hAnsi="Times New Roman"/>
          <w:sz w:val="24"/>
          <w:szCs w:val="24"/>
        </w:rPr>
        <w:t xml:space="preserve"> </w:t>
      </w:r>
      <w:r w:rsidR="00341F42" w:rsidRPr="007D0227">
        <w:rPr>
          <w:rFonts w:ascii="Times New Roman" w:hAnsi="Times New Roman"/>
          <w:sz w:val="24"/>
          <w:szCs w:val="24"/>
        </w:rPr>
        <w:t>a</w:t>
      </w:r>
      <w:r w:rsidR="008519AC" w:rsidRPr="007D0227">
        <w:rPr>
          <w:rFonts w:ascii="Times New Roman" w:hAnsi="Times New Roman"/>
          <w:sz w:val="24"/>
          <w:szCs w:val="24"/>
        </w:rPr>
        <w:t>ssim a</w:t>
      </w:r>
      <w:r w:rsidR="00E10784" w:rsidRPr="007D0227">
        <w:rPr>
          <w:rFonts w:ascii="Times New Roman" w:hAnsi="Times New Roman"/>
          <w:sz w:val="24"/>
          <w:szCs w:val="24"/>
        </w:rPr>
        <w:t xml:space="preserve"> precisão</w:t>
      </w:r>
      <w:r w:rsidR="00BF150D" w:rsidRPr="007D0227">
        <w:rPr>
          <w:rFonts w:ascii="Times New Roman" w:hAnsi="Times New Roman"/>
          <w:sz w:val="24"/>
          <w:szCs w:val="24"/>
        </w:rPr>
        <w:t xml:space="preserve"> d</w:t>
      </w:r>
      <w:r w:rsidR="00E10784" w:rsidRPr="007D0227">
        <w:rPr>
          <w:rFonts w:ascii="Times New Roman" w:hAnsi="Times New Roman"/>
          <w:sz w:val="24"/>
          <w:szCs w:val="24"/>
        </w:rPr>
        <w:t>os</w:t>
      </w:r>
      <w:r w:rsidR="00BF150D" w:rsidRPr="007D0227">
        <w:rPr>
          <w:rFonts w:ascii="Times New Roman" w:hAnsi="Times New Roman"/>
          <w:sz w:val="24"/>
          <w:szCs w:val="24"/>
        </w:rPr>
        <w:t xml:space="preserve"> resultados</w:t>
      </w:r>
      <w:r w:rsidR="00FE6DAE">
        <w:rPr>
          <w:rFonts w:ascii="Times New Roman" w:hAnsi="Times New Roman"/>
          <w:sz w:val="24"/>
          <w:szCs w:val="24"/>
        </w:rPr>
        <w:t xml:space="preserve"> coletados na lavoura </w:t>
      </w:r>
      <w:r w:rsidR="00BF150D" w:rsidRPr="007D0227">
        <w:rPr>
          <w:rFonts w:ascii="Times New Roman" w:hAnsi="Times New Roman"/>
          <w:sz w:val="24"/>
          <w:szCs w:val="24"/>
        </w:rPr>
        <w:fldChar w:fldCharType="begin"/>
      </w:r>
      <w:r w:rsidR="00AB46E5" w:rsidRPr="007D0227">
        <w:rPr>
          <w:rFonts w:ascii="Times New Roman" w:hAnsi="Times New Roman"/>
          <w:sz w:val="24"/>
          <w:szCs w:val="24"/>
        </w:rPr>
        <w:instrText xml:space="preserve"> ADDIN ZOTERO_ITEM CSL_CITATION {"citationID":"h0gGMnQ1","properties":{"unsorted":false,"formattedCitation":"(Barbedo, 2013)","plainCitation":"(Barbedo, 2013)","noteIndex":0},"citationItems":[{"id":77,"uris":["http://zotero.org/users/local/xQYOzGgm/items/ZKFTQF8W"],"itemData":{"id":77,"type":"article-journal","abstract":"This paper presents a survey on methods that use digital image processing techniques to detect, quantify and classify plant diseases from digital images in the visible spectrum. Although disease symptoms can manifest in any part of the plant, only methods that explore visible symptoms in leaves and stems were considered. This was done for two main reasons: to limit the length of the paper and because methods dealing with roots, seeds and fruits have some peculiarities that would warrant a specific survey. The selected proposals are divided into three classes according to their objective: detection, severity quantification, and classification. Each of those classes, in turn, are subdivided according to the main technical solution used in the algorithm. This paper is expected to be useful to researchers working both on vegetable pathology and pattern recognition, providing a comprehensive and accessible overview of this important field of research.","container-title":"SpringerPlus","DOI":"10.1186/2193-1801-2-660","ISSN":"2193-1801","issue":"1","journalAbbreviation":"SpringerPlus","language":"en","page":"660","source":"Springer Link","title":"Digital image processing techniques for detecting, quantifying and classifying plant diseases","volume":"2","author":[{"family":"Barbedo","given":"Jayme Garcia Arnal"}],"issued":{"date-parts":[["2013",12,7]]}}}],"schema":"https://github.com/citation-style-language/schema/raw/master/csl-citation.json"} </w:instrText>
      </w:r>
      <w:r w:rsidR="00BF150D" w:rsidRPr="007D0227">
        <w:rPr>
          <w:rFonts w:ascii="Times New Roman" w:hAnsi="Times New Roman"/>
          <w:sz w:val="24"/>
          <w:szCs w:val="24"/>
        </w:rPr>
        <w:fldChar w:fldCharType="separate"/>
      </w:r>
      <w:r w:rsidR="00AB46E5" w:rsidRPr="007D0227">
        <w:rPr>
          <w:rFonts w:ascii="Times New Roman" w:hAnsi="Times New Roman"/>
          <w:sz w:val="24"/>
        </w:rPr>
        <w:t>(Barbedo, 2013)</w:t>
      </w:r>
      <w:r w:rsidR="00BF150D" w:rsidRPr="007D0227">
        <w:rPr>
          <w:rFonts w:ascii="Times New Roman" w:hAnsi="Times New Roman"/>
          <w:sz w:val="24"/>
          <w:szCs w:val="24"/>
        </w:rPr>
        <w:fldChar w:fldCharType="end"/>
      </w:r>
      <w:r w:rsidR="00BF150D" w:rsidRPr="007D0227">
        <w:rPr>
          <w:rFonts w:ascii="Times New Roman" w:hAnsi="Times New Roman"/>
          <w:sz w:val="24"/>
          <w:szCs w:val="24"/>
        </w:rPr>
        <w:t>.</w:t>
      </w:r>
    </w:p>
    <w:p w14:paraId="1E8B88AB" w14:textId="17E48143" w:rsidR="00F4187E" w:rsidRPr="007D0227" w:rsidRDefault="00F4187E" w:rsidP="00D3428E">
      <w:pPr>
        <w:spacing w:line="360" w:lineRule="auto"/>
        <w:ind w:firstLine="709"/>
        <w:jc w:val="both"/>
        <w:rPr>
          <w:rFonts w:ascii="Times New Roman" w:hAnsi="Times New Roman"/>
          <w:sz w:val="24"/>
          <w:szCs w:val="24"/>
        </w:rPr>
      </w:pPr>
      <w:r w:rsidRPr="007D0227">
        <w:rPr>
          <w:rFonts w:ascii="Times New Roman" w:hAnsi="Times New Roman"/>
          <w:sz w:val="24"/>
          <w:szCs w:val="24"/>
        </w:rPr>
        <w:t>Nesse contexto, a análise computacional de imagens da folha do tomateiro</w:t>
      </w:r>
      <w:r w:rsidR="002642A5" w:rsidRPr="007D0227">
        <w:rPr>
          <w:rFonts w:ascii="Times New Roman" w:hAnsi="Times New Roman"/>
          <w:sz w:val="24"/>
          <w:szCs w:val="24"/>
        </w:rPr>
        <w:t xml:space="preserve"> </w:t>
      </w:r>
      <w:r w:rsidRPr="007D0227">
        <w:rPr>
          <w:rFonts w:ascii="Times New Roman" w:hAnsi="Times New Roman"/>
          <w:sz w:val="24"/>
          <w:szCs w:val="24"/>
        </w:rPr>
        <w:t xml:space="preserve">representa uma abordagem complementar aos métodos tradicionais de avaliação, permitindo </w:t>
      </w:r>
      <w:r w:rsidR="002642A5" w:rsidRPr="007D0227">
        <w:rPr>
          <w:rFonts w:ascii="Times New Roman" w:hAnsi="Times New Roman"/>
          <w:sz w:val="24"/>
          <w:szCs w:val="24"/>
        </w:rPr>
        <w:t>verificar</w:t>
      </w:r>
      <w:r w:rsidRPr="007D0227">
        <w:rPr>
          <w:rFonts w:ascii="Times New Roman" w:hAnsi="Times New Roman"/>
          <w:sz w:val="24"/>
          <w:szCs w:val="24"/>
        </w:rPr>
        <w:t xml:space="preserve"> padrões visuais, como manchas, lesões</w:t>
      </w:r>
      <w:r w:rsidR="002642A5" w:rsidRPr="007D0227">
        <w:rPr>
          <w:rFonts w:ascii="Times New Roman" w:hAnsi="Times New Roman"/>
          <w:sz w:val="24"/>
          <w:szCs w:val="24"/>
        </w:rPr>
        <w:t xml:space="preserve"> e</w:t>
      </w:r>
      <w:r w:rsidRPr="007D0227">
        <w:rPr>
          <w:rFonts w:ascii="Times New Roman" w:hAnsi="Times New Roman"/>
          <w:sz w:val="24"/>
          <w:szCs w:val="24"/>
        </w:rPr>
        <w:t xml:space="preserve"> alteraç</w:t>
      </w:r>
      <w:r w:rsidR="002642A5" w:rsidRPr="007D0227">
        <w:rPr>
          <w:rFonts w:ascii="Times New Roman" w:hAnsi="Times New Roman"/>
          <w:sz w:val="24"/>
          <w:szCs w:val="24"/>
        </w:rPr>
        <w:t>ões</w:t>
      </w:r>
      <w:r w:rsidRPr="007D0227">
        <w:rPr>
          <w:rFonts w:ascii="Times New Roman" w:hAnsi="Times New Roman"/>
          <w:sz w:val="24"/>
          <w:szCs w:val="24"/>
        </w:rPr>
        <w:t xml:space="preserve"> na coloração</w:t>
      </w:r>
      <w:r w:rsidR="002642A5" w:rsidRPr="007D0227">
        <w:rPr>
          <w:rFonts w:ascii="Times New Roman" w:hAnsi="Times New Roman"/>
          <w:sz w:val="24"/>
          <w:szCs w:val="24"/>
        </w:rPr>
        <w:t xml:space="preserve"> das folhas</w:t>
      </w:r>
      <w:r w:rsidRPr="007D0227">
        <w:rPr>
          <w:rFonts w:ascii="Times New Roman" w:hAnsi="Times New Roman"/>
          <w:sz w:val="24"/>
          <w:szCs w:val="24"/>
        </w:rPr>
        <w:t xml:space="preserve">. Dessa maneira, </w:t>
      </w:r>
      <w:r w:rsidRPr="007D0227">
        <w:rPr>
          <w:rFonts w:ascii="Times New Roman" w:hAnsi="Times New Roman"/>
          <w:sz w:val="24"/>
          <w:szCs w:val="24"/>
        </w:rPr>
        <w:lastRenderedPageBreak/>
        <w:t>técnicas de aprendizado profundo</w:t>
      </w:r>
      <w:r w:rsidR="00A66E74" w:rsidRPr="007D0227">
        <w:rPr>
          <w:rFonts w:ascii="Times New Roman" w:hAnsi="Times New Roman"/>
          <w:sz w:val="24"/>
          <w:szCs w:val="24"/>
        </w:rPr>
        <w:t xml:space="preserve"> como as Redes Neurais Convolucionais (CNNs)</w:t>
      </w:r>
      <w:r w:rsidRPr="007D0227">
        <w:rPr>
          <w:rFonts w:ascii="Times New Roman" w:hAnsi="Times New Roman"/>
          <w:sz w:val="24"/>
          <w:szCs w:val="24"/>
        </w:rPr>
        <w:t xml:space="preserve"> podem ser </w:t>
      </w:r>
      <w:r w:rsidR="002642A5" w:rsidRPr="007D0227">
        <w:rPr>
          <w:rFonts w:ascii="Times New Roman" w:hAnsi="Times New Roman"/>
          <w:sz w:val="24"/>
          <w:szCs w:val="24"/>
        </w:rPr>
        <w:t xml:space="preserve">aplicadas </w:t>
      </w:r>
      <w:r w:rsidR="00A66E74" w:rsidRPr="007D0227">
        <w:rPr>
          <w:rFonts w:ascii="Times New Roman" w:hAnsi="Times New Roman"/>
          <w:sz w:val="24"/>
          <w:szCs w:val="24"/>
        </w:rPr>
        <w:t>à</w:t>
      </w:r>
      <w:r w:rsidR="002642A5" w:rsidRPr="007D0227">
        <w:rPr>
          <w:rFonts w:ascii="Times New Roman" w:hAnsi="Times New Roman"/>
          <w:sz w:val="24"/>
          <w:szCs w:val="24"/>
        </w:rPr>
        <w:t xml:space="preserve"> classificação de doenças foliares</w:t>
      </w:r>
      <w:r w:rsidR="00A66E74" w:rsidRPr="007D0227">
        <w:rPr>
          <w:rFonts w:ascii="Times New Roman" w:hAnsi="Times New Roman"/>
          <w:sz w:val="24"/>
          <w:szCs w:val="24"/>
        </w:rPr>
        <w:t xml:space="preserve"> através da análise de imagens das folhas da cultura em questão</w:t>
      </w:r>
      <w:r w:rsidR="00C86447" w:rsidRPr="007D0227">
        <w:rPr>
          <w:rFonts w:ascii="Times New Roman" w:hAnsi="Times New Roman"/>
          <w:sz w:val="24"/>
          <w:szCs w:val="24"/>
        </w:rPr>
        <w:t xml:space="preserve"> </w:t>
      </w:r>
      <w:r w:rsidR="00C86447" w:rsidRPr="007D0227">
        <w:rPr>
          <w:rFonts w:ascii="Times New Roman" w:hAnsi="Times New Roman"/>
          <w:sz w:val="24"/>
          <w:szCs w:val="24"/>
        </w:rPr>
        <w:fldChar w:fldCharType="begin"/>
      </w:r>
      <w:r w:rsidR="00AB46E5" w:rsidRPr="007D0227">
        <w:rPr>
          <w:rFonts w:ascii="Times New Roman" w:hAnsi="Times New Roman"/>
          <w:sz w:val="24"/>
          <w:szCs w:val="24"/>
        </w:rPr>
        <w:instrText xml:space="preserve"> ADDIN ZOTERO_ITEM CSL_CITATION {"citationID":"BkqAkFGt","properties":{"unsorted":false,"formattedCitation":"(Mohanty; Hughes; Salath\\uc0\\u233{}, 2016)","plainCitation":"(Mohanty; Hughes; Salathé, 2016)","noteIndex":0},"citationItems":[{"id":106,"uris":["http://zotero.org/users/local/xQYOzGgm/items/MW5NEKX6"],"itemData":{"id":106,"type":"article-journal","abstract":"Crop diseases are a major threat to food security, but their rapid identification remains difficult in many parts of the world due to the lack of the necessary infrastructure. The combination of increasing global smartphone penetration and recent advances in computer vision made possible by deep learning has paved the way for smartphone-assisted disease diagnosis. Using a public dataset of 54,306 images of diseased and healthy plant leaves collected under controlled conditions, we train a deep convolutional neural network to identify 14 crop species and 26 diseases (or absence thereof). The trained model achieves an accuracy of 99.35% on a held-out test set, demonstrating the feasibility of this approach. Overall, the approach of training deep learning models on increasingly large and publicly available image datasets presents a clear path towards smartphone-assisted crop disease diagnosis on a massive global scale.","container-title":"Frontiers in Plant Science","DOI":"10.3389/fpls.2016.01419","ISSN":"1664-462X","journalAbbreviation":"Front. Plant Sci.","language":"English","publisher":"Frontiers","source":"Frontiers","title":"Using Deep Learning for Image-Based Plant Disease Detection","URL":"https://www.frontiersin.org/journals/plant-science/articles/10.3389/fpls.2016.01419/full","volume":"7","author":[{"family":"Mohanty","given":"Sharada P."},{"family":"Hughes","given":"David P."},{"family":"Salathé","given":"Marcel"}],"accessed":{"date-parts":[["2026",10,11]]},"issued":{"date-parts":[["2016",9,22]]}}}],"schema":"https://github.com/citation-style-language/schema/raw/master/csl-citation.json"} </w:instrText>
      </w:r>
      <w:r w:rsidR="00C86447" w:rsidRPr="007D0227">
        <w:rPr>
          <w:rFonts w:ascii="Times New Roman" w:hAnsi="Times New Roman"/>
          <w:sz w:val="24"/>
          <w:szCs w:val="24"/>
        </w:rPr>
        <w:fldChar w:fldCharType="separate"/>
      </w:r>
      <w:r w:rsidR="00AB46E5" w:rsidRPr="007D0227">
        <w:rPr>
          <w:rFonts w:ascii="Times New Roman" w:hAnsi="Times New Roman"/>
          <w:sz w:val="24"/>
        </w:rPr>
        <w:t>(Mohanty; Hughes; Salathé, 2016)</w:t>
      </w:r>
      <w:r w:rsidR="00C86447" w:rsidRPr="007D0227">
        <w:rPr>
          <w:rFonts w:ascii="Times New Roman" w:hAnsi="Times New Roman"/>
          <w:sz w:val="24"/>
          <w:szCs w:val="24"/>
        </w:rPr>
        <w:fldChar w:fldCharType="end"/>
      </w:r>
      <w:r w:rsidR="002642A5" w:rsidRPr="007D0227">
        <w:rPr>
          <w:rFonts w:ascii="Times New Roman" w:hAnsi="Times New Roman"/>
          <w:sz w:val="24"/>
          <w:szCs w:val="24"/>
        </w:rPr>
        <w:t>.</w:t>
      </w:r>
    </w:p>
    <w:p w14:paraId="45C12351" w14:textId="77777777" w:rsidR="002642A5" w:rsidRPr="007D0227" w:rsidRDefault="002642A5" w:rsidP="00FF30FB">
      <w:pPr>
        <w:spacing w:line="360" w:lineRule="auto"/>
        <w:jc w:val="both"/>
        <w:rPr>
          <w:rFonts w:ascii="Times New Roman" w:hAnsi="Times New Roman"/>
          <w:sz w:val="24"/>
          <w:szCs w:val="24"/>
        </w:rPr>
      </w:pPr>
    </w:p>
    <w:p w14:paraId="020AFFBC" w14:textId="53EA7C88" w:rsidR="00F06DB7" w:rsidRPr="007D0227" w:rsidRDefault="00F06DB7" w:rsidP="00F06DB7">
      <w:pPr>
        <w:pStyle w:val="Ttulo2"/>
      </w:pPr>
      <w:bookmarkStart w:id="10" w:name="_Toc243139522"/>
      <w:r w:rsidRPr="007D0227">
        <w:t>REDES NEURAIS CONVOLUCIONAIS (CNN)</w:t>
      </w:r>
      <w:bookmarkEnd w:id="10"/>
    </w:p>
    <w:p w14:paraId="0C2F9909" w14:textId="77777777" w:rsidR="00F51601" w:rsidRPr="007D0227" w:rsidRDefault="00F51601" w:rsidP="00F51601"/>
    <w:p w14:paraId="23C0AE81" w14:textId="26BEC5FC" w:rsidR="009C36DE" w:rsidRPr="007D0227" w:rsidRDefault="0054720B" w:rsidP="000E638E">
      <w:pPr>
        <w:spacing w:line="360" w:lineRule="auto"/>
        <w:ind w:firstLine="709"/>
        <w:jc w:val="both"/>
        <w:rPr>
          <w:rFonts w:ascii="Times New Roman" w:hAnsi="Times New Roman"/>
          <w:sz w:val="24"/>
          <w:szCs w:val="24"/>
        </w:rPr>
      </w:pPr>
      <w:r w:rsidRPr="007D0227">
        <w:rPr>
          <w:rFonts w:ascii="Times New Roman" w:hAnsi="Times New Roman"/>
          <w:sz w:val="24"/>
          <w:szCs w:val="24"/>
        </w:rPr>
        <w:t xml:space="preserve">As </w:t>
      </w:r>
      <w:r w:rsidR="009C36DE" w:rsidRPr="007D0227">
        <w:rPr>
          <w:rFonts w:ascii="Times New Roman" w:hAnsi="Times New Roman"/>
          <w:sz w:val="24"/>
          <w:szCs w:val="24"/>
        </w:rPr>
        <w:t>Redes Neurais Convolucionais</w:t>
      </w:r>
      <w:r w:rsidR="004A5D5C" w:rsidRPr="007D0227">
        <w:rPr>
          <w:rFonts w:ascii="Times New Roman" w:hAnsi="Times New Roman"/>
          <w:sz w:val="24"/>
          <w:szCs w:val="24"/>
        </w:rPr>
        <w:t xml:space="preserve"> (CNNs), do inglês</w:t>
      </w:r>
      <w:r w:rsidR="009B5107" w:rsidRPr="007D0227">
        <w:rPr>
          <w:rFonts w:ascii="Times New Roman" w:hAnsi="Times New Roman"/>
          <w:sz w:val="24"/>
          <w:szCs w:val="24"/>
        </w:rPr>
        <w:t xml:space="preserve"> </w:t>
      </w:r>
      <w:r w:rsidRPr="007D0227">
        <w:rPr>
          <w:rFonts w:ascii="Times New Roman" w:hAnsi="Times New Roman"/>
          <w:i/>
          <w:iCs/>
          <w:sz w:val="24"/>
          <w:szCs w:val="24"/>
        </w:rPr>
        <w:t>Convolutional Neural Networks</w:t>
      </w:r>
      <w:r w:rsidR="009B5107" w:rsidRPr="007D0227">
        <w:rPr>
          <w:rFonts w:ascii="Times New Roman" w:hAnsi="Times New Roman"/>
          <w:sz w:val="24"/>
          <w:szCs w:val="24"/>
        </w:rPr>
        <w:t xml:space="preserve">, </w:t>
      </w:r>
      <w:r w:rsidR="009C36DE" w:rsidRPr="007D0227">
        <w:rPr>
          <w:rFonts w:ascii="Times New Roman" w:hAnsi="Times New Roman"/>
          <w:sz w:val="24"/>
          <w:szCs w:val="24"/>
        </w:rPr>
        <w:t xml:space="preserve">são um tipo de arquitetura </w:t>
      </w:r>
      <w:r w:rsidRPr="007D0227">
        <w:rPr>
          <w:rFonts w:ascii="Times New Roman" w:hAnsi="Times New Roman"/>
          <w:sz w:val="24"/>
          <w:szCs w:val="24"/>
        </w:rPr>
        <w:t>utilizada</w:t>
      </w:r>
      <w:r w:rsidR="009C36DE" w:rsidRPr="007D0227">
        <w:rPr>
          <w:rFonts w:ascii="Times New Roman" w:hAnsi="Times New Roman"/>
          <w:sz w:val="24"/>
          <w:szCs w:val="24"/>
        </w:rPr>
        <w:t xml:space="preserve"> </w:t>
      </w:r>
      <w:r w:rsidRPr="007D0227">
        <w:rPr>
          <w:rFonts w:ascii="Times New Roman" w:hAnsi="Times New Roman"/>
          <w:sz w:val="24"/>
          <w:szCs w:val="24"/>
        </w:rPr>
        <w:t>no aprendizado profundo</w:t>
      </w:r>
      <w:r w:rsidR="009C36DE" w:rsidRPr="007D0227">
        <w:rPr>
          <w:rFonts w:ascii="Times New Roman" w:hAnsi="Times New Roman"/>
          <w:sz w:val="24"/>
          <w:szCs w:val="24"/>
        </w:rPr>
        <w:t xml:space="preserve"> </w:t>
      </w:r>
      <w:r w:rsidRPr="007D0227">
        <w:rPr>
          <w:rFonts w:ascii="Times New Roman" w:hAnsi="Times New Roman"/>
          <w:sz w:val="24"/>
          <w:szCs w:val="24"/>
        </w:rPr>
        <w:t>(</w:t>
      </w:r>
      <w:r w:rsidR="009C36DE" w:rsidRPr="007D0227">
        <w:rPr>
          <w:rFonts w:ascii="Times New Roman" w:hAnsi="Times New Roman"/>
          <w:i/>
          <w:iCs/>
          <w:sz w:val="24"/>
          <w:szCs w:val="24"/>
        </w:rPr>
        <w:t>Deep Learning</w:t>
      </w:r>
      <w:r w:rsidRPr="007D0227">
        <w:rPr>
          <w:rFonts w:ascii="Times New Roman" w:hAnsi="Times New Roman"/>
          <w:sz w:val="24"/>
          <w:szCs w:val="24"/>
        </w:rPr>
        <w:t>), principalmente em</w:t>
      </w:r>
      <w:r w:rsidR="009C36DE" w:rsidRPr="007D0227">
        <w:rPr>
          <w:rFonts w:ascii="Times New Roman" w:hAnsi="Times New Roman"/>
          <w:sz w:val="24"/>
          <w:szCs w:val="24"/>
        </w:rPr>
        <w:t xml:space="preserve"> </w:t>
      </w:r>
      <w:r w:rsidRPr="007D0227">
        <w:rPr>
          <w:rFonts w:ascii="Times New Roman" w:hAnsi="Times New Roman"/>
          <w:sz w:val="24"/>
          <w:szCs w:val="24"/>
        </w:rPr>
        <w:t>tarefas relacionadas a</w:t>
      </w:r>
      <w:r w:rsidR="009C36DE" w:rsidRPr="007D0227">
        <w:rPr>
          <w:rFonts w:ascii="Times New Roman" w:hAnsi="Times New Roman"/>
          <w:sz w:val="24"/>
          <w:szCs w:val="24"/>
        </w:rPr>
        <w:t>o processamento de dados visuais, como imagens e vídeos.</w:t>
      </w:r>
      <w:r w:rsidRPr="007D0227">
        <w:rPr>
          <w:rFonts w:ascii="Times New Roman" w:hAnsi="Times New Roman"/>
          <w:sz w:val="24"/>
          <w:szCs w:val="24"/>
        </w:rPr>
        <w:t xml:space="preserve"> Essas redes </w:t>
      </w:r>
      <w:r w:rsidR="000E638E" w:rsidRPr="007D0227">
        <w:rPr>
          <w:rFonts w:ascii="Times New Roman" w:hAnsi="Times New Roman"/>
          <w:sz w:val="24"/>
          <w:szCs w:val="24"/>
        </w:rPr>
        <w:t>utilizam camadas</w:t>
      </w:r>
      <w:r w:rsidR="005B69AD" w:rsidRPr="007D0227">
        <w:rPr>
          <w:rFonts w:ascii="Times New Roman" w:hAnsi="Times New Roman"/>
          <w:sz w:val="24"/>
          <w:szCs w:val="24"/>
        </w:rPr>
        <w:t xml:space="preserve"> convolucionais </w:t>
      </w:r>
      <w:r w:rsidR="004A5D5C" w:rsidRPr="007D0227">
        <w:rPr>
          <w:rFonts w:ascii="Times New Roman" w:hAnsi="Times New Roman"/>
          <w:sz w:val="24"/>
          <w:szCs w:val="24"/>
        </w:rPr>
        <w:t xml:space="preserve">que são responsáveis por </w:t>
      </w:r>
      <w:r w:rsidRPr="007D0227">
        <w:rPr>
          <w:rFonts w:ascii="Times New Roman" w:hAnsi="Times New Roman"/>
          <w:sz w:val="24"/>
          <w:szCs w:val="24"/>
        </w:rPr>
        <w:t>extrair características visuais dos dados de entrada</w:t>
      </w:r>
      <w:r w:rsidR="0001277D" w:rsidRPr="007D0227">
        <w:rPr>
          <w:rFonts w:ascii="Times New Roman" w:hAnsi="Times New Roman"/>
          <w:sz w:val="24"/>
          <w:szCs w:val="24"/>
        </w:rPr>
        <w:t xml:space="preserve"> </w:t>
      </w:r>
      <w:r w:rsidR="0001277D" w:rsidRPr="007D0227">
        <w:rPr>
          <w:rFonts w:ascii="Times New Roman" w:hAnsi="Times New Roman"/>
          <w:sz w:val="24"/>
          <w:szCs w:val="24"/>
        </w:rPr>
        <w:fldChar w:fldCharType="begin"/>
      </w:r>
      <w:r w:rsidR="00AB46E5" w:rsidRPr="007D0227">
        <w:rPr>
          <w:rFonts w:ascii="Times New Roman" w:hAnsi="Times New Roman"/>
          <w:sz w:val="24"/>
          <w:szCs w:val="24"/>
        </w:rPr>
        <w:instrText xml:space="preserve"> ADDIN ZOTERO_ITEM CSL_CITATION {"citationID":"x5IGEaag","properties":{"unsorted":false,"formattedCitation":"(Lecun; Bengio; Hinton, 2015)","plainCitation":"(Lecun; Bengio; Hinton, 2015)","noteIndex":0},"citationItems":[{"id":88,"uris":["http://zotero.org/users/local/xQYOzGgm/items/XICPKM9H"],"itemData":{"id":88,"type":"article-journal","abstract":"Deep learning allows computational models that are composed of multiple processing layers to learn representations of data with multiple levels of abstraction. These methods have dramatically improved the state-of-the-art in speech recognition, visual object recognition, object detection and many other domains such as drug discovery and genomics. Deep learning discovers intricate structure in large data sets by using the backpropagation algorithm to indicate how a machine should change its internal parameters that are used to compute the representation in each layer from the representation in the previous layer. Deep convolutional nets have brought about breakthroughs in processing images, video, speech and audio, whereas recurrent nets have shone light on sequential data such as text and speech.","container-title":"Nature","DOI":"10.1038/nature14539","ISSN":"1476-4687","issue":"7553","language":"en","license":"2015 Springer Nature Limited","page":"436-444","publisher":"Nature Publishing Group","source":"www.nature.com","title":"Deep learning","volume":"521","author":[{"family":"Lecun","given":"Yann"},{"family":"Bengio","given":"Yoshua"},{"family":"Hinton","given":"Geoffrey"}],"issued":{"date-parts":[["2015",5]]}}}],"schema":"https://github.com/citation-style-language/schema/raw/master/csl-citation.json"} </w:instrText>
      </w:r>
      <w:r w:rsidR="0001277D" w:rsidRPr="007D0227">
        <w:rPr>
          <w:rFonts w:ascii="Times New Roman" w:hAnsi="Times New Roman"/>
          <w:sz w:val="24"/>
          <w:szCs w:val="24"/>
        </w:rPr>
        <w:fldChar w:fldCharType="separate"/>
      </w:r>
      <w:r w:rsidR="00AB46E5" w:rsidRPr="007D0227">
        <w:rPr>
          <w:rFonts w:ascii="Times New Roman" w:hAnsi="Times New Roman"/>
          <w:sz w:val="24"/>
        </w:rPr>
        <w:t>(Lecun; Bengio; Hinton, 2015)</w:t>
      </w:r>
      <w:r w:rsidR="0001277D" w:rsidRPr="007D0227">
        <w:rPr>
          <w:rFonts w:ascii="Times New Roman" w:hAnsi="Times New Roman"/>
          <w:sz w:val="24"/>
          <w:szCs w:val="24"/>
        </w:rPr>
        <w:fldChar w:fldCharType="end"/>
      </w:r>
      <w:r w:rsidRPr="007D0227">
        <w:rPr>
          <w:rFonts w:ascii="Times New Roman" w:hAnsi="Times New Roman"/>
          <w:sz w:val="24"/>
          <w:szCs w:val="24"/>
        </w:rPr>
        <w:t>.</w:t>
      </w:r>
    </w:p>
    <w:p w14:paraId="10643E1B" w14:textId="763F49E1" w:rsidR="004A5D5C" w:rsidRPr="007D0227" w:rsidRDefault="00D165D8" w:rsidP="00D165D8">
      <w:pPr>
        <w:spacing w:line="360" w:lineRule="auto"/>
        <w:ind w:firstLine="709"/>
        <w:jc w:val="both"/>
        <w:rPr>
          <w:rFonts w:ascii="Times New Roman" w:hAnsi="Times New Roman"/>
          <w:sz w:val="24"/>
          <w:szCs w:val="24"/>
        </w:rPr>
      </w:pPr>
      <w:r w:rsidRPr="007D0227">
        <w:rPr>
          <w:rFonts w:ascii="Times New Roman" w:hAnsi="Times New Roman"/>
          <w:sz w:val="24"/>
          <w:szCs w:val="24"/>
        </w:rPr>
        <w:t>As imagens de entrada passam pelas camadas convolucionais, nas quais são aplicados filtros</w:t>
      </w:r>
      <w:r w:rsidR="00E14C57" w:rsidRPr="007D0227">
        <w:rPr>
          <w:rFonts w:ascii="Times New Roman" w:hAnsi="Times New Roman"/>
          <w:sz w:val="24"/>
          <w:szCs w:val="24"/>
        </w:rPr>
        <w:t xml:space="preserve"> (</w:t>
      </w:r>
      <w:r w:rsidR="00E14C57" w:rsidRPr="007D0227">
        <w:rPr>
          <w:rFonts w:ascii="Times New Roman" w:hAnsi="Times New Roman"/>
          <w:i/>
          <w:iCs/>
          <w:sz w:val="24"/>
          <w:szCs w:val="24"/>
        </w:rPr>
        <w:t>Kernels</w:t>
      </w:r>
      <w:r w:rsidR="00E14C57" w:rsidRPr="007D0227">
        <w:rPr>
          <w:rFonts w:ascii="Times New Roman" w:hAnsi="Times New Roman"/>
          <w:sz w:val="24"/>
          <w:szCs w:val="24"/>
        </w:rPr>
        <w:t>)</w:t>
      </w:r>
      <w:r w:rsidRPr="007D0227">
        <w:rPr>
          <w:rFonts w:ascii="Times New Roman" w:hAnsi="Times New Roman"/>
          <w:sz w:val="24"/>
          <w:szCs w:val="24"/>
        </w:rPr>
        <w:t xml:space="preserve"> responsáveis </w:t>
      </w:r>
      <w:r w:rsidR="0001277D" w:rsidRPr="007D0227">
        <w:rPr>
          <w:rFonts w:ascii="Times New Roman" w:hAnsi="Times New Roman"/>
          <w:sz w:val="24"/>
          <w:szCs w:val="24"/>
        </w:rPr>
        <w:t>por realizar a</w:t>
      </w:r>
      <w:r w:rsidRPr="007D0227">
        <w:rPr>
          <w:rFonts w:ascii="Times New Roman" w:hAnsi="Times New Roman"/>
          <w:sz w:val="24"/>
          <w:szCs w:val="24"/>
        </w:rPr>
        <w:t xml:space="preserve"> extração </w:t>
      </w:r>
      <w:r w:rsidR="0001277D" w:rsidRPr="007D0227">
        <w:rPr>
          <w:rFonts w:ascii="Times New Roman" w:hAnsi="Times New Roman"/>
          <w:sz w:val="24"/>
          <w:szCs w:val="24"/>
        </w:rPr>
        <w:t>das</w:t>
      </w:r>
      <w:r w:rsidRPr="007D0227">
        <w:rPr>
          <w:rFonts w:ascii="Times New Roman" w:hAnsi="Times New Roman"/>
          <w:sz w:val="24"/>
          <w:szCs w:val="24"/>
        </w:rPr>
        <w:t xml:space="preserve"> características visuais. Esses filtros são representados por matrizes de valores numéricos. Dessa forma, a aplicação dos filtros sobre os dados de entrada gera mapas de características</w:t>
      </w:r>
      <w:r w:rsidR="0001277D" w:rsidRPr="007D0227">
        <w:rPr>
          <w:rFonts w:ascii="Times New Roman" w:hAnsi="Times New Roman"/>
          <w:sz w:val="24"/>
          <w:szCs w:val="24"/>
        </w:rPr>
        <w:t>, conhecidos como</w:t>
      </w:r>
      <w:r w:rsidRPr="007D0227">
        <w:rPr>
          <w:rFonts w:ascii="Times New Roman" w:hAnsi="Times New Roman"/>
          <w:sz w:val="24"/>
          <w:szCs w:val="24"/>
        </w:rPr>
        <w:t xml:space="preserve"> </w:t>
      </w:r>
      <w:r w:rsidRPr="007D0227">
        <w:rPr>
          <w:rFonts w:ascii="Times New Roman" w:hAnsi="Times New Roman"/>
          <w:i/>
          <w:iCs/>
          <w:sz w:val="24"/>
          <w:szCs w:val="24"/>
        </w:rPr>
        <w:t>Feature Maps</w:t>
      </w:r>
      <w:r w:rsidRPr="007D0227">
        <w:rPr>
          <w:rFonts w:ascii="Times New Roman" w:hAnsi="Times New Roman"/>
          <w:sz w:val="24"/>
          <w:szCs w:val="24"/>
        </w:rPr>
        <w:t>, que representam as informações extraídas e são utilizados nas etapas seguintes de processamento</w:t>
      </w:r>
      <w:r w:rsidR="00E36944" w:rsidRPr="007D0227">
        <w:rPr>
          <w:rFonts w:ascii="Times New Roman" w:hAnsi="Times New Roman"/>
          <w:sz w:val="24"/>
          <w:szCs w:val="24"/>
        </w:rPr>
        <w:t xml:space="preserve"> </w:t>
      </w:r>
      <w:r w:rsidR="00E36944" w:rsidRPr="007D0227">
        <w:rPr>
          <w:rFonts w:ascii="Times New Roman" w:hAnsi="Times New Roman"/>
          <w:sz w:val="24"/>
          <w:szCs w:val="24"/>
        </w:rPr>
        <w:fldChar w:fldCharType="begin"/>
      </w:r>
      <w:r w:rsidR="00357321">
        <w:rPr>
          <w:rFonts w:ascii="Times New Roman" w:hAnsi="Times New Roman"/>
          <w:sz w:val="24"/>
          <w:szCs w:val="24"/>
        </w:rPr>
        <w:instrText xml:space="preserve"> ADDIN ZOTERO_ITEM CSL_CITATION {"citationID":"XRQgyPWZ","properties":{"unsorted":false,"formattedCitation":"(Yamashita {\\i{}et al.}, 2018)","plainCitation":"(Yamashita et al., 2018)","noteIndex":0},"citationItems":[{"id":"34qmTqi3/q7YSByWy","uris":["http://zotero.org/users/local/xQYOzGgm/items/ZAHA5ZP9"],"itemData":{"id":101,"type":"article-journal","abstract":"Convolutional neural network (CNN), a class of artificial neural networks that has become dominant in various computer vision tasks, is attracting interest across a variety of domains, including radiology. CNN is designed to automatically and adaptively learn spatial hierarchies of features through backpropagation by using multiple building blocks, such as convolution layers, pooling layers, and fully connected layers. This review article offers a perspective on the basic concepts of CNN and its application to various radiological tasks, and discusses its challenges and future directions in the field of radiology. Two challenges in applying CNN to radiological tasks, small dataset and overfitting, will also be covered in this article, as well as techniques to minimize them. Being familiar with the concepts and advantages, as well as limitations, of CNN is essential to leverage its potential in diagnostic radiology, with the goal of augmenting the performance of radiologists and improving patient care.","container-title":"Insights into Imaging","DOI":"10.1007/s13244-018-0639-9","ISSN":"1869-4101","issue":"4","journalAbbreviation":"Insights Imaging","language":"en","page":"611-629","source":"Springer Link","title":"Convolutional neural networks: an overview and application in radiology","title-short":"Convolutional neural networks","volume":"9","author":[{"family":"Yamashita","given":"Rikiya"},{"family":"Nishio","given":"Mizuho"},{"family":"Do","given":"Richard Kinh Gian"},{"family":"Togashi","given":"Kaori"}],"issued":{"date-parts":[["2018",8,1]]}}}],"schema":"https://github.com/citation-style-language/schema/raw/master/csl-citation.json"} </w:instrText>
      </w:r>
      <w:r w:rsidR="00E36944" w:rsidRPr="007D0227">
        <w:rPr>
          <w:rFonts w:ascii="Times New Roman" w:hAnsi="Times New Roman"/>
          <w:sz w:val="24"/>
          <w:szCs w:val="24"/>
        </w:rPr>
        <w:fldChar w:fldCharType="separate"/>
      </w:r>
      <w:r w:rsidR="00AB46E5" w:rsidRPr="007D0227">
        <w:rPr>
          <w:rFonts w:ascii="Times New Roman" w:hAnsi="Times New Roman"/>
          <w:sz w:val="24"/>
        </w:rPr>
        <w:t xml:space="preserve">(Yamashita </w:t>
      </w:r>
      <w:r w:rsidR="00AB46E5" w:rsidRPr="007D0227">
        <w:rPr>
          <w:rFonts w:ascii="Times New Roman" w:hAnsi="Times New Roman"/>
          <w:i/>
          <w:iCs/>
          <w:sz w:val="24"/>
        </w:rPr>
        <w:t>et al.</w:t>
      </w:r>
      <w:r w:rsidR="00AB46E5" w:rsidRPr="007D0227">
        <w:rPr>
          <w:rFonts w:ascii="Times New Roman" w:hAnsi="Times New Roman"/>
          <w:sz w:val="24"/>
        </w:rPr>
        <w:t>, 2018)</w:t>
      </w:r>
      <w:r w:rsidR="00E36944" w:rsidRPr="007D0227">
        <w:rPr>
          <w:rFonts w:ascii="Times New Roman" w:hAnsi="Times New Roman"/>
          <w:sz w:val="24"/>
          <w:szCs w:val="24"/>
        </w:rPr>
        <w:fldChar w:fldCharType="end"/>
      </w:r>
      <w:r w:rsidRPr="007D0227">
        <w:rPr>
          <w:rFonts w:ascii="Times New Roman" w:hAnsi="Times New Roman"/>
          <w:sz w:val="24"/>
          <w:szCs w:val="24"/>
        </w:rPr>
        <w:t>.</w:t>
      </w:r>
    </w:p>
    <w:p w14:paraId="4CA29113" w14:textId="1A6D3198" w:rsidR="00D165D8" w:rsidRPr="007D0227" w:rsidRDefault="00D165D8" w:rsidP="00D165D8">
      <w:pPr>
        <w:spacing w:line="360" w:lineRule="auto"/>
        <w:ind w:firstLine="709"/>
        <w:jc w:val="both"/>
        <w:rPr>
          <w:rFonts w:ascii="Times New Roman" w:hAnsi="Times New Roman"/>
          <w:sz w:val="24"/>
          <w:szCs w:val="24"/>
        </w:rPr>
      </w:pPr>
      <w:r w:rsidRPr="007D0227">
        <w:rPr>
          <w:rFonts w:ascii="Times New Roman" w:hAnsi="Times New Roman"/>
          <w:sz w:val="24"/>
          <w:szCs w:val="24"/>
        </w:rPr>
        <w:t xml:space="preserve">Após o processo de convolução, </w:t>
      </w:r>
      <w:r w:rsidR="005B69AD" w:rsidRPr="007D0227">
        <w:rPr>
          <w:rFonts w:ascii="Times New Roman" w:hAnsi="Times New Roman"/>
          <w:sz w:val="24"/>
          <w:szCs w:val="24"/>
        </w:rPr>
        <w:t>podem ser aplicadas funções</w:t>
      </w:r>
      <w:r w:rsidRPr="007D0227">
        <w:rPr>
          <w:rFonts w:ascii="Times New Roman" w:hAnsi="Times New Roman"/>
          <w:sz w:val="24"/>
          <w:szCs w:val="24"/>
        </w:rPr>
        <w:t xml:space="preserve"> de ativação</w:t>
      </w:r>
      <w:r w:rsidR="005B69AD" w:rsidRPr="007D0227">
        <w:rPr>
          <w:rFonts w:ascii="Times New Roman" w:hAnsi="Times New Roman"/>
          <w:sz w:val="24"/>
          <w:szCs w:val="24"/>
        </w:rPr>
        <w:t>,</w:t>
      </w:r>
      <w:r w:rsidRPr="007D0227">
        <w:rPr>
          <w:rFonts w:ascii="Times New Roman" w:hAnsi="Times New Roman"/>
          <w:sz w:val="24"/>
          <w:szCs w:val="24"/>
        </w:rPr>
        <w:t xml:space="preserve"> com o objetivo de </w:t>
      </w:r>
      <w:r w:rsidR="009B5107" w:rsidRPr="007D0227">
        <w:rPr>
          <w:rFonts w:ascii="Times New Roman" w:hAnsi="Times New Roman"/>
          <w:sz w:val="24"/>
          <w:szCs w:val="24"/>
        </w:rPr>
        <w:t>introduzir</w:t>
      </w:r>
      <w:r w:rsidRPr="007D0227">
        <w:rPr>
          <w:rFonts w:ascii="Times New Roman" w:hAnsi="Times New Roman"/>
          <w:sz w:val="24"/>
          <w:szCs w:val="24"/>
        </w:rPr>
        <w:t xml:space="preserve"> não linearidade à rede neural, permitindo </w:t>
      </w:r>
      <w:r w:rsidR="005B69AD" w:rsidRPr="007D0227">
        <w:rPr>
          <w:rFonts w:ascii="Times New Roman" w:hAnsi="Times New Roman"/>
          <w:sz w:val="24"/>
          <w:szCs w:val="24"/>
        </w:rPr>
        <w:t xml:space="preserve">que a rede se torne mais expressiva e aprenda padrões mais complexos. Entre as funções de ativação existentes, a </w:t>
      </w:r>
      <w:r w:rsidR="005B69AD" w:rsidRPr="007D0227">
        <w:rPr>
          <w:rFonts w:ascii="Times New Roman" w:hAnsi="Times New Roman"/>
          <w:i/>
          <w:iCs/>
          <w:sz w:val="24"/>
          <w:szCs w:val="24"/>
        </w:rPr>
        <w:t xml:space="preserve">Rectified Linear Unit </w:t>
      </w:r>
      <w:r w:rsidR="005B69AD" w:rsidRPr="007D0227">
        <w:rPr>
          <w:rFonts w:ascii="Times New Roman" w:hAnsi="Times New Roman"/>
          <w:sz w:val="24"/>
          <w:szCs w:val="24"/>
        </w:rPr>
        <w:t>(ReL</w:t>
      </w:r>
      <w:r w:rsidR="009B5107" w:rsidRPr="007D0227">
        <w:rPr>
          <w:rFonts w:ascii="Times New Roman" w:hAnsi="Times New Roman"/>
          <w:sz w:val="24"/>
          <w:szCs w:val="24"/>
        </w:rPr>
        <w:t>U</w:t>
      </w:r>
      <w:r w:rsidR="005B69AD" w:rsidRPr="007D0227">
        <w:rPr>
          <w:rFonts w:ascii="Times New Roman" w:hAnsi="Times New Roman"/>
          <w:sz w:val="24"/>
          <w:szCs w:val="24"/>
        </w:rPr>
        <w:t xml:space="preserve">) destaca-se por atenuar problemas relacionados ao </w:t>
      </w:r>
      <w:r w:rsidR="009B5107" w:rsidRPr="007D0227">
        <w:rPr>
          <w:rFonts w:ascii="Times New Roman" w:hAnsi="Times New Roman"/>
          <w:sz w:val="24"/>
          <w:szCs w:val="24"/>
        </w:rPr>
        <w:t>desaparecimento do gradiente (</w:t>
      </w:r>
      <w:r w:rsidR="009B5107" w:rsidRPr="007D0227">
        <w:rPr>
          <w:rFonts w:ascii="Times New Roman" w:hAnsi="Times New Roman"/>
          <w:i/>
          <w:iCs/>
          <w:sz w:val="24"/>
          <w:szCs w:val="24"/>
        </w:rPr>
        <w:t>Vanishing Gradient Problem</w:t>
      </w:r>
      <w:r w:rsidR="009B5107" w:rsidRPr="007D0227">
        <w:rPr>
          <w:rFonts w:ascii="Times New Roman" w:hAnsi="Times New Roman"/>
          <w:sz w:val="24"/>
          <w:szCs w:val="24"/>
        </w:rPr>
        <w:t>) e pela alta eficiência computacional</w:t>
      </w:r>
      <w:r w:rsidR="00E14C57" w:rsidRPr="007D0227">
        <w:rPr>
          <w:rFonts w:ascii="Times New Roman" w:hAnsi="Times New Roman"/>
          <w:sz w:val="24"/>
          <w:szCs w:val="24"/>
        </w:rPr>
        <w:t xml:space="preserve"> </w:t>
      </w:r>
      <w:r w:rsidR="00E14C57" w:rsidRPr="007D0227">
        <w:rPr>
          <w:rFonts w:ascii="Times New Roman" w:hAnsi="Times New Roman"/>
          <w:sz w:val="24"/>
          <w:szCs w:val="24"/>
        </w:rPr>
        <w:fldChar w:fldCharType="begin"/>
      </w:r>
      <w:r w:rsidR="00E14C57" w:rsidRPr="007D0227">
        <w:rPr>
          <w:rFonts w:ascii="Times New Roman" w:hAnsi="Times New Roman"/>
          <w:sz w:val="24"/>
          <w:szCs w:val="24"/>
        </w:rPr>
        <w:instrText xml:space="preserve"> ADDIN ZOTERO_ITEM CSL_CITATION {"citationID":"b3Q560IP","properties":{"unsorted":false,"formattedCitation":"(Glorot; Bordes; Bengio, 2011)","plainCitation":"(Glorot; Bordes; Bengio, 2011)","noteIndex":0},"citationItems":[{"id":95,"uris":["http://zotero.org/users/local/xQYOzGgm/items/BDCXRF5D"],"itemData":{"id":95,"type":"paper-conference","abstract":"While logistic sigmoid neurons are more biologically plausible than hyperbolic tangent neurons, the latter work better for training multi-layer neural networks. This paper shows that rectifying neurons are an even better model of biological neurons and yield equal or better performance than hyperbolic tangent networks in spite of the hard non-linearity and non-differentiability at zero, creating sparse representations with true zeros which seem remarkably suitable for naturally sparse data. Even though they can take advantage of semi-supervised setups with extra-unlabeled data, deep rectifier networks can reach their best performance without requiring any unsupervised pre-training on purely supervised tasks with large labeled datasets. Hence, these results can be seen as a new milestone in the attempts at understanding the difficulty in training deep but purely supervised neural networks, and closing the performance gap between neural networks learnt with and without unsupervised pre-training.","container-title":"Proceedings of the Fourteenth International Conference on Artificial Intelligence and Statistics","event-title":"Proceedings of the Fourteenth International Conference on Artificial Intelligence and Statistics","ISSN":"1938-7228","language":"en","page":"315-323","publisher":"JMLR Workshop and Conference Proceedings","source":"proceedings.mlr.press","title":"Deep Sparse Rectifier Neural Networks","URL":"https://proceedings.mlr.press/v15/glorot11a.html","author":[{"family":"Glorot","given":"Xavier"},{"family":"Bordes","given":"Antoine"},{"family":"Bengio","given":"Yoshua"}],"accessed":{"date-parts":[["2026",10,10]]},"issued":{"date-parts":[["2011",6,14]]}}}],"schema":"https://github.com/citation-style-language/schema/raw/master/csl-citation.json"} </w:instrText>
      </w:r>
      <w:r w:rsidR="00E14C57" w:rsidRPr="007D0227">
        <w:rPr>
          <w:rFonts w:ascii="Times New Roman" w:hAnsi="Times New Roman"/>
          <w:sz w:val="24"/>
          <w:szCs w:val="24"/>
        </w:rPr>
        <w:fldChar w:fldCharType="separate"/>
      </w:r>
      <w:r w:rsidR="00AB46E5" w:rsidRPr="007D0227">
        <w:rPr>
          <w:rFonts w:ascii="Times New Roman" w:hAnsi="Times New Roman"/>
          <w:sz w:val="24"/>
        </w:rPr>
        <w:t>(Glorot; Bordes; Bengio, 2011)</w:t>
      </w:r>
      <w:r w:rsidR="00E14C57" w:rsidRPr="007D0227">
        <w:rPr>
          <w:rFonts w:ascii="Times New Roman" w:hAnsi="Times New Roman"/>
          <w:sz w:val="24"/>
          <w:szCs w:val="24"/>
        </w:rPr>
        <w:fldChar w:fldCharType="end"/>
      </w:r>
      <w:r w:rsidR="009B5107" w:rsidRPr="007D0227">
        <w:rPr>
          <w:rFonts w:ascii="Times New Roman" w:hAnsi="Times New Roman"/>
          <w:sz w:val="24"/>
          <w:szCs w:val="24"/>
        </w:rPr>
        <w:t>.</w:t>
      </w:r>
    </w:p>
    <w:p w14:paraId="5C94694D" w14:textId="28222E6B" w:rsidR="005B69AD" w:rsidRPr="007D0227" w:rsidRDefault="00682BDA" w:rsidP="00D165D8">
      <w:pPr>
        <w:spacing w:line="360" w:lineRule="auto"/>
        <w:ind w:firstLine="709"/>
        <w:jc w:val="both"/>
        <w:rPr>
          <w:rFonts w:ascii="Times New Roman" w:hAnsi="Times New Roman"/>
          <w:sz w:val="24"/>
          <w:szCs w:val="24"/>
        </w:rPr>
      </w:pPr>
      <w:r w:rsidRPr="007D0227">
        <w:rPr>
          <w:rFonts w:ascii="Times New Roman" w:hAnsi="Times New Roman"/>
          <w:sz w:val="24"/>
          <w:szCs w:val="24"/>
        </w:rPr>
        <w:t xml:space="preserve">Além das camadas convolucionais e das funções de ativação, é possível aplicar uma técnica conhecida como Pooling, responsável por reduzir as dimensões espaciais dos mapas de características. Dessa maneira, essa operação diminui a quantidade de informações processadas nas etapas seguintes, podendo contribuir para a redução do custo computacional da rede </w:t>
      </w:r>
      <w:r w:rsidR="00E36944" w:rsidRPr="007D0227">
        <w:rPr>
          <w:rFonts w:ascii="Times New Roman" w:hAnsi="Times New Roman"/>
          <w:sz w:val="24"/>
          <w:szCs w:val="24"/>
        </w:rPr>
        <w:fldChar w:fldCharType="begin"/>
      </w:r>
      <w:r w:rsidR="00357321">
        <w:rPr>
          <w:rFonts w:ascii="Times New Roman" w:hAnsi="Times New Roman"/>
          <w:sz w:val="24"/>
          <w:szCs w:val="24"/>
        </w:rPr>
        <w:instrText xml:space="preserve"> ADDIN ZOTERO_ITEM CSL_CITATION {"citationID":"EEpdfUWQ","properties":{"unsorted":false,"formattedCitation":"(Yamashita {\\i{}et al.}, 2018)","plainCitation":"(Yamashita et al., 2018)","noteIndex":0},"citationItems":[{"id":"34qmTqi3/q7YSByWy","uris":["http://zotero.org/users/local/xQYOzGgm/items/ZAHA5ZP9"],"itemData":{"id":101,"type":"article-journal","abstract":"Convolutional neural network (CNN), a class of artificial neural networks that has become dominant in various computer vision tasks, is attracting interest across a variety of domains, including radiology. CNN is designed to automatically and adaptively learn spatial hierarchies of features through backpropagation by using multiple building blocks, such as convolution layers, pooling layers, and fully connected layers. This review article offers a perspective on the basic concepts of CNN and its application to various radiological tasks, and discusses its challenges and future directions in the field of radiology. Two challenges in applying CNN to radiological tasks, small dataset and overfitting, will also be covered in this article, as well as techniques to minimize them. Being familiar with the concepts and advantages, as well as limitations, of CNN is essential to leverage its potential in diagnostic radiology, with the goal of augmenting the performance of radiologists and improving patient care.","container-title":"Insights into Imaging","DOI":"10.1007/s13244-018-0639-9","ISSN":"1869-4101","issue":"4","journalAbbreviation":"Insights Imaging","language":"en","page":"611-629","source":"Springer Link","title":"Convolutional neural networks: an overview and application in radiology","title-short":"Convolutional neural networks","volume":"9","author":[{"family":"Yamashita","given":"Rikiya"},{"family":"Nishio","given":"Mizuho"},{"family":"Do","given":"Richard Kinh Gian"},{"family":"Togashi","given":"Kaori"}],"issued":{"date-parts":[["2018",8,1]]}}}],"schema":"https://github.com/citation-style-language/schema/raw/master/csl-citation.json"} </w:instrText>
      </w:r>
      <w:r w:rsidR="00E36944" w:rsidRPr="007D0227">
        <w:rPr>
          <w:rFonts w:ascii="Times New Roman" w:hAnsi="Times New Roman"/>
          <w:sz w:val="24"/>
          <w:szCs w:val="24"/>
        </w:rPr>
        <w:fldChar w:fldCharType="separate"/>
      </w:r>
      <w:r w:rsidR="00AB46E5" w:rsidRPr="007D0227">
        <w:rPr>
          <w:rFonts w:ascii="Times New Roman" w:hAnsi="Times New Roman"/>
          <w:sz w:val="24"/>
        </w:rPr>
        <w:t xml:space="preserve">(Yamashita </w:t>
      </w:r>
      <w:r w:rsidR="00AB46E5" w:rsidRPr="007D0227">
        <w:rPr>
          <w:rFonts w:ascii="Times New Roman" w:hAnsi="Times New Roman"/>
          <w:i/>
          <w:iCs/>
          <w:sz w:val="24"/>
        </w:rPr>
        <w:t>et al.</w:t>
      </w:r>
      <w:r w:rsidR="00AB46E5" w:rsidRPr="007D0227">
        <w:rPr>
          <w:rFonts w:ascii="Times New Roman" w:hAnsi="Times New Roman"/>
          <w:sz w:val="24"/>
        </w:rPr>
        <w:t>, 2018)</w:t>
      </w:r>
      <w:r w:rsidR="00E36944" w:rsidRPr="007D0227">
        <w:rPr>
          <w:rFonts w:ascii="Times New Roman" w:hAnsi="Times New Roman"/>
          <w:sz w:val="24"/>
          <w:szCs w:val="24"/>
        </w:rPr>
        <w:fldChar w:fldCharType="end"/>
      </w:r>
      <w:r w:rsidR="00172904" w:rsidRPr="007D0227">
        <w:rPr>
          <w:rFonts w:ascii="Times New Roman" w:hAnsi="Times New Roman"/>
          <w:sz w:val="24"/>
          <w:szCs w:val="24"/>
        </w:rPr>
        <w:t>.</w:t>
      </w:r>
    </w:p>
    <w:p w14:paraId="405372D6" w14:textId="6AC7450A" w:rsidR="00727301" w:rsidRPr="007D0227" w:rsidRDefault="00727301" w:rsidP="00727301">
      <w:pPr>
        <w:spacing w:line="360" w:lineRule="auto"/>
        <w:ind w:firstLine="709"/>
        <w:jc w:val="both"/>
        <w:rPr>
          <w:rFonts w:ascii="Times New Roman" w:hAnsi="Times New Roman"/>
          <w:sz w:val="24"/>
          <w:szCs w:val="24"/>
        </w:rPr>
      </w:pPr>
      <w:r w:rsidRPr="007D0227">
        <w:rPr>
          <w:rFonts w:ascii="Times New Roman" w:hAnsi="Times New Roman"/>
          <w:sz w:val="24"/>
          <w:szCs w:val="24"/>
        </w:rPr>
        <w:t>Após a extração das características, as informações obtidas podem ser transformadas em um vetor unidimensional e encaminhadas para as camadas totalmente conectadas (</w:t>
      </w:r>
      <w:r w:rsidRPr="007D0227">
        <w:rPr>
          <w:rFonts w:ascii="Times New Roman" w:hAnsi="Times New Roman"/>
          <w:i/>
          <w:iCs/>
          <w:sz w:val="24"/>
          <w:szCs w:val="24"/>
        </w:rPr>
        <w:t xml:space="preserve">Fully </w:t>
      </w:r>
      <w:r w:rsidRPr="007D0227">
        <w:rPr>
          <w:rFonts w:ascii="Times New Roman" w:hAnsi="Times New Roman"/>
          <w:i/>
          <w:iCs/>
          <w:sz w:val="24"/>
          <w:szCs w:val="24"/>
        </w:rPr>
        <w:lastRenderedPageBreak/>
        <w:t>Connected Layers</w:t>
      </w:r>
      <w:r w:rsidRPr="007D0227">
        <w:rPr>
          <w:rFonts w:ascii="Times New Roman" w:hAnsi="Times New Roman"/>
          <w:sz w:val="24"/>
          <w:szCs w:val="24"/>
        </w:rPr>
        <w:t>), também conhecidas como camadas densas (</w:t>
      </w:r>
      <w:r w:rsidRPr="007D0227">
        <w:rPr>
          <w:rFonts w:ascii="Times New Roman" w:hAnsi="Times New Roman"/>
          <w:i/>
          <w:iCs/>
          <w:sz w:val="24"/>
          <w:szCs w:val="24"/>
        </w:rPr>
        <w:t>Dense Layers</w:t>
      </w:r>
      <w:r w:rsidRPr="007D0227">
        <w:rPr>
          <w:rFonts w:ascii="Times New Roman" w:hAnsi="Times New Roman"/>
          <w:sz w:val="24"/>
          <w:szCs w:val="24"/>
        </w:rPr>
        <w:t>). Nessas camadas, cada neurônio está conectado a todos os neurônios da camada anterior, permitindo combinar as características extraídas</w:t>
      </w:r>
      <w:r w:rsidR="00E14C57" w:rsidRPr="007D0227">
        <w:rPr>
          <w:rFonts w:ascii="Times New Roman" w:hAnsi="Times New Roman"/>
          <w:sz w:val="24"/>
          <w:szCs w:val="24"/>
        </w:rPr>
        <w:t xml:space="preserve"> </w:t>
      </w:r>
      <w:r w:rsidR="00E14C57" w:rsidRPr="007D0227">
        <w:rPr>
          <w:rFonts w:ascii="Times New Roman" w:hAnsi="Times New Roman"/>
          <w:sz w:val="24"/>
          <w:szCs w:val="24"/>
        </w:rPr>
        <w:fldChar w:fldCharType="begin"/>
      </w:r>
      <w:r w:rsidR="00E14C57" w:rsidRPr="007D0227">
        <w:rPr>
          <w:rFonts w:ascii="Times New Roman" w:hAnsi="Times New Roman"/>
          <w:sz w:val="24"/>
          <w:szCs w:val="24"/>
        </w:rPr>
        <w:instrText xml:space="preserve"> ADDIN ZOTERO_ITEM CSL_CITATION {"citationID":"SfBul8sh","properties":{"unsorted":false,"formattedCitation":"(Krizhevsky; Sutskever; Hinton, 2012)","plainCitation":"(Krizhevsky; Sutskever; Hinton, 2012)","noteIndex":0},"citationItems":[{"id":93,"uris":["http://zotero.org/users/local/xQYOzGgm/items/5G9JXGLU"],"itemData":{"id":93,"type":"paper-conference","abstract":"We trained a large, deep convolutional neural network to classify the 1.3 million high-resolution images in the LSVRC-2010 ImageNet training set into the 1000 different classes. On the test data, we achieved top-1 and top-5 error rates of 39.7\\% and 18.9\\% which is considerably better than the previous state-of-the-art results. The neural network, which has 60 million parameters and 500,000 neurons, consists of five convolutional layers, some of which are followed by max-pooling layers, and two globally connected layers with a final 1000-way softmax. To make training faster, we used non-saturating neurons and a very efficient GPU implementation of convolutional nets. To reduce overfitting in the globally connected layers we employed a new regularization method that proved to be very effective.","container-title":"Advances in Neural Information Processing Systems","publisher":"Curran Associates, Inc.","source":"Neural Information Processing Systems","title":"ImageNet Classification with Deep Convolutional Neural Networks","URL":"https://papers.nips.cc/paper_files/paper/2012/hash/c399862d3b9d6b76c8436e924a68c45b-Abstract.html","volume":"25","author":[{"family":"Krizhevsky","given":"Alex"},{"family":"Sutskever","given":"Ilya"},{"family":"Hinton","given":"Geoffrey E"}],"accessed":{"date-parts":[["2026",10,10]]},"issued":{"date-parts":[["2012"]]}}}],"schema":"https://github.com/citation-style-language/schema/raw/master/csl-citation.json"} </w:instrText>
      </w:r>
      <w:r w:rsidR="00E14C57" w:rsidRPr="007D0227">
        <w:rPr>
          <w:rFonts w:ascii="Times New Roman" w:hAnsi="Times New Roman"/>
          <w:sz w:val="24"/>
          <w:szCs w:val="24"/>
        </w:rPr>
        <w:fldChar w:fldCharType="separate"/>
      </w:r>
      <w:r w:rsidR="00AB46E5" w:rsidRPr="007D0227">
        <w:rPr>
          <w:rFonts w:ascii="Times New Roman" w:hAnsi="Times New Roman"/>
          <w:sz w:val="24"/>
        </w:rPr>
        <w:t>(Krizhevsky; Sutskever; Hinton, 2012)</w:t>
      </w:r>
      <w:r w:rsidR="00E14C57" w:rsidRPr="007D0227">
        <w:rPr>
          <w:rFonts w:ascii="Times New Roman" w:hAnsi="Times New Roman"/>
          <w:sz w:val="24"/>
          <w:szCs w:val="24"/>
        </w:rPr>
        <w:fldChar w:fldCharType="end"/>
      </w:r>
      <w:r w:rsidRPr="007D0227">
        <w:rPr>
          <w:rFonts w:ascii="Times New Roman" w:hAnsi="Times New Roman"/>
          <w:sz w:val="24"/>
          <w:szCs w:val="24"/>
        </w:rPr>
        <w:t>.</w:t>
      </w:r>
    </w:p>
    <w:p w14:paraId="6F2534BF" w14:textId="55FBE228" w:rsidR="00032F40" w:rsidRDefault="00682BDA" w:rsidP="00032F40">
      <w:pPr>
        <w:spacing w:line="360" w:lineRule="auto"/>
        <w:ind w:firstLine="709"/>
        <w:jc w:val="both"/>
        <w:rPr>
          <w:rFonts w:ascii="Times New Roman" w:hAnsi="Times New Roman"/>
          <w:sz w:val="24"/>
          <w:szCs w:val="24"/>
        </w:rPr>
      </w:pPr>
      <w:r w:rsidRPr="007D0227">
        <w:rPr>
          <w:rFonts w:ascii="Times New Roman" w:hAnsi="Times New Roman"/>
          <w:sz w:val="24"/>
          <w:szCs w:val="24"/>
        </w:rPr>
        <w:t xml:space="preserve">Por fim, a camada de saída é responsável por produzir os valores utilizados no processo de classificação. Especificamente em problemas de classificação multiclasse, essa camada pode utilizar uma função de ativação chamada de </w:t>
      </w:r>
      <w:r w:rsidRPr="007D0227">
        <w:rPr>
          <w:rFonts w:ascii="Times New Roman" w:hAnsi="Times New Roman"/>
          <w:i/>
          <w:iCs/>
          <w:sz w:val="24"/>
          <w:szCs w:val="24"/>
        </w:rPr>
        <w:t>Softmax</w:t>
      </w:r>
      <w:r w:rsidRPr="007D0227">
        <w:rPr>
          <w:rFonts w:ascii="Times New Roman" w:hAnsi="Times New Roman"/>
          <w:sz w:val="24"/>
          <w:szCs w:val="24"/>
        </w:rPr>
        <w:t xml:space="preserve">, responsável por transformar os valores produzidos pela rede em uma distribuição de probabilidades associadas às classes consideradas pelo modelo </w:t>
      </w:r>
      <w:r w:rsidR="00E14C57" w:rsidRPr="007D0227">
        <w:rPr>
          <w:rFonts w:ascii="Times New Roman" w:hAnsi="Times New Roman"/>
          <w:sz w:val="24"/>
          <w:szCs w:val="24"/>
        </w:rPr>
        <w:fldChar w:fldCharType="begin"/>
      </w:r>
      <w:r w:rsidR="00E14C57" w:rsidRPr="007D0227">
        <w:rPr>
          <w:rFonts w:ascii="Times New Roman" w:hAnsi="Times New Roman"/>
          <w:sz w:val="24"/>
          <w:szCs w:val="24"/>
        </w:rPr>
        <w:instrText xml:space="preserve"> ADDIN ZOTERO_ITEM CSL_CITATION {"citationID":"jkhMzJ8e","properties":{"unsorted":false,"formattedCitation":"(Krizhevsky; Sutskever; Hinton, 2012)","plainCitation":"(Krizhevsky; Sutskever; Hinton, 2012)","noteIndex":0},"citationItems":[{"id":93,"uris":["http://zotero.org/users/local/xQYOzGgm/items/5G9JXGLU"],"itemData":{"id":93,"type":"paper-conference","abstract":"We trained a large, deep convolutional neural network to classify the 1.3 million high-resolution images in the LSVRC-2010 ImageNet training set into the 1000 different classes. On the test data, we achieved top-1 and top-5 error rates of 39.7\\% and 18.9\\% which is considerably better than the previous state-of-the-art results. The neural network, which has 60 million parameters and 500,000 neurons, consists of five convolutional layers, some of which are followed by max-pooling layers, and two globally connected layers with a final 1000-way softmax. To make training faster, we used non-saturating neurons and a very efficient GPU implementation of convolutional nets. To reduce overfitting in the globally connected layers we employed a new regularization method that proved to be very effective.","container-title":"Advances in Neural Information Processing Systems","publisher":"Curran Associates, Inc.","source":"Neural Information Processing Systems","title":"ImageNet Classification with Deep Convolutional Neural Networks","URL":"https://papers.nips.cc/paper_files/paper/2012/hash/c399862d3b9d6b76c8436e924a68c45b-Abstract.html","volume":"25","author":[{"family":"Krizhevsky","given":"Alex"},{"family":"Sutskever","given":"Ilya"},{"family":"Hinton","given":"Geoffrey E"}],"accessed":{"date-parts":[["2026",10,10]]},"issued":{"date-parts":[["2012"]]}}}],"schema":"https://github.com/citation-style-language/schema/raw/master/csl-citation.json"} </w:instrText>
      </w:r>
      <w:r w:rsidR="00E14C57" w:rsidRPr="007D0227">
        <w:rPr>
          <w:rFonts w:ascii="Times New Roman" w:hAnsi="Times New Roman"/>
          <w:sz w:val="24"/>
          <w:szCs w:val="24"/>
        </w:rPr>
        <w:fldChar w:fldCharType="separate"/>
      </w:r>
      <w:r w:rsidR="00AB46E5" w:rsidRPr="007D0227">
        <w:rPr>
          <w:rFonts w:ascii="Times New Roman" w:hAnsi="Times New Roman"/>
          <w:sz w:val="24"/>
        </w:rPr>
        <w:t>(Krizhevsky; Sutskever; Hinton, 2012)</w:t>
      </w:r>
      <w:r w:rsidR="00E14C57" w:rsidRPr="007D0227">
        <w:rPr>
          <w:rFonts w:ascii="Times New Roman" w:hAnsi="Times New Roman"/>
          <w:sz w:val="24"/>
          <w:szCs w:val="24"/>
        </w:rPr>
        <w:fldChar w:fldCharType="end"/>
      </w:r>
      <w:r w:rsidR="00E14C57" w:rsidRPr="007D0227">
        <w:rPr>
          <w:rFonts w:ascii="Times New Roman" w:hAnsi="Times New Roman"/>
          <w:sz w:val="24"/>
          <w:szCs w:val="24"/>
        </w:rPr>
        <w:t>.</w:t>
      </w:r>
      <w:r w:rsidR="007E12DD" w:rsidRPr="007D0227">
        <w:rPr>
          <w:rFonts w:ascii="Times New Roman" w:hAnsi="Times New Roman"/>
          <w:sz w:val="24"/>
          <w:szCs w:val="24"/>
        </w:rPr>
        <w:t xml:space="preserve"> </w:t>
      </w:r>
      <w:r w:rsidR="00166BFF" w:rsidRPr="007D0227">
        <w:rPr>
          <w:rFonts w:ascii="Times New Roman" w:hAnsi="Times New Roman"/>
          <w:sz w:val="24"/>
          <w:szCs w:val="24"/>
        </w:rPr>
        <w:t>A Figura 1 ilustra uma representação esquemática da estrutura de uma Rede Neural Convolucional</w:t>
      </w:r>
      <w:r w:rsidR="00B225DD" w:rsidRPr="007D0227">
        <w:rPr>
          <w:rFonts w:ascii="Times New Roman" w:hAnsi="Times New Roman"/>
          <w:sz w:val="24"/>
          <w:szCs w:val="24"/>
        </w:rPr>
        <w:t>.</w:t>
      </w:r>
    </w:p>
    <w:p w14:paraId="5282851E" w14:textId="77777777" w:rsidR="00032F40" w:rsidRDefault="00032F40" w:rsidP="00032F40">
      <w:pPr>
        <w:spacing w:line="360" w:lineRule="auto"/>
        <w:jc w:val="both"/>
        <w:rPr>
          <w:rFonts w:ascii="Times New Roman" w:hAnsi="Times New Roman"/>
          <w:sz w:val="24"/>
          <w:szCs w:val="24"/>
        </w:rPr>
      </w:pPr>
    </w:p>
    <w:p w14:paraId="1B38C719" w14:textId="45678F37" w:rsidR="00032F40" w:rsidRPr="00032F40" w:rsidRDefault="00032F40" w:rsidP="00032F40">
      <w:pPr>
        <w:pStyle w:val="Legenda"/>
        <w:keepNext/>
        <w:jc w:val="center"/>
        <w:rPr>
          <w:rFonts w:ascii="Times New Roman" w:hAnsi="Times New Roman"/>
          <w:b/>
          <w:bCs/>
          <w:i w:val="0"/>
          <w:iCs w:val="0"/>
          <w:color w:val="auto"/>
          <w:sz w:val="20"/>
          <w:szCs w:val="20"/>
        </w:rPr>
      </w:pPr>
      <w:bookmarkStart w:id="11" w:name="_Toc243139258"/>
      <w:r w:rsidRPr="00032F40">
        <w:rPr>
          <w:rFonts w:ascii="Times New Roman" w:hAnsi="Times New Roman"/>
          <w:b/>
          <w:bCs/>
          <w:i w:val="0"/>
          <w:iCs w:val="0"/>
          <w:color w:val="auto"/>
          <w:sz w:val="20"/>
          <w:szCs w:val="20"/>
        </w:rPr>
        <w:t xml:space="preserve">Figura </w:t>
      </w:r>
      <w:r w:rsidR="00C0582C">
        <w:rPr>
          <w:rFonts w:ascii="Times New Roman" w:hAnsi="Times New Roman"/>
          <w:b/>
          <w:bCs/>
          <w:i w:val="0"/>
          <w:iCs w:val="0"/>
          <w:color w:val="auto"/>
          <w:sz w:val="20"/>
          <w:szCs w:val="20"/>
        </w:rPr>
        <w:fldChar w:fldCharType="begin"/>
      </w:r>
      <w:r w:rsidR="00C0582C">
        <w:rPr>
          <w:rFonts w:ascii="Times New Roman" w:hAnsi="Times New Roman"/>
          <w:b/>
          <w:bCs/>
          <w:i w:val="0"/>
          <w:iCs w:val="0"/>
          <w:color w:val="auto"/>
          <w:sz w:val="20"/>
          <w:szCs w:val="20"/>
        </w:rPr>
        <w:instrText xml:space="preserve"> SEQ Figura \* ARABIC </w:instrText>
      </w:r>
      <w:r w:rsidR="00C0582C">
        <w:rPr>
          <w:rFonts w:ascii="Times New Roman" w:hAnsi="Times New Roman"/>
          <w:b/>
          <w:bCs/>
          <w:i w:val="0"/>
          <w:iCs w:val="0"/>
          <w:color w:val="auto"/>
          <w:sz w:val="20"/>
          <w:szCs w:val="20"/>
        </w:rPr>
        <w:fldChar w:fldCharType="separate"/>
      </w:r>
      <w:r w:rsidR="00C0582C">
        <w:rPr>
          <w:rFonts w:ascii="Times New Roman" w:hAnsi="Times New Roman"/>
          <w:b/>
          <w:bCs/>
          <w:i w:val="0"/>
          <w:iCs w:val="0"/>
          <w:noProof/>
          <w:color w:val="auto"/>
          <w:sz w:val="20"/>
          <w:szCs w:val="20"/>
        </w:rPr>
        <w:t>1</w:t>
      </w:r>
      <w:r w:rsidR="00C0582C">
        <w:rPr>
          <w:rFonts w:ascii="Times New Roman" w:hAnsi="Times New Roman"/>
          <w:b/>
          <w:bCs/>
          <w:i w:val="0"/>
          <w:iCs w:val="0"/>
          <w:color w:val="auto"/>
          <w:sz w:val="20"/>
          <w:szCs w:val="20"/>
        </w:rPr>
        <w:fldChar w:fldCharType="end"/>
      </w:r>
      <w:r w:rsidRPr="00032F40">
        <w:rPr>
          <w:rFonts w:ascii="Times New Roman" w:hAnsi="Times New Roman"/>
          <w:b/>
          <w:bCs/>
          <w:i w:val="0"/>
          <w:iCs w:val="0"/>
          <w:color w:val="auto"/>
          <w:sz w:val="20"/>
          <w:szCs w:val="20"/>
        </w:rPr>
        <w:t xml:space="preserve"> – Representação da arquitetura de uma Rede Neural Convolucional</w:t>
      </w:r>
      <w:bookmarkEnd w:id="11"/>
    </w:p>
    <w:p w14:paraId="5A02E207" w14:textId="15552181" w:rsidR="00032F40" w:rsidRDefault="00032F40" w:rsidP="00032F40">
      <w:pPr>
        <w:spacing w:line="360" w:lineRule="auto"/>
        <w:jc w:val="both"/>
        <w:rPr>
          <w:rFonts w:ascii="Times New Roman" w:hAnsi="Times New Roman"/>
          <w:sz w:val="24"/>
          <w:szCs w:val="24"/>
        </w:rPr>
      </w:pPr>
      <w:r>
        <w:rPr>
          <w:rFonts w:ascii="Times New Roman" w:hAnsi="Times New Roman"/>
          <w:noProof/>
          <w:sz w:val="24"/>
          <w:szCs w:val="24"/>
        </w:rPr>
        <w:drawing>
          <wp:inline distT="0" distB="0" distL="0" distR="0" wp14:anchorId="7DF31B5D" wp14:editId="6C7169FC">
            <wp:extent cx="5760085" cy="1945640"/>
            <wp:effectExtent l="0" t="0" r="0" b="0"/>
            <wp:docPr id="1893107055"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107055" name="Imagem 1893107055"/>
                    <pic:cNvPicPr/>
                  </pic:nvPicPr>
                  <pic:blipFill>
                    <a:blip r:embed="rId14">
                      <a:extLst>
                        <a:ext uri="{28A0092B-C50C-407E-A947-70E740481C1C}">
                          <a14:useLocalDpi xmlns:a14="http://schemas.microsoft.com/office/drawing/2010/main" val="0"/>
                        </a:ext>
                      </a:extLst>
                    </a:blip>
                    <a:stretch>
                      <a:fillRect/>
                    </a:stretch>
                  </pic:blipFill>
                  <pic:spPr>
                    <a:xfrm>
                      <a:off x="0" y="0"/>
                      <a:ext cx="5760085" cy="1945640"/>
                    </a:xfrm>
                    <a:prstGeom prst="rect">
                      <a:avLst/>
                    </a:prstGeom>
                  </pic:spPr>
                </pic:pic>
              </a:graphicData>
            </a:graphic>
          </wp:inline>
        </w:drawing>
      </w:r>
    </w:p>
    <w:p w14:paraId="73779E47" w14:textId="1AC0F82F" w:rsidR="00032F40" w:rsidRPr="005D2711" w:rsidRDefault="00032F40" w:rsidP="00032F40">
      <w:pPr>
        <w:spacing w:line="360" w:lineRule="auto"/>
        <w:jc w:val="center"/>
        <w:rPr>
          <w:rFonts w:ascii="Times New Roman" w:hAnsi="Times New Roman"/>
          <w:sz w:val="20"/>
          <w:szCs w:val="20"/>
        </w:rPr>
      </w:pPr>
      <w:r w:rsidRPr="005D2711">
        <w:rPr>
          <w:rFonts w:ascii="Times New Roman" w:hAnsi="Times New Roman"/>
          <w:sz w:val="20"/>
          <w:szCs w:val="20"/>
        </w:rPr>
        <w:t xml:space="preserve">Fonte: </w:t>
      </w:r>
      <w:r w:rsidR="0060787B" w:rsidRPr="005D2711">
        <w:rPr>
          <w:rFonts w:ascii="Times New Roman" w:hAnsi="Times New Roman"/>
          <w:sz w:val="20"/>
          <w:szCs w:val="20"/>
        </w:rPr>
        <w:fldChar w:fldCharType="begin"/>
      </w:r>
      <w:r w:rsidR="0060787B" w:rsidRPr="005D2711">
        <w:rPr>
          <w:rFonts w:ascii="Times New Roman" w:hAnsi="Times New Roman"/>
          <w:sz w:val="20"/>
          <w:szCs w:val="20"/>
        </w:rPr>
        <w:instrText xml:space="preserve"> ADDIN ZOTERO_ITEM CSL_CITATION {"citationID":"9TxOwfWS","properties":{"unsorted":false,"formattedCitation":"(MathWorks, [{\\i{}S.d.}])","plainCitation":"(MathWorks, [S.d.])","noteIndex":0},"citationItems":[{"id":133,"uris":["http://zotero.org/users/local/xQYOzGgm/items/HBF3UG67"],"itemData":{"id":133,"type":"webpage","abstract":"Learn more about convolutional neural networks—what they are, why they matter, and how you can design, train, and deploy CNNs with MATLAB.","container-title":"MATLAB &amp; Simulink","language":"en","title":"What Is a Convolutional Neural Network?","URL":"https://in.mathworks.com/discovery/convolutional-neural-network.html","author":[{"family":"MathWorks","given":""}],"accessed":{"date-parts":[["2026",10,13]]}}}],"schema":"https://github.com/citation-style-language/schema/raw/master/csl-citation.json"} </w:instrText>
      </w:r>
      <w:r w:rsidR="0060787B" w:rsidRPr="005D2711">
        <w:rPr>
          <w:rFonts w:ascii="Times New Roman" w:hAnsi="Times New Roman"/>
          <w:sz w:val="20"/>
          <w:szCs w:val="20"/>
        </w:rPr>
        <w:fldChar w:fldCharType="separate"/>
      </w:r>
      <w:r w:rsidR="0060787B" w:rsidRPr="005D2711">
        <w:rPr>
          <w:rFonts w:ascii="Times New Roman" w:hAnsi="Times New Roman"/>
          <w:sz w:val="20"/>
          <w:szCs w:val="18"/>
        </w:rPr>
        <w:t>(MathWorks, [</w:t>
      </w:r>
      <w:r w:rsidR="0060787B" w:rsidRPr="005D2711">
        <w:rPr>
          <w:rFonts w:ascii="Times New Roman" w:hAnsi="Times New Roman"/>
          <w:i/>
          <w:iCs/>
          <w:sz w:val="20"/>
          <w:szCs w:val="18"/>
        </w:rPr>
        <w:t>S.d.</w:t>
      </w:r>
      <w:r w:rsidR="0060787B" w:rsidRPr="005D2711">
        <w:rPr>
          <w:rFonts w:ascii="Times New Roman" w:hAnsi="Times New Roman"/>
          <w:sz w:val="20"/>
          <w:szCs w:val="18"/>
        </w:rPr>
        <w:t>])</w:t>
      </w:r>
      <w:r w:rsidR="0060787B" w:rsidRPr="005D2711">
        <w:rPr>
          <w:rFonts w:ascii="Times New Roman" w:hAnsi="Times New Roman"/>
          <w:sz w:val="20"/>
          <w:szCs w:val="20"/>
        </w:rPr>
        <w:fldChar w:fldCharType="end"/>
      </w:r>
    </w:p>
    <w:p w14:paraId="151760C9" w14:textId="77777777" w:rsidR="005B6FC5" w:rsidRPr="007D0227" w:rsidRDefault="005B6FC5" w:rsidP="00032F40">
      <w:pPr>
        <w:spacing w:line="360" w:lineRule="auto"/>
        <w:jc w:val="center"/>
        <w:rPr>
          <w:rFonts w:ascii="Times New Roman" w:hAnsi="Times New Roman"/>
          <w:sz w:val="24"/>
          <w:szCs w:val="24"/>
        </w:rPr>
      </w:pPr>
    </w:p>
    <w:p w14:paraId="426B5064" w14:textId="67642373" w:rsidR="00F06DB7" w:rsidRPr="007D0227" w:rsidRDefault="001D1D69" w:rsidP="00F06DB7">
      <w:pPr>
        <w:pStyle w:val="Ttulo2"/>
      </w:pPr>
      <w:bookmarkStart w:id="12" w:name="_Toc243139523"/>
      <w:r w:rsidRPr="007D0227">
        <w:t>APRENDIZADO POR TRANSFERÊNCIA</w:t>
      </w:r>
      <w:bookmarkEnd w:id="12"/>
    </w:p>
    <w:p w14:paraId="2B7D25E5" w14:textId="078D4726" w:rsidR="00D055BF" w:rsidRPr="007D0227" w:rsidRDefault="00D055BF" w:rsidP="00D055BF"/>
    <w:p w14:paraId="691DCBF1" w14:textId="7BE1D8C3" w:rsidR="007E12DD" w:rsidRPr="007D0227" w:rsidRDefault="000065D3" w:rsidP="007E12DD">
      <w:pPr>
        <w:spacing w:line="360" w:lineRule="auto"/>
        <w:ind w:firstLine="709"/>
        <w:jc w:val="both"/>
        <w:rPr>
          <w:rFonts w:ascii="Times New Roman" w:hAnsi="Times New Roman"/>
          <w:sz w:val="24"/>
          <w:szCs w:val="24"/>
        </w:rPr>
      </w:pPr>
      <w:r w:rsidRPr="007D0227">
        <w:rPr>
          <w:rFonts w:ascii="Times New Roman" w:hAnsi="Times New Roman"/>
          <w:sz w:val="24"/>
          <w:szCs w:val="24"/>
        </w:rPr>
        <w:t>O Aprendizado por transferência (</w:t>
      </w:r>
      <w:r w:rsidRPr="007D0227">
        <w:rPr>
          <w:rFonts w:ascii="Times New Roman" w:hAnsi="Times New Roman"/>
          <w:i/>
          <w:iCs/>
          <w:sz w:val="24"/>
          <w:szCs w:val="24"/>
        </w:rPr>
        <w:t>Transfer Learning</w:t>
      </w:r>
      <w:r w:rsidRPr="007D0227">
        <w:rPr>
          <w:rFonts w:ascii="Times New Roman" w:hAnsi="Times New Roman"/>
          <w:sz w:val="24"/>
          <w:szCs w:val="24"/>
        </w:rPr>
        <w:t>) é uma técnica oriunda do aprendizado de máquina (</w:t>
      </w:r>
      <w:r w:rsidRPr="007D0227">
        <w:rPr>
          <w:rFonts w:ascii="Times New Roman" w:hAnsi="Times New Roman"/>
          <w:i/>
          <w:iCs/>
          <w:sz w:val="24"/>
          <w:szCs w:val="24"/>
        </w:rPr>
        <w:t>Machine Learning</w:t>
      </w:r>
      <w:r w:rsidRPr="007D0227">
        <w:rPr>
          <w:rFonts w:ascii="Times New Roman" w:hAnsi="Times New Roman"/>
          <w:sz w:val="24"/>
          <w:szCs w:val="24"/>
        </w:rPr>
        <w:t>), cujo objetivo é</w:t>
      </w:r>
      <w:r w:rsidR="007E12DD" w:rsidRPr="007D0227">
        <w:rPr>
          <w:rFonts w:ascii="Times New Roman" w:hAnsi="Times New Roman"/>
          <w:sz w:val="24"/>
          <w:szCs w:val="24"/>
        </w:rPr>
        <w:t xml:space="preserve"> aproveitar o conhecimento adquirido</w:t>
      </w:r>
      <w:r w:rsidRPr="007D0227">
        <w:rPr>
          <w:rFonts w:ascii="Times New Roman" w:hAnsi="Times New Roman"/>
          <w:sz w:val="24"/>
          <w:szCs w:val="24"/>
        </w:rPr>
        <w:t xml:space="preserve"> </w:t>
      </w:r>
      <w:r w:rsidR="007E12DD" w:rsidRPr="007D0227">
        <w:rPr>
          <w:rFonts w:ascii="Times New Roman" w:hAnsi="Times New Roman"/>
          <w:sz w:val="24"/>
          <w:szCs w:val="24"/>
        </w:rPr>
        <w:t>em uma tarefa de origem e utilizá-lo para resolver novas tarefas relacionadas</w:t>
      </w:r>
      <w:r w:rsidRPr="007D0227">
        <w:rPr>
          <w:rFonts w:ascii="Times New Roman" w:hAnsi="Times New Roman"/>
          <w:sz w:val="24"/>
          <w:szCs w:val="24"/>
        </w:rPr>
        <w:t xml:space="preserve">. Dessa forma, um modelo que já foi treinado em um conjunto de dados específico pode ser reaproveitado para resolver uma nova tarefa relacionada a esse domínio </w:t>
      </w:r>
      <w:r w:rsidRPr="007D0227">
        <w:rPr>
          <w:rFonts w:ascii="Times New Roman" w:hAnsi="Times New Roman"/>
          <w:sz w:val="24"/>
          <w:szCs w:val="24"/>
        </w:rPr>
        <w:fldChar w:fldCharType="begin"/>
      </w:r>
      <w:r w:rsidR="007E12DD" w:rsidRPr="007D0227">
        <w:rPr>
          <w:rFonts w:ascii="Times New Roman" w:hAnsi="Times New Roman"/>
          <w:sz w:val="24"/>
          <w:szCs w:val="24"/>
        </w:rPr>
        <w:instrText xml:space="preserve"> ADDIN ZOTERO_ITEM CSL_CITATION {"citationID":"phR1HY1T","properties":{"unsorted":false,"formattedCitation":"(Zhuang {\\i{}et al.}, 2021)","plainCitation":"(Zhuang et al., 2021)","noteIndex":0},"citationItems":[{"id":108,"uris":["http://zotero.org/users/local/xQYOzGgm/items/G4B9UKHH"],"itemData":{"id":108,"type":"article-journal","abstract":"Transfer learning aims at improving the performance of target learners on target domains by transferring the knowledge contained in different but related source domains. In this way, the dependence on a large number of target-domain data can be reduced for constructing target learners. Due to the wide application prospects, transfer learning has become a popular and promising area in machine learning. Although there are already some valuable and impressive surveys on transfer learning, these surveys introduce approaches in a relatively isolated way and lack the recent advances in transfer learning. Due to the rapid expansion of the transfer learning area, it is both necessary and challenging to comprehensively review the relevant studies. This survey attempts to connect and systematize the existing transfer learning research studies, as well as to summarize and interpret the mechanisms and the strategies of transfer learning in a comprehensive way, which may help readers have a better understanding of the current research status and ideas. Unlike previous surveys, this survey article reviews more than 40 representative transfer learning approaches, especially homogeneous transfer learning approaches, from the perspectives of data and model. The applications of transfer learning are also briefly introduced. In order to show the performance of different transfer learning models, over 20 representative transfer learning models are used for experiments. The models are performed on three different data sets, that is, Amazon Reviews, Reuters-21578, and Office-31, and the experimental results demonstrate the importance of selecting appropriate transfer learning models for different applications in practice.","container-title":"Proceedings of the IEEE","DOI":"10.1109/JPROC.2020.3004555","ISSN":"1558-2256","issue":"1","page":"43-76","source":"IEEE Xplore","title":"A Comprehensive Survey on Transfer Learning","volume":"109","author":[{"family":"Zhuang","given":"Fuzhen"},{"family":"Qi","given":"Zhiyuan"},{"family":"Duan","given":"Keyu"},{"family":"Xi","given":"Dongbo"},{"family":"Zhu","given":"Yongchun"},{"family":"Zhu","given":"Hengshu"},{"family":"Xiong","given":"Hui"},{"family":"He","given":"Qing"}],"issued":{"date-parts":[["2021",1]]}}}],"schema":"https://github.com/citation-style-language/schema/raw/master/csl-citation.json"} </w:instrText>
      </w:r>
      <w:r w:rsidRPr="007D0227">
        <w:rPr>
          <w:rFonts w:ascii="Times New Roman" w:hAnsi="Times New Roman"/>
          <w:sz w:val="24"/>
          <w:szCs w:val="24"/>
        </w:rPr>
        <w:fldChar w:fldCharType="separate"/>
      </w:r>
      <w:r w:rsidR="007E12DD" w:rsidRPr="007D0227">
        <w:rPr>
          <w:rFonts w:ascii="Times New Roman" w:hAnsi="Times New Roman"/>
          <w:sz w:val="24"/>
        </w:rPr>
        <w:t xml:space="preserve">(Zhuang </w:t>
      </w:r>
      <w:r w:rsidR="007E12DD" w:rsidRPr="007D0227">
        <w:rPr>
          <w:rFonts w:ascii="Times New Roman" w:hAnsi="Times New Roman"/>
          <w:i/>
          <w:iCs/>
          <w:sz w:val="24"/>
        </w:rPr>
        <w:t>et al.</w:t>
      </w:r>
      <w:r w:rsidR="007E12DD" w:rsidRPr="007D0227">
        <w:rPr>
          <w:rFonts w:ascii="Times New Roman" w:hAnsi="Times New Roman"/>
          <w:sz w:val="24"/>
        </w:rPr>
        <w:t>, 2021)</w:t>
      </w:r>
      <w:r w:rsidRPr="007D0227">
        <w:rPr>
          <w:rFonts w:ascii="Times New Roman" w:hAnsi="Times New Roman"/>
          <w:sz w:val="24"/>
          <w:szCs w:val="24"/>
        </w:rPr>
        <w:fldChar w:fldCharType="end"/>
      </w:r>
      <w:r w:rsidRPr="007D0227">
        <w:rPr>
          <w:rFonts w:ascii="Times New Roman" w:hAnsi="Times New Roman"/>
          <w:sz w:val="24"/>
          <w:szCs w:val="24"/>
        </w:rPr>
        <w:t>.</w:t>
      </w:r>
    </w:p>
    <w:p w14:paraId="1EC09741" w14:textId="09148850" w:rsidR="00B67AE1" w:rsidRPr="007D0227" w:rsidRDefault="003A6CF7" w:rsidP="007E12DD">
      <w:pPr>
        <w:spacing w:line="360" w:lineRule="auto"/>
        <w:ind w:firstLine="709"/>
        <w:jc w:val="both"/>
        <w:rPr>
          <w:rFonts w:ascii="Times New Roman" w:hAnsi="Times New Roman"/>
          <w:sz w:val="24"/>
          <w:szCs w:val="24"/>
        </w:rPr>
      </w:pPr>
      <w:r w:rsidRPr="007D0227">
        <w:rPr>
          <w:rFonts w:ascii="Times New Roman" w:hAnsi="Times New Roman"/>
          <w:sz w:val="24"/>
          <w:szCs w:val="24"/>
        </w:rPr>
        <w:t xml:space="preserve">No contexto das Redes Neurais Convolucionais (CNNs), o aprendizado por transferência pode ser realizado utilizando modelos </w:t>
      </w:r>
      <w:r w:rsidR="003C1273" w:rsidRPr="007D0227">
        <w:rPr>
          <w:rFonts w:ascii="Times New Roman" w:hAnsi="Times New Roman"/>
          <w:sz w:val="24"/>
          <w:szCs w:val="24"/>
        </w:rPr>
        <w:t xml:space="preserve">previamente </w:t>
      </w:r>
      <w:r w:rsidRPr="007D0227">
        <w:rPr>
          <w:rFonts w:ascii="Times New Roman" w:hAnsi="Times New Roman"/>
          <w:sz w:val="24"/>
          <w:szCs w:val="24"/>
        </w:rPr>
        <w:t xml:space="preserve">treinados em conjuntos de </w:t>
      </w:r>
      <w:r w:rsidRPr="007D0227">
        <w:rPr>
          <w:rFonts w:ascii="Times New Roman" w:hAnsi="Times New Roman"/>
          <w:sz w:val="24"/>
          <w:szCs w:val="24"/>
        </w:rPr>
        <w:lastRenderedPageBreak/>
        <w:t>dados, como o ImageNet. Nesse viés, as redes são responsáveis por aprender diversos padrões</w:t>
      </w:r>
      <w:r w:rsidR="003C1273" w:rsidRPr="007D0227">
        <w:rPr>
          <w:rFonts w:ascii="Times New Roman" w:hAnsi="Times New Roman"/>
          <w:sz w:val="24"/>
          <w:szCs w:val="24"/>
        </w:rPr>
        <w:t xml:space="preserve">, como detectar bordas e texturas presentes nas imagens, durante o treinamento. Portanto, o conhecimento que o modelo adquiriu durante a fase de treinamento no conjunto de dados em questão pode ser reaproveitado em uma nova tarefa relacionada </w:t>
      </w:r>
      <w:r w:rsidR="003C1273" w:rsidRPr="007D0227">
        <w:rPr>
          <w:rFonts w:ascii="Times New Roman" w:hAnsi="Times New Roman"/>
          <w:sz w:val="24"/>
          <w:szCs w:val="24"/>
        </w:rPr>
        <w:fldChar w:fldCharType="begin"/>
      </w:r>
      <w:r w:rsidR="003C1273" w:rsidRPr="007D0227">
        <w:rPr>
          <w:rFonts w:ascii="Times New Roman" w:hAnsi="Times New Roman"/>
          <w:sz w:val="24"/>
          <w:szCs w:val="24"/>
        </w:rPr>
        <w:instrText xml:space="preserve"> ADDIN ZOTERO_ITEM CSL_CITATION {"citationID":"UuiaaSex","properties":{"unsorted":false,"formattedCitation":"(Yosinski {\\i{}et al.}, 2014)","plainCitation":"(Yosinski et al., 2014)","noteIndex":0},"citationItems":[{"id":111,"uris":["http://zotero.org/users/local/xQYOzGgm/items/M87NKDPH"],"itemData":{"id":111,"type":"paper-conference","abstract":"Muitas redes neurais profundas treinadas em imagens naturais exibem um fenômeno curioso em comum: na primeira camada, elas aprendem características semelhantes a filtros de Gabor e manchas de cor. Essas características da primeira camada parecem não ser específicas para um conjunto de dados ou tarefa em particular, mas sim gerais, no sentido de serem aplicáveis ​​a muitos conjuntos de dados e tarefas. As características devem eventualmente transitar do geral para o específico na última camada da rede, mas essa transição não foi estudada extensivamente. Neste artigo, quantificamos experimentalmente a generalidade versus a especificidade dos neurônios em cada camada de uma rede neural convolucional profunda e relatamos alguns resultados surpreendentes. A transferibilidade é afetada negativamente por duas questões distintas: (1) a especialização dos neurônios das camadas superiores em sua tarefa original, em detrimento do desempenho na tarefa alvo, o que era esperado, e (2) dificuldades de otimização relacionadas à divisão das redes entre neurônios coadaptados, o que não era esperado. Em uma rede de exemplo treinada no ImageNet, demonstramos que qualquer uma dessas duas questões pode predominar, dependendo se as características são transferidas da camada inferior, intermediária ou superior da rede. Documentamos também que a transferibilidade de características diminui à medida que a distância entre a tarefa base e a tarefa alvo aumenta, mas que transferir características mesmo de tarefas distantes pode ser melhor do que usar características aleatórias. Um resultado final surpreendente é que inicializar uma rede com características transferidas de praticamente qualquer número de camadas pode produzir um aumento na generalização que persiste mesmo após o ajuste fino ao conjunto de dados alvo.","container-title":"Advances in Neural Information Processing Systems","publisher":"Curran Associates, Inc.","source":"Neural Information Processing Systems","title":"How transferable are features in deep neural networks?","URL":"https://papers.nips.cc/paper_files/paper/2014/hash/532a2f85b6977104bc93f8580abbb330-Abstract.html","volume":"27","author":[{"family":"Yosinski","given":"Jason"},{"family":"Clune","given":"Jeff"},{"family":"Bengio","given":"Yoshua"},{"family":"Lipson","given":"Hod"}],"accessed":{"date-parts":[["2026",10,11]]},"issued":{"date-parts":[["2014"]]}}}],"schema":"https://github.com/citation-style-language/schema/raw/master/csl-citation.json"} </w:instrText>
      </w:r>
      <w:r w:rsidR="003C1273" w:rsidRPr="007D0227">
        <w:rPr>
          <w:rFonts w:ascii="Times New Roman" w:hAnsi="Times New Roman"/>
          <w:sz w:val="24"/>
          <w:szCs w:val="24"/>
        </w:rPr>
        <w:fldChar w:fldCharType="separate"/>
      </w:r>
      <w:r w:rsidR="003C1273" w:rsidRPr="007D0227">
        <w:rPr>
          <w:rFonts w:ascii="Times New Roman" w:hAnsi="Times New Roman"/>
          <w:sz w:val="24"/>
        </w:rPr>
        <w:t xml:space="preserve">(Yosinski </w:t>
      </w:r>
      <w:r w:rsidR="003C1273" w:rsidRPr="007D0227">
        <w:rPr>
          <w:rFonts w:ascii="Times New Roman" w:hAnsi="Times New Roman"/>
          <w:i/>
          <w:iCs/>
          <w:sz w:val="24"/>
        </w:rPr>
        <w:t>et al.</w:t>
      </w:r>
      <w:r w:rsidR="003C1273" w:rsidRPr="007D0227">
        <w:rPr>
          <w:rFonts w:ascii="Times New Roman" w:hAnsi="Times New Roman"/>
          <w:sz w:val="24"/>
        </w:rPr>
        <w:t>, 2014)</w:t>
      </w:r>
      <w:r w:rsidR="003C1273" w:rsidRPr="007D0227">
        <w:rPr>
          <w:rFonts w:ascii="Times New Roman" w:hAnsi="Times New Roman"/>
          <w:sz w:val="24"/>
          <w:szCs w:val="24"/>
        </w:rPr>
        <w:fldChar w:fldCharType="end"/>
      </w:r>
      <w:r w:rsidR="003C1273" w:rsidRPr="007D0227">
        <w:rPr>
          <w:rFonts w:ascii="Times New Roman" w:hAnsi="Times New Roman"/>
          <w:sz w:val="24"/>
          <w:szCs w:val="24"/>
        </w:rPr>
        <w:t>.</w:t>
      </w:r>
      <w:r w:rsidRPr="007D0227">
        <w:rPr>
          <w:rFonts w:ascii="Times New Roman" w:hAnsi="Times New Roman"/>
          <w:sz w:val="24"/>
          <w:szCs w:val="24"/>
        </w:rPr>
        <w:t xml:space="preserve"> </w:t>
      </w:r>
    </w:p>
    <w:p w14:paraId="032BD3BC" w14:textId="308644E4" w:rsidR="007E12DD" w:rsidRPr="007D0227" w:rsidRDefault="003C1273" w:rsidP="007E12DD">
      <w:pPr>
        <w:spacing w:line="360" w:lineRule="auto"/>
        <w:ind w:firstLine="709"/>
        <w:jc w:val="both"/>
        <w:rPr>
          <w:rFonts w:ascii="Times New Roman" w:hAnsi="Times New Roman"/>
          <w:sz w:val="24"/>
          <w:szCs w:val="24"/>
        </w:rPr>
      </w:pPr>
      <w:r w:rsidRPr="007D0227">
        <w:rPr>
          <w:rFonts w:ascii="Times New Roman" w:hAnsi="Times New Roman"/>
          <w:sz w:val="24"/>
          <w:szCs w:val="24"/>
        </w:rPr>
        <w:t>Ademais, uma das técnicas utilizadas no aprendizado de transferência é a Extração de Características (</w:t>
      </w:r>
      <w:r w:rsidRPr="007D0227">
        <w:rPr>
          <w:rFonts w:ascii="Times New Roman" w:hAnsi="Times New Roman"/>
          <w:i/>
          <w:iCs/>
          <w:sz w:val="24"/>
          <w:szCs w:val="24"/>
        </w:rPr>
        <w:t>Feature Extraction</w:t>
      </w:r>
      <w:r w:rsidRPr="007D0227">
        <w:rPr>
          <w:rFonts w:ascii="Times New Roman" w:hAnsi="Times New Roman"/>
          <w:sz w:val="24"/>
          <w:szCs w:val="24"/>
        </w:rPr>
        <w:t xml:space="preserve">), </w:t>
      </w:r>
      <w:r w:rsidR="00141442" w:rsidRPr="007D0227">
        <w:rPr>
          <w:rFonts w:ascii="Times New Roman" w:hAnsi="Times New Roman"/>
          <w:sz w:val="24"/>
          <w:szCs w:val="24"/>
        </w:rPr>
        <w:t xml:space="preserve">na qual as características aprendidas por uma rede anteriormente treinada são reaproveitadas. Ao utilizar essa abordagem, não é necessário treinar o modelo do zero, pois os pesos da base convolucional da rede são congelados, enquanto um novo classificador é adicionado e treinado para a nova tarefa </w:t>
      </w:r>
      <w:r w:rsidR="00141442" w:rsidRPr="007D0227">
        <w:rPr>
          <w:rFonts w:ascii="Times New Roman" w:hAnsi="Times New Roman"/>
          <w:sz w:val="24"/>
          <w:szCs w:val="24"/>
        </w:rPr>
        <w:fldChar w:fldCharType="begin"/>
      </w:r>
      <w:r w:rsidR="00856EF9" w:rsidRPr="007D0227">
        <w:rPr>
          <w:rFonts w:ascii="Times New Roman" w:hAnsi="Times New Roman"/>
          <w:sz w:val="24"/>
          <w:szCs w:val="24"/>
        </w:rPr>
        <w:instrText xml:space="preserve"> ADDIN ZOTERO_ITEM CSL_CITATION {"citationID":"phQgU7eF","properties":{"unsorted":false,"formattedCitation":"(TensorFlow, 2022)","plainCitation":"(TensorFlow, 2022)","noteIndex":0},"citationItems":[{"id":113,"uris":["http://zotero.org/users/local/xQYOzGgm/items/XW9TCSPS"],"itemData":{"id":113,"type":"webpage","container-title":"TensorFlow","language":"pt-BR-x-mtfrom-en","title":"Transferência de aprendizado e ajuste fino","URL":"https://www.tensorflow.org/tutorials/images/transfer_learning?hl=pt-br","author":[{"family":"TensorFlow","given":""}],"accessed":{"date-parts":[["2026",10,11]]},"issued":{"date-parts":[["2022"]]}}}],"schema":"https://github.com/citation-style-language/schema/raw/master/csl-citation.json"} </w:instrText>
      </w:r>
      <w:r w:rsidR="00141442" w:rsidRPr="007D0227">
        <w:rPr>
          <w:rFonts w:ascii="Times New Roman" w:hAnsi="Times New Roman"/>
          <w:sz w:val="24"/>
          <w:szCs w:val="24"/>
        </w:rPr>
        <w:fldChar w:fldCharType="separate"/>
      </w:r>
      <w:r w:rsidR="00856EF9" w:rsidRPr="007D0227">
        <w:rPr>
          <w:rFonts w:ascii="Times New Roman" w:hAnsi="Times New Roman"/>
          <w:sz w:val="24"/>
        </w:rPr>
        <w:t>(TensorFlow, 2022)</w:t>
      </w:r>
      <w:r w:rsidR="00141442" w:rsidRPr="007D0227">
        <w:rPr>
          <w:rFonts w:ascii="Times New Roman" w:hAnsi="Times New Roman"/>
          <w:sz w:val="24"/>
          <w:szCs w:val="24"/>
        </w:rPr>
        <w:fldChar w:fldCharType="end"/>
      </w:r>
      <w:r w:rsidR="00141442" w:rsidRPr="007D0227">
        <w:rPr>
          <w:rFonts w:ascii="Times New Roman" w:hAnsi="Times New Roman"/>
          <w:sz w:val="24"/>
          <w:szCs w:val="24"/>
        </w:rPr>
        <w:t>.</w:t>
      </w:r>
    </w:p>
    <w:p w14:paraId="688E61DE" w14:textId="77777777" w:rsidR="003C1273" w:rsidRPr="007D0227" w:rsidRDefault="003C1273" w:rsidP="00CE760E">
      <w:pPr>
        <w:spacing w:line="360" w:lineRule="auto"/>
        <w:jc w:val="both"/>
        <w:rPr>
          <w:rFonts w:ascii="Times New Roman" w:hAnsi="Times New Roman"/>
          <w:sz w:val="24"/>
          <w:szCs w:val="24"/>
        </w:rPr>
      </w:pPr>
    </w:p>
    <w:p w14:paraId="613EB93B" w14:textId="293F4FF7" w:rsidR="00F06DB7" w:rsidRPr="007D0227" w:rsidRDefault="00F06DB7" w:rsidP="00F06DB7">
      <w:pPr>
        <w:pStyle w:val="Ttulo2"/>
      </w:pPr>
      <w:bookmarkStart w:id="13" w:name="_Toc243139524"/>
      <w:r w:rsidRPr="007D0227">
        <w:t xml:space="preserve">ARQUITETURAS DE </w:t>
      </w:r>
      <w:r w:rsidR="009B0C5A" w:rsidRPr="007D0227">
        <w:t>MODELOS</w:t>
      </w:r>
      <w:r w:rsidRPr="007D0227">
        <w:t xml:space="preserve"> PRÉ-TREINAD</w:t>
      </w:r>
      <w:r w:rsidR="009B0C5A" w:rsidRPr="007D0227">
        <w:t>O</w:t>
      </w:r>
      <w:r w:rsidRPr="007D0227">
        <w:t>S</w:t>
      </w:r>
      <w:bookmarkEnd w:id="13"/>
    </w:p>
    <w:p w14:paraId="0616D333" w14:textId="77777777" w:rsidR="009B0C5A" w:rsidRPr="007D0227" w:rsidRDefault="009B0C5A" w:rsidP="009B0C5A"/>
    <w:p w14:paraId="29B3BC34" w14:textId="57C63124" w:rsidR="009B0C5A" w:rsidRPr="007D0227" w:rsidRDefault="009B0C5A" w:rsidP="009B0C5A">
      <w:pPr>
        <w:spacing w:line="360" w:lineRule="auto"/>
        <w:ind w:firstLine="709"/>
        <w:jc w:val="both"/>
        <w:rPr>
          <w:rFonts w:ascii="Times New Roman" w:hAnsi="Times New Roman"/>
          <w:sz w:val="24"/>
          <w:szCs w:val="24"/>
        </w:rPr>
      </w:pPr>
      <w:r w:rsidRPr="007D0227">
        <w:rPr>
          <w:rFonts w:ascii="Times New Roman" w:hAnsi="Times New Roman"/>
          <w:sz w:val="24"/>
          <w:szCs w:val="24"/>
        </w:rPr>
        <w:t>Atualmente, existem inúmeros modelos pré-treinados de Redes Neurais Convolucionais que são utilizados para realizar tarefas de classificação de imagens. As diferenças entre esses modelos estão relacionadas ao número de parâmetros, à estrutura da rede e às estratégias utilizadas para realizar o processamento das imagens. Dentre as arquiteturas existentes, no presente trabalho são consideradas MobileNetV3, EfficientNetV2, ResNet50V2 e DenseNet121.</w:t>
      </w:r>
    </w:p>
    <w:p w14:paraId="58289C47" w14:textId="77777777" w:rsidR="000D3D37" w:rsidRPr="007D0227" w:rsidRDefault="000D3D37" w:rsidP="00CE760E">
      <w:pPr>
        <w:spacing w:line="360" w:lineRule="auto"/>
        <w:jc w:val="both"/>
        <w:rPr>
          <w:rFonts w:ascii="Times New Roman" w:hAnsi="Times New Roman"/>
          <w:sz w:val="24"/>
          <w:szCs w:val="24"/>
        </w:rPr>
      </w:pPr>
    </w:p>
    <w:p w14:paraId="6C6F4544" w14:textId="7812E0FC" w:rsidR="0023579E" w:rsidRPr="007D0227" w:rsidRDefault="0023579E" w:rsidP="0023579E">
      <w:pPr>
        <w:pStyle w:val="Ttulo3"/>
      </w:pPr>
      <w:bookmarkStart w:id="14" w:name="_Toc243139525"/>
      <w:r w:rsidRPr="007D0227">
        <w:t>MOBILENETV3</w:t>
      </w:r>
      <w:bookmarkEnd w:id="14"/>
    </w:p>
    <w:p w14:paraId="40FC8561" w14:textId="77777777" w:rsidR="009B0C5A" w:rsidRPr="007D0227" w:rsidRDefault="009B0C5A" w:rsidP="009B0C5A"/>
    <w:p w14:paraId="3227AC17" w14:textId="36DC907B" w:rsidR="009B0C5A" w:rsidRPr="007D0227" w:rsidRDefault="000243B2" w:rsidP="009B0C5A">
      <w:pPr>
        <w:spacing w:line="360" w:lineRule="auto"/>
        <w:ind w:firstLine="709"/>
        <w:jc w:val="both"/>
        <w:rPr>
          <w:rFonts w:ascii="Times New Roman" w:hAnsi="Times New Roman"/>
          <w:sz w:val="24"/>
          <w:szCs w:val="24"/>
        </w:rPr>
      </w:pPr>
      <w:r w:rsidRPr="007D0227">
        <w:rPr>
          <w:rFonts w:ascii="Times New Roman" w:hAnsi="Times New Roman"/>
          <w:sz w:val="24"/>
          <w:szCs w:val="24"/>
        </w:rPr>
        <w:t>A MobileNetV3</w:t>
      </w:r>
      <w:r w:rsidR="00F87975">
        <w:rPr>
          <w:rFonts w:ascii="Times New Roman" w:hAnsi="Times New Roman"/>
          <w:sz w:val="24"/>
          <w:szCs w:val="24"/>
        </w:rPr>
        <w:t xml:space="preserve"> é uma arquitetura pertencente à família de Redes Neurais Convolucionais, apresentada em </w:t>
      </w:r>
      <w:r w:rsidR="00685802">
        <w:rPr>
          <w:rFonts w:ascii="Times New Roman" w:hAnsi="Times New Roman"/>
          <w:sz w:val="24"/>
          <w:szCs w:val="24"/>
        </w:rPr>
        <w:t>2019</w:t>
      </w:r>
      <w:r w:rsidR="00F87975">
        <w:rPr>
          <w:rFonts w:ascii="Times New Roman" w:hAnsi="Times New Roman"/>
          <w:sz w:val="24"/>
          <w:szCs w:val="24"/>
        </w:rPr>
        <w:t xml:space="preserve"> por pesquisadores do Google. Esse modelo</w:t>
      </w:r>
      <w:r w:rsidRPr="007D0227">
        <w:rPr>
          <w:rFonts w:ascii="Times New Roman" w:hAnsi="Times New Roman"/>
          <w:sz w:val="24"/>
          <w:szCs w:val="24"/>
        </w:rPr>
        <w:t xml:space="preserve"> foi desenvolvid</w:t>
      </w:r>
      <w:r w:rsidR="00F87975">
        <w:rPr>
          <w:rFonts w:ascii="Times New Roman" w:hAnsi="Times New Roman"/>
          <w:sz w:val="24"/>
          <w:szCs w:val="24"/>
        </w:rPr>
        <w:t>o</w:t>
      </w:r>
      <w:r w:rsidRPr="007D0227">
        <w:rPr>
          <w:rFonts w:ascii="Times New Roman" w:hAnsi="Times New Roman"/>
          <w:sz w:val="24"/>
          <w:szCs w:val="24"/>
        </w:rPr>
        <w:t xml:space="preserve"> com </w:t>
      </w:r>
      <w:r w:rsidR="00F569D5" w:rsidRPr="007D0227">
        <w:rPr>
          <w:rFonts w:ascii="Times New Roman" w:hAnsi="Times New Roman"/>
          <w:sz w:val="24"/>
          <w:szCs w:val="24"/>
        </w:rPr>
        <w:t xml:space="preserve">o </w:t>
      </w:r>
      <w:r w:rsidRPr="007D0227">
        <w:rPr>
          <w:rFonts w:ascii="Times New Roman" w:hAnsi="Times New Roman"/>
          <w:sz w:val="24"/>
          <w:szCs w:val="24"/>
        </w:rPr>
        <w:t>objetivo de otimiza</w:t>
      </w:r>
      <w:r w:rsidR="0064035F" w:rsidRPr="007D0227">
        <w:rPr>
          <w:rFonts w:ascii="Times New Roman" w:hAnsi="Times New Roman"/>
          <w:sz w:val="24"/>
          <w:szCs w:val="24"/>
        </w:rPr>
        <w:t>r o funcionamento de Redes Neurais Convolucionais em</w:t>
      </w:r>
      <w:r w:rsidRPr="007D0227">
        <w:rPr>
          <w:rFonts w:ascii="Times New Roman" w:hAnsi="Times New Roman"/>
          <w:sz w:val="24"/>
          <w:szCs w:val="24"/>
        </w:rPr>
        <w:t xml:space="preserve"> dispositivos</w:t>
      </w:r>
      <w:r w:rsidR="0064035F" w:rsidRPr="007D0227">
        <w:rPr>
          <w:rFonts w:ascii="Times New Roman" w:hAnsi="Times New Roman"/>
          <w:sz w:val="24"/>
          <w:szCs w:val="24"/>
        </w:rPr>
        <w:t xml:space="preserve"> embarcados e</w:t>
      </w:r>
      <w:r w:rsidRPr="007D0227">
        <w:rPr>
          <w:rFonts w:ascii="Times New Roman" w:hAnsi="Times New Roman"/>
          <w:sz w:val="24"/>
          <w:szCs w:val="24"/>
        </w:rPr>
        <w:t xml:space="preserve"> </w:t>
      </w:r>
      <w:r w:rsidR="0064035F" w:rsidRPr="007D0227">
        <w:rPr>
          <w:rFonts w:ascii="Times New Roman" w:hAnsi="Times New Roman"/>
          <w:sz w:val="24"/>
          <w:szCs w:val="24"/>
        </w:rPr>
        <w:t>móveis</w:t>
      </w:r>
      <w:r w:rsidRPr="007D0227">
        <w:rPr>
          <w:rFonts w:ascii="Times New Roman" w:hAnsi="Times New Roman"/>
          <w:sz w:val="24"/>
          <w:szCs w:val="24"/>
        </w:rPr>
        <w:t>, como celulares.</w:t>
      </w:r>
      <w:r w:rsidR="0064035F" w:rsidRPr="007D0227">
        <w:rPr>
          <w:rFonts w:ascii="Times New Roman" w:hAnsi="Times New Roman"/>
          <w:sz w:val="24"/>
          <w:szCs w:val="24"/>
        </w:rPr>
        <w:t xml:space="preserve"> Essa arquitetura tem como finalidade a eficiência computacional, buscando reduzir a</w:t>
      </w:r>
      <w:r w:rsidR="00F569D5" w:rsidRPr="007D0227">
        <w:rPr>
          <w:rFonts w:ascii="Times New Roman" w:hAnsi="Times New Roman"/>
          <w:sz w:val="24"/>
          <w:szCs w:val="24"/>
        </w:rPr>
        <w:t xml:space="preserve"> demanda por</w:t>
      </w:r>
      <w:r w:rsidR="0064035F" w:rsidRPr="007D0227">
        <w:rPr>
          <w:rFonts w:ascii="Times New Roman" w:hAnsi="Times New Roman"/>
          <w:sz w:val="24"/>
          <w:szCs w:val="24"/>
        </w:rPr>
        <w:t xml:space="preserve"> recursos </w:t>
      </w:r>
      <w:r w:rsidR="00F569D5" w:rsidRPr="007D0227">
        <w:rPr>
          <w:rFonts w:ascii="Times New Roman" w:hAnsi="Times New Roman"/>
          <w:sz w:val="24"/>
          <w:szCs w:val="24"/>
        </w:rPr>
        <w:t>computacionais</w:t>
      </w:r>
      <w:r w:rsidR="006E38CC">
        <w:rPr>
          <w:rFonts w:ascii="Times New Roman" w:hAnsi="Times New Roman"/>
          <w:sz w:val="24"/>
          <w:szCs w:val="24"/>
        </w:rPr>
        <w:t>,</w:t>
      </w:r>
      <w:r w:rsidR="00955CDE">
        <w:rPr>
          <w:rFonts w:ascii="Times New Roman" w:hAnsi="Times New Roman"/>
          <w:sz w:val="24"/>
          <w:szCs w:val="24"/>
        </w:rPr>
        <w:t xml:space="preserve"> mantendo </w:t>
      </w:r>
      <w:r w:rsidR="006E38CC">
        <w:rPr>
          <w:rFonts w:ascii="Times New Roman" w:hAnsi="Times New Roman"/>
          <w:sz w:val="24"/>
          <w:szCs w:val="24"/>
        </w:rPr>
        <w:t>um bom</w:t>
      </w:r>
      <w:r w:rsidR="0064035F" w:rsidRPr="007D0227">
        <w:rPr>
          <w:rFonts w:ascii="Times New Roman" w:hAnsi="Times New Roman"/>
          <w:sz w:val="24"/>
          <w:szCs w:val="24"/>
        </w:rPr>
        <w:t xml:space="preserve"> desempenho </w:t>
      </w:r>
      <w:r w:rsidR="006E38CC">
        <w:rPr>
          <w:rFonts w:ascii="Times New Roman" w:hAnsi="Times New Roman"/>
          <w:sz w:val="24"/>
          <w:szCs w:val="24"/>
        </w:rPr>
        <w:t>geral</w:t>
      </w:r>
      <w:r w:rsidR="0064035F" w:rsidRPr="007D0227">
        <w:rPr>
          <w:rFonts w:ascii="Times New Roman" w:hAnsi="Times New Roman"/>
          <w:sz w:val="24"/>
          <w:szCs w:val="24"/>
        </w:rPr>
        <w:t xml:space="preserve"> </w:t>
      </w:r>
      <w:r w:rsidR="0064035F" w:rsidRPr="007D0227">
        <w:rPr>
          <w:rFonts w:ascii="Times New Roman" w:hAnsi="Times New Roman"/>
          <w:sz w:val="24"/>
          <w:szCs w:val="24"/>
        </w:rPr>
        <w:fldChar w:fldCharType="begin"/>
      </w:r>
      <w:r w:rsidR="0064035F" w:rsidRPr="007D0227">
        <w:rPr>
          <w:rFonts w:ascii="Times New Roman" w:hAnsi="Times New Roman"/>
          <w:sz w:val="24"/>
          <w:szCs w:val="24"/>
        </w:rPr>
        <w:instrText xml:space="preserve"> ADDIN ZOTERO_ITEM CSL_CITATION {"citationID":"jm0qzHML","properties":{"unsorted":false,"formattedCitation":"(Howard {\\i{}et al.}, 2019)","plainCitation":"(Howard et al., 2019)","noteIndex":0},"citationItems":[{"id":115,"uris":["http://zotero.org/users/local/xQYOzGgm/items/JYDPXS86"],"itemData":{"id":115,"type":"paper-conference","event-title":"Proceedings of the IEEE/CVF International Conference on Computer Vision","page":"1314-1324","source":"openaccess.thecvf.com","title":"Searching for MobileNetV3","URL":"https://openaccess.thecvf.com/content_ICCV_2019/html/Howard_Searching_for_MobileNetV3_ICCV_2019_paper.html","author":[{"family":"Howard","given":"Andrew"},{"family":"Sandler","given":"Mark"},{"family":"Chu","given":"Grace"},{"family":"Chen","given":"Liang-Chieh"},{"family":"Chen","given":"Bo"},{"family":"Tan","given":"Mingxing"},{"family":"Wang","given":"Weijun"},{"family":"Zhu","given":"Yukun"},{"family":"Pang","given":"Ruoming"},{"family":"Vasudevan","given":"Vijay"},{"family":"Le","given":"Quoc V."},{"family":"Adam","given":"Hartwig"}],"accessed":{"date-parts":[["2026",10,12]]},"issued":{"date-parts":[["2019"]]}}}],"schema":"https://github.com/citation-style-language/schema/raw/master/csl-citation.json"} </w:instrText>
      </w:r>
      <w:r w:rsidR="0064035F" w:rsidRPr="007D0227">
        <w:rPr>
          <w:rFonts w:ascii="Times New Roman" w:hAnsi="Times New Roman"/>
          <w:sz w:val="24"/>
          <w:szCs w:val="24"/>
        </w:rPr>
        <w:fldChar w:fldCharType="separate"/>
      </w:r>
      <w:r w:rsidR="0064035F" w:rsidRPr="007D0227">
        <w:rPr>
          <w:rFonts w:ascii="Times New Roman" w:hAnsi="Times New Roman"/>
          <w:sz w:val="24"/>
        </w:rPr>
        <w:t xml:space="preserve">(Howard </w:t>
      </w:r>
      <w:r w:rsidR="0064035F" w:rsidRPr="007D0227">
        <w:rPr>
          <w:rFonts w:ascii="Times New Roman" w:hAnsi="Times New Roman"/>
          <w:i/>
          <w:iCs/>
          <w:sz w:val="24"/>
        </w:rPr>
        <w:t>et al.</w:t>
      </w:r>
      <w:r w:rsidR="0064035F" w:rsidRPr="007D0227">
        <w:rPr>
          <w:rFonts w:ascii="Times New Roman" w:hAnsi="Times New Roman"/>
          <w:sz w:val="24"/>
        </w:rPr>
        <w:t>, 2019)</w:t>
      </w:r>
      <w:r w:rsidR="0064035F" w:rsidRPr="007D0227">
        <w:rPr>
          <w:rFonts w:ascii="Times New Roman" w:hAnsi="Times New Roman"/>
          <w:sz w:val="24"/>
          <w:szCs w:val="24"/>
        </w:rPr>
        <w:fldChar w:fldCharType="end"/>
      </w:r>
      <w:r w:rsidR="0064035F" w:rsidRPr="007D0227">
        <w:rPr>
          <w:rFonts w:ascii="Times New Roman" w:hAnsi="Times New Roman"/>
          <w:sz w:val="24"/>
          <w:szCs w:val="24"/>
        </w:rPr>
        <w:t>.</w:t>
      </w:r>
    </w:p>
    <w:p w14:paraId="09F8D31C" w14:textId="545C17D9" w:rsidR="000D3D37" w:rsidRDefault="005111F0" w:rsidP="009B0C5A">
      <w:pPr>
        <w:spacing w:line="360" w:lineRule="auto"/>
        <w:ind w:firstLine="709"/>
        <w:jc w:val="both"/>
        <w:rPr>
          <w:rFonts w:ascii="Times New Roman" w:hAnsi="Times New Roman"/>
          <w:sz w:val="24"/>
          <w:szCs w:val="24"/>
        </w:rPr>
      </w:pPr>
      <w:r w:rsidRPr="007D0227">
        <w:rPr>
          <w:rFonts w:ascii="Times New Roman" w:hAnsi="Times New Roman"/>
          <w:sz w:val="24"/>
          <w:szCs w:val="24"/>
        </w:rPr>
        <w:t>Entre as variantes disponíveis na arquitetura MobileNetV3, destacam-se duas principais:</w:t>
      </w:r>
      <w:r w:rsidR="00A600C0">
        <w:rPr>
          <w:rFonts w:ascii="Times New Roman" w:hAnsi="Times New Roman"/>
          <w:sz w:val="24"/>
          <w:szCs w:val="24"/>
        </w:rPr>
        <w:t xml:space="preserve"> </w:t>
      </w:r>
      <w:r w:rsidRPr="007D0227">
        <w:rPr>
          <w:rFonts w:ascii="Times New Roman" w:hAnsi="Times New Roman"/>
          <w:sz w:val="24"/>
          <w:szCs w:val="24"/>
        </w:rPr>
        <w:t xml:space="preserve">MobileNetV3-Large e MobileNetV3-Small, desenvolvidas para aplicações com diferentes demandas de recursos computacionais. </w:t>
      </w:r>
      <w:r w:rsidR="001B5564" w:rsidRPr="007D0227">
        <w:rPr>
          <w:rFonts w:ascii="Times New Roman" w:hAnsi="Times New Roman"/>
          <w:sz w:val="24"/>
          <w:szCs w:val="24"/>
        </w:rPr>
        <w:t xml:space="preserve">Enquanto a variante MobileNetV3-Large </w:t>
      </w:r>
      <w:r w:rsidR="001B5564" w:rsidRPr="007D0227">
        <w:rPr>
          <w:rFonts w:ascii="Times New Roman" w:hAnsi="Times New Roman"/>
          <w:sz w:val="24"/>
          <w:szCs w:val="24"/>
        </w:rPr>
        <w:lastRenderedPageBreak/>
        <w:t xml:space="preserve">possui maior capacidade de representação, a MobileNetV3-Small é projetada para aplicações com </w:t>
      </w:r>
      <w:r w:rsidR="00E71688">
        <w:rPr>
          <w:rFonts w:ascii="Times New Roman" w:hAnsi="Times New Roman"/>
          <w:sz w:val="24"/>
          <w:szCs w:val="24"/>
        </w:rPr>
        <w:t>maiores</w:t>
      </w:r>
      <w:r w:rsidR="001B5564" w:rsidRPr="007D0227">
        <w:rPr>
          <w:rFonts w:ascii="Times New Roman" w:hAnsi="Times New Roman"/>
          <w:sz w:val="24"/>
          <w:szCs w:val="24"/>
        </w:rPr>
        <w:t xml:space="preserve"> restriç</w:t>
      </w:r>
      <w:r w:rsidR="00E71688">
        <w:rPr>
          <w:rFonts w:ascii="Times New Roman" w:hAnsi="Times New Roman"/>
          <w:sz w:val="24"/>
          <w:szCs w:val="24"/>
        </w:rPr>
        <w:t>ões</w:t>
      </w:r>
      <w:r w:rsidR="001B5564" w:rsidRPr="007D0227">
        <w:rPr>
          <w:rFonts w:ascii="Times New Roman" w:hAnsi="Times New Roman"/>
          <w:sz w:val="24"/>
          <w:szCs w:val="24"/>
        </w:rPr>
        <w:t xml:space="preserve"> computaciona</w:t>
      </w:r>
      <w:r w:rsidR="00E71688">
        <w:rPr>
          <w:rFonts w:ascii="Times New Roman" w:hAnsi="Times New Roman"/>
          <w:sz w:val="24"/>
          <w:szCs w:val="24"/>
        </w:rPr>
        <w:t>is</w:t>
      </w:r>
      <w:r w:rsidR="001B5564" w:rsidRPr="007D0227">
        <w:rPr>
          <w:rFonts w:ascii="Times New Roman" w:hAnsi="Times New Roman"/>
          <w:sz w:val="24"/>
          <w:szCs w:val="24"/>
        </w:rPr>
        <w:t xml:space="preserve"> </w:t>
      </w:r>
      <w:r w:rsidR="001B5564" w:rsidRPr="007D0227">
        <w:rPr>
          <w:rFonts w:ascii="Times New Roman" w:hAnsi="Times New Roman"/>
          <w:sz w:val="24"/>
          <w:szCs w:val="24"/>
        </w:rPr>
        <w:fldChar w:fldCharType="begin"/>
      </w:r>
      <w:r w:rsidR="001B5564" w:rsidRPr="007D0227">
        <w:rPr>
          <w:rFonts w:ascii="Times New Roman" w:hAnsi="Times New Roman"/>
          <w:sz w:val="24"/>
          <w:szCs w:val="24"/>
        </w:rPr>
        <w:instrText xml:space="preserve"> ADDIN ZOTERO_ITEM CSL_CITATION {"citationID":"LGInZYTH","properties":{"unsorted":false,"formattedCitation":"(Howard {\\i{}et al.}, 2019)","plainCitation":"(Howard et al., 2019)","noteIndex":0},"citationItems":[{"id":115,"uris":["http://zotero.org/users/local/xQYOzGgm/items/JYDPXS86"],"itemData":{"id":115,"type":"paper-conference","event-title":"Proceedings of the IEEE/CVF International Conference on Computer Vision","page":"1314-1324","source":"openaccess.thecvf.com","title":"Searching for MobileNetV3","URL":"https://openaccess.thecvf.com/content_ICCV_2019/html/Howard_Searching_for_MobileNetV3_ICCV_2019_paper.html","author":[{"family":"Howard","given":"Andrew"},{"family":"Sandler","given":"Mark"},{"family":"Chu","given":"Grace"},{"family":"Chen","given":"Liang-Chieh"},{"family":"Chen","given":"Bo"},{"family":"Tan","given":"Mingxing"},{"family":"Wang","given":"Weijun"},{"family":"Zhu","given":"Yukun"},{"family":"Pang","given":"Ruoming"},{"family":"Vasudevan","given":"Vijay"},{"family":"Le","given":"Quoc V."},{"family":"Adam","given":"Hartwig"}],"accessed":{"date-parts":[["2026",10,12]]},"issued":{"date-parts":[["2019"]]}}}],"schema":"https://github.com/citation-style-language/schema/raw/master/csl-citation.json"} </w:instrText>
      </w:r>
      <w:r w:rsidR="001B5564" w:rsidRPr="007D0227">
        <w:rPr>
          <w:rFonts w:ascii="Times New Roman" w:hAnsi="Times New Roman"/>
          <w:sz w:val="24"/>
          <w:szCs w:val="24"/>
        </w:rPr>
        <w:fldChar w:fldCharType="separate"/>
      </w:r>
      <w:r w:rsidR="001B5564" w:rsidRPr="007D0227">
        <w:rPr>
          <w:rFonts w:ascii="Times New Roman" w:hAnsi="Times New Roman"/>
          <w:sz w:val="24"/>
        </w:rPr>
        <w:t xml:space="preserve">(Howard </w:t>
      </w:r>
      <w:r w:rsidR="001B5564" w:rsidRPr="007D0227">
        <w:rPr>
          <w:rFonts w:ascii="Times New Roman" w:hAnsi="Times New Roman"/>
          <w:i/>
          <w:iCs/>
          <w:sz w:val="24"/>
        </w:rPr>
        <w:t>et al.</w:t>
      </w:r>
      <w:r w:rsidR="001B5564" w:rsidRPr="007D0227">
        <w:rPr>
          <w:rFonts w:ascii="Times New Roman" w:hAnsi="Times New Roman"/>
          <w:sz w:val="24"/>
        </w:rPr>
        <w:t>, 2019)</w:t>
      </w:r>
      <w:r w:rsidR="001B5564" w:rsidRPr="007D0227">
        <w:rPr>
          <w:rFonts w:ascii="Times New Roman" w:hAnsi="Times New Roman"/>
          <w:sz w:val="24"/>
          <w:szCs w:val="24"/>
        </w:rPr>
        <w:fldChar w:fldCharType="end"/>
      </w:r>
      <w:r w:rsidR="001B5564" w:rsidRPr="007D0227">
        <w:rPr>
          <w:rFonts w:ascii="Times New Roman" w:hAnsi="Times New Roman"/>
          <w:sz w:val="24"/>
          <w:szCs w:val="24"/>
        </w:rPr>
        <w:t>.</w:t>
      </w:r>
      <w:r w:rsidR="00880510" w:rsidRPr="007D0227">
        <w:rPr>
          <w:rFonts w:ascii="Times New Roman" w:hAnsi="Times New Roman"/>
          <w:sz w:val="24"/>
          <w:szCs w:val="24"/>
        </w:rPr>
        <w:t xml:space="preserve"> </w:t>
      </w:r>
      <w:r w:rsidR="00002C81" w:rsidRPr="007D0227">
        <w:rPr>
          <w:rFonts w:ascii="Times New Roman" w:hAnsi="Times New Roman"/>
          <w:sz w:val="24"/>
          <w:szCs w:val="24"/>
        </w:rPr>
        <w:t>A Figura 2 apresenta uma representação da arquitetura MobileNetV3 adaptada para uma tarefa de classificação de imagens, destacando suas etapas de extração de características e classificação.</w:t>
      </w:r>
    </w:p>
    <w:p w14:paraId="2151D638" w14:textId="77777777" w:rsidR="00C93380" w:rsidRDefault="00C93380" w:rsidP="00C93380">
      <w:pPr>
        <w:spacing w:line="360" w:lineRule="auto"/>
        <w:jc w:val="both"/>
        <w:rPr>
          <w:rFonts w:ascii="Times New Roman" w:hAnsi="Times New Roman"/>
          <w:sz w:val="24"/>
          <w:szCs w:val="24"/>
        </w:rPr>
      </w:pPr>
    </w:p>
    <w:p w14:paraId="74715BD6" w14:textId="4F50F64B" w:rsidR="00C93380" w:rsidRPr="00C93380" w:rsidRDefault="00C93380" w:rsidP="00C93380">
      <w:pPr>
        <w:pStyle w:val="Legenda"/>
        <w:keepNext/>
        <w:jc w:val="center"/>
        <w:rPr>
          <w:rFonts w:ascii="Times New Roman" w:hAnsi="Times New Roman"/>
          <w:b/>
          <w:bCs/>
          <w:i w:val="0"/>
          <w:iCs w:val="0"/>
          <w:color w:val="auto"/>
          <w:sz w:val="20"/>
          <w:szCs w:val="20"/>
        </w:rPr>
      </w:pPr>
      <w:bookmarkStart w:id="15" w:name="_Toc243139259"/>
      <w:r w:rsidRPr="00C93380">
        <w:rPr>
          <w:rFonts w:ascii="Times New Roman" w:hAnsi="Times New Roman"/>
          <w:b/>
          <w:bCs/>
          <w:i w:val="0"/>
          <w:iCs w:val="0"/>
          <w:color w:val="auto"/>
          <w:sz w:val="20"/>
          <w:szCs w:val="20"/>
        </w:rPr>
        <w:t xml:space="preserve">Figura </w:t>
      </w:r>
      <w:r w:rsidR="00C0582C">
        <w:rPr>
          <w:rFonts w:ascii="Times New Roman" w:hAnsi="Times New Roman"/>
          <w:b/>
          <w:bCs/>
          <w:i w:val="0"/>
          <w:iCs w:val="0"/>
          <w:color w:val="auto"/>
          <w:sz w:val="20"/>
          <w:szCs w:val="20"/>
        </w:rPr>
        <w:fldChar w:fldCharType="begin"/>
      </w:r>
      <w:r w:rsidR="00C0582C">
        <w:rPr>
          <w:rFonts w:ascii="Times New Roman" w:hAnsi="Times New Roman"/>
          <w:b/>
          <w:bCs/>
          <w:i w:val="0"/>
          <w:iCs w:val="0"/>
          <w:color w:val="auto"/>
          <w:sz w:val="20"/>
          <w:szCs w:val="20"/>
        </w:rPr>
        <w:instrText xml:space="preserve"> SEQ Figura \* ARABIC </w:instrText>
      </w:r>
      <w:r w:rsidR="00C0582C">
        <w:rPr>
          <w:rFonts w:ascii="Times New Roman" w:hAnsi="Times New Roman"/>
          <w:b/>
          <w:bCs/>
          <w:i w:val="0"/>
          <w:iCs w:val="0"/>
          <w:color w:val="auto"/>
          <w:sz w:val="20"/>
          <w:szCs w:val="20"/>
        </w:rPr>
        <w:fldChar w:fldCharType="separate"/>
      </w:r>
      <w:r w:rsidR="00C0582C">
        <w:rPr>
          <w:rFonts w:ascii="Times New Roman" w:hAnsi="Times New Roman"/>
          <w:b/>
          <w:bCs/>
          <w:i w:val="0"/>
          <w:iCs w:val="0"/>
          <w:noProof/>
          <w:color w:val="auto"/>
          <w:sz w:val="20"/>
          <w:szCs w:val="20"/>
        </w:rPr>
        <w:t>2</w:t>
      </w:r>
      <w:r w:rsidR="00C0582C">
        <w:rPr>
          <w:rFonts w:ascii="Times New Roman" w:hAnsi="Times New Roman"/>
          <w:b/>
          <w:bCs/>
          <w:i w:val="0"/>
          <w:iCs w:val="0"/>
          <w:color w:val="auto"/>
          <w:sz w:val="20"/>
          <w:szCs w:val="20"/>
        </w:rPr>
        <w:fldChar w:fldCharType="end"/>
      </w:r>
      <w:r w:rsidRPr="00C93380">
        <w:rPr>
          <w:rFonts w:ascii="Times New Roman" w:hAnsi="Times New Roman"/>
          <w:b/>
          <w:bCs/>
          <w:i w:val="0"/>
          <w:iCs w:val="0"/>
          <w:color w:val="auto"/>
          <w:sz w:val="20"/>
          <w:szCs w:val="20"/>
        </w:rPr>
        <w:t xml:space="preserve"> – Representação da arquitetura MobileNetV3 e de seus principais componentes</w:t>
      </w:r>
      <w:bookmarkEnd w:id="15"/>
    </w:p>
    <w:p w14:paraId="567AF18A" w14:textId="77777777" w:rsidR="00C93380" w:rsidRDefault="00C93380" w:rsidP="00C93380">
      <w:pPr>
        <w:spacing w:line="360" w:lineRule="auto"/>
        <w:jc w:val="center"/>
        <w:rPr>
          <w:rFonts w:ascii="Times New Roman" w:hAnsi="Times New Roman"/>
          <w:sz w:val="24"/>
          <w:szCs w:val="24"/>
        </w:rPr>
      </w:pPr>
      <w:r>
        <w:rPr>
          <w:rFonts w:ascii="Times New Roman" w:hAnsi="Times New Roman"/>
          <w:noProof/>
          <w:sz w:val="24"/>
          <w:szCs w:val="24"/>
        </w:rPr>
        <w:drawing>
          <wp:inline distT="0" distB="0" distL="0" distR="0" wp14:anchorId="5CE2AFB9" wp14:editId="0A58EB0C">
            <wp:extent cx="4472107" cy="3014725"/>
            <wp:effectExtent l="0" t="0" r="5080" b="0"/>
            <wp:docPr id="127932186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321865" name="Imagem 1279321865"/>
                    <pic:cNvPicPr/>
                  </pic:nvPicPr>
                  <pic:blipFill>
                    <a:blip r:embed="rId15">
                      <a:extLst>
                        <a:ext uri="{28A0092B-C50C-407E-A947-70E740481C1C}">
                          <a14:useLocalDpi xmlns:a14="http://schemas.microsoft.com/office/drawing/2010/main" val="0"/>
                        </a:ext>
                      </a:extLst>
                    </a:blip>
                    <a:stretch>
                      <a:fillRect/>
                    </a:stretch>
                  </pic:blipFill>
                  <pic:spPr>
                    <a:xfrm>
                      <a:off x="0" y="0"/>
                      <a:ext cx="4493895" cy="3029413"/>
                    </a:xfrm>
                    <a:prstGeom prst="rect">
                      <a:avLst/>
                    </a:prstGeom>
                  </pic:spPr>
                </pic:pic>
              </a:graphicData>
            </a:graphic>
          </wp:inline>
        </w:drawing>
      </w:r>
    </w:p>
    <w:p w14:paraId="788DEBD8" w14:textId="0DD1F057" w:rsidR="00C93380" w:rsidRPr="005D2711" w:rsidRDefault="00C93380" w:rsidP="00C93380">
      <w:pPr>
        <w:spacing w:line="360" w:lineRule="auto"/>
        <w:jc w:val="center"/>
        <w:rPr>
          <w:rFonts w:ascii="Times New Roman" w:hAnsi="Times New Roman"/>
          <w:sz w:val="20"/>
          <w:szCs w:val="20"/>
        </w:rPr>
      </w:pPr>
      <w:r w:rsidRPr="005D2711">
        <w:rPr>
          <w:rFonts w:ascii="Times New Roman" w:hAnsi="Times New Roman"/>
          <w:sz w:val="20"/>
          <w:szCs w:val="20"/>
        </w:rPr>
        <w:t xml:space="preserve">Fonte: </w:t>
      </w:r>
      <w:r w:rsidRPr="005D2711">
        <w:rPr>
          <w:rFonts w:ascii="Times New Roman" w:hAnsi="Times New Roman"/>
          <w:sz w:val="20"/>
          <w:szCs w:val="20"/>
        </w:rPr>
        <w:fldChar w:fldCharType="begin"/>
      </w:r>
      <w:r w:rsidR="00587AC1" w:rsidRPr="005D2711">
        <w:rPr>
          <w:rFonts w:ascii="Times New Roman" w:hAnsi="Times New Roman"/>
          <w:sz w:val="20"/>
          <w:szCs w:val="20"/>
        </w:rPr>
        <w:instrText xml:space="preserve"> ADDIN ZOTERO_ITEM CSL_CITATION {"citationID":"CtjIH7sZ","properties":{"unsorted":false,"formattedCitation":"(Abd Elaziz {\\i{}et al.}, 2024)","plainCitation":"(Abd Elaziz et al., 2024)","noteIndex":0},"citationItems":[{"id":137,"uris":["http://zotero.org/users/local/xQYOzGgm/items/F3LKDEXG"],"itemData":{"id":137,"type":"article-journal","abstract":"The sixth generation (6G) represents the next evolution in wireless communication technology and is currently under research and development. It is expected to deliver faster speeds, reduced latency, and greater capacity compared to the current 5G wireless technology. 6G is envisioned as a technology capable of establishing a fully data-driven network, proficient in analyzing and optimizing end-to-end behavior and handling massive volumes of real-time data at rates of up to terabits per second (Tb/s). Moreover, 6G is designed to accommodate an average of 1000+ substantial connections per person over the course of a decade. The concept of a data-driven network introduces a new service paradigm, which offers fresh opportunities for applications within 6G wireless communication and network design in the future. This paper aims to provide a survey of existing applications of 6G that are based on deep learning techniques. It also explores the potential, essential technologies, scenarios, challenges, and related topics associated with 6G. These aspects are crucial for meeting the requirements for the development of future intelligent networks. Furthermore, this work delves into various research gaps between deep learning and 6G that remain unexplored. Different potential deep learning applications for 6G networks, including privacy, security, environmentally friendly communication, sustainability, and various wireless applications, are discussed. Additionally, we shed light on the challenges and future trends in this field. This article is categorized under: Technologies &gt; Computational Intelligence Fundamental Concepts of Data and Knowledge &gt; Explainable AI Technologies &gt; Machine Learning","container-title":"WIREs Data Mining and Knowledge Discovery","DOI":"10.1002/widm.1521","ISSN":"1942-4795","issue":"1","language":"en","license":"© 2023 Wiley Periodicals LLC.","page":"e1521","source":"Wiley Online Library","title":"Evolution toward intelligent communications: Impact of deep learning applications on the future of 6G technology","title-short":"Evolution toward intelligent communications","volume":"14","author":[{"family":"Abd Elaziz","given":"Mohamed"},{"family":"Al-qaness","given":"Mohammed A. A."},{"family":"Dahou","given":"Abdelghani"},{"family":"Alsamhi","given":"Saeed Hamood"},{"family":"Abualigah","given":"Laith"},{"family":"Ibrahim","given":"Rehab Ali"},{"family":"Ewees","given":"Ahmed A."}],"issued":{"date-parts":[["2024"]]}}}],"schema":"https://github.com/citation-style-language/schema/raw/master/csl-citation.json"} </w:instrText>
      </w:r>
      <w:r w:rsidRPr="005D2711">
        <w:rPr>
          <w:rFonts w:ascii="Times New Roman" w:hAnsi="Times New Roman"/>
          <w:sz w:val="20"/>
          <w:szCs w:val="20"/>
        </w:rPr>
        <w:fldChar w:fldCharType="separate"/>
      </w:r>
      <w:r w:rsidR="00587AC1" w:rsidRPr="005D2711">
        <w:rPr>
          <w:rFonts w:ascii="Times New Roman" w:hAnsi="Times New Roman"/>
          <w:sz w:val="20"/>
          <w:szCs w:val="18"/>
        </w:rPr>
        <w:t xml:space="preserve">(Abd Elaziz </w:t>
      </w:r>
      <w:r w:rsidR="00587AC1" w:rsidRPr="005D2711">
        <w:rPr>
          <w:rFonts w:ascii="Times New Roman" w:hAnsi="Times New Roman"/>
          <w:i/>
          <w:iCs/>
          <w:sz w:val="20"/>
          <w:szCs w:val="18"/>
        </w:rPr>
        <w:t>et al.</w:t>
      </w:r>
      <w:r w:rsidR="00587AC1" w:rsidRPr="005D2711">
        <w:rPr>
          <w:rFonts w:ascii="Times New Roman" w:hAnsi="Times New Roman"/>
          <w:sz w:val="20"/>
          <w:szCs w:val="18"/>
        </w:rPr>
        <w:t>, 2024)</w:t>
      </w:r>
      <w:r w:rsidRPr="005D2711">
        <w:rPr>
          <w:rFonts w:ascii="Times New Roman" w:hAnsi="Times New Roman"/>
          <w:sz w:val="20"/>
          <w:szCs w:val="20"/>
        </w:rPr>
        <w:fldChar w:fldCharType="end"/>
      </w:r>
    </w:p>
    <w:p w14:paraId="3052F088" w14:textId="77777777" w:rsidR="00587AC1" w:rsidRPr="007D0227" w:rsidRDefault="00587AC1" w:rsidP="00C93380">
      <w:pPr>
        <w:spacing w:line="360" w:lineRule="auto"/>
        <w:jc w:val="center"/>
        <w:rPr>
          <w:rFonts w:ascii="Times New Roman" w:hAnsi="Times New Roman"/>
          <w:sz w:val="24"/>
          <w:szCs w:val="24"/>
        </w:rPr>
      </w:pPr>
    </w:p>
    <w:p w14:paraId="0A8F52A1" w14:textId="71C57BC1" w:rsidR="00695E3E" w:rsidRPr="007D0227" w:rsidRDefault="0023579E" w:rsidP="00880510">
      <w:pPr>
        <w:pStyle w:val="Ttulo3"/>
      </w:pPr>
      <w:bookmarkStart w:id="16" w:name="_Toc243139526"/>
      <w:r w:rsidRPr="007D0227">
        <w:t>EFFICIENTNETV2</w:t>
      </w:r>
      <w:bookmarkEnd w:id="16"/>
    </w:p>
    <w:p w14:paraId="4081E049" w14:textId="77777777" w:rsidR="00002C81" w:rsidRPr="007D0227" w:rsidRDefault="00002C81" w:rsidP="00002C81"/>
    <w:p w14:paraId="64A3239C" w14:textId="636B296C" w:rsidR="00002C81" w:rsidRPr="007D0227" w:rsidRDefault="00002C81" w:rsidP="00002C81">
      <w:pPr>
        <w:spacing w:line="360" w:lineRule="auto"/>
        <w:ind w:firstLine="709"/>
        <w:jc w:val="both"/>
        <w:rPr>
          <w:rFonts w:ascii="Times New Roman" w:hAnsi="Times New Roman"/>
          <w:sz w:val="24"/>
          <w:szCs w:val="24"/>
        </w:rPr>
      </w:pPr>
      <w:r w:rsidRPr="007D0227">
        <w:rPr>
          <w:rFonts w:ascii="Times New Roman" w:hAnsi="Times New Roman"/>
          <w:sz w:val="24"/>
          <w:szCs w:val="24"/>
        </w:rPr>
        <w:t>A</w:t>
      </w:r>
      <w:r w:rsidR="00FE359D" w:rsidRPr="007D0227">
        <w:rPr>
          <w:rFonts w:ascii="Times New Roman" w:hAnsi="Times New Roman"/>
          <w:sz w:val="24"/>
          <w:szCs w:val="24"/>
        </w:rPr>
        <w:t xml:space="preserve"> arquitetura EfficientNetV2 pertence a uma família de Redes Neurais Convolucionais, buscando promover maior eficiência computacional e reduzir o tempo de treinamento, em comparação com os modelos anteriores da mesma família</w:t>
      </w:r>
      <w:r w:rsidR="00F71B40" w:rsidRPr="007D0227">
        <w:rPr>
          <w:rFonts w:ascii="Times New Roman" w:hAnsi="Times New Roman"/>
          <w:sz w:val="24"/>
          <w:szCs w:val="24"/>
        </w:rPr>
        <w:t xml:space="preserve">. Os modelos presentes nessa </w:t>
      </w:r>
      <w:r w:rsidR="00CF7E3E">
        <w:rPr>
          <w:rFonts w:ascii="Times New Roman" w:hAnsi="Times New Roman"/>
          <w:sz w:val="24"/>
          <w:szCs w:val="24"/>
        </w:rPr>
        <w:t>arquitetura</w:t>
      </w:r>
      <w:r w:rsidR="00F71B40" w:rsidRPr="007D0227">
        <w:rPr>
          <w:rFonts w:ascii="Times New Roman" w:hAnsi="Times New Roman"/>
          <w:sz w:val="24"/>
          <w:szCs w:val="24"/>
        </w:rPr>
        <w:t xml:space="preserve"> são construídos através da combinação de técnicas de busca automatizada de arquiteturas neurais, considerando a eficiência do treinamento, e estratégias de escalonamento da rede, permitindo ganho de eficiência de parâmetros </w:t>
      </w:r>
      <w:r w:rsidR="00FE359D" w:rsidRPr="007D0227">
        <w:rPr>
          <w:rFonts w:ascii="Times New Roman" w:hAnsi="Times New Roman"/>
          <w:sz w:val="24"/>
          <w:szCs w:val="24"/>
        </w:rPr>
        <w:fldChar w:fldCharType="begin"/>
      </w:r>
      <w:r w:rsidR="00FE359D" w:rsidRPr="007D0227">
        <w:rPr>
          <w:rFonts w:ascii="Times New Roman" w:hAnsi="Times New Roman"/>
          <w:sz w:val="24"/>
          <w:szCs w:val="24"/>
        </w:rPr>
        <w:instrText xml:space="preserve"> ADDIN ZOTERO_ITEM CSL_CITATION {"citationID":"0MndF8w1","properties":{"unsorted":false,"formattedCitation":"(Tan; Le, 2021)","plainCitation":"(Tan; Le, 2021)","noteIndex":0},"citationItems":[{"id":119,"uris":["http://zotero.org/users/local/xQYOzGgm/items/SSFK74V8"],"itemData":{"id":119,"type":"paper-conference","abstract":"Este artigo apresenta a EfficientNetV2, uma nova família de redes convolucionais com velocidade de treinamento mais rápida e melhor eficiência de parâmetros do que os modelos anteriores. Para desenvolver esses modelos, utilizamos uma combinação de busca de arquitetura neural com reconhecimento de treinamento e escalonamento, para otimizar conjuntamente a velocidade de treinamento e a eficiência de parâmetros. Os modelos foram selecionados a partir de um espaço de busca enriquecido com novas operações, como a Fused-MBConv. Nossos experimentos mostram que os modelos EfficientNetV2 treinam muito mais rápido do que os modelos de última geração, sendo até 6,8 vezes menores. Nosso treinamento pode ser ainda mais acelerado aumentando progressivamente o tamanho da imagem durante o treinamento, mas isso geralmente causa uma queda na precisão. Para compensar essa queda de precisão, propomos um método aprimorado de aprendizado progressivo, que ajusta adaptativamente a regularização (por exemplo, aumento de dados) de acordo com o tamanho da imagem. Com o aprendizado progressivo, nossa EfficientNetV2 supera significativamente os modelos anteriores nos conjuntos de dados ImageNet e CIFAR/Cars/Flowers. Ao realizar o pré-treinamento no mesmo conjunto de dados ImageNet21k, nossa EfficientNetV2 alcança 87,3% de acurácia top-1 no ImageNet ILSVRC2012, superando a recente ViT em 2,0% de acurácia, enquanto treina de 5 a 11 vezes mais rápido usando os mesmos recursos computacionais.","container-title":"International Conference on Machine Learning","event-title":"International Conference on Machine Learning","ISSN":"2640-3498","language":"en","page":"10096-10106","publisher":"PMLR","source":"proceedings.mlr.press","title":"EfficientNetV2: Smaller Models and Faster Training","title-short":"EfficientNetV2","URL":"https://proceedings.mlr.press/v139/tan21a.html","author":[{"family":"Tan","given":"Mingxing"},{"family":"Le","given":"Quoc"}],"accessed":{"date-parts":[["2026",10,12]]},"issued":{"date-parts":[["2021",7,1]]}}}],"schema":"https://github.com/citation-style-language/schema/raw/master/csl-citation.json"} </w:instrText>
      </w:r>
      <w:r w:rsidR="00FE359D" w:rsidRPr="007D0227">
        <w:rPr>
          <w:rFonts w:ascii="Times New Roman" w:hAnsi="Times New Roman"/>
          <w:sz w:val="24"/>
          <w:szCs w:val="24"/>
        </w:rPr>
        <w:fldChar w:fldCharType="separate"/>
      </w:r>
      <w:r w:rsidR="00FE359D" w:rsidRPr="007D0227">
        <w:rPr>
          <w:rFonts w:ascii="Times New Roman" w:hAnsi="Times New Roman"/>
          <w:sz w:val="24"/>
        </w:rPr>
        <w:t>(Tan; Le, 2021)</w:t>
      </w:r>
      <w:r w:rsidR="00FE359D" w:rsidRPr="007D0227">
        <w:rPr>
          <w:rFonts w:ascii="Times New Roman" w:hAnsi="Times New Roman"/>
          <w:sz w:val="24"/>
          <w:szCs w:val="24"/>
        </w:rPr>
        <w:fldChar w:fldCharType="end"/>
      </w:r>
      <w:r w:rsidR="00FE359D" w:rsidRPr="007D0227">
        <w:rPr>
          <w:rFonts w:ascii="Times New Roman" w:hAnsi="Times New Roman"/>
          <w:sz w:val="24"/>
          <w:szCs w:val="24"/>
        </w:rPr>
        <w:t>.</w:t>
      </w:r>
    </w:p>
    <w:p w14:paraId="70C1A751" w14:textId="00C1C755" w:rsidR="00F71B40" w:rsidRPr="007D0227" w:rsidRDefault="00F271A7" w:rsidP="00002C81">
      <w:pPr>
        <w:spacing w:line="360" w:lineRule="auto"/>
        <w:ind w:firstLine="709"/>
        <w:jc w:val="both"/>
        <w:rPr>
          <w:rFonts w:ascii="Times New Roman" w:hAnsi="Times New Roman"/>
          <w:sz w:val="24"/>
          <w:szCs w:val="24"/>
        </w:rPr>
      </w:pPr>
      <w:r w:rsidRPr="007D0227">
        <w:rPr>
          <w:rFonts w:ascii="Times New Roman" w:hAnsi="Times New Roman"/>
          <w:sz w:val="24"/>
          <w:szCs w:val="24"/>
        </w:rPr>
        <w:t>Entre as variantes disponíveis na arquitetura EfficientNetV2, destacam-se a EfficientNetV2B0 e a EfficientNetV2B3, possuindo diferenças nas configurações e quantidade de parâmetros. Enquanto a variante EfficientNetV2B0 possui uma estrutura mais compacta</w:t>
      </w:r>
      <w:r w:rsidR="00CF7E3E">
        <w:rPr>
          <w:rFonts w:ascii="Times New Roman" w:hAnsi="Times New Roman"/>
          <w:sz w:val="24"/>
          <w:szCs w:val="24"/>
        </w:rPr>
        <w:t xml:space="preserve"> e </w:t>
      </w:r>
      <w:r w:rsidRPr="007D0227">
        <w:rPr>
          <w:rFonts w:ascii="Times New Roman" w:hAnsi="Times New Roman"/>
          <w:sz w:val="24"/>
          <w:szCs w:val="24"/>
        </w:rPr>
        <w:lastRenderedPageBreak/>
        <w:t>uma quantidade menor de parâmetros</w:t>
      </w:r>
      <w:r w:rsidR="00CF7E3E">
        <w:rPr>
          <w:rFonts w:ascii="Times New Roman" w:hAnsi="Times New Roman"/>
          <w:sz w:val="24"/>
          <w:szCs w:val="24"/>
        </w:rPr>
        <w:t>,</w:t>
      </w:r>
      <w:r w:rsidRPr="007D0227">
        <w:rPr>
          <w:rFonts w:ascii="Times New Roman" w:hAnsi="Times New Roman"/>
          <w:sz w:val="24"/>
          <w:szCs w:val="24"/>
        </w:rPr>
        <w:t xml:space="preserve"> a EfficientNetV2B3 possui uma estrutura maior, com mais parâmetros, permitindo maior representação</w:t>
      </w:r>
      <w:r w:rsidR="00CF7E3E">
        <w:rPr>
          <w:rFonts w:ascii="Times New Roman" w:hAnsi="Times New Roman"/>
          <w:sz w:val="24"/>
          <w:szCs w:val="24"/>
        </w:rPr>
        <w:t xml:space="preserve"> </w:t>
      </w:r>
      <w:r w:rsidR="00300418" w:rsidRPr="007D0227">
        <w:rPr>
          <w:rFonts w:ascii="Times New Roman" w:hAnsi="Times New Roman"/>
          <w:sz w:val="24"/>
          <w:szCs w:val="24"/>
        </w:rPr>
        <w:fldChar w:fldCharType="begin"/>
      </w:r>
      <w:r w:rsidR="00300418" w:rsidRPr="007D0227">
        <w:rPr>
          <w:rFonts w:ascii="Times New Roman" w:hAnsi="Times New Roman"/>
          <w:sz w:val="24"/>
          <w:szCs w:val="24"/>
        </w:rPr>
        <w:instrText xml:space="preserve"> ADDIN ZOTERO_ITEM CSL_CITATION {"citationID":"Ye8IfyHa","properties":{"unsorted":false,"formattedCitation":"(Keras, [{\\i{}S.d.}])","plainCitation":"(Keras, [S.d.])","noteIndex":0},"citationItems":[{"id":121,"uris":["http://zotero.org/users/local/xQYOzGgm/items/DC9ICFAI"],"itemData":{"id":121,"type":"webpage","abstract":"Keras documentation: Keras Applications","container-title":"Keras","language":"en","title":"Keras Applications","title-short":"Keras documentation","URL":"https://keras.io/api/applications/","author":[{"family":"Keras","given":""}],"accessed":{"date-parts":[["2026",10,12]]}}}],"schema":"https://github.com/citation-style-language/schema/raw/master/csl-citation.json"} </w:instrText>
      </w:r>
      <w:r w:rsidR="00300418" w:rsidRPr="007D0227">
        <w:rPr>
          <w:rFonts w:ascii="Times New Roman" w:hAnsi="Times New Roman"/>
          <w:sz w:val="24"/>
          <w:szCs w:val="24"/>
        </w:rPr>
        <w:fldChar w:fldCharType="separate"/>
      </w:r>
      <w:r w:rsidR="00300418" w:rsidRPr="007D0227">
        <w:rPr>
          <w:rFonts w:ascii="Times New Roman" w:hAnsi="Times New Roman"/>
          <w:sz w:val="24"/>
        </w:rPr>
        <w:t>(Keras, [</w:t>
      </w:r>
      <w:r w:rsidR="00300418" w:rsidRPr="007D0227">
        <w:rPr>
          <w:rFonts w:ascii="Times New Roman" w:hAnsi="Times New Roman"/>
          <w:i/>
          <w:iCs/>
          <w:sz w:val="24"/>
        </w:rPr>
        <w:t>S.d.</w:t>
      </w:r>
      <w:r w:rsidR="00300418" w:rsidRPr="007D0227">
        <w:rPr>
          <w:rFonts w:ascii="Times New Roman" w:hAnsi="Times New Roman"/>
          <w:sz w:val="24"/>
        </w:rPr>
        <w:t>])</w:t>
      </w:r>
      <w:r w:rsidR="00300418" w:rsidRPr="007D0227">
        <w:rPr>
          <w:rFonts w:ascii="Times New Roman" w:hAnsi="Times New Roman"/>
          <w:sz w:val="24"/>
          <w:szCs w:val="24"/>
        </w:rPr>
        <w:fldChar w:fldCharType="end"/>
      </w:r>
      <w:r w:rsidR="00300418" w:rsidRPr="007D0227">
        <w:rPr>
          <w:rFonts w:ascii="Times New Roman" w:hAnsi="Times New Roman"/>
          <w:sz w:val="24"/>
          <w:szCs w:val="24"/>
        </w:rPr>
        <w:t>. A Figura 3 apresenta uma representação da estrutura de uma configuração da EfficientNetV2, destacando a disposição dos blocos Fused-MBConv e MBConv ao longo da rede.</w:t>
      </w:r>
    </w:p>
    <w:p w14:paraId="4069A866" w14:textId="72C96494" w:rsidR="001428DD" w:rsidRDefault="001428DD" w:rsidP="00587AC1">
      <w:pPr>
        <w:spacing w:line="360" w:lineRule="auto"/>
        <w:rPr>
          <w:rFonts w:ascii="Times New Roman" w:hAnsi="Times New Roman"/>
          <w:sz w:val="24"/>
          <w:szCs w:val="24"/>
        </w:rPr>
      </w:pPr>
    </w:p>
    <w:p w14:paraId="405193CA" w14:textId="6461677A" w:rsidR="001D7171" w:rsidRPr="001D7171" w:rsidRDefault="001D7171" w:rsidP="001D7171">
      <w:pPr>
        <w:pStyle w:val="Legenda"/>
        <w:keepNext/>
        <w:jc w:val="center"/>
        <w:rPr>
          <w:rFonts w:ascii="Times New Roman" w:hAnsi="Times New Roman"/>
          <w:b/>
          <w:bCs/>
          <w:i w:val="0"/>
          <w:iCs w:val="0"/>
          <w:color w:val="auto"/>
          <w:sz w:val="20"/>
          <w:szCs w:val="20"/>
        </w:rPr>
      </w:pPr>
      <w:bookmarkStart w:id="17" w:name="_Toc243139260"/>
      <w:r w:rsidRPr="001D7171">
        <w:rPr>
          <w:rFonts w:ascii="Times New Roman" w:hAnsi="Times New Roman"/>
          <w:b/>
          <w:bCs/>
          <w:i w:val="0"/>
          <w:iCs w:val="0"/>
          <w:color w:val="auto"/>
          <w:sz w:val="20"/>
          <w:szCs w:val="20"/>
        </w:rPr>
        <w:t xml:space="preserve">Figura </w:t>
      </w:r>
      <w:r w:rsidR="00C0582C">
        <w:rPr>
          <w:rFonts w:ascii="Times New Roman" w:hAnsi="Times New Roman"/>
          <w:b/>
          <w:bCs/>
          <w:i w:val="0"/>
          <w:iCs w:val="0"/>
          <w:color w:val="auto"/>
          <w:sz w:val="20"/>
          <w:szCs w:val="20"/>
        </w:rPr>
        <w:fldChar w:fldCharType="begin"/>
      </w:r>
      <w:r w:rsidR="00C0582C">
        <w:rPr>
          <w:rFonts w:ascii="Times New Roman" w:hAnsi="Times New Roman"/>
          <w:b/>
          <w:bCs/>
          <w:i w:val="0"/>
          <w:iCs w:val="0"/>
          <w:color w:val="auto"/>
          <w:sz w:val="20"/>
          <w:szCs w:val="20"/>
        </w:rPr>
        <w:instrText xml:space="preserve"> SEQ Figura \* ARABIC </w:instrText>
      </w:r>
      <w:r w:rsidR="00C0582C">
        <w:rPr>
          <w:rFonts w:ascii="Times New Roman" w:hAnsi="Times New Roman"/>
          <w:b/>
          <w:bCs/>
          <w:i w:val="0"/>
          <w:iCs w:val="0"/>
          <w:color w:val="auto"/>
          <w:sz w:val="20"/>
          <w:szCs w:val="20"/>
        </w:rPr>
        <w:fldChar w:fldCharType="separate"/>
      </w:r>
      <w:r w:rsidR="00C0582C">
        <w:rPr>
          <w:rFonts w:ascii="Times New Roman" w:hAnsi="Times New Roman"/>
          <w:b/>
          <w:bCs/>
          <w:i w:val="0"/>
          <w:iCs w:val="0"/>
          <w:noProof/>
          <w:color w:val="auto"/>
          <w:sz w:val="20"/>
          <w:szCs w:val="20"/>
        </w:rPr>
        <w:t>3</w:t>
      </w:r>
      <w:r w:rsidR="00C0582C">
        <w:rPr>
          <w:rFonts w:ascii="Times New Roman" w:hAnsi="Times New Roman"/>
          <w:b/>
          <w:bCs/>
          <w:i w:val="0"/>
          <w:iCs w:val="0"/>
          <w:color w:val="auto"/>
          <w:sz w:val="20"/>
          <w:szCs w:val="20"/>
        </w:rPr>
        <w:fldChar w:fldCharType="end"/>
      </w:r>
      <w:r w:rsidRPr="001D7171">
        <w:rPr>
          <w:rFonts w:ascii="Times New Roman" w:hAnsi="Times New Roman"/>
          <w:b/>
          <w:bCs/>
          <w:i w:val="0"/>
          <w:iCs w:val="0"/>
          <w:color w:val="auto"/>
          <w:sz w:val="20"/>
          <w:szCs w:val="20"/>
        </w:rPr>
        <w:t xml:space="preserve"> – Representação simplificada da arquitetura EfficientNetV2B0</w:t>
      </w:r>
      <w:bookmarkEnd w:id="17"/>
    </w:p>
    <w:p w14:paraId="1F7E757A" w14:textId="5E638CEE" w:rsidR="00587AC1" w:rsidRDefault="00587AC1" w:rsidP="00587AC1">
      <w:pPr>
        <w:spacing w:line="360" w:lineRule="auto"/>
        <w:jc w:val="center"/>
        <w:rPr>
          <w:rFonts w:ascii="Times New Roman" w:hAnsi="Times New Roman"/>
          <w:sz w:val="24"/>
          <w:szCs w:val="24"/>
        </w:rPr>
      </w:pPr>
      <w:r>
        <w:rPr>
          <w:rFonts w:ascii="Times New Roman" w:hAnsi="Times New Roman"/>
          <w:noProof/>
          <w:sz w:val="24"/>
          <w:szCs w:val="24"/>
        </w:rPr>
        <w:drawing>
          <wp:inline distT="0" distB="0" distL="0" distR="0" wp14:anchorId="2C22622D" wp14:editId="5C001A2C">
            <wp:extent cx="5238750" cy="2333625"/>
            <wp:effectExtent l="0" t="0" r="0" b="9525"/>
            <wp:docPr id="1181990571"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990571" name="Imagem 1181990571"/>
                    <pic:cNvPicPr/>
                  </pic:nvPicPr>
                  <pic:blipFill>
                    <a:blip r:embed="rId16">
                      <a:extLst>
                        <a:ext uri="{28A0092B-C50C-407E-A947-70E740481C1C}">
                          <a14:useLocalDpi xmlns:a14="http://schemas.microsoft.com/office/drawing/2010/main" val="0"/>
                        </a:ext>
                      </a:extLst>
                    </a:blip>
                    <a:stretch>
                      <a:fillRect/>
                    </a:stretch>
                  </pic:blipFill>
                  <pic:spPr>
                    <a:xfrm>
                      <a:off x="0" y="0"/>
                      <a:ext cx="5238750" cy="2333625"/>
                    </a:xfrm>
                    <a:prstGeom prst="rect">
                      <a:avLst/>
                    </a:prstGeom>
                  </pic:spPr>
                </pic:pic>
              </a:graphicData>
            </a:graphic>
          </wp:inline>
        </w:drawing>
      </w:r>
    </w:p>
    <w:p w14:paraId="0B3D10D3" w14:textId="5C289AF8" w:rsidR="00587AC1" w:rsidRPr="005D2711" w:rsidRDefault="00587AC1" w:rsidP="00587AC1">
      <w:pPr>
        <w:spacing w:line="360" w:lineRule="auto"/>
        <w:jc w:val="center"/>
        <w:rPr>
          <w:rFonts w:ascii="Times New Roman" w:hAnsi="Times New Roman"/>
          <w:sz w:val="20"/>
          <w:szCs w:val="20"/>
        </w:rPr>
      </w:pPr>
      <w:r w:rsidRPr="005D2711">
        <w:rPr>
          <w:rFonts w:ascii="Times New Roman" w:hAnsi="Times New Roman"/>
          <w:sz w:val="20"/>
          <w:szCs w:val="20"/>
        </w:rPr>
        <w:t>Fonte:</w:t>
      </w:r>
      <w:r w:rsidR="001D7171" w:rsidRPr="005D2711">
        <w:rPr>
          <w:rFonts w:ascii="Times New Roman" w:hAnsi="Times New Roman"/>
          <w:sz w:val="20"/>
          <w:szCs w:val="20"/>
        </w:rPr>
        <w:t xml:space="preserve"> </w:t>
      </w:r>
      <w:r w:rsidR="001D7171" w:rsidRPr="005D2711">
        <w:rPr>
          <w:rFonts w:ascii="Times New Roman" w:hAnsi="Times New Roman"/>
          <w:sz w:val="20"/>
          <w:szCs w:val="20"/>
        </w:rPr>
        <w:fldChar w:fldCharType="begin"/>
      </w:r>
      <w:r w:rsidR="001D7171" w:rsidRPr="005D2711">
        <w:rPr>
          <w:rFonts w:ascii="Times New Roman" w:hAnsi="Times New Roman"/>
          <w:sz w:val="20"/>
          <w:szCs w:val="20"/>
        </w:rPr>
        <w:instrText xml:space="preserve"> ADDIN ZOTERO_ITEM CSL_CITATION {"citationID":"cU2IBQyQ","properties":{"unsorted":false,"formattedCitation":"(Abdel-Hamid; Yogarajah; Tealab, 2025)","plainCitation":"(Abdel-Hamid; Yogarajah; Tealab, 2025)","noteIndex":0},"citationItems":[{"id":141,"uris":["http://zotero.org/users/local/xQYOzGgm/items/A65AYRMW"],"itemData":{"id":141,"type":"article-journal","abstract":"Human epidermal growth factor receptor 2 (HER2)-positive breast cancer is an aggressive cancer type that requires special diagnosis and treatment methods. Immunohistochemistry (IHC) staining effectively highlights relevant morphological structures within histopathological images yet can be expensive in terms of both labor and required laboratory equipment. Hematoxylin and eosin (H&amp;E) images are more readily available and less expensive than IHC images as they are routinely performed for all patient samples. Lightweight models are well-suited for deployment on resource-constrained devices such as mobile phones and embedded systems, making them ideal for real-time diagnosis in rural regions and developing countries. In this study, IHC images are compared to H&amp;E images for automatic HER2 scoring using lightweight deep models that incorporate several advanced techniques including network pruning, domain adaptation, and attention mechanisms. Two lightweight models are presented: PrunEff4 and ATHER2. PrunEff4 is a subset of EfficientNetV2B0 pruned to reduce the network parameters by ~80%. ATHER2 is a customized lightweight network that employs different sized convolutional filters along with a convolutional block attention module (CBAM). For PrunEff4 and ATHER2, transfer learning (pretraining on ImageNet) and domain-specific pretraining were employed, respectively. Different datasets were utilized in the development and final testing phases in order to effectively evaluate their generalization capability. In all experiments, both networks resulted in accuracies ranging from 97% to 100% for binary classifications and from 95.5% to 98.5% for multiclass classifications regardless of whether IHC or H&amp;E images were utilized. Network pruning significantly reduced the network parameters whilst maintaining reliable performance. Domain-specific pretraining significantly enhanced performance, particularly in complex classification tasks such as HER2 scoring using H&amp;E images and multiclass classifications. Both IHC and H&amp;E stained images were suitable for deep learning-based HER2 scoring, given that the deep networks are efficiently trained for the specified task.","container-title":"PLOS One","DOI":"10.1371/journal.pone.0332362","ISSN":"1932-6203","issue":"9","journalAbbreviation":"PLoS One","page":"e0332362","PMID":"40953092","PMCID":"PMC12435681","source":"PubMed Central","title":"Lightweight deep models based on domain adaptation and network pruning for breast cancer HER2 scoring: IHC vs. H&amp;E histopathological images","title-short":"Lightweight deep models based on domain adaptation and network pruning for breast cancer HER2 scoring","volume":"20","author":[{"family":"Abdel-Hamid","given":"Lamiaa"},{"family":"Yogarajah","given":"Pratheepan"},{"family":"Tealab","given":"Safy Hosny Ahmed"}],"issued":{"date-parts":[["2025",9,15]]}}}],"schema":"https://github.com/citation-style-language/schema/raw/master/csl-citation.json"} </w:instrText>
      </w:r>
      <w:r w:rsidR="001D7171" w:rsidRPr="005D2711">
        <w:rPr>
          <w:rFonts w:ascii="Times New Roman" w:hAnsi="Times New Roman"/>
          <w:sz w:val="20"/>
          <w:szCs w:val="20"/>
        </w:rPr>
        <w:fldChar w:fldCharType="separate"/>
      </w:r>
      <w:r w:rsidR="001D7171" w:rsidRPr="005D2711">
        <w:rPr>
          <w:rFonts w:ascii="Times New Roman" w:hAnsi="Times New Roman"/>
          <w:sz w:val="20"/>
          <w:szCs w:val="18"/>
        </w:rPr>
        <w:t>(Abdel-Hamid; Yogarajah; Tealab, 2025)</w:t>
      </w:r>
      <w:r w:rsidR="001D7171" w:rsidRPr="005D2711">
        <w:rPr>
          <w:rFonts w:ascii="Times New Roman" w:hAnsi="Times New Roman"/>
          <w:sz w:val="20"/>
          <w:szCs w:val="20"/>
        </w:rPr>
        <w:fldChar w:fldCharType="end"/>
      </w:r>
    </w:p>
    <w:p w14:paraId="283B97B3" w14:textId="77777777" w:rsidR="001D7171" w:rsidRPr="007D0227" w:rsidRDefault="001D7171" w:rsidP="00587AC1">
      <w:pPr>
        <w:spacing w:line="360" w:lineRule="auto"/>
        <w:jc w:val="center"/>
        <w:rPr>
          <w:rFonts w:ascii="Times New Roman" w:hAnsi="Times New Roman"/>
          <w:sz w:val="24"/>
          <w:szCs w:val="24"/>
        </w:rPr>
      </w:pPr>
    </w:p>
    <w:p w14:paraId="1F2E5AE1" w14:textId="33247814" w:rsidR="0023579E" w:rsidRPr="007D0227" w:rsidRDefault="0023579E" w:rsidP="0023579E">
      <w:pPr>
        <w:pStyle w:val="Ttulo3"/>
      </w:pPr>
      <w:bookmarkStart w:id="18" w:name="_Toc243139527"/>
      <w:r w:rsidRPr="007D0227">
        <w:t>RESNET50V2</w:t>
      </w:r>
      <w:bookmarkEnd w:id="18"/>
    </w:p>
    <w:p w14:paraId="5E2843C1" w14:textId="409DBD09" w:rsidR="00BE446F" w:rsidRPr="007D0227" w:rsidRDefault="00BE446F" w:rsidP="00BE446F"/>
    <w:p w14:paraId="53C60ABF" w14:textId="596A3331" w:rsidR="00BE446F" w:rsidRPr="007D0227" w:rsidRDefault="00BE446F" w:rsidP="00BE446F">
      <w:pPr>
        <w:spacing w:line="360" w:lineRule="auto"/>
        <w:ind w:firstLine="709"/>
        <w:jc w:val="both"/>
        <w:rPr>
          <w:rFonts w:ascii="Times New Roman" w:hAnsi="Times New Roman"/>
          <w:sz w:val="24"/>
          <w:szCs w:val="24"/>
        </w:rPr>
      </w:pPr>
      <w:r w:rsidRPr="007D0227">
        <w:rPr>
          <w:rFonts w:ascii="Times New Roman" w:hAnsi="Times New Roman"/>
          <w:sz w:val="24"/>
          <w:szCs w:val="24"/>
        </w:rPr>
        <w:t>A ResNet (</w:t>
      </w:r>
      <w:r w:rsidRPr="007D0227">
        <w:rPr>
          <w:rFonts w:ascii="Times New Roman" w:hAnsi="Times New Roman"/>
          <w:i/>
          <w:iCs/>
          <w:sz w:val="24"/>
          <w:szCs w:val="24"/>
        </w:rPr>
        <w:t>Residual Network</w:t>
      </w:r>
      <w:r w:rsidRPr="007D0227">
        <w:rPr>
          <w:rFonts w:ascii="Times New Roman" w:hAnsi="Times New Roman"/>
          <w:sz w:val="24"/>
          <w:szCs w:val="24"/>
        </w:rPr>
        <w:t xml:space="preserve">) é uma arquitetura pertencente à família de Redes Neurais Convolucionais, </w:t>
      </w:r>
      <w:r w:rsidR="00E23EEE">
        <w:rPr>
          <w:rFonts w:ascii="Times New Roman" w:hAnsi="Times New Roman"/>
          <w:sz w:val="24"/>
          <w:szCs w:val="24"/>
        </w:rPr>
        <w:t>apresentada</w:t>
      </w:r>
      <w:r w:rsidRPr="007D0227">
        <w:rPr>
          <w:rFonts w:ascii="Times New Roman" w:hAnsi="Times New Roman"/>
          <w:sz w:val="24"/>
          <w:szCs w:val="24"/>
        </w:rPr>
        <w:t xml:space="preserve"> em 2015 por pesquisadores da Microsoft. Ela foi desenvolvida com o objetivo de facilitar o treinamento de redes profundas, utilizando conexões residuais (</w:t>
      </w:r>
      <w:r w:rsidRPr="007D0227">
        <w:rPr>
          <w:rFonts w:ascii="Times New Roman" w:hAnsi="Times New Roman"/>
          <w:i/>
          <w:iCs/>
          <w:sz w:val="24"/>
          <w:szCs w:val="24"/>
        </w:rPr>
        <w:t>Residual Connections</w:t>
      </w:r>
      <w:r w:rsidRPr="007D0227">
        <w:rPr>
          <w:rFonts w:ascii="Times New Roman" w:hAnsi="Times New Roman"/>
          <w:sz w:val="24"/>
          <w:szCs w:val="24"/>
        </w:rPr>
        <w:t>).</w:t>
      </w:r>
      <w:r w:rsidR="00C52A70" w:rsidRPr="007D0227">
        <w:rPr>
          <w:rFonts w:ascii="Times New Roman" w:hAnsi="Times New Roman"/>
          <w:sz w:val="24"/>
          <w:szCs w:val="24"/>
        </w:rPr>
        <w:t xml:space="preserve"> Dessa forma, </w:t>
      </w:r>
      <w:r w:rsidR="00E23EEE">
        <w:rPr>
          <w:rFonts w:ascii="Times New Roman" w:hAnsi="Times New Roman"/>
          <w:sz w:val="24"/>
          <w:szCs w:val="24"/>
        </w:rPr>
        <w:t>essas</w:t>
      </w:r>
      <w:r w:rsidR="00C52A70" w:rsidRPr="007D0227">
        <w:rPr>
          <w:rFonts w:ascii="Times New Roman" w:hAnsi="Times New Roman"/>
          <w:sz w:val="24"/>
          <w:szCs w:val="24"/>
        </w:rPr>
        <w:t xml:space="preserve"> conexões permitem que as informações de entrada sejam encaminhadas para as camadas posteriores</w:t>
      </w:r>
      <w:r w:rsidR="00596248">
        <w:rPr>
          <w:rFonts w:ascii="Times New Roman" w:hAnsi="Times New Roman"/>
          <w:sz w:val="24"/>
          <w:szCs w:val="24"/>
        </w:rPr>
        <w:t xml:space="preserve"> e combinadas, através de uma soma</w:t>
      </w:r>
      <w:r w:rsidR="00C52A70" w:rsidRPr="007D0227">
        <w:rPr>
          <w:rFonts w:ascii="Times New Roman" w:hAnsi="Times New Roman"/>
          <w:sz w:val="24"/>
          <w:szCs w:val="24"/>
        </w:rPr>
        <w:t xml:space="preserve"> </w:t>
      </w:r>
      <w:r w:rsidR="00C52A70" w:rsidRPr="007D0227">
        <w:rPr>
          <w:rFonts w:ascii="Times New Roman" w:hAnsi="Times New Roman"/>
          <w:sz w:val="24"/>
          <w:szCs w:val="24"/>
        </w:rPr>
        <w:fldChar w:fldCharType="begin"/>
      </w:r>
      <w:r w:rsidR="00C52A70" w:rsidRPr="007D0227">
        <w:rPr>
          <w:rFonts w:ascii="Times New Roman" w:hAnsi="Times New Roman"/>
          <w:sz w:val="24"/>
          <w:szCs w:val="24"/>
        </w:rPr>
        <w:instrText xml:space="preserve"> ADDIN ZOTERO_ITEM CSL_CITATION {"citationID":"ZiI0tF0g","properties":{"unsorted":false,"formattedCitation":"(He {\\i{}et al.}, 2016)","plainCitation":"(He et al., 2016)","noteIndex":0},"citationItems":[{"id":127,"uris":["http://zotero.org/users/local/xQYOzGgm/items/J5HXR96C"],"itemData":{"id":127,"type":"paper-conference","abstract":"Deep residual networks have emerged as a family of extremely deep architectures showing compelling accuracy and nice convergence behaviors. In this paper, we analyze the propagation formulations behind the residual building blocks, which suggest that the forward and backward signals can be directly propagated from one block to any other block, when using identity mappings as the skip connections and after-addition activation. A series of ablation experiments support the importance of these identity mappings. This motivates us to propose a new residual unit, which makes training easier and improves generalization. We report improved results using a 1001-layer ResNet on CIFAR-10 (4.62 % error) and CIFAR-100, and a 200-layer ResNet on ImageNet. Code is available at: https://github.com/KaimingHe/resnet-1k-layers.","container-title":"Computer Vision – ECCV 2016","DOI":"10.1007/978-3-319-46493-0_38","ISBN":"978-3-319-46493-0","language":"en","page":"630-645","publisher":"Springer International Publishing","publisher-place":"Cham","source":"Springer Link","title":"Identity Mappings in Deep Residual Networks","author":[{"family":"He","given":"Kaiming"},{"family":"Zhang","given":"Xiangyu"},{"family":"Ren","given":"Shaoqing"},{"family":"Sun","given":"Jian"}],"editor":[{"family":"Leibe","given":"Bastian"},{"family":"Matas","given":"Jiri"},{"family":"Sebe","given":"Nicu"},{"family":"Welling","given":"Max"}],"issued":{"date-parts":[["2016"]]}}}],"schema":"https://github.com/citation-style-language/schema/raw/master/csl-citation.json"} </w:instrText>
      </w:r>
      <w:r w:rsidR="00C52A70" w:rsidRPr="007D0227">
        <w:rPr>
          <w:rFonts w:ascii="Times New Roman" w:hAnsi="Times New Roman"/>
          <w:sz w:val="24"/>
          <w:szCs w:val="24"/>
        </w:rPr>
        <w:fldChar w:fldCharType="separate"/>
      </w:r>
      <w:r w:rsidR="00C52A70" w:rsidRPr="007D0227">
        <w:rPr>
          <w:rFonts w:ascii="Times New Roman" w:hAnsi="Times New Roman"/>
          <w:sz w:val="24"/>
        </w:rPr>
        <w:t xml:space="preserve">(He </w:t>
      </w:r>
      <w:r w:rsidR="00C52A70" w:rsidRPr="007D0227">
        <w:rPr>
          <w:rFonts w:ascii="Times New Roman" w:hAnsi="Times New Roman"/>
          <w:i/>
          <w:iCs/>
          <w:sz w:val="24"/>
        </w:rPr>
        <w:t>et al.</w:t>
      </w:r>
      <w:r w:rsidR="00C52A70" w:rsidRPr="007D0227">
        <w:rPr>
          <w:rFonts w:ascii="Times New Roman" w:hAnsi="Times New Roman"/>
          <w:sz w:val="24"/>
        </w:rPr>
        <w:t>, 2016)</w:t>
      </w:r>
      <w:r w:rsidR="00C52A70" w:rsidRPr="007D0227">
        <w:rPr>
          <w:rFonts w:ascii="Times New Roman" w:hAnsi="Times New Roman"/>
          <w:sz w:val="24"/>
          <w:szCs w:val="24"/>
        </w:rPr>
        <w:fldChar w:fldCharType="end"/>
      </w:r>
      <w:r w:rsidR="00C52A70" w:rsidRPr="007D0227">
        <w:rPr>
          <w:rFonts w:ascii="Times New Roman" w:hAnsi="Times New Roman"/>
          <w:sz w:val="24"/>
          <w:szCs w:val="24"/>
        </w:rPr>
        <w:t>.</w:t>
      </w:r>
    </w:p>
    <w:p w14:paraId="1C3CC601" w14:textId="7DC59442" w:rsidR="00C52A70" w:rsidRDefault="007D0227" w:rsidP="00BE446F">
      <w:pPr>
        <w:spacing w:line="360" w:lineRule="auto"/>
        <w:ind w:firstLine="709"/>
        <w:jc w:val="both"/>
        <w:rPr>
          <w:rFonts w:ascii="Times New Roman" w:hAnsi="Times New Roman"/>
          <w:sz w:val="24"/>
          <w:szCs w:val="24"/>
        </w:rPr>
      </w:pPr>
      <w:r>
        <w:rPr>
          <w:rFonts w:ascii="Times New Roman" w:hAnsi="Times New Roman"/>
          <w:sz w:val="24"/>
          <w:szCs w:val="24"/>
        </w:rPr>
        <w:t>Entre</w:t>
      </w:r>
      <w:r w:rsidR="00C52A70" w:rsidRPr="007D0227">
        <w:rPr>
          <w:rFonts w:ascii="Times New Roman" w:hAnsi="Times New Roman"/>
          <w:sz w:val="24"/>
          <w:szCs w:val="24"/>
        </w:rPr>
        <w:t xml:space="preserve"> as variantes existentes</w:t>
      </w:r>
      <w:r>
        <w:rPr>
          <w:rFonts w:ascii="Times New Roman" w:hAnsi="Times New Roman"/>
          <w:sz w:val="24"/>
          <w:szCs w:val="24"/>
        </w:rPr>
        <w:t xml:space="preserve"> dessa família</w:t>
      </w:r>
      <w:r w:rsidR="00C52A70" w:rsidRPr="007D0227">
        <w:rPr>
          <w:rFonts w:ascii="Times New Roman" w:hAnsi="Times New Roman"/>
          <w:sz w:val="24"/>
          <w:szCs w:val="24"/>
        </w:rPr>
        <w:t>, destaca-se a ResNet50</w:t>
      </w:r>
      <w:r>
        <w:rPr>
          <w:rFonts w:ascii="Times New Roman" w:hAnsi="Times New Roman"/>
          <w:sz w:val="24"/>
          <w:szCs w:val="24"/>
        </w:rPr>
        <w:t>V2</w:t>
      </w:r>
      <w:r w:rsidR="00C52A70" w:rsidRPr="007D0227">
        <w:rPr>
          <w:rFonts w:ascii="Times New Roman" w:hAnsi="Times New Roman"/>
          <w:sz w:val="24"/>
          <w:szCs w:val="24"/>
        </w:rPr>
        <w:t>,</w:t>
      </w:r>
      <w:r>
        <w:rPr>
          <w:rFonts w:ascii="Times New Roman" w:hAnsi="Times New Roman"/>
          <w:sz w:val="24"/>
          <w:szCs w:val="24"/>
        </w:rPr>
        <w:t xml:space="preserve"> uma arquitetura constituída por 50 camad</w:t>
      </w:r>
      <w:r w:rsidR="00E23EEE">
        <w:rPr>
          <w:rFonts w:ascii="Times New Roman" w:hAnsi="Times New Roman"/>
          <w:sz w:val="24"/>
          <w:szCs w:val="24"/>
        </w:rPr>
        <w:t>as</w:t>
      </w:r>
      <w:r w:rsidR="00665546">
        <w:rPr>
          <w:rFonts w:ascii="Times New Roman" w:hAnsi="Times New Roman"/>
          <w:sz w:val="24"/>
          <w:szCs w:val="24"/>
        </w:rPr>
        <w:t>. D</w:t>
      </w:r>
      <w:r>
        <w:rPr>
          <w:rFonts w:ascii="Times New Roman" w:hAnsi="Times New Roman"/>
          <w:sz w:val="24"/>
          <w:szCs w:val="24"/>
        </w:rPr>
        <w:t xml:space="preserve">iferentemente da primeira versão dessa rede, </w:t>
      </w:r>
      <w:r w:rsidR="00665546">
        <w:rPr>
          <w:rFonts w:ascii="Times New Roman" w:hAnsi="Times New Roman"/>
          <w:sz w:val="24"/>
          <w:szCs w:val="24"/>
        </w:rPr>
        <w:t>na segunda</w:t>
      </w:r>
      <w:r w:rsidR="00E23EEE">
        <w:rPr>
          <w:rFonts w:ascii="Times New Roman" w:hAnsi="Times New Roman"/>
          <w:sz w:val="24"/>
          <w:szCs w:val="24"/>
        </w:rPr>
        <w:t xml:space="preserve"> versão</w:t>
      </w:r>
      <w:r w:rsidR="00665546">
        <w:rPr>
          <w:rFonts w:ascii="Times New Roman" w:hAnsi="Times New Roman"/>
          <w:sz w:val="24"/>
          <w:szCs w:val="24"/>
        </w:rPr>
        <w:t xml:space="preserve"> os </w:t>
      </w:r>
      <w:r>
        <w:rPr>
          <w:rFonts w:ascii="Times New Roman" w:hAnsi="Times New Roman"/>
          <w:sz w:val="24"/>
          <w:szCs w:val="24"/>
        </w:rPr>
        <w:t>blocos</w:t>
      </w:r>
      <w:r w:rsidR="00665546">
        <w:rPr>
          <w:rFonts w:ascii="Times New Roman" w:hAnsi="Times New Roman"/>
          <w:sz w:val="24"/>
          <w:szCs w:val="24"/>
        </w:rPr>
        <w:t xml:space="preserve"> residuais utilizam uma organização denominada de pré-ativação (</w:t>
      </w:r>
      <w:r w:rsidR="00665546" w:rsidRPr="00665546">
        <w:rPr>
          <w:rFonts w:ascii="Times New Roman" w:hAnsi="Times New Roman"/>
          <w:i/>
          <w:iCs/>
          <w:sz w:val="24"/>
          <w:szCs w:val="24"/>
        </w:rPr>
        <w:t>Pre-activation</w:t>
      </w:r>
      <w:r w:rsidR="00685802" w:rsidRPr="00685802">
        <w:rPr>
          <w:rFonts w:ascii="Times New Roman" w:hAnsi="Times New Roman"/>
          <w:sz w:val="24"/>
          <w:szCs w:val="24"/>
        </w:rPr>
        <w:t>)</w:t>
      </w:r>
      <w:r w:rsidR="00685802">
        <w:rPr>
          <w:rFonts w:ascii="Times New Roman" w:hAnsi="Times New Roman"/>
          <w:sz w:val="24"/>
          <w:szCs w:val="24"/>
        </w:rPr>
        <w:t>,</w:t>
      </w:r>
      <w:r w:rsidR="00685802" w:rsidRPr="00685802">
        <w:t xml:space="preserve"> </w:t>
      </w:r>
      <w:r w:rsidR="00685802" w:rsidRPr="00685802">
        <w:rPr>
          <w:rFonts w:ascii="Times New Roman" w:hAnsi="Times New Roman"/>
          <w:sz w:val="24"/>
          <w:szCs w:val="24"/>
        </w:rPr>
        <w:t xml:space="preserve">na qual as operações de normalização e ativação são realizadas antes das camadas convolucionais </w:t>
      </w:r>
      <w:r w:rsidR="00685802" w:rsidRPr="00685802">
        <w:rPr>
          <w:rFonts w:ascii="Times New Roman" w:hAnsi="Times New Roman"/>
          <w:sz w:val="24"/>
          <w:szCs w:val="24"/>
        </w:rPr>
        <w:lastRenderedPageBreak/>
        <w:t>dos blocos residuais</w:t>
      </w:r>
      <w:r w:rsidR="00665546">
        <w:rPr>
          <w:rFonts w:ascii="Times New Roman" w:hAnsi="Times New Roman"/>
          <w:sz w:val="24"/>
          <w:szCs w:val="24"/>
        </w:rPr>
        <w:t xml:space="preserve"> </w:t>
      </w:r>
      <w:r w:rsidR="00665546">
        <w:rPr>
          <w:rFonts w:ascii="Times New Roman" w:hAnsi="Times New Roman"/>
          <w:sz w:val="24"/>
          <w:szCs w:val="24"/>
        </w:rPr>
        <w:fldChar w:fldCharType="begin"/>
      </w:r>
      <w:r w:rsidR="00665546">
        <w:rPr>
          <w:rFonts w:ascii="Times New Roman" w:hAnsi="Times New Roman"/>
          <w:sz w:val="24"/>
          <w:szCs w:val="24"/>
        </w:rPr>
        <w:instrText xml:space="preserve"> ADDIN ZOTERO_ITEM CSL_CITATION {"citationID":"QT8CUjYy","properties":{"unsorted":false,"formattedCitation":"(He {\\i{}et al.}, 2016)","plainCitation":"(He et al., 2016)","noteIndex":0},"citationItems":[{"id":127,"uris":["http://zotero.org/users/local/xQYOzGgm/items/J5HXR96C"],"itemData":{"id":127,"type":"paper-conference","abstract":"Deep residual networks have emerged as a family of extremely deep architectures showing compelling accuracy and nice convergence behaviors. In this paper, we analyze the propagation formulations behind the residual building blocks, which suggest that the forward and backward signals can be directly propagated from one block to any other block, when using identity mappings as the skip connections and after-addition activation. A series of ablation experiments support the importance of these identity mappings. This motivates us to propose a new residual unit, which makes training easier and improves generalization. We report improved results using a 1001-layer ResNet on CIFAR-10 (4.62 % error) and CIFAR-100, and a 200-layer ResNet on ImageNet. Code is available at: https://github.com/KaimingHe/resnet-1k-layers.","container-title":"Computer Vision – ECCV 2016","DOI":"10.1007/978-3-319-46493-0_38","ISBN":"978-3-319-46493-0","language":"en","page":"630-645","publisher":"Springer International Publishing","publisher-place":"Cham","source":"Springer Link","title":"Identity Mappings in Deep Residual Networks","author":[{"family":"He","given":"Kaiming"},{"family":"Zhang","given":"Xiangyu"},{"family":"Ren","given":"Shaoqing"},{"family":"Sun","given":"Jian"}],"editor":[{"family":"Leibe","given":"Bastian"},{"family":"Matas","given":"Jiri"},{"family":"Sebe","given":"Nicu"},{"family":"Welling","given":"Max"}],"issued":{"date-parts":[["2016"]]}}}],"schema":"https://github.com/citation-style-language/schema/raw/master/csl-citation.json"} </w:instrText>
      </w:r>
      <w:r w:rsidR="00665546">
        <w:rPr>
          <w:rFonts w:ascii="Times New Roman" w:hAnsi="Times New Roman"/>
          <w:sz w:val="24"/>
          <w:szCs w:val="24"/>
        </w:rPr>
        <w:fldChar w:fldCharType="separate"/>
      </w:r>
      <w:r w:rsidR="00665546" w:rsidRPr="00665546">
        <w:rPr>
          <w:rFonts w:ascii="Times New Roman" w:hAnsi="Times New Roman"/>
          <w:sz w:val="24"/>
        </w:rPr>
        <w:t xml:space="preserve">(He </w:t>
      </w:r>
      <w:r w:rsidR="00665546" w:rsidRPr="00665546">
        <w:rPr>
          <w:rFonts w:ascii="Times New Roman" w:hAnsi="Times New Roman"/>
          <w:i/>
          <w:iCs/>
          <w:sz w:val="24"/>
        </w:rPr>
        <w:t>et al.</w:t>
      </w:r>
      <w:r w:rsidR="00665546" w:rsidRPr="00665546">
        <w:rPr>
          <w:rFonts w:ascii="Times New Roman" w:hAnsi="Times New Roman"/>
          <w:sz w:val="24"/>
        </w:rPr>
        <w:t>, 2016)</w:t>
      </w:r>
      <w:r w:rsidR="00665546">
        <w:rPr>
          <w:rFonts w:ascii="Times New Roman" w:hAnsi="Times New Roman"/>
          <w:sz w:val="24"/>
          <w:szCs w:val="24"/>
        </w:rPr>
        <w:fldChar w:fldCharType="end"/>
      </w:r>
      <w:r>
        <w:rPr>
          <w:rFonts w:ascii="Times New Roman" w:hAnsi="Times New Roman"/>
          <w:sz w:val="24"/>
          <w:szCs w:val="24"/>
        </w:rPr>
        <w:t>.</w:t>
      </w:r>
      <w:r w:rsidR="00F94FC0">
        <w:rPr>
          <w:rFonts w:ascii="Times New Roman" w:hAnsi="Times New Roman"/>
          <w:sz w:val="24"/>
          <w:szCs w:val="24"/>
        </w:rPr>
        <w:t xml:space="preserve"> </w:t>
      </w:r>
      <w:r w:rsidR="00F94FC0" w:rsidRPr="00F94FC0">
        <w:rPr>
          <w:rFonts w:ascii="Times New Roman" w:hAnsi="Times New Roman"/>
          <w:sz w:val="24"/>
          <w:szCs w:val="24"/>
        </w:rPr>
        <w:t xml:space="preserve">A Figura </w:t>
      </w:r>
      <w:r w:rsidR="00F94FC0">
        <w:rPr>
          <w:rFonts w:ascii="Times New Roman" w:hAnsi="Times New Roman"/>
          <w:sz w:val="24"/>
          <w:szCs w:val="24"/>
        </w:rPr>
        <w:t>4</w:t>
      </w:r>
      <w:r w:rsidR="00F94FC0" w:rsidRPr="00F94FC0">
        <w:rPr>
          <w:rFonts w:ascii="Times New Roman" w:hAnsi="Times New Roman"/>
          <w:sz w:val="24"/>
          <w:szCs w:val="24"/>
        </w:rPr>
        <w:t xml:space="preserve"> </w:t>
      </w:r>
      <w:r w:rsidR="00EF0844" w:rsidRPr="00EF0844">
        <w:rPr>
          <w:rFonts w:ascii="Times New Roman" w:hAnsi="Times New Roman"/>
          <w:sz w:val="24"/>
          <w:szCs w:val="24"/>
        </w:rPr>
        <w:t>apresenta uma representação simplificada da arquitetura ResNet50V</w:t>
      </w:r>
      <w:r w:rsidR="00EF0844">
        <w:rPr>
          <w:rFonts w:ascii="Times New Roman" w:hAnsi="Times New Roman"/>
          <w:sz w:val="24"/>
          <w:szCs w:val="24"/>
        </w:rPr>
        <w:t>2</w:t>
      </w:r>
      <w:r w:rsidR="00F94FC0">
        <w:rPr>
          <w:rFonts w:ascii="Times New Roman" w:hAnsi="Times New Roman"/>
          <w:sz w:val="24"/>
          <w:szCs w:val="24"/>
        </w:rPr>
        <w:t>.</w:t>
      </w:r>
    </w:p>
    <w:p w14:paraId="73109BAD" w14:textId="77777777" w:rsidR="005D2711" w:rsidRPr="007D0227" w:rsidRDefault="005D2711" w:rsidP="005D2711">
      <w:pPr>
        <w:spacing w:line="360" w:lineRule="auto"/>
        <w:jc w:val="both"/>
        <w:rPr>
          <w:rFonts w:ascii="Times New Roman" w:hAnsi="Times New Roman"/>
          <w:sz w:val="24"/>
          <w:szCs w:val="24"/>
        </w:rPr>
      </w:pPr>
    </w:p>
    <w:p w14:paraId="4FD8D463" w14:textId="675065ED" w:rsidR="005D2711" w:rsidRPr="005D2711" w:rsidRDefault="005D2711" w:rsidP="005D2711">
      <w:pPr>
        <w:pStyle w:val="Legenda"/>
        <w:keepNext/>
        <w:jc w:val="center"/>
        <w:rPr>
          <w:rFonts w:ascii="Times New Roman" w:hAnsi="Times New Roman"/>
          <w:b/>
          <w:bCs/>
          <w:i w:val="0"/>
          <w:iCs w:val="0"/>
          <w:color w:val="auto"/>
          <w:sz w:val="20"/>
          <w:szCs w:val="20"/>
        </w:rPr>
      </w:pPr>
      <w:bookmarkStart w:id="19" w:name="_Toc243139261"/>
      <w:r w:rsidRPr="005D2711">
        <w:rPr>
          <w:rFonts w:ascii="Times New Roman" w:hAnsi="Times New Roman"/>
          <w:b/>
          <w:bCs/>
          <w:i w:val="0"/>
          <w:iCs w:val="0"/>
          <w:color w:val="auto"/>
          <w:sz w:val="20"/>
          <w:szCs w:val="20"/>
        </w:rPr>
        <w:t xml:space="preserve">Figura </w:t>
      </w:r>
      <w:r w:rsidR="00C0582C">
        <w:rPr>
          <w:rFonts w:ascii="Times New Roman" w:hAnsi="Times New Roman"/>
          <w:b/>
          <w:bCs/>
          <w:i w:val="0"/>
          <w:iCs w:val="0"/>
          <w:color w:val="auto"/>
          <w:sz w:val="20"/>
          <w:szCs w:val="20"/>
        </w:rPr>
        <w:fldChar w:fldCharType="begin"/>
      </w:r>
      <w:r w:rsidR="00C0582C">
        <w:rPr>
          <w:rFonts w:ascii="Times New Roman" w:hAnsi="Times New Roman"/>
          <w:b/>
          <w:bCs/>
          <w:i w:val="0"/>
          <w:iCs w:val="0"/>
          <w:color w:val="auto"/>
          <w:sz w:val="20"/>
          <w:szCs w:val="20"/>
        </w:rPr>
        <w:instrText xml:space="preserve"> SEQ Figura \* ARABIC </w:instrText>
      </w:r>
      <w:r w:rsidR="00C0582C">
        <w:rPr>
          <w:rFonts w:ascii="Times New Roman" w:hAnsi="Times New Roman"/>
          <w:b/>
          <w:bCs/>
          <w:i w:val="0"/>
          <w:iCs w:val="0"/>
          <w:color w:val="auto"/>
          <w:sz w:val="20"/>
          <w:szCs w:val="20"/>
        </w:rPr>
        <w:fldChar w:fldCharType="separate"/>
      </w:r>
      <w:r w:rsidR="00C0582C">
        <w:rPr>
          <w:rFonts w:ascii="Times New Roman" w:hAnsi="Times New Roman"/>
          <w:b/>
          <w:bCs/>
          <w:i w:val="0"/>
          <w:iCs w:val="0"/>
          <w:noProof/>
          <w:color w:val="auto"/>
          <w:sz w:val="20"/>
          <w:szCs w:val="20"/>
        </w:rPr>
        <w:t>4</w:t>
      </w:r>
      <w:r w:rsidR="00C0582C">
        <w:rPr>
          <w:rFonts w:ascii="Times New Roman" w:hAnsi="Times New Roman"/>
          <w:b/>
          <w:bCs/>
          <w:i w:val="0"/>
          <w:iCs w:val="0"/>
          <w:color w:val="auto"/>
          <w:sz w:val="20"/>
          <w:szCs w:val="20"/>
        </w:rPr>
        <w:fldChar w:fldCharType="end"/>
      </w:r>
      <w:r w:rsidRPr="005D2711">
        <w:rPr>
          <w:rFonts w:ascii="Times New Roman" w:hAnsi="Times New Roman"/>
          <w:b/>
          <w:bCs/>
          <w:i w:val="0"/>
          <w:iCs w:val="0"/>
          <w:color w:val="auto"/>
          <w:sz w:val="20"/>
          <w:szCs w:val="20"/>
        </w:rPr>
        <w:t xml:space="preserve"> – Representação simplificada da arquitetura ResNet50V2</w:t>
      </w:r>
      <w:bookmarkEnd w:id="19"/>
    </w:p>
    <w:p w14:paraId="6CC8C3B0" w14:textId="12B072A4" w:rsidR="00CE06FF" w:rsidRDefault="005D2711" w:rsidP="005D2711">
      <w:pPr>
        <w:spacing w:line="360" w:lineRule="auto"/>
        <w:rPr>
          <w:rFonts w:ascii="Times New Roman" w:hAnsi="Times New Roman"/>
          <w:sz w:val="24"/>
          <w:szCs w:val="24"/>
        </w:rPr>
      </w:pPr>
      <w:r>
        <w:rPr>
          <w:rFonts w:ascii="Times New Roman" w:hAnsi="Times New Roman"/>
          <w:noProof/>
          <w:sz w:val="24"/>
          <w:szCs w:val="24"/>
        </w:rPr>
        <w:drawing>
          <wp:inline distT="0" distB="0" distL="0" distR="0" wp14:anchorId="162AA811" wp14:editId="2A1A089E">
            <wp:extent cx="5760085" cy="1301115"/>
            <wp:effectExtent l="0" t="0" r="0" b="0"/>
            <wp:docPr id="158856345"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56345" name="Imagem 158856345"/>
                    <pic:cNvPicPr/>
                  </pic:nvPicPr>
                  <pic:blipFill>
                    <a:blip r:embed="rId17">
                      <a:extLst>
                        <a:ext uri="{28A0092B-C50C-407E-A947-70E740481C1C}">
                          <a14:useLocalDpi xmlns:a14="http://schemas.microsoft.com/office/drawing/2010/main" val="0"/>
                        </a:ext>
                      </a:extLst>
                    </a:blip>
                    <a:stretch>
                      <a:fillRect/>
                    </a:stretch>
                  </pic:blipFill>
                  <pic:spPr>
                    <a:xfrm>
                      <a:off x="0" y="0"/>
                      <a:ext cx="5760085" cy="1301115"/>
                    </a:xfrm>
                    <a:prstGeom prst="rect">
                      <a:avLst/>
                    </a:prstGeom>
                  </pic:spPr>
                </pic:pic>
              </a:graphicData>
            </a:graphic>
          </wp:inline>
        </w:drawing>
      </w:r>
    </w:p>
    <w:p w14:paraId="20C613F5" w14:textId="5F24CF4B" w:rsidR="005D2711" w:rsidRDefault="005D2711" w:rsidP="005D2711">
      <w:pPr>
        <w:spacing w:line="360" w:lineRule="auto"/>
        <w:jc w:val="center"/>
        <w:rPr>
          <w:rFonts w:ascii="Times New Roman" w:hAnsi="Times New Roman"/>
          <w:sz w:val="20"/>
          <w:szCs w:val="20"/>
        </w:rPr>
      </w:pPr>
      <w:r w:rsidRPr="002437A5">
        <w:rPr>
          <w:rFonts w:ascii="Times New Roman" w:hAnsi="Times New Roman"/>
          <w:sz w:val="20"/>
          <w:szCs w:val="20"/>
        </w:rPr>
        <w:t>Fonte:</w:t>
      </w:r>
      <w:r w:rsidR="002437A5">
        <w:rPr>
          <w:rFonts w:ascii="Times New Roman" w:hAnsi="Times New Roman"/>
          <w:sz w:val="20"/>
          <w:szCs w:val="20"/>
        </w:rPr>
        <w:t xml:space="preserve"> </w:t>
      </w:r>
      <w:r w:rsidR="002437A5">
        <w:rPr>
          <w:rFonts w:ascii="Times New Roman" w:hAnsi="Times New Roman"/>
          <w:sz w:val="20"/>
          <w:szCs w:val="20"/>
        </w:rPr>
        <w:fldChar w:fldCharType="begin"/>
      </w:r>
      <w:r w:rsidR="002437A5">
        <w:rPr>
          <w:rFonts w:ascii="Times New Roman" w:hAnsi="Times New Roman"/>
          <w:sz w:val="20"/>
          <w:szCs w:val="20"/>
        </w:rPr>
        <w:instrText xml:space="preserve"> ADDIN ZOTERO_ITEM CSL_CITATION {"citationID":"IPXJgXHt","properties":{"unsorted":false,"formattedCitation":"(Hamida {\\i{}et al.}, 2023)","plainCitation":"(Hamida et al., 2023)","noteIndex":0},"citationItems":[{"id":144,"uris":["http://zotero.org/users/local/xQYOzGgm/items/DFCTFYMM"],"itemData":{"id":144,"type":"article-journal","abstract":"Handwriting recognition is a multi-step process that includes data collection, preprocessing, feature extraction, and classification in order to create a final prediction. This process becomes more and more delicate when dealing with the scriptures of college or secondary school learners. The primary purpose of this research is to offer an improved model for classifying images of computer science words vocabulary written by learners. Indeed, the aim is to develop a reliable handwriting recognition system for the benefit of the educational field. The proposed recognition model based on the combination of four pre-trained CNNs models, namely ResNet50 V2, MobileNet V2, ResNet101 V2, and Xception. Our earlier established Computer Science Vocabulary Dataset (CSVD) is used to build and validate the proposed concatenated model. Then, we have applied preprocessing operations to reduce irregularities, like fuzzy letters and distorted undefined symbols. The proposed CNN model is trained on the concatenated features generated by the four pre-trained CNNs using a parallel deep feature extraction approach. To evaluate the performance of our recognition system, we have used different common evaluation measures. The average accuracy of the proposed system for handwritten words vocabulary is 99.97%, and the overall loss rate is 3.56%. In addition, these performances have been compared with alternative state-of-the-art models and better performance has been observed.","container-title":"Multimedia Tools and Applications","DOI":"10.1007/s11042-022-14105-2","ISSN":"1573-7721","issue":"15","journalAbbreviation":"Multimed Tools Appl","language":"en","page":"23091-23117","source":"Springer Link","title":"Handwritten computer science words vocabulary recognition using concatenated convolutional neural networks","volume":"82","author":[{"family":"Hamida","given":"Soufiane"},{"family":"El Gannour","given":"Oussama"},{"family":"Cherradi","given":"Bouchaib"},{"family":"Ouajji","given":"Hassan"},{"family":"Raihani","given":"Abdelhadi"}],"issued":{"date-parts":[["2023",6,1]]}}}],"schema":"https://github.com/citation-style-language/schema/raw/master/csl-citation.json"} </w:instrText>
      </w:r>
      <w:r w:rsidR="002437A5">
        <w:rPr>
          <w:rFonts w:ascii="Times New Roman" w:hAnsi="Times New Roman"/>
          <w:sz w:val="20"/>
          <w:szCs w:val="20"/>
        </w:rPr>
        <w:fldChar w:fldCharType="separate"/>
      </w:r>
      <w:r w:rsidR="002437A5" w:rsidRPr="002437A5">
        <w:rPr>
          <w:rFonts w:ascii="Times New Roman" w:hAnsi="Times New Roman"/>
          <w:sz w:val="20"/>
        </w:rPr>
        <w:t xml:space="preserve">(Hamida </w:t>
      </w:r>
      <w:r w:rsidR="002437A5" w:rsidRPr="002437A5">
        <w:rPr>
          <w:rFonts w:ascii="Times New Roman" w:hAnsi="Times New Roman"/>
          <w:i/>
          <w:iCs/>
          <w:sz w:val="20"/>
        </w:rPr>
        <w:t>et al.</w:t>
      </w:r>
      <w:r w:rsidR="002437A5" w:rsidRPr="002437A5">
        <w:rPr>
          <w:rFonts w:ascii="Times New Roman" w:hAnsi="Times New Roman"/>
          <w:sz w:val="20"/>
        </w:rPr>
        <w:t>, 2023)</w:t>
      </w:r>
      <w:r w:rsidR="002437A5">
        <w:rPr>
          <w:rFonts w:ascii="Times New Roman" w:hAnsi="Times New Roman"/>
          <w:sz w:val="20"/>
          <w:szCs w:val="20"/>
        </w:rPr>
        <w:fldChar w:fldCharType="end"/>
      </w:r>
    </w:p>
    <w:p w14:paraId="5E4C3F91" w14:textId="77777777" w:rsidR="002437A5" w:rsidRPr="002437A5" w:rsidRDefault="002437A5" w:rsidP="005D2711">
      <w:pPr>
        <w:spacing w:line="360" w:lineRule="auto"/>
        <w:jc w:val="center"/>
        <w:rPr>
          <w:rFonts w:ascii="Times New Roman" w:hAnsi="Times New Roman"/>
          <w:sz w:val="20"/>
          <w:szCs w:val="20"/>
        </w:rPr>
      </w:pPr>
    </w:p>
    <w:p w14:paraId="69476822" w14:textId="6F82ECED" w:rsidR="0023579E" w:rsidRPr="007D0227" w:rsidRDefault="0023579E" w:rsidP="0023579E">
      <w:pPr>
        <w:pStyle w:val="Ttulo3"/>
      </w:pPr>
      <w:bookmarkStart w:id="20" w:name="_Toc243139528"/>
      <w:r w:rsidRPr="007D0227">
        <w:t>DENSENET121</w:t>
      </w:r>
      <w:bookmarkEnd w:id="20"/>
    </w:p>
    <w:p w14:paraId="5CF3CA66" w14:textId="77777777" w:rsidR="00C52A70" w:rsidRPr="007D0227" w:rsidRDefault="00C52A70" w:rsidP="00C52A70"/>
    <w:p w14:paraId="4E979B85" w14:textId="692D2700" w:rsidR="00C52A70" w:rsidRDefault="00C52A70" w:rsidP="00C52A70">
      <w:pPr>
        <w:spacing w:line="360" w:lineRule="auto"/>
        <w:ind w:firstLine="709"/>
        <w:jc w:val="both"/>
        <w:rPr>
          <w:rFonts w:ascii="Times New Roman" w:hAnsi="Times New Roman"/>
          <w:sz w:val="24"/>
          <w:szCs w:val="24"/>
        </w:rPr>
      </w:pPr>
      <w:r w:rsidRPr="007D0227">
        <w:rPr>
          <w:rFonts w:ascii="Times New Roman" w:hAnsi="Times New Roman"/>
          <w:sz w:val="24"/>
          <w:szCs w:val="24"/>
        </w:rPr>
        <w:t>A DenseNet (</w:t>
      </w:r>
      <w:r w:rsidRPr="007D0227">
        <w:rPr>
          <w:rFonts w:ascii="Times New Roman" w:hAnsi="Times New Roman"/>
          <w:i/>
          <w:iCs/>
          <w:sz w:val="24"/>
          <w:szCs w:val="24"/>
        </w:rPr>
        <w:t>Densely Connected Convolutional Network</w:t>
      </w:r>
      <w:r w:rsidRPr="007D0227">
        <w:rPr>
          <w:rFonts w:ascii="Times New Roman" w:hAnsi="Times New Roman"/>
          <w:sz w:val="24"/>
          <w:szCs w:val="24"/>
        </w:rPr>
        <w:t>)</w:t>
      </w:r>
      <w:r w:rsidR="007D0227" w:rsidRPr="007D0227">
        <w:rPr>
          <w:rFonts w:ascii="Times New Roman" w:hAnsi="Times New Roman"/>
          <w:sz w:val="24"/>
          <w:szCs w:val="24"/>
        </w:rPr>
        <w:t xml:space="preserve"> é uma arquitetura</w:t>
      </w:r>
      <w:r w:rsidR="00F406C6">
        <w:rPr>
          <w:rFonts w:ascii="Times New Roman" w:hAnsi="Times New Roman"/>
          <w:sz w:val="24"/>
          <w:szCs w:val="24"/>
        </w:rPr>
        <w:t xml:space="preserve"> pertencente à família</w:t>
      </w:r>
      <w:r w:rsidR="007D0227" w:rsidRPr="007D0227">
        <w:rPr>
          <w:rFonts w:ascii="Times New Roman" w:hAnsi="Times New Roman"/>
          <w:sz w:val="24"/>
          <w:szCs w:val="24"/>
        </w:rPr>
        <w:t xml:space="preserve"> </w:t>
      </w:r>
      <w:r w:rsidR="007D0227">
        <w:rPr>
          <w:rFonts w:ascii="Times New Roman" w:hAnsi="Times New Roman"/>
          <w:sz w:val="24"/>
          <w:szCs w:val="24"/>
        </w:rPr>
        <w:t>de Rede</w:t>
      </w:r>
      <w:r w:rsidR="00F406C6">
        <w:rPr>
          <w:rFonts w:ascii="Times New Roman" w:hAnsi="Times New Roman"/>
          <w:sz w:val="24"/>
          <w:szCs w:val="24"/>
        </w:rPr>
        <w:t>s</w:t>
      </w:r>
      <w:r w:rsidR="007D0227">
        <w:rPr>
          <w:rFonts w:ascii="Times New Roman" w:hAnsi="Times New Roman"/>
          <w:sz w:val="24"/>
          <w:szCs w:val="24"/>
        </w:rPr>
        <w:t xml:space="preserve"> Neura</w:t>
      </w:r>
      <w:r w:rsidR="00F406C6">
        <w:rPr>
          <w:rFonts w:ascii="Times New Roman" w:hAnsi="Times New Roman"/>
          <w:sz w:val="24"/>
          <w:szCs w:val="24"/>
        </w:rPr>
        <w:t>is</w:t>
      </w:r>
      <w:r w:rsidR="007D0227">
        <w:rPr>
          <w:rFonts w:ascii="Times New Roman" w:hAnsi="Times New Roman"/>
          <w:sz w:val="24"/>
          <w:szCs w:val="24"/>
        </w:rPr>
        <w:t xml:space="preserve"> Convoluciona</w:t>
      </w:r>
      <w:r w:rsidR="00F406C6">
        <w:rPr>
          <w:rFonts w:ascii="Times New Roman" w:hAnsi="Times New Roman"/>
          <w:sz w:val="24"/>
          <w:szCs w:val="24"/>
        </w:rPr>
        <w:t>is</w:t>
      </w:r>
      <w:r w:rsidR="007D0227">
        <w:rPr>
          <w:rFonts w:ascii="Times New Roman" w:hAnsi="Times New Roman"/>
          <w:sz w:val="24"/>
          <w:szCs w:val="24"/>
        </w:rPr>
        <w:t xml:space="preserve">, </w:t>
      </w:r>
      <w:r w:rsidR="00F406C6">
        <w:rPr>
          <w:rFonts w:ascii="Times New Roman" w:hAnsi="Times New Roman"/>
          <w:sz w:val="24"/>
          <w:szCs w:val="24"/>
        </w:rPr>
        <w:t>onde</w:t>
      </w:r>
      <w:r w:rsidR="00EA43ED">
        <w:rPr>
          <w:rFonts w:ascii="Times New Roman" w:hAnsi="Times New Roman"/>
          <w:sz w:val="24"/>
          <w:szCs w:val="24"/>
        </w:rPr>
        <w:t xml:space="preserve"> diferentemente da família ResNet</w:t>
      </w:r>
      <w:r w:rsidR="001F2CBA">
        <w:rPr>
          <w:rFonts w:ascii="Times New Roman" w:hAnsi="Times New Roman"/>
          <w:sz w:val="24"/>
          <w:szCs w:val="24"/>
        </w:rPr>
        <w:t xml:space="preserve"> que soma os mapas de características</w:t>
      </w:r>
      <w:r w:rsidR="00EA43ED">
        <w:rPr>
          <w:rFonts w:ascii="Times New Roman" w:hAnsi="Times New Roman"/>
          <w:sz w:val="24"/>
          <w:szCs w:val="24"/>
        </w:rPr>
        <w:t>, nessa arquitetura</w:t>
      </w:r>
      <w:r w:rsidR="00F406C6">
        <w:rPr>
          <w:rFonts w:ascii="Times New Roman" w:hAnsi="Times New Roman"/>
          <w:sz w:val="24"/>
          <w:szCs w:val="24"/>
        </w:rPr>
        <w:t xml:space="preserve"> cada camada</w:t>
      </w:r>
      <w:r w:rsidR="007D0227">
        <w:rPr>
          <w:rFonts w:ascii="Times New Roman" w:hAnsi="Times New Roman"/>
          <w:sz w:val="24"/>
          <w:szCs w:val="24"/>
        </w:rPr>
        <w:t xml:space="preserve"> </w:t>
      </w:r>
      <w:r w:rsidR="00EA43ED">
        <w:rPr>
          <w:rFonts w:ascii="Times New Roman" w:hAnsi="Times New Roman"/>
          <w:sz w:val="24"/>
          <w:szCs w:val="24"/>
        </w:rPr>
        <w:t xml:space="preserve">recebe, através de uma concatenação, os mapas de características das camadas anteriores </w:t>
      </w:r>
      <w:r w:rsidR="007D0227">
        <w:rPr>
          <w:rFonts w:ascii="Times New Roman" w:hAnsi="Times New Roman"/>
          <w:sz w:val="24"/>
          <w:szCs w:val="24"/>
        </w:rPr>
        <w:t>dentro do mesmo bloco</w:t>
      </w:r>
      <w:r w:rsidR="00EA43ED">
        <w:rPr>
          <w:rFonts w:ascii="Times New Roman" w:hAnsi="Times New Roman"/>
          <w:sz w:val="24"/>
          <w:szCs w:val="24"/>
        </w:rPr>
        <w:t xml:space="preserve"> denso </w:t>
      </w:r>
      <w:r w:rsidR="00F406C6">
        <w:rPr>
          <w:rFonts w:ascii="Times New Roman" w:hAnsi="Times New Roman"/>
          <w:sz w:val="24"/>
          <w:szCs w:val="24"/>
        </w:rPr>
        <w:fldChar w:fldCharType="begin"/>
      </w:r>
      <w:r w:rsidR="00F406C6">
        <w:rPr>
          <w:rFonts w:ascii="Times New Roman" w:hAnsi="Times New Roman"/>
          <w:sz w:val="24"/>
          <w:szCs w:val="24"/>
        </w:rPr>
        <w:instrText xml:space="preserve"> ADDIN ZOTERO_ITEM CSL_CITATION {"citationID":"NX0dIOh7","properties":{"unsorted":false,"formattedCitation":"(Huang {\\i{}et al.}, 2017)","plainCitation":"(Huang et al., 2017)","noteIndex":0},"citationItems":[{"id":131,"uris":["http://zotero.org/users/local/xQYOzGgm/items/6XVC56TN"],"itemData":{"id":131,"type":"paper-conference","event-title":"Proceedings of the IEEE Conference on Computer Vision and Pattern Recognition","page":"4700-4708","source":"openaccess.thecvf.com","title":"Densely Connected Convolutional Networks","URL":"https://openaccess.thecvf.com/content_cvpr_2017/html/Huang_Densely_Connected_Convolutional_CVPR_2017_paper.html","author":[{"family":"Huang","given":"Gao"},{"family":"Liu","given":"Zhuang"},{"family":"Maaten","given":"Laurens","non-dropping-particle":"van der"},{"family":"Weinberger","given":"Kilian Q."}],"accessed":{"date-parts":[["2026",10,13]]},"issued":{"date-parts":[["2017"]]}}}],"schema":"https://github.com/citation-style-language/schema/raw/master/csl-citation.json"} </w:instrText>
      </w:r>
      <w:r w:rsidR="00F406C6">
        <w:rPr>
          <w:rFonts w:ascii="Times New Roman" w:hAnsi="Times New Roman"/>
          <w:sz w:val="24"/>
          <w:szCs w:val="24"/>
        </w:rPr>
        <w:fldChar w:fldCharType="separate"/>
      </w:r>
      <w:r w:rsidR="00F406C6" w:rsidRPr="00F406C6">
        <w:rPr>
          <w:rFonts w:ascii="Times New Roman" w:hAnsi="Times New Roman"/>
          <w:sz w:val="24"/>
        </w:rPr>
        <w:t xml:space="preserve">(Huang </w:t>
      </w:r>
      <w:r w:rsidR="00F406C6" w:rsidRPr="00F406C6">
        <w:rPr>
          <w:rFonts w:ascii="Times New Roman" w:hAnsi="Times New Roman"/>
          <w:i/>
          <w:iCs/>
          <w:sz w:val="24"/>
        </w:rPr>
        <w:t>et al.</w:t>
      </w:r>
      <w:r w:rsidR="00F406C6" w:rsidRPr="00F406C6">
        <w:rPr>
          <w:rFonts w:ascii="Times New Roman" w:hAnsi="Times New Roman"/>
          <w:sz w:val="24"/>
        </w:rPr>
        <w:t>, 2017)</w:t>
      </w:r>
      <w:r w:rsidR="00F406C6">
        <w:rPr>
          <w:rFonts w:ascii="Times New Roman" w:hAnsi="Times New Roman"/>
          <w:sz w:val="24"/>
          <w:szCs w:val="24"/>
        </w:rPr>
        <w:fldChar w:fldCharType="end"/>
      </w:r>
      <w:r w:rsidR="007D0227">
        <w:rPr>
          <w:rFonts w:ascii="Times New Roman" w:hAnsi="Times New Roman"/>
          <w:sz w:val="24"/>
          <w:szCs w:val="24"/>
        </w:rPr>
        <w:t>.</w:t>
      </w:r>
    </w:p>
    <w:p w14:paraId="08B20610" w14:textId="4841E2F8" w:rsidR="007D0227" w:rsidRDefault="00F406C6" w:rsidP="00C52A70">
      <w:pPr>
        <w:spacing w:line="360" w:lineRule="auto"/>
        <w:ind w:firstLine="709"/>
        <w:jc w:val="both"/>
        <w:rPr>
          <w:rFonts w:ascii="Times New Roman" w:hAnsi="Times New Roman"/>
          <w:sz w:val="24"/>
          <w:szCs w:val="24"/>
        </w:rPr>
      </w:pPr>
      <w:r>
        <w:rPr>
          <w:rFonts w:ascii="Times New Roman" w:hAnsi="Times New Roman"/>
          <w:sz w:val="24"/>
          <w:szCs w:val="24"/>
        </w:rPr>
        <w:t>Entre</w:t>
      </w:r>
      <w:r w:rsidR="007D0227">
        <w:rPr>
          <w:rFonts w:ascii="Times New Roman" w:hAnsi="Times New Roman"/>
          <w:sz w:val="24"/>
          <w:szCs w:val="24"/>
        </w:rPr>
        <w:t xml:space="preserve"> as variantes </w:t>
      </w:r>
      <w:r>
        <w:rPr>
          <w:rFonts w:ascii="Times New Roman" w:hAnsi="Times New Roman"/>
          <w:sz w:val="24"/>
          <w:szCs w:val="24"/>
        </w:rPr>
        <w:t>existentes dessa família</w:t>
      </w:r>
      <w:r w:rsidR="007D0227">
        <w:rPr>
          <w:rFonts w:ascii="Times New Roman" w:hAnsi="Times New Roman"/>
          <w:sz w:val="24"/>
          <w:szCs w:val="24"/>
        </w:rPr>
        <w:t xml:space="preserve">, </w:t>
      </w:r>
      <w:r>
        <w:rPr>
          <w:rFonts w:ascii="Times New Roman" w:hAnsi="Times New Roman"/>
          <w:sz w:val="24"/>
          <w:szCs w:val="24"/>
        </w:rPr>
        <w:t>destaca</w:t>
      </w:r>
      <w:r w:rsidR="007D0227">
        <w:rPr>
          <w:rFonts w:ascii="Times New Roman" w:hAnsi="Times New Roman"/>
          <w:sz w:val="24"/>
          <w:szCs w:val="24"/>
        </w:rPr>
        <w:t>-se a DenseNet121</w:t>
      </w:r>
      <w:r>
        <w:rPr>
          <w:rFonts w:ascii="Times New Roman" w:hAnsi="Times New Roman"/>
          <w:sz w:val="24"/>
          <w:szCs w:val="24"/>
        </w:rPr>
        <w:t>, uma arquitetura constituída por 121 camadas, que são organizadas em quatro blocos densos</w:t>
      </w:r>
      <w:r w:rsidR="00824B15">
        <w:rPr>
          <w:rFonts w:ascii="Times New Roman" w:hAnsi="Times New Roman"/>
          <w:sz w:val="24"/>
          <w:szCs w:val="24"/>
        </w:rPr>
        <w:t>, intercalados por camadas de transição, cuj</w:t>
      </w:r>
      <w:r w:rsidR="006D6580">
        <w:rPr>
          <w:rFonts w:ascii="Times New Roman" w:hAnsi="Times New Roman"/>
          <w:sz w:val="24"/>
          <w:szCs w:val="24"/>
        </w:rPr>
        <w:t>a</w:t>
      </w:r>
      <w:r w:rsidR="00824B15">
        <w:rPr>
          <w:rFonts w:ascii="Times New Roman" w:hAnsi="Times New Roman"/>
          <w:sz w:val="24"/>
          <w:szCs w:val="24"/>
        </w:rPr>
        <w:t xml:space="preserve"> </w:t>
      </w:r>
      <w:r w:rsidR="006D6580">
        <w:rPr>
          <w:rFonts w:ascii="Times New Roman" w:hAnsi="Times New Roman"/>
          <w:sz w:val="24"/>
          <w:szCs w:val="24"/>
        </w:rPr>
        <w:t>finalidade é</w:t>
      </w:r>
      <w:r w:rsidR="00824B15">
        <w:rPr>
          <w:rFonts w:ascii="Times New Roman" w:hAnsi="Times New Roman"/>
          <w:sz w:val="24"/>
          <w:szCs w:val="24"/>
        </w:rPr>
        <w:t xml:space="preserve"> reduzir a dimensionalidade</w:t>
      </w:r>
      <w:r w:rsidR="006D6580">
        <w:rPr>
          <w:rFonts w:ascii="Times New Roman" w:hAnsi="Times New Roman"/>
          <w:sz w:val="24"/>
          <w:szCs w:val="24"/>
        </w:rPr>
        <w:t xml:space="preserve"> dos mapas de características</w:t>
      </w:r>
      <w:r w:rsidR="00A600C0">
        <w:rPr>
          <w:rFonts w:ascii="Times New Roman" w:hAnsi="Times New Roman"/>
          <w:sz w:val="24"/>
          <w:szCs w:val="24"/>
        </w:rPr>
        <w:t xml:space="preserve"> </w:t>
      </w:r>
      <w:r w:rsidR="00172351">
        <w:rPr>
          <w:rFonts w:ascii="Times New Roman" w:hAnsi="Times New Roman"/>
          <w:sz w:val="24"/>
          <w:szCs w:val="24"/>
        </w:rPr>
        <w:fldChar w:fldCharType="begin"/>
      </w:r>
      <w:r w:rsidR="00172351">
        <w:rPr>
          <w:rFonts w:ascii="Times New Roman" w:hAnsi="Times New Roman"/>
          <w:sz w:val="24"/>
          <w:szCs w:val="24"/>
        </w:rPr>
        <w:instrText xml:space="preserve"> ADDIN ZOTERO_ITEM CSL_CITATION {"citationID":"vQd6Vtss","properties":{"unsorted":false,"formattedCitation":"(Huang {\\i{}et al.}, 2017)","plainCitation":"(Huang et al., 2017)","noteIndex":0},"citationItems":[{"id":131,"uris":["http://zotero.org/users/local/xQYOzGgm/items/6XVC56TN"],"itemData":{"id":131,"type":"paper-conference","event-title":"Proceedings of the IEEE Conference on Computer Vision and Pattern Recognition","page":"4700-4708","source":"openaccess.thecvf.com","title":"Densely Connected Convolutional Networks","URL":"https://openaccess.thecvf.com/content_cvpr_2017/html/Huang_Densely_Connected_Convolutional_CVPR_2017_paper.html","author":[{"family":"Huang","given":"Gao"},{"family":"Liu","given":"Zhuang"},{"family":"Maaten","given":"Laurens","non-dropping-particle":"van der"},{"family":"Weinberger","given":"Kilian Q."}],"accessed":{"date-parts":[["2026",10,13]]},"issued":{"date-parts":[["2017"]]}}}],"schema":"https://github.com/citation-style-language/schema/raw/master/csl-citation.json"} </w:instrText>
      </w:r>
      <w:r w:rsidR="00172351">
        <w:rPr>
          <w:rFonts w:ascii="Times New Roman" w:hAnsi="Times New Roman"/>
          <w:sz w:val="24"/>
          <w:szCs w:val="24"/>
        </w:rPr>
        <w:fldChar w:fldCharType="separate"/>
      </w:r>
      <w:r w:rsidR="00172351" w:rsidRPr="00172351">
        <w:rPr>
          <w:rFonts w:ascii="Times New Roman" w:hAnsi="Times New Roman"/>
          <w:sz w:val="24"/>
        </w:rPr>
        <w:t xml:space="preserve">(Huang </w:t>
      </w:r>
      <w:r w:rsidR="00172351" w:rsidRPr="00172351">
        <w:rPr>
          <w:rFonts w:ascii="Times New Roman" w:hAnsi="Times New Roman"/>
          <w:i/>
          <w:iCs/>
          <w:sz w:val="24"/>
        </w:rPr>
        <w:t>et al.</w:t>
      </w:r>
      <w:r w:rsidR="00172351" w:rsidRPr="00172351">
        <w:rPr>
          <w:rFonts w:ascii="Times New Roman" w:hAnsi="Times New Roman"/>
          <w:sz w:val="24"/>
        </w:rPr>
        <w:t>, 2017)</w:t>
      </w:r>
      <w:r w:rsidR="00172351">
        <w:rPr>
          <w:rFonts w:ascii="Times New Roman" w:hAnsi="Times New Roman"/>
          <w:sz w:val="24"/>
          <w:szCs w:val="24"/>
        </w:rPr>
        <w:fldChar w:fldCharType="end"/>
      </w:r>
      <w:r w:rsidR="00172351">
        <w:rPr>
          <w:rFonts w:ascii="Times New Roman" w:hAnsi="Times New Roman"/>
          <w:sz w:val="24"/>
          <w:szCs w:val="24"/>
        </w:rPr>
        <w:t>.</w:t>
      </w:r>
      <w:r w:rsidR="00F94FC0">
        <w:rPr>
          <w:rFonts w:ascii="Times New Roman" w:hAnsi="Times New Roman"/>
          <w:sz w:val="24"/>
          <w:szCs w:val="24"/>
        </w:rPr>
        <w:t xml:space="preserve"> </w:t>
      </w:r>
      <w:r w:rsidR="00FF3D98" w:rsidRPr="00FF3D98">
        <w:rPr>
          <w:rFonts w:ascii="Times New Roman" w:hAnsi="Times New Roman"/>
          <w:sz w:val="24"/>
          <w:szCs w:val="24"/>
        </w:rPr>
        <w:t xml:space="preserve">A Figura </w:t>
      </w:r>
      <w:r w:rsidR="00FF3D98">
        <w:rPr>
          <w:rFonts w:ascii="Times New Roman" w:hAnsi="Times New Roman"/>
          <w:sz w:val="24"/>
          <w:szCs w:val="24"/>
        </w:rPr>
        <w:t>5</w:t>
      </w:r>
      <w:r w:rsidR="00FF3D98" w:rsidRPr="00FF3D98">
        <w:rPr>
          <w:rFonts w:ascii="Times New Roman" w:hAnsi="Times New Roman"/>
          <w:sz w:val="24"/>
          <w:szCs w:val="24"/>
        </w:rPr>
        <w:t xml:space="preserve"> apresenta uma representação simplificada da arquitetura </w:t>
      </w:r>
      <w:r w:rsidR="00FF3D98">
        <w:rPr>
          <w:rFonts w:ascii="Times New Roman" w:hAnsi="Times New Roman"/>
          <w:sz w:val="24"/>
          <w:szCs w:val="24"/>
        </w:rPr>
        <w:t>DenseNet121</w:t>
      </w:r>
      <w:r w:rsidR="00F94FC0" w:rsidRPr="00F94FC0">
        <w:rPr>
          <w:rFonts w:ascii="Times New Roman" w:hAnsi="Times New Roman"/>
          <w:sz w:val="24"/>
          <w:szCs w:val="24"/>
        </w:rPr>
        <w:t>.</w:t>
      </w:r>
    </w:p>
    <w:p w14:paraId="42EA6EA6" w14:textId="77777777" w:rsidR="002437A5" w:rsidRDefault="002437A5" w:rsidP="002437A5">
      <w:pPr>
        <w:spacing w:line="360" w:lineRule="auto"/>
        <w:jc w:val="both"/>
        <w:rPr>
          <w:rFonts w:ascii="Times New Roman" w:hAnsi="Times New Roman"/>
          <w:sz w:val="24"/>
          <w:szCs w:val="24"/>
        </w:rPr>
      </w:pPr>
    </w:p>
    <w:p w14:paraId="023C4D5F" w14:textId="40CDA3B2" w:rsidR="008915DD" w:rsidRPr="008915DD" w:rsidRDefault="008915DD" w:rsidP="008915DD">
      <w:pPr>
        <w:pStyle w:val="Legenda"/>
        <w:keepNext/>
        <w:jc w:val="center"/>
        <w:rPr>
          <w:rFonts w:ascii="Times New Roman" w:hAnsi="Times New Roman"/>
          <w:b/>
          <w:bCs/>
          <w:i w:val="0"/>
          <w:iCs w:val="0"/>
          <w:color w:val="auto"/>
          <w:sz w:val="20"/>
          <w:szCs w:val="20"/>
        </w:rPr>
      </w:pPr>
      <w:bookmarkStart w:id="21" w:name="_Toc243139262"/>
      <w:r w:rsidRPr="008915DD">
        <w:rPr>
          <w:rFonts w:ascii="Times New Roman" w:hAnsi="Times New Roman"/>
          <w:b/>
          <w:bCs/>
          <w:i w:val="0"/>
          <w:iCs w:val="0"/>
          <w:color w:val="auto"/>
          <w:sz w:val="20"/>
          <w:szCs w:val="20"/>
        </w:rPr>
        <w:lastRenderedPageBreak/>
        <w:t xml:space="preserve">Figura </w:t>
      </w:r>
      <w:r w:rsidR="00C0582C">
        <w:rPr>
          <w:rFonts w:ascii="Times New Roman" w:hAnsi="Times New Roman"/>
          <w:b/>
          <w:bCs/>
          <w:i w:val="0"/>
          <w:iCs w:val="0"/>
          <w:color w:val="auto"/>
          <w:sz w:val="20"/>
          <w:szCs w:val="20"/>
        </w:rPr>
        <w:fldChar w:fldCharType="begin"/>
      </w:r>
      <w:r w:rsidR="00C0582C">
        <w:rPr>
          <w:rFonts w:ascii="Times New Roman" w:hAnsi="Times New Roman"/>
          <w:b/>
          <w:bCs/>
          <w:i w:val="0"/>
          <w:iCs w:val="0"/>
          <w:color w:val="auto"/>
          <w:sz w:val="20"/>
          <w:szCs w:val="20"/>
        </w:rPr>
        <w:instrText xml:space="preserve"> SEQ Figura \* ARABIC </w:instrText>
      </w:r>
      <w:r w:rsidR="00C0582C">
        <w:rPr>
          <w:rFonts w:ascii="Times New Roman" w:hAnsi="Times New Roman"/>
          <w:b/>
          <w:bCs/>
          <w:i w:val="0"/>
          <w:iCs w:val="0"/>
          <w:color w:val="auto"/>
          <w:sz w:val="20"/>
          <w:szCs w:val="20"/>
        </w:rPr>
        <w:fldChar w:fldCharType="separate"/>
      </w:r>
      <w:r w:rsidR="00C0582C">
        <w:rPr>
          <w:rFonts w:ascii="Times New Roman" w:hAnsi="Times New Roman"/>
          <w:b/>
          <w:bCs/>
          <w:i w:val="0"/>
          <w:iCs w:val="0"/>
          <w:noProof/>
          <w:color w:val="auto"/>
          <w:sz w:val="20"/>
          <w:szCs w:val="20"/>
        </w:rPr>
        <w:t>5</w:t>
      </w:r>
      <w:r w:rsidR="00C0582C">
        <w:rPr>
          <w:rFonts w:ascii="Times New Roman" w:hAnsi="Times New Roman"/>
          <w:b/>
          <w:bCs/>
          <w:i w:val="0"/>
          <w:iCs w:val="0"/>
          <w:color w:val="auto"/>
          <w:sz w:val="20"/>
          <w:szCs w:val="20"/>
        </w:rPr>
        <w:fldChar w:fldCharType="end"/>
      </w:r>
      <w:r w:rsidRPr="008915DD">
        <w:rPr>
          <w:rFonts w:ascii="Times New Roman" w:hAnsi="Times New Roman"/>
          <w:b/>
          <w:bCs/>
          <w:i w:val="0"/>
          <w:iCs w:val="0"/>
          <w:color w:val="auto"/>
          <w:sz w:val="20"/>
          <w:szCs w:val="20"/>
        </w:rPr>
        <w:t xml:space="preserve"> – Representação da arquitetura DenseNet121</w:t>
      </w:r>
      <w:bookmarkEnd w:id="21"/>
    </w:p>
    <w:p w14:paraId="75E5FA44" w14:textId="4ABB8713" w:rsidR="00873202" w:rsidRDefault="008915DD" w:rsidP="008915DD">
      <w:pPr>
        <w:spacing w:line="360" w:lineRule="auto"/>
        <w:jc w:val="center"/>
        <w:rPr>
          <w:rFonts w:ascii="Times New Roman" w:hAnsi="Times New Roman"/>
          <w:sz w:val="24"/>
          <w:szCs w:val="24"/>
        </w:rPr>
      </w:pPr>
      <w:r>
        <w:rPr>
          <w:rFonts w:ascii="Times New Roman" w:hAnsi="Times New Roman"/>
          <w:noProof/>
          <w:sz w:val="24"/>
          <w:szCs w:val="24"/>
        </w:rPr>
        <w:drawing>
          <wp:inline distT="0" distB="0" distL="0" distR="0" wp14:anchorId="1739BC19" wp14:editId="69957BD9">
            <wp:extent cx="5238750" cy="2714625"/>
            <wp:effectExtent l="0" t="0" r="0" b="9525"/>
            <wp:docPr id="782693719"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693719" name="Imagem 782693719"/>
                    <pic:cNvPicPr/>
                  </pic:nvPicPr>
                  <pic:blipFill>
                    <a:blip r:embed="rId18">
                      <a:extLst>
                        <a:ext uri="{28A0092B-C50C-407E-A947-70E740481C1C}">
                          <a14:useLocalDpi xmlns:a14="http://schemas.microsoft.com/office/drawing/2010/main" val="0"/>
                        </a:ext>
                      </a:extLst>
                    </a:blip>
                    <a:stretch>
                      <a:fillRect/>
                    </a:stretch>
                  </pic:blipFill>
                  <pic:spPr>
                    <a:xfrm>
                      <a:off x="0" y="0"/>
                      <a:ext cx="5238750" cy="2714625"/>
                    </a:xfrm>
                    <a:prstGeom prst="rect">
                      <a:avLst/>
                    </a:prstGeom>
                  </pic:spPr>
                </pic:pic>
              </a:graphicData>
            </a:graphic>
          </wp:inline>
        </w:drawing>
      </w:r>
    </w:p>
    <w:p w14:paraId="418825B4" w14:textId="7192B05F" w:rsidR="008915DD" w:rsidRDefault="008915DD" w:rsidP="008915DD">
      <w:pPr>
        <w:spacing w:line="360" w:lineRule="auto"/>
        <w:jc w:val="center"/>
        <w:rPr>
          <w:rFonts w:ascii="Times New Roman" w:hAnsi="Times New Roman"/>
          <w:sz w:val="20"/>
          <w:szCs w:val="20"/>
        </w:rPr>
      </w:pPr>
      <w:r w:rsidRPr="008915DD">
        <w:rPr>
          <w:rFonts w:ascii="Times New Roman" w:hAnsi="Times New Roman"/>
          <w:sz w:val="20"/>
          <w:szCs w:val="20"/>
        </w:rPr>
        <w:t xml:space="preserve">Fonte: </w:t>
      </w:r>
      <w:r w:rsidRPr="008915DD">
        <w:rPr>
          <w:rFonts w:ascii="Times New Roman" w:hAnsi="Times New Roman"/>
          <w:sz w:val="20"/>
          <w:szCs w:val="20"/>
        </w:rPr>
        <w:fldChar w:fldCharType="begin"/>
      </w:r>
      <w:r w:rsidRPr="008915DD">
        <w:rPr>
          <w:rFonts w:ascii="Times New Roman" w:hAnsi="Times New Roman"/>
          <w:sz w:val="20"/>
          <w:szCs w:val="20"/>
        </w:rPr>
        <w:instrText xml:space="preserve"> ADDIN ZOTERO_ITEM CSL_CITATION {"citationID":"ZaCbFmk2","properties":{"unsorted":false,"formattedCitation":"(Gende {\\i{}et al.}, 2021)","plainCitation":"(Gende et al., 2021)","noteIndex":0},"citationItems":[{"id":145,"uris":["http://zotero.org/users/local/xQYOzGgm/items/D53F8564"],"itemData":{"id":145,"type":"article-journal","abstract":"Epiretinal Membrane (ERM) is a disease caused by a thin layer of scar tissue that is formed on the surface of the retina. When this membrane appears over the macula, it can cause distorted or blurred vision. Although normally idiopathic, its presence can also be indicative of other pathologies such as diabetic macular edema or vitreous haemorrhage. ERM removal surgery can preserve more visual acuity the earlier it is performed. For this purpose, we present a fully automatic segmentation system that can help the clinicians to determine the ERM presence and location over the eye fundus using 3D Optical Coherence Tomography (OCT) volumes. The proposed system uses a convolutional neural network architecture to classify patches of the retina surface. All the 2D OCT slices of the 3D OCT volume of a patient are combined to produce an intuitive colour map over the 2D fundus reconstruction, providing a visual representation of the presence of ERM which therefore facilitates the diagnosis and treatment of this relevant eye disease. A total of 2.428 2D OCT slices obtained from 20 OCT 3D volumes was used in this work. To validate the designed methodology, several representative experiments were performed. We obtained satisfactory results with a Dice Coefficient of 0.826 ± 0.112 and a Jaccard Index of 0.714 ± 0.155, proving its applicability for diagnosis purposes. The proposed system also demonstrated its simplicity and competitive performance with respect to other state-of-the-art approaches.","container-title":"IEEE Access","DOI":"10.1109/ACCESS.2021.3082638","ISSN":"2169-3536","page":"75993-76004","source":"IEEE Xplore","title":"Automatic Segmentation and Intuitive Visualisation of the Epiretinal Membrane in 3D OCT Images Using Deep Convolutional Approaches","volume":"9","author":[{"family":"Gende","given":"Mateo"},{"family":"De Moura","given":"Joaquim"},{"family":"Novo","given":"Jorge"},{"family":"Charlón","given":"Pablo"},{"family":"Ortega","given":"Marcos"}],"issued":{"date-parts":[["2021"]]}}}],"schema":"https://github.com/citation-style-language/schema/raw/master/csl-citation.json"} </w:instrText>
      </w:r>
      <w:r w:rsidRPr="008915DD">
        <w:rPr>
          <w:rFonts w:ascii="Times New Roman" w:hAnsi="Times New Roman"/>
          <w:sz w:val="20"/>
          <w:szCs w:val="20"/>
        </w:rPr>
        <w:fldChar w:fldCharType="separate"/>
      </w:r>
      <w:r w:rsidRPr="008915DD">
        <w:rPr>
          <w:rFonts w:ascii="Times New Roman" w:hAnsi="Times New Roman"/>
          <w:sz w:val="20"/>
          <w:szCs w:val="18"/>
        </w:rPr>
        <w:t xml:space="preserve">(Gende </w:t>
      </w:r>
      <w:r w:rsidRPr="008915DD">
        <w:rPr>
          <w:rFonts w:ascii="Times New Roman" w:hAnsi="Times New Roman"/>
          <w:i/>
          <w:iCs/>
          <w:sz w:val="20"/>
          <w:szCs w:val="18"/>
        </w:rPr>
        <w:t>et al.</w:t>
      </w:r>
      <w:r w:rsidRPr="008915DD">
        <w:rPr>
          <w:rFonts w:ascii="Times New Roman" w:hAnsi="Times New Roman"/>
          <w:sz w:val="20"/>
          <w:szCs w:val="18"/>
        </w:rPr>
        <w:t>, 2021)</w:t>
      </w:r>
      <w:r w:rsidRPr="008915DD">
        <w:rPr>
          <w:rFonts w:ascii="Times New Roman" w:hAnsi="Times New Roman"/>
          <w:sz w:val="20"/>
          <w:szCs w:val="20"/>
        </w:rPr>
        <w:fldChar w:fldCharType="end"/>
      </w:r>
    </w:p>
    <w:p w14:paraId="583DF025" w14:textId="77777777" w:rsidR="008915DD" w:rsidRPr="008915DD" w:rsidRDefault="008915DD" w:rsidP="008915DD">
      <w:pPr>
        <w:spacing w:line="360" w:lineRule="auto"/>
        <w:jc w:val="center"/>
        <w:rPr>
          <w:rFonts w:ascii="Times New Roman" w:hAnsi="Times New Roman"/>
          <w:sz w:val="20"/>
          <w:szCs w:val="20"/>
        </w:rPr>
      </w:pPr>
    </w:p>
    <w:p w14:paraId="5695E455" w14:textId="555D5A49" w:rsidR="00D16DEF" w:rsidRDefault="00105C69" w:rsidP="00F06DB7">
      <w:pPr>
        <w:pStyle w:val="Ttulo2"/>
      </w:pPr>
      <w:bookmarkStart w:id="22" w:name="_Toc243139529"/>
      <w:r w:rsidRPr="007D0227">
        <w:t>VALIDAÇÃO CRUZADA ESTRATIFICADA (</w:t>
      </w:r>
      <w:r w:rsidR="0003484A" w:rsidRPr="0003484A">
        <w:t>STRATIFIED K-FOLD CROSS-VALIDATION</w:t>
      </w:r>
      <w:r w:rsidRPr="007D0227">
        <w:t>)</w:t>
      </w:r>
      <w:bookmarkEnd w:id="22"/>
    </w:p>
    <w:p w14:paraId="6BFB32EB" w14:textId="77777777" w:rsidR="00735E5B" w:rsidRDefault="00735E5B" w:rsidP="00735E5B"/>
    <w:p w14:paraId="2161BA6B" w14:textId="22421B86" w:rsidR="00370392" w:rsidRDefault="0045519C" w:rsidP="00370392">
      <w:pPr>
        <w:spacing w:line="360" w:lineRule="auto"/>
        <w:ind w:firstLine="709"/>
        <w:jc w:val="both"/>
        <w:rPr>
          <w:rFonts w:ascii="Times New Roman" w:hAnsi="Times New Roman"/>
          <w:sz w:val="24"/>
          <w:szCs w:val="24"/>
        </w:rPr>
      </w:pPr>
      <w:r>
        <w:rPr>
          <w:rFonts w:ascii="Times New Roman" w:hAnsi="Times New Roman"/>
          <w:sz w:val="24"/>
          <w:szCs w:val="24"/>
        </w:rPr>
        <w:t>Em aprendizado de máquina</w:t>
      </w:r>
      <w:r w:rsidR="007A67CE">
        <w:rPr>
          <w:rFonts w:ascii="Times New Roman" w:hAnsi="Times New Roman"/>
          <w:sz w:val="24"/>
          <w:szCs w:val="24"/>
        </w:rPr>
        <w:t>,</w:t>
      </w:r>
      <w:r>
        <w:rPr>
          <w:rFonts w:ascii="Times New Roman" w:hAnsi="Times New Roman"/>
          <w:sz w:val="24"/>
          <w:szCs w:val="24"/>
        </w:rPr>
        <w:t xml:space="preserve"> a maioria dos algoritmos</w:t>
      </w:r>
      <w:r w:rsidR="007A67CE">
        <w:rPr>
          <w:rFonts w:ascii="Times New Roman" w:hAnsi="Times New Roman"/>
          <w:sz w:val="24"/>
          <w:szCs w:val="24"/>
        </w:rPr>
        <w:t xml:space="preserve"> que trabalham com conjunto de</w:t>
      </w:r>
      <w:r w:rsidR="005B5EBC">
        <w:rPr>
          <w:rFonts w:ascii="Times New Roman" w:hAnsi="Times New Roman"/>
          <w:sz w:val="24"/>
          <w:szCs w:val="24"/>
        </w:rPr>
        <w:t xml:space="preserve"> </w:t>
      </w:r>
      <w:r w:rsidR="007A67CE">
        <w:rPr>
          <w:rFonts w:ascii="Times New Roman" w:hAnsi="Times New Roman"/>
          <w:sz w:val="24"/>
          <w:szCs w:val="24"/>
        </w:rPr>
        <w:t>dados</w:t>
      </w:r>
      <w:r w:rsidR="00C42CC1">
        <w:rPr>
          <w:rFonts w:ascii="Times New Roman" w:hAnsi="Times New Roman"/>
          <w:sz w:val="24"/>
          <w:szCs w:val="24"/>
        </w:rPr>
        <w:t xml:space="preserve"> </w:t>
      </w:r>
      <w:r w:rsidR="002629F6">
        <w:rPr>
          <w:rFonts w:ascii="Times New Roman" w:hAnsi="Times New Roman"/>
          <w:sz w:val="24"/>
          <w:szCs w:val="24"/>
        </w:rPr>
        <w:t>utiliza</w:t>
      </w:r>
      <w:r w:rsidR="007A67CE">
        <w:rPr>
          <w:rFonts w:ascii="Times New Roman" w:hAnsi="Times New Roman"/>
          <w:sz w:val="24"/>
          <w:szCs w:val="24"/>
        </w:rPr>
        <w:t>m</w:t>
      </w:r>
      <w:r>
        <w:rPr>
          <w:rFonts w:ascii="Times New Roman" w:hAnsi="Times New Roman"/>
          <w:sz w:val="24"/>
          <w:szCs w:val="24"/>
        </w:rPr>
        <w:t xml:space="preserve"> </w:t>
      </w:r>
      <w:r w:rsidR="003700AE">
        <w:rPr>
          <w:rFonts w:ascii="Times New Roman" w:hAnsi="Times New Roman"/>
          <w:sz w:val="24"/>
          <w:szCs w:val="24"/>
        </w:rPr>
        <w:t xml:space="preserve">técnicas </w:t>
      </w:r>
      <w:r>
        <w:rPr>
          <w:rFonts w:ascii="Times New Roman" w:hAnsi="Times New Roman"/>
          <w:sz w:val="24"/>
          <w:szCs w:val="24"/>
        </w:rPr>
        <w:t xml:space="preserve">para dividir </w:t>
      </w:r>
      <w:r w:rsidR="007A67CE">
        <w:rPr>
          <w:rFonts w:ascii="Times New Roman" w:hAnsi="Times New Roman"/>
          <w:sz w:val="24"/>
          <w:szCs w:val="24"/>
        </w:rPr>
        <w:t>esse</w:t>
      </w:r>
      <w:r>
        <w:rPr>
          <w:rFonts w:ascii="Times New Roman" w:hAnsi="Times New Roman"/>
          <w:sz w:val="24"/>
          <w:szCs w:val="24"/>
        </w:rPr>
        <w:t xml:space="preserve"> conjunto no qual </w:t>
      </w:r>
      <w:r w:rsidR="00143C2C">
        <w:rPr>
          <w:rFonts w:ascii="Times New Roman" w:hAnsi="Times New Roman"/>
          <w:sz w:val="24"/>
          <w:szCs w:val="24"/>
        </w:rPr>
        <w:t>serão</w:t>
      </w:r>
      <w:r w:rsidR="002629F6">
        <w:rPr>
          <w:rFonts w:ascii="Times New Roman" w:hAnsi="Times New Roman"/>
          <w:sz w:val="24"/>
          <w:szCs w:val="24"/>
        </w:rPr>
        <w:t xml:space="preserve"> utilizados para</w:t>
      </w:r>
      <w:r w:rsidR="00143C2C">
        <w:rPr>
          <w:rFonts w:ascii="Times New Roman" w:hAnsi="Times New Roman"/>
          <w:sz w:val="24"/>
          <w:szCs w:val="24"/>
        </w:rPr>
        <w:t xml:space="preserve"> </w:t>
      </w:r>
      <w:r w:rsidR="002629F6">
        <w:rPr>
          <w:rFonts w:ascii="Times New Roman" w:hAnsi="Times New Roman"/>
          <w:sz w:val="24"/>
          <w:szCs w:val="24"/>
        </w:rPr>
        <w:t>treinar</w:t>
      </w:r>
      <w:r>
        <w:rPr>
          <w:rFonts w:ascii="Times New Roman" w:hAnsi="Times New Roman"/>
          <w:sz w:val="24"/>
          <w:szCs w:val="24"/>
        </w:rPr>
        <w:t xml:space="preserve"> e posteriormente </w:t>
      </w:r>
      <w:r w:rsidR="007A67CE">
        <w:rPr>
          <w:rFonts w:ascii="Times New Roman" w:hAnsi="Times New Roman"/>
          <w:sz w:val="24"/>
          <w:szCs w:val="24"/>
        </w:rPr>
        <w:t>avaliar</w:t>
      </w:r>
      <w:r w:rsidR="002629F6">
        <w:rPr>
          <w:rFonts w:ascii="Times New Roman" w:hAnsi="Times New Roman"/>
          <w:sz w:val="24"/>
          <w:szCs w:val="24"/>
        </w:rPr>
        <w:t xml:space="preserve"> o </w:t>
      </w:r>
      <w:r w:rsidR="007A67CE">
        <w:rPr>
          <w:rFonts w:ascii="Times New Roman" w:hAnsi="Times New Roman"/>
          <w:sz w:val="24"/>
          <w:szCs w:val="24"/>
        </w:rPr>
        <w:t>algoritmo</w:t>
      </w:r>
      <w:r>
        <w:rPr>
          <w:rFonts w:ascii="Times New Roman" w:hAnsi="Times New Roman"/>
          <w:sz w:val="24"/>
          <w:szCs w:val="24"/>
        </w:rPr>
        <w:t xml:space="preserve">. Entre </w:t>
      </w:r>
      <w:r w:rsidR="003700AE">
        <w:rPr>
          <w:rFonts w:ascii="Times New Roman" w:hAnsi="Times New Roman"/>
          <w:sz w:val="24"/>
          <w:szCs w:val="24"/>
        </w:rPr>
        <w:t>as</w:t>
      </w:r>
      <w:r>
        <w:rPr>
          <w:rFonts w:ascii="Times New Roman" w:hAnsi="Times New Roman"/>
          <w:sz w:val="24"/>
          <w:szCs w:val="24"/>
        </w:rPr>
        <w:t xml:space="preserve"> </w:t>
      </w:r>
      <w:r w:rsidR="003700AE">
        <w:rPr>
          <w:rFonts w:ascii="Times New Roman" w:hAnsi="Times New Roman"/>
          <w:sz w:val="24"/>
          <w:szCs w:val="24"/>
        </w:rPr>
        <w:t>técnicas</w:t>
      </w:r>
      <w:r>
        <w:rPr>
          <w:rFonts w:ascii="Times New Roman" w:hAnsi="Times New Roman"/>
          <w:sz w:val="24"/>
          <w:szCs w:val="24"/>
        </w:rPr>
        <w:t xml:space="preserve"> existentes, destaca-se o </w:t>
      </w:r>
      <w:r w:rsidRPr="0045519C">
        <w:rPr>
          <w:rFonts w:ascii="Times New Roman" w:hAnsi="Times New Roman"/>
          <w:i/>
          <w:iCs/>
          <w:sz w:val="24"/>
          <w:szCs w:val="24"/>
        </w:rPr>
        <w:t>Holdout</w:t>
      </w:r>
      <w:r>
        <w:rPr>
          <w:rFonts w:ascii="Times New Roman" w:hAnsi="Times New Roman"/>
          <w:sz w:val="24"/>
          <w:szCs w:val="24"/>
        </w:rPr>
        <w:t xml:space="preserve">, </w:t>
      </w:r>
      <w:r w:rsidR="003700AE">
        <w:rPr>
          <w:rFonts w:ascii="Times New Roman" w:hAnsi="Times New Roman"/>
          <w:sz w:val="24"/>
          <w:szCs w:val="24"/>
        </w:rPr>
        <w:t>um método</w:t>
      </w:r>
      <w:r w:rsidR="007779A6">
        <w:rPr>
          <w:rFonts w:ascii="Times New Roman" w:hAnsi="Times New Roman"/>
          <w:sz w:val="24"/>
          <w:szCs w:val="24"/>
        </w:rPr>
        <w:t xml:space="preserve"> utilizad</w:t>
      </w:r>
      <w:r w:rsidR="003700AE">
        <w:rPr>
          <w:rFonts w:ascii="Times New Roman" w:hAnsi="Times New Roman"/>
          <w:sz w:val="24"/>
          <w:szCs w:val="24"/>
        </w:rPr>
        <w:t>o</w:t>
      </w:r>
      <w:r w:rsidR="007779A6">
        <w:rPr>
          <w:rFonts w:ascii="Times New Roman" w:hAnsi="Times New Roman"/>
          <w:sz w:val="24"/>
          <w:szCs w:val="24"/>
        </w:rPr>
        <w:t xml:space="preserve"> para</w:t>
      </w:r>
      <w:r>
        <w:rPr>
          <w:rFonts w:ascii="Times New Roman" w:hAnsi="Times New Roman"/>
          <w:sz w:val="24"/>
          <w:szCs w:val="24"/>
        </w:rPr>
        <w:t xml:space="preserve"> </w:t>
      </w:r>
      <w:r w:rsidR="007779A6">
        <w:rPr>
          <w:rFonts w:ascii="Times New Roman" w:hAnsi="Times New Roman"/>
          <w:sz w:val="24"/>
          <w:szCs w:val="24"/>
        </w:rPr>
        <w:t>avaliar a performance de modelos em aprendizado de máquina</w:t>
      </w:r>
      <w:r w:rsidR="003700AE">
        <w:rPr>
          <w:rFonts w:ascii="Times New Roman" w:hAnsi="Times New Roman"/>
          <w:sz w:val="24"/>
          <w:szCs w:val="24"/>
        </w:rPr>
        <w:t>,</w:t>
      </w:r>
      <w:r w:rsidR="007779A6">
        <w:rPr>
          <w:rFonts w:ascii="Times New Roman" w:hAnsi="Times New Roman"/>
          <w:sz w:val="24"/>
          <w:szCs w:val="24"/>
        </w:rPr>
        <w:t xml:space="preserve"> que consiste em dividir </w:t>
      </w:r>
      <w:r>
        <w:rPr>
          <w:rFonts w:ascii="Times New Roman" w:hAnsi="Times New Roman"/>
          <w:sz w:val="24"/>
          <w:szCs w:val="24"/>
        </w:rPr>
        <w:t>o</w:t>
      </w:r>
      <w:r w:rsidR="007779A6">
        <w:rPr>
          <w:rFonts w:ascii="Times New Roman" w:hAnsi="Times New Roman"/>
          <w:sz w:val="24"/>
          <w:szCs w:val="24"/>
        </w:rPr>
        <w:t xml:space="preserve"> conjunto original de</w:t>
      </w:r>
      <w:r>
        <w:rPr>
          <w:rFonts w:ascii="Times New Roman" w:hAnsi="Times New Roman"/>
          <w:sz w:val="24"/>
          <w:szCs w:val="24"/>
        </w:rPr>
        <w:t xml:space="preserve"> dados em subconjuntos,</w:t>
      </w:r>
      <w:r w:rsidR="007779A6">
        <w:rPr>
          <w:rFonts w:ascii="Times New Roman" w:hAnsi="Times New Roman"/>
          <w:sz w:val="24"/>
          <w:szCs w:val="24"/>
        </w:rPr>
        <w:t xml:space="preserve"> normalmente divid</w:t>
      </w:r>
      <w:r w:rsidR="003700AE">
        <w:rPr>
          <w:rFonts w:ascii="Times New Roman" w:hAnsi="Times New Roman"/>
          <w:sz w:val="24"/>
          <w:szCs w:val="24"/>
        </w:rPr>
        <w:t>id</w:t>
      </w:r>
      <w:r w:rsidR="007779A6">
        <w:rPr>
          <w:rFonts w:ascii="Times New Roman" w:hAnsi="Times New Roman"/>
          <w:sz w:val="24"/>
          <w:szCs w:val="24"/>
        </w:rPr>
        <w:t>o em duas ou três partes, denominadas de</w:t>
      </w:r>
      <w:r>
        <w:rPr>
          <w:rFonts w:ascii="Times New Roman" w:hAnsi="Times New Roman"/>
          <w:sz w:val="24"/>
          <w:szCs w:val="24"/>
        </w:rPr>
        <w:t xml:space="preserve"> conjunto de treinamento</w:t>
      </w:r>
      <w:r w:rsidR="007779A6">
        <w:rPr>
          <w:rFonts w:ascii="Times New Roman" w:hAnsi="Times New Roman"/>
          <w:sz w:val="24"/>
          <w:szCs w:val="24"/>
        </w:rPr>
        <w:t>, conjunto de teste e</w:t>
      </w:r>
      <w:r w:rsidR="00CA0735">
        <w:rPr>
          <w:rFonts w:ascii="Times New Roman" w:hAnsi="Times New Roman"/>
          <w:sz w:val="24"/>
          <w:szCs w:val="24"/>
        </w:rPr>
        <w:t>/ou</w:t>
      </w:r>
      <w:r>
        <w:rPr>
          <w:rFonts w:ascii="Times New Roman" w:hAnsi="Times New Roman"/>
          <w:sz w:val="24"/>
          <w:szCs w:val="24"/>
        </w:rPr>
        <w:t xml:space="preserve"> conjunto de </w:t>
      </w:r>
      <w:r w:rsidR="007779A6">
        <w:rPr>
          <w:rFonts w:ascii="Times New Roman" w:hAnsi="Times New Roman"/>
          <w:sz w:val="24"/>
          <w:szCs w:val="24"/>
        </w:rPr>
        <w:t>validação</w:t>
      </w:r>
      <w:r w:rsidR="00143C2C">
        <w:rPr>
          <w:rFonts w:ascii="Times New Roman" w:hAnsi="Times New Roman"/>
          <w:sz w:val="24"/>
          <w:szCs w:val="24"/>
        </w:rPr>
        <w:t xml:space="preserve"> </w:t>
      </w:r>
      <w:r w:rsidR="00143C2C">
        <w:rPr>
          <w:rFonts w:ascii="Times New Roman" w:hAnsi="Times New Roman"/>
          <w:sz w:val="24"/>
          <w:szCs w:val="24"/>
        </w:rPr>
        <w:fldChar w:fldCharType="begin"/>
      </w:r>
      <w:r w:rsidR="00143C2C">
        <w:rPr>
          <w:rFonts w:ascii="Times New Roman" w:hAnsi="Times New Roman"/>
          <w:sz w:val="24"/>
          <w:szCs w:val="24"/>
        </w:rPr>
        <w:instrText xml:space="preserve"> ADDIN ZOTERO_ITEM CSL_CITATION {"citationID":"91v3UymO","properties":{"unsorted":false,"formattedCitation":"(Kohavi, 1995)","plainCitation":"(Kohavi, 1995)","noteIndex":0},"citationItems":[{"id":147,"uris":["http://zotero.org/users/local/xQYOzGgm/items/YNJYY75X"],"itemData":{"id":147,"type":"paper-conference","abstract":"We review accuracy estimation methods and compare the two most common methods: crossvalidation and bootstrap. Recent experimental results on artificial data and …","event-title":"International Joint Conference on Artificial Intelligence","language":"en","source":"mlanthology.org","title":"A Study of Cross-Validation and Bootstrap for Accuracy Estimation and Model Selection","URL":"https://mlanthology.org/ijcai/1995/kohavi1995ijcai-study/","author":[{"family":"Kohavi","given":"Ron"}],"accessed":{"date-parts":[["2026",10,16]]},"issued":{"date-parts":[["1995"]]}}}],"schema":"https://github.com/citation-style-language/schema/raw/master/csl-citation.json"} </w:instrText>
      </w:r>
      <w:r w:rsidR="00143C2C">
        <w:rPr>
          <w:rFonts w:ascii="Times New Roman" w:hAnsi="Times New Roman"/>
          <w:sz w:val="24"/>
          <w:szCs w:val="24"/>
        </w:rPr>
        <w:fldChar w:fldCharType="separate"/>
      </w:r>
      <w:r w:rsidR="00143C2C" w:rsidRPr="00143C2C">
        <w:rPr>
          <w:rFonts w:ascii="Times New Roman" w:hAnsi="Times New Roman"/>
          <w:sz w:val="24"/>
        </w:rPr>
        <w:t>(Kohavi, 1995)</w:t>
      </w:r>
      <w:r w:rsidR="00143C2C">
        <w:rPr>
          <w:rFonts w:ascii="Times New Roman" w:hAnsi="Times New Roman"/>
          <w:sz w:val="24"/>
          <w:szCs w:val="24"/>
        </w:rPr>
        <w:fldChar w:fldCharType="end"/>
      </w:r>
      <w:r>
        <w:rPr>
          <w:rFonts w:ascii="Times New Roman" w:hAnsi="Times New Roman"/>
          <w:sz w:val="24"/>
          <w:szCs w:val="24"/>
        </w:rPr>
        <w:t>.</w:t>
      </w:r>
    </w:p>
    <w:p w14:paraId="4B09CEEA" w14:textId="2BA632B9" w:rsidR="006344E5" w:rsidRDefault="006344E5" w:rsidP="0000546B">
      <w:pPr>
        <w:spacing w:line="360" w:lineRule="auto"/>
        <w:ind w:firstLine="709"/>
        <w:jc w:val="both"/>
        <w:rPr>
          <w:rFonts w:ascii="Times New Roman" w:hAnsi="Times New Roman"/>
          <w:sz w:val="24"/>
          <w:szCs w:val="24"/>
        </w:rPr>
      </w:pPr>
      <w:r>
        <w:rPr>
          <w:rFonts w:ascii="Times New Roman" w:hAnsi="Times New Roman"/>
          <w:sz w:val="24"/>
          <w:szCs w:val="24"/>
        </w:rPr>
        <w:t>Contudo, uma das limitações conhecidas d</w:t>
      </w:r>
      <w:r w:rsidR="0000546B">
        <w:rPr>
          <w:rFonts w:ascii="Times New Roman" w:hAnsi="Times New Roman"/>
          <w:sz w:val="24"/>
          <w:szCs w:val="24"/>
        </w:rPr>
        <w:t>a</w:t>
      </w:r>
      <w:r>
        <w:rPr>
          <w:rFonts w:ascii="Times New Roman" w:hAnsi="Times New Roman"/>
          <w:sz w:val="24"/>
          <w:szCs w:val="24"/>
        </w:rPr>
        <w:t xml:space="preserve"> </w:t>
      </w:r>
      <w:r w:rsidR="0000546B">
        <w:rPr>
          <w:rFonts w:ascii="Times New Roman" w:hAnsi="Times New Roman"/>
          <w:sz w:val="24"/>
          <w:szCs w:val="24"/>
        </w:rPr>
        <w:t>técnica</w:t>
      </w:r>
      <w:r>
        <w:rPr>
          <w:rFonts w:ascii="Times New Roman" w:hAnsi="Times New Roman"/>
          <w:sz w:val="24"/>
          <w:szCs w:val="24"/>
        </w:rPr>
        <w:t xml:space="preserve"> </w:t>
      </w:r>
      <w:r w:rsidRPr="006344E5">
        <w:rPr>
          <w:rFonts w:ascii="Times New Roman" w:hAnsi="Times New Roman"/>
          <w:i/>
          <w:iCs/>
          <w:sz w:val="24"/>
          <w:szCs w:val="24"/>
        </w:rPr>
        <w:t>Holdout</w:t>
      </w:r>
      <w:r>
        <w:rPr>
          <w:rFonts w:ascii="Times New Roman" w:hAnsi="Times New Roman"/>
          <w:sz w:val="24"/>
          <w:szCs w:val="24"/>
        </w:rPr>
        <w:t xml:space="preserve"> está relacionada </w:t>
      </w:r>
      <w:r w:rsidR="00A7436B">
        <w:rPr>
          <w:rFonts w:ascii="Times New Roman" w:hAnsi="Times New Roman"/>
          <w:sz w:val="24"/>
          <w:szCs w:val="24"/>
        </w:rPr>
        <w:t>à</w:t>
      </w:r>
      <w:r>
        <w:rPr>
          <w:rFonts w:ascii="Times New Roman" w:hAnsi="Times New Roman"/>
          <w:sz w:val="24"/>
          <w:szCs w:val="24"/>
        </w:rPr>
        <w:t xml:space="preserve"> forma como a divisão</w:t>
      </w:r>
      <w:r w:rsidR="0000546B">
        <w:rPr>
          <w:rFonts w:ascii="Times New Roman" w:hAnsi="Times New Roman"/>
          <w:sz w:val="24"/>
          <w:szCs w:val="24"/>
        </w:rPr>
        <w:t xml:space="preserve"> dos dados</w:t>
      </w:r>
      <w:r>
        <w:rPr>
          <w:rFonts w:ascii="Times New Roman" w:hAnsi="Times New Roman"/>
          <w:sz w:val="24"/>
          <w:szCs w:val="24"/>
        </w:rPr>
        <w:t xml:space="preserve"> ocorre, pois </w:t>
      </w:r>
      <w:r w:rsidR="00A7436B">
        <w:rPr>
          <w:rFonts w:ascii="Times New Roman" w:hAnsi="Times New Roman"/>
          <w:sz w:val="24"/>
          <w:szCs w:val="24"/>
        </w:rPr>
        <w:t>o conjunto original é</w:t>
      </w:r>
      <w:r>
        <w:rPr>
          <w:rFonts w:ascii="Times New Roman" w:hAnsi="Times New Roman"/>
          <w:sz w:val="24"/>
          <w:szCs w:val="24"/>
        </w:rPr>
        <w:t xml:space="preserve"> dividido uma única vez</w:t>
      </w:r>
      <w:r w:rsidR="00A7436B">
        <w:rPr>
          <w:rFonts w:ascii="Times New Roman" w:hAnsi="Times New Roman"/>
          <w:sz w:val="24"/>
          <w:szCs w:val="24"/>
        </w:rPr>
        <w:t xml:space="preserve"> </w:t>
      </w:r>
      <w:r>
        <w:rPr>
          <w:rFonts w:ascii="Times New Roman" w:hAnsi="Times New Roman"/>
          <w:sz w:val="24"/>
          <w:szCs w:val="24"/>
        </w:rPr>
        <w:t>entre subconjunto</w:t>
      </w:r>
      <w:r w:rsidR="0000546B">
        <w:rPr>
          <w:rFonts w:ascii="Times New Roman" w:hAnsi="Times New Roman"/>
          <w:sz w:val="24"/>
          <w:szCs w:val="24"/>
        </w:rPr>
        <w:t>s.</w:t>
      </w:r>
      <w:r w:rsidR="00A7436B">
        <w:rPr>
          <w:rFonts w:ascii="Times New Roman" w:hAnsi="Times New Roman"/>
          <w:sz w:val="24"/>
          <w:szCs w:val="24"/>
        </w:rPr>
        <w:t xml:space="preserve"> </w:t>
      </w:r>
      <w:r>
        <w:rPr>
          <w:rFonts w:ascii="Times New Roman" w:hAnsi="Times New Roman"/>
          <w:sz w:val="24"/>
          <w:szCs w:val="24"/>
        </w:rPr>
        <w:t xml:space="preserve">Dessa forma, os </w:t>
      </w:r>
      <w:r w:rsidR="00A7436B">
        <w:rPr>
          <w:rFonts w:ascii="Times New Roman" w:hAnsi="Times New Roman"/>
          <w:sz w:val="24"/>
          <w:szCs w:val="24"/>
        </w:rPr>
        <w:t>resultados alcançados</w:t>
      </w:r>
      <w:r>
        <w:rPr>
          <w:rFonts w:ascii="Times New Roman" w:hAnsi="Times New Roman"/>
          <w:sz w:val="24"/>
          <w:szCs w:val="24"/>
        </w:rPr>
        <w:t xml:space="preserve"> podem variar conforme a </w:t>
      </w:r>
      <w:r w:rsidR="0000546B">
        <w:rPr>
          <w:rFonts w:ascii="Times New Roman" w:hAnsi="Times New Roman"/>
          <w:sz w:val="24"/>
          <w:szCs w:val="24"/>
        </w:rPr>
        <w:t>maneira</w:t>
      </w:r>
      <w:r>
        <w:rPr>
          <w:rFonts w:ascii="Times New Roman" w:hAnsi="Times New Roman"/>
          <w:sz w:val="24"/>
          <w:szCs w:val="24"/>
        </w:rPr>
        <w:t xml:space="preserve"> </w:t>
      </w:r>
      <w:r w:rsidR="00FB145F">
        <w:rPr>
          <w:rFonts w:ascii="Times New Roman" w:hAnsi="Times New Roman"/>
          <w:sz w:val="24"/>
          <w:szCs w:val="24"/>
        </w:rPr>
        <w:t>como</w:t>
      </w:r>
      <w:r w:rsidR="00A7436B">
        <w:rPr>
          <w:rFonts w:ascii="Times New Roman" w:hAnsi="Times New Roman"/>
          <w:sz w:val="24"/>
          <w:szCs w:val="24"/>
        </w:rPr>
        <w:t xml:space="preserve"> os dados</w:t>
      </w:r>
      <w:r>
        <w:rPr>
          <w:rFonts w:ascii="Times New Roman" w:hAnsi="Times New Roman"/>
          <w:sz w:val="24"/>
          <w:szCs w:val="24"/>
        </w:rPr>
        <w:t xml:space="preserve"> foram</w:t>
      </w:r>
      <w:r w:rsidR="00A7436B">
        <w:rPr>
          <w:rFonts w:ascii="Times New Roman" w:hAnsi="Times New Roman"/>
          <w:sz w:val="24"/>
          <w:szCs w:val="24"/>
        </w:rPr>
        <w:t xml:space="preserve"> distribuídos entre os subconjuntos.</w:t>
      </w:r>
      <w:r w:rsidR="00DA3CC3">
        <w:rPr>
          <w:rFonts w:ascii="Times New Roman" w:hAnsi="Times New Roman"/>
          <w:sz w:val="24"/>
          <w:szCs w:val="24"/>
        </w:rPr>
        <w:t xml:space="preserve"> Ademais, quando há o desbalanceamento </w:t>
      </w:r>
      <w:r w:rsidR="004B60A2">
        <w:rPr>
          <w:rFonts w:ascii="Times New Roman" w:hAnsi="Times New Roman"/>
          <w:sz w:val="24"/>
          <w:szCs w:val="24"/>
        </w:rPr>
        <w:t>de classes no</w:t>
      </w:r>
      <w:r w:rsidR="00DA3CC3">
        <w:rPr>
          <w:rFonts w:ascii="Times New Roman" w:hAnsi="Times New Roman"/>
          <w:sz w:val="24"/>
          <w:szCs w:val="24"/>
        </w:rPr>
        <w:t xml:space="preserve"> conjunto original de dados, </w:t>
      </w:r>
      <w:r w:rsidR="004B60A2">
        <w:rPr>
          <w:rFonts w:ascii="Times New Roman" w:hAnsi="Times New Roman"/>
          <w:sz w:val="24"/>
          <w:szCs w:val="24"/>
        </w:rPr>
        <w:t xml:space="preserve">as classes existentes no </w:t>
      </w:r>
      <w:r w:rsidR="00E571C3">
        <w:rPr>
          <w:rFonts w:ascii="Times New Roman" w:hAnsi="Times New Roman"/>
          <w:sz w:val="24"/>
          <w:szCs w:val="24"/>
        </w:rPr>
        <w:t>conjunto</w:t>
      </w:r>
      <w:r w:rsidR="004B60A2">
        <w:rPr>
          <w:rFonts w:ascii="Times New Roman" w:hAnsi="Times New Roman"/>
          <w:sz w:val="24"/>
          <w:szCs w:val="24"/>
        </w:rPr>
        <w:t xml:space="preserve"> podem </w:t>
      </w:r>
      <w:r w:rsidR="00636212">
        <w:rPr>
          <w:rFonts w:ascii="Times New Roman" w:hAnsi="Times New Roman"/>
          <w:sz w:val="24"/>
          <w:szCs w:val="24"/>
        </w:rPr>
        <w:t>demonstrar</w:t>
      </w:r>
      <w:r w:rsidR="00DA3CC3">
        <w:rPr>
          <w:rFonts w:ascii="Times New Roman" w:hAnsi="Times New Roman"/>
          <w:sz w:val="24"/>
          <w:szCs w:val="24"/>
        </w:rPr>
        <w:t xml:space="preserve"> pouca representação ou até mesmo ausência e</w:t>
      </w:r>
      <w:r w:rsidR="004B60A2">
        <w:rPr>
          <w:rFonts w:ascii="Times New Roman" w:hAnsi="Times New Roman"/>
          <w:sz w:val="24"/>
          <w:szCs w:val="24"/>
        </w:rPr>
        <w:t>ntre</w:t>
      </w:r>
      <w:r w:rsidR="00DA3CC3">
        <w:rPr>
          <w:rFonts w:ascii="Times New Roman" w:hAnsi="Times New Roman"/>
          <w:sz w:val="24"/>
          <w:szCs w:val="24"/>
        </w:rPr>
        <w:t xml:space="preserve"> </w:t>
      </w:r>
      <w:r w:rsidR="004B60A2">
        <w:rPr>
          <w:rFonts w:ascii="Times New Roman" w:hAnsi="Times New Roman"/>
          <w:sz w:val="24"/>
          <w:szCs w:val="24"/>
        </w:rPr>
        <w:t xml:space="preserve">os </w:t>
      </w:r>
      <w:r w:rsidR="00DA3CC3">
        <w:rPr>
          <w:rFonts w:ascii="Times New Roman" w:hAnsi="Times New Roman"/>
          <w:sz w:val="24"/>
          <w:szCs w:val="24"/>
        </w:rPr>
        <w:t>subconjuntos</w:t>
      </w:r>
      <w:r w:rsidR="004B60A2">
        <w:rPr>
          <w:rFonts w:ascii="Times New Roman" w:hAnsi="Times New Roman"/>
          <w:sz w:val="24"/>
          <w:szCs w:val="24"/>
        </w:rPr>
        <w:t>. P</w:t>
      </w:r>
      <w:r w:rsidR="00DA3CC3">
        <w:rPr>
          <w:rFonts w:ascii="Times New Roman" w:hAnsi="Times New Roman"/>
          <w:sz w:val="24"/>
          <w:szCs w:val="24"/>
        </w:rPr>
        <w:t>or exemplo</w:t>
      </w:r>
      <w:r w:rsidR="004B60A2">
        <w:rPr>
          <w:rFonts w:ascii="Times New Roman" w:hAnsi="Times New Roman"/>
          <w:sz w:val="24"/>
          <w:szCs w:val="24"/>
        </w:rPr>
        <w:t xml:space="preserve">, </w:t>
      </w:r>
      <w:r w:rsidR="00DA3CC3">
        <w:rPr>
          <w:rFonts w:ascii="Times New Roman" w:hAnsi="Times New Roman"/>
          <w:sz w:val="24"/>
          <w:szCs w:val="24"/>
        </w:rPr>
        <w:t xml:space="preserve">pode ser que haja </w:t>
      </w:r>
      <w:r w:rsidR="00050DC9">
        <w:rPr>
          <w:rFonts w:ascii="Times New Roman" w:hAnsi="Times New Roman"/>
          <w:sz w:val="24"/>
          <w:szCs w:val="24"/>
        </w:rPr>
        <w:t xml:space="preserve">uma classe específica que está presente apenas </w:t>
      </w:r>
      <w:r w:rsidR="004B60A2">
        <w:rPr>
          <w:rFonts w:ascii="Times New Roman" w:hAnsi="Times New Roman"/>
          <w:sz w:val="24"/>
          <w:szCs w:val="24"/>
        </w:rPr>
        <w:t>n</w:t>
      </w:r>
      <w:r w:rsidR="00050DC9">
        <w:rPr>
          <w:rFonts w:ascii="Times New Roman" w:hAnsi="Times New Roman"/>
          <w:sz w:val="24"/>
          <w:szCs w:val="24"/>
        </w:rPr>
        <w:t>o subconjunto de treino</w:t>
      </w:r>
      <w:r w:rsidR="004B60A2">
        <w:rPr>
          <w:rFonts w:ascii="Times New Roman" w:hAnsi="Times New Roman"/>
          <w:sz w:val="24"/>
          <w:szCs w:val="24"/>
        </w:rPr>
        <w:t xml:space="preserve"> </w:t>
      </w:r>
      <w:r w:rsidR="00050DC9">
        <w:rPr>
          <w:rFonts w:ascii="Times New Roman" w:hAnsi="Times New Roman"/>
          <w:sz w:val="24"/>
          <w:szCs w:val="24"/>
        </w:rPr>
        <w:t>e não está presente no subconjunto de teste</w:t>
      </w:r>
      <w:r w:rsidR="00E571C3">
        <w:rPr>
          <w:rFonts w:ascii="Times New Roman" w:hAnsi="Times New Roman"/>
          <w:sz w:val="24"/>
          <w:szCs w:val="24"/>
        </w:rPr>
        <w:t xml:space="preserve"> </w:t>
      </w:r>
      <w:r w:rsidR="00915BCC">
        <w:rPr>
          <w:rFonts w:ascii="Times New Roman" w:hAnsi="Times New Roman"/>
          <w:sz w:val="24"/>
          <w:szCs w:val="24"/>
        </w:rPr>
        <w:fldChar w:fldCharType="begin"/>
      </w:r>
      <w:r w:rsidR="00915BCC">
        <w:rPr>
          <w:rFonts w:ascii="Times New Roman" w:hAnsi="Times New Roman"/>
          <w:sz w:val="24"/>
          <w:szCs w:val="24"/>
        </w:rPr>
        <w:instrText xml:space="preserve"> ADDIN ZOTERO_ITEM CSL_CITATION {"citationID":"QoKna0ve","properties":{"unsorted":false,"formattedCitation":"(Kohavi, 1995)","plainCitation":"(Kohavi, 1995)","noteIndex":0},"citationItems":[{"id":147,"uris":["http://zotero.org/users/local/xQYOzGgm/items/YNJYY75X"],"itemData":{"id":147,"type":"paper-conference","abstract":"We review accuracy estimation methods and compare the two most common methods: crossvalidation and bootstrap. Recent experimental results on artificial data and …","event-title":"International Joint Conference on Artificial Intelligence","language":"en","source":"mlanthology.org","title":"A Study of Cross-Validation and Bootstrap for Accuracy Estimation and Model Selection","URL":"https://mlanthology.org/ijcai/1995/kohavi1995ijcai-study/","author":[{"family":"Kohavi","given":"Ron"}],"accessed":{"date-parts":[["2026",10,16]]},"issued":{"date-parts":[["1995"]]}}}],"schema":"https://github.com/citation-style-language/schema/raw/master/csl-citation.json"} </w:instrText>
      </w:r>
      <w:r w:rsidR="00915BCC">
        <w:rPr>
          <w:rFonts w:ascii="Times New Roman" w:hAnsi="Times New Roman"/>
          <w:sz w:val="24"/>
          <w:szCs w:val="24"/>
        </w:rPr>
        <w:fldChar w:fldCharType="separate"/>
      </w:r>
      <w:r w:rsidR="00915BCC" w:rsidRPr="00915BCC">
        <w:rPr>
          <w:rFonts w:ascii="Times New Roman" w:hAnsi="Times New Roman"/>
          <w:sz w:val="24"/>
        </w:rPr>
        <w:t>(Kohavi, 1995)</w:t>
      </w:r>
      <w:r w:rsidR="00915BCC">
        <w:rPr>
          <w:rFonts w:ascii="Times New Roman" w:hAnsi="Times New Roman"/>
          <w:sz w:val="24"/>
          <w:szCs w:val="24"/>
        </w:rPr>
        <w:fldChar w:fldCharType="end"/>
      </w:r>
      <w:r>
        <w:rPr>
          <w:rFonts w:ascii="Times New Roman" w:hAnsi="Times New Roman"/>
          <w:sz w:val="24"/>
          <w:szCs w:val="24"/>
        </w:rPr>
        <w:t>.</w:t>
      </w:r>
    </w:p>
    <w:p w14:paraId="63C4A192" w14:textId="07745812" w:rsidR="006344E5" w:rsidRDefault="006344E5" w:rsidP="00370392">
      <w:pPr>
        <w:spacing w:line="360" w:lineRule="auto"/>
        <w:ind w:firstLine="709"/>
        <w:jc w:val="both"/>
        <w:rPr>
          <w:rFonts w:ascii="Times New Roman" w:hAnsi="Times New Roman"/>
          <w:sz w:val="24"/>
          <w:szCs w:val="24"/>
        </w:rPr>
      </w:pPr>
      <w:r>
        <w:rPr>
          <w:rFonts w:ascii="Times New Roman" w:hAnsi="Times New Roman"/>
          <w:sz w:val="24"/>
          <w:szCs w:val="24"/>
        </w:rPr>
        <w:lastRenderedPageBreak/>
        <w:t xml:space="preserve">Nesse viés, </w:t>
      </w:r>
      <w:r w:rsidR="00143C2C">
        <w:rPr>
          <w:rFonts w:ascii="Times New Roman" w:hAnsi="Times New Roman"/>
          <w:sz w:val="24"/>
          <w:szCs w:val="24"/>
        </w:rPr>
        <w:t>a Validação Cruzada K-Fold (</w:t>
      </w:r>
      <w:r w:rsidR="00143C2C" w:rsidRPr="00BB208E">
        <w:rPr>
          <w:rFonts w:ascii="Times New Roman" w:hAnsi="Times New Roman"/>
          <w:i/>
          <w:iCs/>
          <w:sz w:val="24"/>
          <w:szCs w:val="24"/>
        </w:rPr>
        <w:t>K-Fold Cross-Validation</w:t>
      </w:r>
      <w:r w:rsidR="00143C2C">
        <w:rPr>
          <w:rFonts w:ascii="Times New Roman" w:hAnsi="Times New Roman"/>
          <w:sz w:val="24"/>
          <w:szCs w:val="24"/>
        </w:rPr>
        <w:t>) surge como uma solução que permite avaliar o modelo em diferentes divisões de dados.</w:t>
      </w:r>
      <w:r w:rsidR="002D2B5B">
        <w:rPr>
          <w:rFonts w:ascii="Times New Roman" w:hAnsi="Times New Roman"/>
          <w:sz w:val="24"/>
          <w:szCs w:val="24"/>
        </w:rPr>
        <w:t xml:space="preserve"> Essa técnica consiste</w:t>
      </w:r>
      <w:r w:rsidR="00CE6668">
        <w:rPr>
          <w:rFonts w:ascii="Times New Roman" w:hAnsi="Times New Roman"/>
          <w:sz w:val="24"/>
          <w:szCs w:val="24"/>
        </w:rPr>
        <w:t xml:space="preserve"> em</w:t>
      </w:r>
      <w:r w:rsidR="002D2B5B">
        <w:rPr>
          <w:rFonts w:ascii="Times New Roman" w:hAnsi="Times New Roman"/>
          <w:sz w:val="24"/>
          <w:szCs w:val="24"/>
        </w:rPr>
        <w:t xml:space="preserve"> </w:t>
      </w:r>
      <w:r w:rsidR="00CE6668">
        <w:rPr>
          <w:rFonts w:ascii="Times New Roman" w:hAnsi="Times New Roman"/>
          <w:sz w:val="24"/>
          <w:szCs w:val="24"/>
        </w:rPr>
        <w:t>dividir o conjunto de dados original em k subconjuntos</w:t>
      </w:r>
      <w:r w:rsidR="002D2B5B">
        <w:rPr>
          <w:rFonts w:ascii="Times New Roman" w:hAnsi="Times New Roman"/>
          <w:sz w:val="24"/>
          <w:szCs w:val="24"/>
        </w:rPr>
        <w:t>,</w:t>
      </w:r>
      <w:r w:rsidR="00CE6668">
        <w:rPr>
          <w:rFonts w:ascii="Times New Roman" w:hAnsi="Times New Roman"/>
          <w:sz w:val="24"/>
          <w:szCs w:val="24"/>
        </w:rPr>
        <w:t xml:space="preserve"> chamados de </w:t>
      </w:r>
      <w:r w:rsidR="00CE6668" w:rsidRPr="00CE6668">
        <w:rPr>
          <w:rFonts w:ascii="Times New Roman" w:hAnsi="Times New Roman"/>
          <w:i/>
          <w:iCs/>
          <w:sz w:val="24"/>
          <w:szCs w:val="24"/>
        </w:rPr>
        <w:t>folds</w:t>
      </w:r>
      <w:r w:rsidR="00CE6668">
        <w:rPr>
          <w:rFonts w:ascii="Times New Roman" w:hAnsi="Times New Roman"/>
          <w:i/>
          <w:iCs/>
          <w:sz w:val="24"/>
          <w:szCs w:val="24"/>
        </w:rPr>
        <w:t>,</w:t>
      </w:r>
      <w:r w:rsidR="002D2B5B">
        <w:rPr>
          <w:rFonts w:ascii="Times New Roman" w:hAnsi="Times New Roman"/>
          <w:sz w:val="24"/>
          <w:szCs w:val="24"/>
        </w:rPr>
        <w:t xml:space="preserve"> onde </w:t>
      </w:r>
      <w:r w:rsidR="00DD77DE">
        <w:rPr>
          <w:rFonts w:ascii="Times New Roman" w:hAnsi="Times New Roman"/>
          <w:sz w:val="24"/>
          <w:szCs w:val="24"/>
        </w:rPr>
        <w:t>cada fold</w:t>
      </w:r>
      <w:r w:rsidR="002D2B5B">
        <w:rPr>
          <w:rFonts w:ascii="Times New Roman" w:hAnsi="Times New Roman"/>
          <w:sz w:val="24"/>
          <w:szCs w:val="24"/>
        </w:rPr>
        <w:t xml:space="preserve"> </w:t>
      </w:r>
      <w:r w:rsidR="00DD77DE">
        <w:rPr>
          <w:rFonts w:ascii="Times New Roman" w:hAnsi="Times New Roman"/>
          <w:sz w:val="24"/>
          <w:szCs w:val="24"/>
        </w:rPr>
        <w:t>é utilizado apenas uma vez para validação</w:t>
      </w:r>
      <w:r w:rsidR="00B34E3D">
        <w:rPr>
          <w:rFonts w:ascii="Times New Roman" w:hAnsi="Times New Roman"/>
          <w:sz w:val="24"/>
          <w:szCs w:val="24"/>
        </w:rPr>
        <w:t xml:space="preserve"> </w:t>
      </w:r>
      <w:r w:rsidR="00DD77DE">
        <w:rPr>
          <w:rFonts w:ascii="Times New Roman" w:hAnsi="Times New Roman"/>
          <w:sz w:val="24"/>
          <w:szCs w:val="24"/>
        </w:rPr>
        <w:t xml:space="preserve">e o restante </w:t>
      </w:r>
      <w:r w:rsidR="00351FD1">
        <w:rPr>
          <w:rFonts w:ascii="Times New Roman" w:hAnsi="Times New Roman"/>
          <w:sz w:val="24"/>
          <w:szCs w:val="24"/>
        </w:rPr>
        <w:t xml:space="preserve">é </w:t>
      </w:r>
      <w:r w:rsidR="00DD77DE">
        <w:rPr>
          <w:rFonts w:ascii="Times New Roman" w:hAnsi="Times New Roman"/>
          <w:sz w:val="24"/>
          <w:szCs w:val="24"/>
        </w:rPr>
        <w:t xml:space="preserve">utilizado para treinamento. Por exemplo, se o valor destinado a k for igual a 5, durante a execução do algoritmo, o conjunto original de dados </w:t>
      </w:r>
      <w:r w:rsidR="00B34E3D">
        <w:rPr>
          <w:rFonts w:ascii="Times New Roman" w:hAnsi="Times New Roman"/>
          <w:sz w:val="24"/>
          <w:szCs w:val="24"/>
        </w:rPr>
        <w:t>será dividido</w:t>
      </w:r>
      <w:r w:rsidR="00DD77DE">
        <w:rPr>
          <w:rFonts w:ascii="Times New Roman" w:hAnsi="Times New Roman"/>
          <w:sz w:val="24"/>
          <w:szCs w:val="24"/>
        </w:rPr>
        <w:t xml:space="preserve"> em quatro folds</w:t>
      </w:r>
      <w:r w:rsidR="00351FD1">
        <w:rPr>
          <w:rFonts w:ascii="Times New Roman" w:hAnsi="Times New Roman"/>
          <w:sz w:val="24"/>
          <w:szCs w:val="24"/>
        </w:rPr>
        <w:t xml:space="preserve"> destinado a</w:t>
      </w:r>
      <w:r w:rsidR="005B5EBC">
        <w:rPr>
          <w:rFonts w:ascii="Times New Roman" w:hAnsi="Times New Roman"/>
          <w:sz w:val="24"/>
          <w:szCs w:val="24"/>
        </w:rPr>
        <w:t>o</w:t>
      </w:r>
      <w:r w:rsidR="00351FD1">
        <w:rPr>
          <w:rFonts w:ascii="Times New Roman" w:hAnsi="Times New Roman"/>
          <w:sz w:val="24"/>
          <w:szCs w:val="24"/>
        </w:rPr>
        <w:t xml:space="preserve"> trein</w:t>
      </w:r>
      <w:r w:rsidR="005B5EBC">
        <w:rPr>
          <w:rFonts w:ascii="Times New Roman" w:hAnsi="Times New Roman"/>
          <w:sz w:val="24"/>
          <w:szCs w:val="24"/>
        </w:rPr>
        <w:t>amento</w:t>
      </w:r>
      <w:r w:rsidR="00351FD1">
        <w:rPr>
          <w:rFonts w:ascii="Times New Roman" w:hAnsi="Times New Roman"/>
          <w:sz w:val="24"/>
          <w:szCs w:val="24"/>
        </w:rPr>
        <w:t xml:space="preserve"> e um fold destinado a validação</w:t>
      </w:r>
      <w:r w:rsidR="00DD77DE">
        <w:rPr>
          <w:rFonts w:ascii="Times New Roman" w:hAnsi="Times New Roman"/>
          <w:sz w:val="24"/>
          <w:szCs w:val="24"/>
        </w:rPr>
        <w:t xml:space="preserve">. Esse processo segue sendo repetido k vezes até que </w:t>
      </w:r>
      <w:r w:rsidR="007C0511">
        <w:rPr>
          <w:rFonts w:ascii="Times New Roman" w:hAnsi="Times New Roman"/>
          <w:sz w:val="24"/>
          <w:szCs w:val="24"/>
        </w:rPr>
        <w:t>t</w:t>
      </w:r>
      <w:r w:rsidR="00DD77DE">
        <w:rPr>
          <w:rFonts w:ascii="Times New Roman" w:hAnsi="Times New Roman"/>
          <w:sz w:val="24"/>
          <w:szCs w:val="24"/>
        </w:rPr>
        <w:t>o</w:t>
      </w:r>
      <w:r w:rsidR="007C0511">
        <w:rPr>
          <w:rFonts w:ascii="Times New Roman" w:hAnsi="Times New Roman"/>
          <w:sz w:val="24"/>
          <w:szCs w:val="24"/>
        </w:rPr>
        <w:t>dos os folds tenha</w:t>
      </w:r>
      <w:r w:rsidR="00B34E3D">
        <w:rPr>
          <w:rFonts w:ascii="Times New Roman" w:hAnsi="Times New Roman"/>
          <w:sz w:val="24"/>
          <w:szCs w:val="24"/>
        </w:rPr>
        <w:t>m</w:t>
      </w:r>
      <w:r w:rsidR="007C0511">
        <w:rPr>
          <w:rFonts w:ascii="Times New Roman" w:hAnsi="Times New Roman"/>
          <w:sz w:val="24"/>
          <w:szCs w:val="24"/>
        </w:rPr>
        <w:t xml:space="preserve"> sido utilizados uma vez para validação</w:t>
      </w:r>
      <w:r w:rsidR="00690095">
        <w:rPr>
          <w:rFonts w:ascii="Times New Roman" w:hAnsi="Times New Roman"/>
          <w:sz w:val="24"/>
          <w:szCs w:val="24"/>
        </w:rPr>
        <w:t xml:space="preserve"> e</w:t>
      </w:r>
      <w:r w:rsidR="00351FD1">
        <w:rPr>
          <w:rFonts w:ascii="Times New Roman" w:hAnsi="Times New Roman"/>
          <w:sz w:val="24"/>
          <w:szCs w:val="24"/>
        </w:rPr>
        <w:t xml:space="preserve"> </w:t>
      </w:r>
      <w:r w:rsidR="00690095">
        <w:rPr>
          <w:rFonts w:ascii="Times New Roman" w:hAnsi="Times New Roman"/>
          <w:sz w:val="24"/>
          <w:szCs w:val="24"/>
        </w:rPr>
        <w:t>ao</w:t>
      </w:r>
      <w:r w:rsidR="00351FD1">
        <w:rPr>
          <w:rFonts w:ascii="Times New Roman" w:hAnsi="Times New Roman"/>
          <w:sz w:val="24"/>
          <w:szCs w:val="24"/>
        </w:rPr>
        <w:t xml:space="preserve"> final todo o conjunto de dados </w:t>
      </w:r>
      <w:r w:rsidR="00690095">
        <w:rPr>
          <w:rFonts w:ascii="Times New Roman" w:hAnsi="Times New Roman"/>
          <w:sz w:val="24"/>
          <w:szCs w:val="24"/>
        </w:rPr>
        <w:t>terá sido</w:t>
      </w:r>
      <w:r w:rsidR="00351FD1">
        <w:rPr>
          <w:rFonts w:ascii="Times New Roman" w:hAnsi="Times New Roman"/>
          <w:sz w:val="24"/>
          <w:szCs w:val="24"/>
        </w:rPr>
        <w:t xml:space="preserve"> utilizado</w:t>
      </w:r>
      <w:r w:rsidR="002D2B5B">
        <w:rPr>
          <w:rFonts w:ascii="Times New Roman" w:hAnsi="Times New Roman"/>
          <w:sz w:val="24"/>
          <w:szCs w:val="24"/>
        </w:rPr>
        <w:t xml:space="preserve"> </w:t>
      </w:r>
      <w:r w:rsidR="00CE6668">
        <w:rPr>
          <w:rFonts w:ascii="Times New Roman" w:hAnsi="Times New Roman"/>
          <w:sz w:val="24"/>
          <w:szCs w:val="24"/>
        </w:rPr>
        <w:fldChar w:fldCharType="begin"/>
      </w:r>
      <w:r w:rsidR="00CE6668">
        <w:rPr>
          <w:rFonts w:ascii="Times New Roman" w:hAnsi="Times New Roman"/>
          <w:sz w:val="24"/>
          <w:szCs w:val="24"/>
        </w:rPr>
        <w:instrText xml:space="preserve"> ADDIN ZOTERO_ITEM CSL_CITATION {"citationID":"o7TghjFn","properties":{"unsorted":false,"formattedCitation":"(Kohavi, 1995)","plainCitation":"(Kohavi, 1995)","noteIndex":0},"citationItems":[{"id":147,"uris":["http://zotero.org/users/local/xQYOzGgm/items/YNJYY75X"],"itemData":{"id":147,"type":"paper-conference","abstract":"We review accuracy estimation methods and compare the two most common methods: crossvalidation and bootstrap. Recent experimental results on artificial data and …","event-title":"International Joint Conference on Artificial Intelligence","language":"en","source":"mlanthology.org","title":"A Study of Cross-Validation and Bootstrap for Accuracy Estimation and Model Selection","URL":"https://mlanthology.org/ijcai/1995/kohavi1995ijcai-study/","author":[{"family":"Kohavi","given":"Ron"}],"accessed":{"date-parts":[["2026",10,16]]},"issued":{"date-parts":[["1995"]]}}}],"schema":"https://github.com/citation-style-language/schema/raw/master/csl-citation.json"} </w:instrText>
      </w:r>
      <w:r w:rsidR="00CE6668">
        <w:rPr>
          <w:rFonts w:ascii="Times New Roman" w:hAnsi="Times New Roman"/>
          <w:sz w:val="24"/>
          <w:szCs w:val="24"/>
        </w:rPr>
        <w:fldChar w:fldCharType="separate"/>
      </w:r>
      <w:r w:rsidR="00CE6668" w:rsidRPr="00CE6668">
        <w:rPr>
          <w:rFonts w:ascii="Times New Roman" w:hAnsi="Times New Roman"/>
          <w:sz w:val="24"/>
        </w:rPr>
        <w:t>(Kohavi, 1995)</w:t>
      </w:r>
      <w:r w:rsidR="00CE6668">
        <w:rPr>
          <w:rFonts w:ascii="Times New Roman" w:hAnsi="Times New Roman"/>
          <w:sz w:val="24"/>
          <w:szCs w:val="24"/>
        </w:rPr>
        <w:fldChar w:fldCharType="end"/>
      </w:r>
      <w:r w:rsidR="00CE6668">
        <w:rPr>
          <w:rFonts w:ascii="Times New Roman" w:hAnsi="Times New Roman"/>
          <w:sz w:val="24"/>
          <w:szCs w:val="24"/>
        </w:rPr>
        <w:t>.</w:t>
      </w:r>
    </w:p>
    <w:p w14:paraId="51CD56AC" w14:textId="413B0D12" w:rsidR="00C0582C" w:rsidRDefault="005A0A21" w:rsidP="00C0582C">
      <w:pPr>
        <w:spacing w:line="360" w:lineRule="auto"/>
        <w:ind w:firstLine="709"/>
        <w:jc w:val="both"/>
        <w:rPr>
          <w:rFonts w:ascii="Times New Roman" w:hAnsi="Times New Roman"/>
          <w:sz w:val="24"/>
          <w:szCs w:val="24"/>
        </w:rPr>
      </w:pPr>
      <w:r>
        <w:rPr>
          <w:rFonts w:ascii="Times New Roman" w:hAnsi="Times New Roman"/>
          <w:sz w:val="24"/>
          <w:szCs w:val="24"/>
        </w:rPr>
        <w:t>Ademais, uma variação existente a esse método é a Validação Cruzada Estratificada (</w:t>
      </w:r>
      <w:r w:rsidRPr="005A0A21">
        <w:rPr>
          <w:rFonts w:ascii="Times New Roman" w:hAnsi="Times New Roman"/>
          <w:i/>
          <w:iCs/>
          <w:sz w:val="24"/>
          <w:szCs w:val="24"/>
        </w:rPr>
        <w:t>Stratified K-Fold</w:t>
      </w:r>
      <w:r w:rsidR="00BB208E">
        <w:rPr>
          <w:rFonts w:ascii="Times New Roman" w:hAnsi="Times New Roman"/>
          <w:i/>
          <w:iCs/>
          <w:sz w:val="24"/>
          <w:szCs w:val="24"/>
        </w:rPr>
        <w:t xml:space="preserve"> Cross-Validation</w:t>
      </w:r>
      <w:r>
        <w:rPr>
          <w:rFonts w:ascii="Times New Roman" w:hAnsi="Times New Roman"/>
          <w:sz w:val="24"/>
          <w:szCs w:val="24"/>
        </w:rPr>
        <w:t xml:space="preserve">), responsável por retornar as distribuições dos dados de forma estratificada. Dessa forma, cada conjunto irá conter aproximadamente a mesma </w:t>
      </w:r>
      <w:r w:rsidR="00107461">
        <w:rPr>
          <w:rFonts w:ascii="Times New Roman" w:hAnsi="Times New Roman"/>
          <w:sz w:val="24"/>
          <w:szCs w:val="24"/>
        </w:rPr>
        <w:t>proporção de classes</w:t>
      </w:r>
      <w:r>
        <w:rPr>
          <w:rFonts w:ascii="Times New Roman" w:hAnsi="Times New Roman"/>
          <w:sz w:val="24"/>
          <w:szCs w:val="24"/>
        </w:rPr>
        <w:t xml:space="preserve"> </w:t>
      </w:r>
      <w:r w:rsidR="00B87DCA">
        <w:rPr>
          <w:rFonts w:ascii="Times New Roman" w:hAnsi="Times New Roman"/>
          <w:sz w:val="24"/>
          <w:szCs w:val="24"/>
        </w:rPr>
        <w:fldChar w:fldCharType="begin"/>
      </w:r>
      <w:r w:rsidR="00B87DCA">
        <w:rPr>
          <w:rFonts w:ascii="Times New Roman" w:hAnsi="Times New Roman"/>
          <w:sz w:val="24"/>
          <w:szCs w:val="24"/>
        </w:rPr>
        <w:instrText xml:space="preserve"> ADDIN ZOTERO_ITEM CSL_CITATION {"citationID":"ylGBCpxR","properties":{"unsorted":false,"formattedCitation":"(Scikit-learn, [{\\i{}S.d.}])","plainCitation":"(Scikit-learn, [S.d.])","noteIndex":0},"citationItems":[{"id":149,"uris":["http://zotero.org/users/local/xQYOzGgm/items/FBX7FEYK"],"itemData":{"id":149,"type":"webpage","abstract":"Learning the parameters of a prediction function and testing it on the same data is a methodological mistake: a model that would just repeat the labels of the samples that it has just seen would ha...","container-title":"Scikit-learn","language":"en","title":"Cross-validation: evaluating estimator performance","title-short":"3.1. Cross-validation","URL":"https://scikit-learn.org/stable/modules/cross_validation.html#stratified-k-fold","author":[{"family":"Scikit-learn","given":""}],"accessed":{"date-parts":[["2026",10,16]]}}}],"schema":"https://github.com/citation-style-language/schema/raw/master/csl-citation.json"} </w:instrText>
      </w:r>
      <w:r w:rsidR="00B87DCA">
        <w:rPr>
          <w:rFonts w:ascii="Times New Roman" w:hAnsi="Times New Roman"/>
          <w:sz w:val="24"/>
          <w:szCs w:val="24"/>
        </w:rPr>
        <w:fldChar w:fldCharType="separate"/>
      </w:r>
      <w:r w:rsidR="00B87DCA" w:rsidRPr="00B87DCA">
        <w:rPr>
          <w:rFonts w:ascii="Times New Roman" w:hAnsi="Times New Roman"/>
          <w:sz w:val="24"/>
        </w:rPr>
        <w:t>(Scikit-learn, [</w:t>
      </w:r>
      <w:r w:rsidR="00B87DCA" w:rsidRPr="00B87DCA">
        <w:rPr>
          <w:rFonts w:ascii="Times New Roman" w:hAnsi="Times New Roman"/>
          <w:i/>
          <w:iCs/>
          <w:sz w:val="24"/>
        </w:rPr>
        <w:t>S.d.</w:t>
      </w:r>
      <w:r w:rsidR="00B87DCA" w:rsidRPr="00B87DCA">
        <w:rPr>
          <w:rFonts w:ascii="Times New Roman" w:hAnsi="Times New Roman"/>
          <w:sz w:val="24"/>
        </w:rPr>
        <w:t>])</w:t>
      </w:r>
      <w:r w:rsidR="00B87DCA">
        <w:rPr>
          <w:rFonts w:ascii="Times New Roman" w:hAnsi="Times New Roman"/>
          <w:sz w:val="24"/>
          <w:szCs w:val="24"/>
        </w:rPr>
        <w:fldChar w:fldCharType="end"/>
      </w:r>
      <w:r>
        <w:rPr>
          <w:rFonts w:ascii="Times New Roman" w:hAnsi="Times New Roman"/>
          <w:sz w:val="24"/>
          <w:szCs w:val="24"/>
        </w:rPr>
        <w:t>.</w:t>
      </w:r>
      <w:r w:rsidR="00390592">
        <w:rPr>
          <w:rFonts w:ascii="Times New Roman" w:hAnsi="Times New Roman"/>
          <w:sz w:val="24"/>
          <w:szCs w:val="24"/>
        </w:rPr>
        <w:t xml:space="preserve"> A figura 6 apresenta um exemplo </w:t>
      </w:r>
      <w:r w:rsidR="00410609">
        <w:rPr>
          <w:rFonts w:ascii="Times New Roman" w:hAnsi="Times New Roman"/>
          <w:sz w:val="24"/>
          <w:szCs w:val="24"/>
        </w:rPr>
        <w:t xml:space="preserve">de divisão de dados </w:t>
      </w:r>
      <w:r w:rsidR="00390592">
        <w:rPr>
          <w:rFonts w:ascii="Times New Roman" w:hAnsi="Times New Roman"/>
          <w:sz w:val="24"/>
          <w:szCs w:val="24"/>
        </w:rPr>
        <w:t>utilizando a Validação Cruzada Estratificada.</w:t>
      </w:r>
    </w:p>
    <w:p w14:paraId="11C50BC4" w14:textId="77777777" w:rsidR="00020954" w:rsidRDefault="00020954" w:rsidP="00020954">
      <w:pPr>
        <w:spacing w:line="360" w:lineRule="auto"/>
        <w:jc w:val="both"/>
        <w:rPr>
          <w:rFonts w:ascii="Times New Roman" w:hAnsi="Times New Roman"/>
          <w:sz w:val="24"/>
          <w:szCs w:val="24"/>
        </w:rPr>
      </w:pPr>
    </w:p>
    <w:p w14:paraId="44ADD63F" w14:textId="0BDC62D1" w:rsidR="00C0582C" w:rsidRPr="00C0582C" w:rsidRDefault="00C0582C" w:rsidP="00C0582C">
      <w:pPr>
        <w:pStyle w:val="Legenda"/>
        <w:keepNext/>
        <w:jc w:val="center"/>
        <w:rPr>
          <w:rFonts w:ascii="Times New Roman" w:hAnsi="Times New Roman"/>
          <w:b/>
          <w:bCs/>
          <w:i w:val="0"/>
          <w:iCs w:val="0"/>
          <w:color w:val="auto"/>
          <w:sz w:val="20"/>
          <w:szCs w:val="20"/>
        </w:rPr>
      </w:pPr>
      <w:bookmarkStart w:id="23" w:name="_Toc243139263"/>
      <w:r w:rsidRPr="00C0582C">
        <w:rPr>
          <w:rFonts w:ascii="Times New Roman" w:hAnsi="Times New Roman"/>
          <w:b/>
          <w:bCs/>
          <w:i w:val="0"/>
          <w:iCs w:val="0"/>
          <w:color w:val="auto"/>
          <w:sz w:val="20"/>
          <w:szCs w:val="20"/>
        </w:rPr>
        <w:t xml:space="preserve">Figura </w:t>
      </w:r>
      <w:r w:rsidRPr="00C0582C">
        <w:rPr>
          <w:rFonts w:ascii="Times New Roman" w:hAnsi="Times New Roman"/>
          <w:b/>
          <w:bCs/>
          <w:i w:val="0"/>
          <w:iCs w:val="0"/>
          <w:color w:val="auto"/>
          <w:sz w:val="20"/>
          <w:szCs w:val="20"/>
        </w:rPr>
        <w:fldChar w:fldCharType="begin"/>
      </w:r>
      <w:r w:rsidRPr="00C0582C">
        <w:rPr>
          <w:rFonts w:ascii="Times New Roman" w:hAnsi="Times New Roman"/>
          <w:b/>
          <w:bCs/>
          <w:i w:val="0"/>
          <w:iCs w:val="0"/>
          <w:color w:val="auto"/>
          <w:sz w:val="20"/>
          <w:szCs w:val="20"/>
        </w:rPr>
        <w:instrText xml:space="preserve"> SEQ Figura \* ARABIC </w:instrText>
      </w:r>
      <w:r w:rsidRPr="00C0582C">
        <w:rPr>
          <w:rFonts w:ascii="Times New Roman" w:hAnsi="Times New Roman"/>
          <w:b/>
          <w:bCs/>
          <w:i w:val="0"/>
          <w:iCs w:val="0"/>
          <w:color w:val="auto"/>
          <w:sz w:val="20"/>
          <w:szCs w:val="20"/>
        </w:rPr>
        <w:fldChar w:fldCharType="separate"/>
      </w:r>
      <w:r w:rsidRPr="00C0582C">
        <w:rPr>
          <w:rFonts w:ascii="Times New Roman" w:hAnsi="Times New Roman"/>
          <w:b/>
          <w:bCs/>
          <w:i w:val="0"/>
          <w:iCs w:val="0"/>
          <w:noProof/>
          <w:color w:val="auto"/>
          <w:sz w:val="20"/>
          <w:szCs w:val="20"/>
        </w:rPr>
        <w:t>6</w:t>
      </w:r>
      <w:r w:rsidRPr="00C0582C">
        <w:rPr>
          <w:rFonts w:ascii="Times New Roman" w:hAnsi="Times New Roman"/>
          <w:b/>
          <w:bCs/>
          <w:i w:val="0"/>
          <w:iCs w:val="0"/>
          <w:color w:val="auto"/>
          <w:sz w:val="20"/>
          <w:szCs w:val="20"/>
        </w:rPr>
        <w:fldChar w:fldCharType="end"/>
      </w:r>
      <w:r w:rsidRPr="00C0582C">
        <w:rPr>
          <w:rFonts w:ascii="Times New Roman" w:hAnsi="Times New Roman"/>
          <w:b/>
          <w:bCs/>
          <w:i w:val="0"/>
          <w:iCs w:val="0"/>
          <w:color w:val="auto"/>
          <w:sz w:val="20"/>
          <w:szCs w:val="20"/>
        </w:rPr>
        <w:t xml:space="preserve"> – Representação do funcionamento da validação cruzada estratificada</w:t>
      </w:r>
      <w:bookmarkEnd w:id="23"/>
    </w:p>
    <w:p w14:paraId="03F3E303" w14:textId="77777777" w:rsidR="00390592" w:rsidRDefault="00C0582C" w:rsidP="00C0582C">
      <w:pPr>
        <w:spacing w:line="360" w:lineRule="auto"/>
        <w:jc w:val="center"/>
        <w:rPr>
          <w:rFonts w:ascii="Times New Roman" w:hAnsi="Times New Roman"/>
          <w:sz w:val="24"/>
          <w:szCs w:val="24"/>
        </w:rPr>
      </w:pPr>
      <w:r>
        <w:rPr>
          <w:rFonts w:ascii="Times New Roman" w:hAnsi="Times New Roman"/>
          <w:noProof/>
          <w:sz w:val="24"/>
          <w:szCs w:val="24"/>
        </w:rPr>
        <w:drawing>
          <wp:inline distT="0" distB="0" distL="0" distR="0" wp14:anchorId="0A2331DF" wp14:editId="2247E2F3">
            <wp:extent cx="5187383" cy="3485515"/>
            <wp:effectExtent l="0" t="0" r="0" b="635"/>
            <wp:docPr id="66915161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151616" name="Imagem 669151616"/>
                    <pic:cNvPicPr/>
                  </pic:nvPicPr>
                  <pic:blipFill>
                    <a:blip r:embed="rId19">
                      <a:extLst>
                        <a:ext uri="{28A0092B-C50C-407E-A947-70E740481C1C}">
                          <a14:useLocalDpi xmlns:a14="http://schemas.microsoft.com/office/drawing/2010/main" val="0"/>
                        </a:ext>
                      </a:extLst>
                    </a:blip>
                    <a:stretch>
                      <a:fillRect/>
                    </a:stretch>
                  </pic:blipFill>
                  <pic:spPr>
                    <a:xfrm>
                      <a:off x="0" y="0"/>
                      <a:ext cx="5273459" cy="3543351"/>
                    </a:xfrm>
                    <a:prstGeom prst="rect">
                      <a:avLst/>
                    </a:prstGeom>
                  </pic:spPr>
                </pic:pic>
              </a:graphicData>
            </a:graphic>
          </wp:inline>
        </w:drawing>
      </w:r>
    </w:p>
    <w:p w14:paraId="43F71A46" w14:textId="1DA6CF10" w:rsidR="00C0582C" w:rsidRPr="004D72FD" w:rsidRDefault="00C0582C" w:rsidP="00C0582C">
      <w:pPr>
        <w:spacing w:line="360" w:lineRule="auto"/>
        <w:jc w:val="center"/>
        <w:rPr>
          <w:rFonts w:ascii="Times New Roman" w:hAnsi="Times New Roman"/>
          <w:sz w:val="20"/>
          <w:szCs w:val="20"/>
        </w:rPr>
      </w:pPr>
      <w:r w:rsidRPr="004D72FD">
        <w:rPr>
          <w:rFonts w:ascii="Times New Roman" w:hAnsi="Times New Roman"/>
          <w:sz w:val="20"/>
          <w:szCs w:val="20"/>
        </w:rPr>
        <w:t xml:space="preserve">Fonte: </w:t>
      </w:r>
      <w:r w:rsidRPr="004D72FD">
        <w:rPr>
          <w:rFonts w:ascii="Times New Roman" w:hAnsi="Times New Roman"/>
          <w:sz w:val="20"/>
          <w:szCs w:val="20"/>
        </w:rPr>
        <w:fldChar w:fldCharType="begin"/>
      </w:r>
      <w:r w:rsidRPr="004D72FD">
        <w:rPr>
          <w:rFonts w:ascii="Times New Roman" w:hAnsi="Times New Roman"/>
          <w:sz w:val="20"/>
          <w:szCs w:val="20"/>
        </w:rPr>
        <w:instrText xml:space="preserve"> ADDIN ZOTERO_ITEM CSL_CITATION {"citationID":"ZRhCeztA","properties":{"unsorted":false,"formattedCitation":"(Arif, 2020)","plainCitation":"(Arif, 2020)","noteIndex":0},"citationItems":[{"id":153,"uris":["http://zotero.org/users/local/xQYOzGgm/items/BU88EDJT"],"itemData":{"id":153,"type":"post-weblog","abstract":"Learn the concept of cross validation in detail. Also, the various cross validation techniques we can apply to the training dataset.","container-title":"Dataaspirant","language":"en-US","title":"How Cross-Validation Works in Machine Learning","URL":"https://dataaspirant.com/cross-validation/","author":[{"family":"Arif","given":"Anber"}],"accessed":{"date-parts":[["2026",10,16]]},"issued":{"date-parts":[["2020",12,3]]}}}],"schema":"https://github.com/citation-style-language/schema/raw/master/csl-citation.json"} </w:instrText>
      </w:r>
      <w:r w:rsidRPr="004D72FD">
        <w:rPr>
          <w:rFonts w:ascii="Times New Roman" w:hAnsi="Times New Roman"/>
          <w:sz w:val="20"/>
          <w:szCs w:val="20"/>
        </w:rPr>
        <w:fldChar w:fldCharType="separate"/>
      </w:r>
      <w:r w:rsidRPr="004D72FD">
        <w:rPr>
          <w:rFonts w:ascii="Times New Roman" w:hAnsi="Times New Roman"/>
          <w:sz w:val="20"/>
        </w:rPr>
        <w:t>(Arif, 2020)</w:t>
      </w:r>
      <w:r w:rsidRPr="004D72FD">
        <w:rPr>
          <w:rFonts w:ascii="Times New Roman" w:hAnsi="Times New Roman"/>
          <w:sz w:val="20"/>
          <w:szCs w:val="20"/>
        </w:rPr>
        <w:fldChar w:fldCharType="end"/>
      </w:r>
    </w:p>
    <w:p w14:paraId="3ACCF0E5" w14:textId="5C7521D6" w:rsidR="00995693" w:rsidRPr="007D0227" w:rsidRDefault="00F06DB7" w:rsidP="00370392">
      <w:pPr>
        <w:pStyle w:val="texto"/>
      </w:pPr>
      <w:r w:rsidRPr="007D0227">
        <w:br w:type="page"/>
      </w:r>
    </w:p>
    <w:p w14:paraId="30ADE14E" w14:textId="11D04AB1" w:rsidR="007D2A76" w:rsidRDefault="005021F6" w:rsidP="00B36842">
      <w:pPr>
        <w:pStyle w:val="Ttulo1"/>
      </w:pPr>
      <w:bookmarkStart w:id="24" w:name="_Toc243139530"/>
      <w:bookmarkStart w:id="25" w:name="_Toc167717650"/>
      <w:bookmarkStart w:id="26" w:name="_Toc167719557"/>
      <w:bookmarkStart w:id="27" w:name="_Toc168148691"/>
      <w:bookmarkStart w:id="28" w:name="_Toc190957279"/>
      <w:r w:rsidRPr="00B36842">
        <w:lastRenderedPageBreak/>
        <w:t>T</w:t>
      </w:r>
      <w:r w:rsidR="007D2A76" w:rsidRPr="00B36842">
        <w:t>RABALHOS RELACIONADOS</w:t>
      </w:r>
      <w:bookmarkEnd w:id="24"/>
    </w:p>
    <w:p w14:paraId="0386E7F6" w14:textId="77777777" w:rsidR="005663B2" w:rsidRDefault="005663B2" w:rsidP="005663B2"/>
    <w:p w14:paraId="0A70AC4E" w14:textId="4AA00281" w:rsidR="00ED2D7F" w:rsidRDefault="00D43AAA" w:rsidP="00ED2D7F">
      <w:pPr>
        <w:spacing w:line="360" w:lineRule="auto"/>
        <w:ind w:firstLine="709"/>
        <w:jc w:val="both"/>
        <w:rPr>
          <w:rFonts w:ascii="Times New Roman" w:hAnsi="Times New Roman"/>
          <w:sz w:val="24"/>
          <w:szCs w:val="24"/>
        </w:rPr>
      </w:pPr>
      <w:r>
        <w:rPr>
          <w:rFonts w:ascii="Times New Roman" w:hAnsi="Times New Roman"/>
          <w:sz w:val="24"/>
          <w:szCs w:val="24"/>
        </w:rPr>
        <w:t>Técnicas de Aprendizado Profundo (</w:t>
      </w:r>
      <w:r w:rsidRPr="00D43AAA">
        <w:rPr>
          <w:rFonts w:ascii="Times New Roman" w:hAnsi="Times New Roman"/>
          <w:i/>
          <w:iCs/>
          <w:sz w:val="24"/>
          <w:szCs w:val="24"/>
        </w:rPr>
        <w:t>Deep Learning</w:t>
      </w:r>
      <w:r w:rsidRPr="00D43AAA">
        <w:rPr>
          <w:rFonts w:ascii="Times New Roman" w:hAnsi="Times New Roman"/>
          <w:sz w:val="24"/>
          <w:szCs w:val="24"/>
        </w:rPr>
        <w:t>)</w:t>
      </w:r>
      <w:r>
        <w:rPr>
          <w:rFonts w:ascii="Times New Roman" w:hAnsi="Times New Roman"/>
          <w:sz w:val="24"/>
          <w:szCs w:val="24"/>
        </w:rPr>
        <w:t xml:space="preserve"> estão sendo utilizadas atualmente para realizar a classificação de doenças em culturas agrícolas, analisando principalmente imagens foliares. Nesse âmbito, diversas pesquisas </w:t>
      </w:r>
      <w:r w:rsidR="00E32F51" w:rsidRPr="00E32F51">
        <w:rPr>
          <w:rFonts w:ascii="Times New Roman" w:hAnsi="Times New Roman"/>
          <w:sz w:val="24"/>
          <w:szCs w:val="24"/>
        </w:rPr>
        <w:t>científicas</w:t>
      </w:r>
      <w:r w:rsidR="00E32F51">
        <w:rPr>
          <w:rFonts w:ascii="Times New Roman" w:hAnsi="Times New Roman"/>
          <w:sz w:val="24"/>
          <w:szCs w:val="24"/>
        </w:rPr>
        <w:t xml:space="preserve"> </w:t>
      </w:r>
      <w:r>
        <w:rPr>
          <w:rFonts w:ascii="Times New Roman" w:hAnsi="Times New Roman"/>
          <w:sz w:val="24"/>
          <w:szCs w:val="24"/>
        </w:rPr>
        <w:t>têm utilizado Redes Neurais Convolucionais e modelos pré-treinados para realizar a análise de imagens de folhas, utilizando diversas arquiteturas, técnicas de separação de dados e métricas de avaliação para fazer a comparação dos resultados obtidos. Desse modo, este capítulo apresenta trabalhos relacionados à classificação de doenças em plantas através da análise de imagens foliares, destacando as metodologias utilizadas, resultados obtidos através das métricas escolhidas e sua relação com o presente estudo.</w:t>
      </w:r>
    </w:p>
    <w:p w14:paraId="4C0D8B3C" w14:textId="1B5CE3A3" w:rsidR="00ED2D7F" w:rsidRDefault="000C3C03" w:rsidP="00ED2D7F">
      <w:pPr>
        <w:spacing w:line="360" w:lineRule="auto"/>
        <w:ind w:firstLine="709"/>
        <w:jc w:val="both"/>
        <w:rPr>
          <w:rFonts w:ascii="Times New Roman" w:hAnsi="Times New Roman"/>
          <w:sz w:val="24"/>
          <w:szCs w:val="24"/>
        </w:rPr>
      </w:pPr>
      <w:r>
        <w:rPr>
          <w:rFonts w:ascii="Times New Roman" w:hAnsi="Times New Roman"/>
          <w:sz w:val="24"/>
          <w:szCs w:val="24"/>
        </w:rPr>
        <w:t xml:space="preserve">No trabalho de </w:t>
      </w:r>
      <w:r w:rsidR="00ED2D7F">
        <w:rPr>
          <w:rFonts w:ascii="Times New Roman" w:hAnsi="Times New Roman"/>
          <w:sz w:val="24"/>
          <w:szCs w:val="24"/>
        </w:rPr>
        <w:fldChar w:fldCharType="begin"/>
      </w:r>
      <w:r w:rsidR="00ED2D7F" w:rsidRPr="004D72FD">
        <w:rPr>
          <w:rFonts w:ascii="Times New Roman" w:hAnsi="Times New Roman"/>
          <w:sz w:val="24"/>
          <w:szCs w:val="24"/>
        </w:rPr>
        <w:instrText xml:space="preserve"> ADDIN ZOTERO_ITEM CSL_CITATION {"citationID":"JOvaee9y","properties":{"unsorted":false,"formattedCitation":"(Mohanty; Hughes; Salath\\uc0\\u233{}, 2016)","plainCitation":"(Mohanty; Hughes; Salathé, 2016)","noteIndex":0},"citationItems":[{"id":106,"uris":["http://zotero.org/users/local/xQYOzGgm/items/MW5NEKX6"],"itemData":{"id":106,"type":"article-journal","abstract":"Crop diseases are a major threat to food security, but their rapid identification remains difficult in many parts of the world due to the lack of the necessary infrastructure. The combination of increasing global smartphone penetration and recent advances in computer vision made possible by deep learning has paved the way for smartphone-assisted disease diagnosis. Using a public dataset of 54,306 images of diseased and healthy plant leaves collected under controlled conditions, we train a deep convolutional neural network to identify 14 crop species and 26 diseases (or absence thereof). The trained model achieves an accuracy of 99.35% on a held-out test set, demonstrating the feasibility of this approach. Overall, the approach of training deep learning models on increasingly large and publicly available image datasets presents a clear path towards smartphone-assisted crop disease diagnosis on a massive global scale.","container-title":"Frontiers in Plant Science","DOI":"10.3389/fpls.2016.01419","ISSN":"1664-462X","journalAbbreviation":"Front. Plant Sci.","language":"English","publisher":"Frontiers","source":"Frontiers","title":"Using Deep Learning for Image-Based Plant Disease Detection","URL":"https://www.frontiersin.org/journals/plant-science/articles/10.3389/fpls.2016.01419/full","volume":"7","author":[{"family":"Mohanty","given":"Sharada P."},{"family":"Hughes","given":"David P."},{"family":"Salathé","given":"Marcel"}],"accessed":{"date-parts":[["2026",10,11]]},"issued":{"date-parts":[["2016",9,22]]}}}],"schema":"https://github.com/citation-style-language/schema/raw/master/csl-citation.json"} </w:instrText>
      </w:r>
      <w:r w:rsidR="00ED2D7F">
        <w:rPr>
          <w:rFonts w:ascii="Times New Roman" w:hAnsi="Times New Roman"/>
          <w:sz w:val="24"/>
          <w:szCs w:val="24"/>
        </w:rPr>
        <w:fldChar w:fldCharType="separate"/>
      </w:r>
      <w:r w:rsidR="00357321" w:rsidRPr="00357321">
        <w:rPr>
          <w:rFonts w:ascii="Times New Roman" w:hAnsi="Times New Roman"/>
          <w:sz w:val="24"/>
        </w:rPr>
        <w:t>Mohanty</w:t>
      </w:r>
      <w:r w:rsidR="00357321">
        <w:rPr>
          <w:rFonts w:ascii="Times New Roman" w:hAnsi="Times New Roman"/>
          <w:sz w:val="24"/>
        </w:rPr>
        <w:t>,</w:t>
      </w:r>
      <w:r w:rsidR="00357321" w:rsidRPr="00357321">
        <w:rPr>
          <w:rFonts w:ascii="Times New Roman" w:hAnsi="Times New Roman"/>
          <w:sz w:val="24"/>
        </w:rPr>
        <w:t xml:space="preserve"> Hughes</w:t>
      </w:r>
      <w:r w:rsidR="006C2D12">
        <w:rPr>
          <w:rFonts w:ascii="Times New Roman" w:hAnsi="Times New Roman"/>
          <w:sz w:val="24"/>
        </w:rPr>
        <w:t xml:space="preserve"> e</w:t>
      </w:r>
      <w:r w:rsidR="00357321" w:rsidRPr="00357321">
        <w:rPr>
          <w:rFonts w:ascii="Times New Roman" w:hAnsi="Times New Roman"/>
          <w:sz w:val="24"/>
        </w:rPr>
        <w:t xml:space="preserve"> Salathé </w:t>
      </w:r>
      <w:r w:rsidR="00357321">
        <w:rPr>
          <w:rFonts w:ascii="Times New Roman" w:hAnsi="Times New Roman"/>
          <w:sz w:val="24"/>
        </w:rPr>
        <w:t>(</w:t>
      </w:r>
      <w:r w:rsidR="00357321" w:rsidRPr="00357321">
        <w:rPr>
          <w:rFonts w:ascii="Times New Roman" w:hAnsi="Times New Roman"/>
          <w:sz w:val="24"/>
        </w:rPr>
        <w:t>2016)</w:t>
      </w:r>
      <w:r w:rsidR="00ED2D7F">
        <w:rPr>
          <w:rFonts w:ascii="Times New Roman" w:hAnsi="Times New Roman"/>
          <w:sz w:val="24"/>
          <w:szCs w:val="24"/>
        </w:rPr>
        <w:fldChar w:fldCharType="end"/>
      </w:r>
      <w:r>
        <w:rPr>
          <w:rFonts w:ascii="Times New Roman" w:hAnsi="Times New Roman"/>
          <w:sz w:val="24"/>
          <w:szCs w:val="24"/>
        </w:rPr>
        <w:t>,</w:t>
      </w:r>
      <w:r w:rsidR="004D72FD" w:rsidRPr="004D72FD">
        <w:rPr>
          <w:rFonts w:ascii="Times New Roman" w:hAnsi="Times New Roman"/>
          <w:sz w:val="24"/>
          <w:szCs w:val="24"/>
        </w:rPr>
        <w:t xml:space="preserve"> </w:t>
      </w:r>
      <w:r>
        <w:rPr>
          <w:rFonts w:ascii="Times New Roman" w:hAnsi="Times New Roman"/>
          <w:sz w:val="24"/>
          <w:szCs w:val="24"/>
        </w:rPr>
        <w:t xml:space="preserve"> os autores </w:t>
      </w:r>
      <w:r w:rsidR="004D72FD" w:rsidRPr="004D72FD">
        <w:rPr>
          <w:rFonts w:ascii="Times New Roman" w:hAnsi="Times New Roman"/>
          <w:sz w:val="24"/>
          <w:szCs w:val="24"/>
        </w:rPr>
        <w:t>desenvolvera</w:t>
      </w:r>
      <w:r w:rsidR="004D72FD">
        <w:rPr>
          <w:rFonts w:ascii="Times New Roman" w:hAnsi="Times New Roman"/>
          <w:sz w:val="24"/>
          <w:szCs w:val="24"/>
        </w:rPr>
        <w:t xml:space="preserve">m um estudo científico voltado à identificação de doenças em culturas agrícolas, através do uso de técnicas de Aprendizado Profundo. Para a realização do estudo, os autores utilizaram o conjunto de dados PlantVillage, composto por 54.306 imagens de folhas de plantas diversas, apresentando as condições saudáveis e doentes. </w:t>
      </w:r>
      <w:r w:rsidR="00EB51C8">
        <w:rPr>
          <w:rFonts w:ascii="Times New Roman" w:hAnsi="Times New Roman"/>
          <w:sz w:val="24"/>
          <w:szCs w:val="24"/>
        </w:rPr>
        <w:t>As imagens coletadas</w:t>
      </w:r>
      <w:r>
        <w:rPr>
          <w:rFonts w:ascii="Times New Roman" w:hAnsi="Times New Roman"/>
          <w:sz w:val="24"/>
          <w:szCs w:val="24"/>
        </w:rPr>
        <w:t xml:space="preserve"> no conjunto de dados selecionado </w:t>
      </w:r>
      <w:r w:rsidR="00EB51C8">
        <w:rPr>
          <w:rFonts w:ascii="Times New Roman" w:hAnsi="Times New Roman"/>
          <w:sz w:val="24"/>
          <w:szCs w:val="24"/>
        </w:rPr>
        <w:t xml:space="preserve">foram utilizadas para treinar uma Rede Neural Convolucional, utilizando duas arquiteturas distintas, sendo elas o AlexNet e o </w:t>
      </w:r>
      <w:r w:rsidR="00EB51C8" w:rsidRPr="00EB51C8">
        <w:rPr>
          <w:rFonts w:ascii="Times New Roman" w:hAnsi="Times New Roman"/>
          <w:sz w:val="24"/>
          <w:szCs w:val="24"/>
        </w:rPr>
        <w:t xml:space="preserve">GoogLeNet </w:t>
      </w:r>
      <w:r w:rsidR="00EB51C8">
        <w:rPr>
          <w:rFonts w:ascii="Times New Roman" w:hAnsi="Times New Roman"/>
          <w:sz w:val="24"/>
          <w:szCs w:val="24"/>
        </w:rPr>
        <w:t xml:space="preserve">com o objetivo de detectar </w:t>
      </w:r>
      <w:r w:rsidR="00610427">
        <w:rPr>
          <w:rFonts w:ascii="Times New Roman" w:hAnsi="Times New Roman"/>
          <w:sz w:val="24"/>
          <w:szCs w:val="24"/>
        </w:rPr>
        <w:t>38 classes</w:t>
      </w:r>
      <w:r w:rsidR="00EB51C8">
        <w:rPr>
          <w:rFonts w:ascii="Times New Roman" w:hAnsi="Times New Roman"/>
          <w:sz w:val="24"/>
          <w:szCs w:val="24"/>
        </w:rPr>
        <w:t xml:space="preserve"> </w:t>
      </w:r>
      <w:r w:rsidR="00610427">
        <w:rPr>
          <w:rFonts w:ascii="Times New Roman" w:hAnsi="Times New Roman"/>
          <w:sz w:val="24"/>
          <w:szCs w:val="24"/>
        </w:rPr>
        <w:t>possíveis</w:t>
      </w:r>
      <w:r w:rsidR="00EB51C8">
        <w:rPr>
          <w:rFonts w:ascii="Times New Roman" w:hAnsi="Times New Roman"/>
          <w:sz w:val="24"/>
          <w:szCs w:val="24"/>
        </w:rPr>
        <w:t>. Com base na abordagem utilizada, a metodologia que apresentou o melhor resultado alcançou uma acurácia de 99,35%</w:t>
      </w:r>
      <w:r>
        <w:rPr>
          <w:rFonts w:ascii="Times New Roman" w:hAnsi="Times New Roman"/>
          <w:sz w:val="24"/>
          <w:szCs w:val="24"/>
        </w:rPr>
        <w:t xml:space="preserve"> em um conjunto de teste reservado.</w:t>
      </w:r>
    </w:p>
    <w:p w14:paraId="0E170F70" w14:textId="4DEB23A1" w:rsidR="000C3C03" w:rsidRDefault="00610427" w:rsidP="00ED2D7F">
      <w:pPr>
        <w:spacing w:line="360" w:lineRule="auto"/>
        <w:ind w:firstLine="709"/>
        <w:jc w:val="both"/>
        <w:rPr>
          <w:rFonts w:ascii="Times New Roman" w:hAnsi="Times New Roman"/>
          <w:sz w:val="24"/>
          <w:szCs w:val="24"/>
        </w:rPr>
      </w:pPr>
      <w:r>
        <w:rPr>
          <w:rFonts w:ascii="Times New Roman" w:hAnsi="Times New Roman"/>
          <w:sz w:val="24"/>
          <w:szCs w:val="24"/>
        </w:rPr>
        <w:t>No entanto, apesar dos resultados obtidos, os autores observaram uma limitação do trabalho desenvolvido. Ao utilizarem imagens coletadas em condições diferentes das quais foram usadas para treinamento, a acurácia do modelo decaiu e</w:t>
      </w:r>
      <w:r w:rsidRPr="00610427">
        <w:rPr>
          <w:rFonts w:ascii="Times New Roman" w:hAnsi="Times New Roman"/>
          <w:sz w:val="24"/>
          <w:szCs w:val="24"/>
        </w:rPr>
        <w:t>xpressivamente</w:t>
      </w:r>
      <w:r>
        <w:rPr>
          <w:rFonts w:ascii="Times New Roman" w:hAnsi="Times New Roman"/>
          <w:sz w:val="24"/>
          <w:szCs w:val="24"/>
        </w:rPr>
        <w:t>, para aproximadamente 31%. Dessa forma, os autores observaram a necessidade de utilizar um conjunto de dados de treinamento mais diversificado para obter maiores acurácias</w:t>
      </w:r>
      <w:r w:rsidR="00F41062">
        <w:rPr>
          <w:rFonts w:ascii="Times New Roman" w:hAnsi="Times New Roman"/>
          <w:sz w:val="24"/>
          <w:szCs w:val="24"/>
        </w:rPr>
        <w:t xml:space="preserve"> e </w:t>
      </w:r>
      <w:r w:rsidR="00467E5F">
        <w:rPr>
          <w:rFonts w:ascii="Times New Roman" w:hAnsi="Times New Roman"/>
          <w:sz w:val="24"/>
          <w:szCs w:val="24"/>
        </w:rPr>
        <w:t>melhorar a generalização dos modelos apresentados</w:t>
      </w:r>
      <w:r>
        <w:rPr>
          <w:rFonts w:ascii="Times New Roman" w:hAnsi="Times New Roman"/>
          <w:sz w:val="24"/>
          <w:szCs w:val="24"/>
        </w:rPr>
        <w:t>.</w:t>
      </w:r>
    </w:p>
    <w:p w14:paraId="2D67D86B" w14:textId="704FC033" w:rsidR="00F16EC0" w:rsidRDefault="00F16EC0" w:rsidP="005C6F58">
      <w:pPr>
        <w:spacing w:line="360" w:lineRule="auto"/>
        <w:ind w:firstLine="709"/>
        <w:jc w:val="both"/>
        <w:rPr>
          <w:rFonts w:ascii="Times New Roman" w:hAnsi="Times New Roman"/>
          <w:sz w:val="24"/>
          <w:szCs w:val="24"/>
        </w:rPr>
      </w:pPr>
      <w:r>
        <w:rPr>
          <w:rFonts w:ascii="Times New Roman" w:hAnsi="Times New Roman"/>
          <w:sz w:val="24"/>
          <w:szCs w:val="24"/>
        </w:rPr>
        <w:t xml:space="preserve">Além dos estudos voltados à classificação de doenças em culturas agrícolas, existem outras pesquisas </w:t>
      </w:r>
      <w:r w:rsidR="002B2C82">
        <w:rPr>
          <w:rFonts w:ascii="Times New Roman" w:hAnsi="Times New Roman"/>
          <w:sz w:val="24"/>
          <w:szCs w:val="24"/>
        </w:rPr>
        <w:t xml:space="preserve">cujo </w:t>
      </w:r>
      <w:r>
        <w:rPr>
          <w:rFonts w:ascii="Times New Roman" w:hAnsi="Times New Roman"/>
          <w:sz w:val="24"/>
          <w:szCs w:val="24"/>
        </w:rPr>
        <w:t xml:space="preserve">escopo gira em torno da utilização de arquiteturas de Redes Neurais Convolucionais mais otimizadas, diminuindo a demanda por recursos computacionais. Nesse contexto, </w:t>
      </w:r>
      <w:r>
        <w:rPr>
          <w:rFonts w:ascii="Times New Roman" w:hAnsi="Times New Roman"/>
          <w:sz w:val="24"/>
          <w:szCs w:val="24"/>
        </w:rPr>
        <w:fldChar w:fldCharType="begin"/>
      </w:r>
      <w:r>
        <w:rPr>
          <w:rFonts w:ascii="Times New Roman" w:hAnsi="Times New Roman"/>
          <w:sz w:val="24"/>
          <w:szCs w:val="24"/>
        </w:rPr>
        <w:instrText xml:space="preserve"> ADDIN ZOTERO_ITEM CSL_CITATION {"citationID":"6HPQcLHF","properties":{"unsorted":false,"formattedCitation":"(Khan {\\i{}et al.}, 2023)","plainCitation":"(Khan et al., 2023)","noteIndex":0},"citationItems":[{"id":53,"uris":["http://zotero.org/users/local/xQYOzGgm/items/3CPGRRY5"],"itemData":{"id":53,"type":"article-journal","abstract":"In this paper, we address the question of achieving high accuracy in deep learning models for agricultural applications through edge computing devices while considering the associated resource constraints. Traditional and state-of-the-art models have demonstrated good accuracy, but their practicality as end-user available solutions remains uncertain due to current resource limitations. One agricultural application for deep learning models is the detection and classification of plant diseases through image-based crop monitoring. We used the publicly available PlantVillage dataset containing images of healthy and diseased leaves for 14 crop species and 6 groups of diseases as example data. The MobileNetV3-small model succeeds in classifying the leaves with a test accuracy of around 99.50%. Post-training optimization using quantization reduced the number of model parameters from approximately 1.5 million to 0.93 million while maintaining the accuracy of 99.50%. The final model is in ONNX format, enabling deployment across various platforms, including mobile devices. These findings offer a cost-effective solution for deploying accurate deep-learning models in agricultural applications.","container-title":"Frontiers in Plant Science","DOI":"10.3389/fpls.2023.1308528","ISSN":"1664-462X","journalAbbreviation":"Front Plant Sci","page":"1308528","PMID":"38143571","PMCID":"PMC10748432","source":"PubMed Central","title":"Plant disease detection model for edge computing devices","volume":"14","author":[{"family":"Khan","given":"Ameer Tamoor"},{"family":"Jensen","given":"Signe Marie"},{"family":"Khan","given":"Abdul Rehman"},{"family":"Li","given":"Shuai"}],"issued":{"date-parts":[["2023",12,8]]}}}],"schema":"https://github.com/citation-style-language/schema/raw/master/csl-citation.json"} </w:instrText>
      </w:r>
      <w:r>
        <w:rPr>
          <w:rFonts w:ascii="Times New Roman" w:hAnsi="Times New Roman"/>
          <w:sz w:val="24"/>
          <w:szCs w:val="24"/>
        </w:rPr>
        <w:fldChar w:fldCharType="separate"/>
      </w:r>
      <w:r w:rsidR="00357321" w:rsidRPr="00357321">
        <w:rPr>
          <w:rFonts w:ascii="Times New Roman" w:hAnsi="Times New Roman"/>
          <w:sz w:val="24"/>
        </w:rPr>
        <w:t xml:space="preserve">Khan </w:t>
      </w:r>
      <w:r w:rsidR="00357321" w:rsidRPr="00357321">
        <w:rPr>
          <w:rFonts w:ascii="Times New Roman" w:hAnsi="Times New Roman"/>
          <w:i/>
          <w:iCs/>
          <w:sz w:val="24"/>
        </w:rPr>
        <w:t>et al.</w:t>
      </w:r>
      <w:r w:rsidR="00357321" w:rsidRPr="00357321">
        <w:rPr>
          <w:rFonts w:ascii="Times New Roman" w:hAnsi="Times New Roman"/>
          <w:sz w:val="24"/>
        </w:rPr>
        <w:t xml:space="preserve"> </w:t>
      </w:r>
      <w:r w:rsidR="00357321">
        <w:rPr>
          <w:rFonts w:ascii="Times New Roman" w:hAnsi="Times New Roman"/>
          <w:sz w:val="24"/>
        </w:rPr>
        <w:t>(</w:t>
      </w:r>
      <w:r w:rsidR="00357321" w:rsidRPr="00357321">
        <w:rPr>
          <w:rFonts w:ascii="Times New Roman" w:hAnsi="Times New Roman"/>
          <w:sz w:val="24"/>
        </w:rPr>
        <w:t>2023)</w:t>
      </w:r>
      <w:r>
        <w:rPr>
          <w:rFonts w:ascii="Times New Roman" w:hAnsi="Times New Roman"/>
          <w:sz w:val="24"/>
          <w:szCs w:val="24"/>
        </w:rPr>
        <w:fldChar w:fldCharType="end"/>
      </w:r>
      <w:r>
        <w:rPr>
          <w:rFonts w:ascii="Times New Roman" w:hAnsi="Times New Roman"/>
          <w:sz w:val="24"/>
          <w:szCs w:val="24"/>
        </w:rPr>
        <w:t xml:space="preserve"> desenvolveram um estudo que realiza a classificação de doenças </w:t>
      </w:r>
      <w:r>
        <w:rPr>
          <w:rFonts w:ascii="Times New Roman" w:hAnsi="Times New Roman"/>
          <w:sz w:val="24"/>
          <w:szCs w:val="24"/>
        </w:rPr>
        <w:lastRenderedPageBreak/>
        <w:t>de plantas utilizando imagens, fazendo o uso da arquitetura MobileNetV3-Small, buscando otimizar o uso de recursos computacionais voltado a dispositivos de computação em borda.</w:t>
      </w:r>
    </w:p>
    <w:p w14:paraId="1FE51BDE" w14:textId="292ACC1A" w:rsidR="005C6F58" w:rsidRDefault="005C6F58" w:rsidP="005C6F58">
      <w:pPr>
        <w:spacing w:line="360" w:lineRule="auto"/>
        <w:ind w:firstLine="709"/>
        <w:jc w:val="both"/>
        <w:rPr>
          <w:rFonts w:ascii="Times New Roman" w:hAnsi="Times New Roman"/>
          <w:sz w:val="24"/>
          <w:szCs w:val="24"/>
        </w:rPr>
      </w:pPr>
      <w:r>
        <w:rPr>
          <w:rFonts w:ascii="Times New Roman" w:hAnsi="Times New Roman"/>
          <w:sz w:val="24"/>
          <w:szCs w:val="24"/>
        </w:rPr>
        <w:t>Para a realização do estudo, os autores utilizaram o conjunto de dados PlantVillage, composto por image</w:t>
      </w:r>
      <w:r w:rsidR="002B2C82">
        <w:rPr>
          <w:rFonts w:ascii="Times New Roman" w:hAnsi="Times New Roman"/>
          <w:sz w:val="24"/>
          <w:szCs w:val="24"/>
        </w:rPr>
        <w:t>ns</w:t>
      </w:r>
      <w:r>
        <w:rPr>
          <w:rFonts w:ascii="Times New Roman" w:hAnsi="Times New Roman"/>
          <w:sz w:val="24"/>
          <w:szCs w:val="24"/>
        </w:rPr>
        <w:t xml:space="preserve"> de folhas saudáveis e doentes, contendo 14 espécies de culturas e 6 grupos de doenças. Ao submeter o modelo MobileNetV3-Small no estudo, o mesmo classificou as folhas com sucesso, apresentando uma acurácia de</w:t>
      </w:r>
      <w:r w:rsidR="00D4236B">
        <w:rPr>
          <w:rFonts w:ascii="Times New Roman" w:hAnsi="Times New Roman"/>
          <w:sz w:val="24"/>
          <w:szCs w:val="24"/>
        </w:rPr>
        <w:t xml:space="preserve"> teste de</w:t>
      </w:r>
      <w:r>
        <w:rPr>
          <w:rFonts w:ascii="Times New Roman" w:hAnsi="Times New Roman"/>
          <w:sz w:val="24"/>
          <w:szCs w:val="24"/>
        </w:rPr>
        <w:t xml:space="preserve"> aproximadamente 99,50%.</w:t>
      </w:r>
      <w:r w:rsidR="00D4236B">
        <w:rPr>
          <w:rFonts w:ascii="Times New Roman" w:hAnsi="Times New Roman"/>
          <w:sz w:val="24"/>
          <w:szCs w:val="24"/>
        </w:rPr>
        <w:t xml:space="preserve"> Com a utilização da </w:t>
      </w:r>
      <w:r w:rsidR="00D4236B" w:rsidRPr="00D4236B">
        <w:rPr>
          <w:rFonts w:ascii="Times New Roman" w:hAnsi="Times New Roman"/>
          <w:sz w:val="24"/>
          <w:szCs w:val="24"/>
        </w:rPr>
        <w:t xml:space="preserve">quantização </w:t>
      </w:r>
      <w:r w:rsidR="00D4236B">
        <w:rPr>
          <w:rFonts w:ascii="Times New Roman" w:hAnsi="Times New Roman"/>
          <w:sz w:val="24"/>
          <w:szCs w:val="24"/>
        </w:rPr>
        <w:t>pós-treinamento, o modelo teve seus parâmetros reduzidos e ainda manteve sua acurácia em aproximadamente 99,50%.</w:t>
      </w:r>
    </w:p>
    <w:p w14:paraId="68F7BD31" w14:textId="0E87198A" w:rsidR="004034D6" w:rsidRDefault="005F4D8D" w:rsidP="005C6F58">
      <w:pPr>
        <w:spacing w:line="360" w:lineRule="auto"/>
        <w:ind w:firstLine="709"/>
        <w:jc w:val="both"/>
        <w:rPr>
          <w:rFonts w:ascii="Times New Roman" w:hAnsi="Times New Roman"/>
          <w:sz w:val="24"/>
          <w:szCs w:val="24"/>
        </w:rPr>
      </w:pPr>
      <w:r>
        <w:rPr>
          <w:rFonts w:ascii="Times New Roman" w:hAnsi="Times New Roman"/>
          <w:sz w:val="24"/>
          <w:szCs w:val="24"/>
        </w:rPr>
        <w:t>Seguindo uma abordagem comparativa</w:t>
      </w:r>
      <w:r w:rsidR="00BD4814">
        <w:rPr>
          <w:rFonts w:ascii="Times New Roman" w:hAnsi="Times New Roman"/>
          <w:sz w:val="24"/>
          <w:szCs w:val="24"/>
        </w:rPr>
        <w:t xml:space="preserve"> entre modelos de Redes Neurais Convolucionais</w:t>
      </w:r>
      <w:r>
        <w:rPr>
          <w:rFonts w:ascii="Times New Roman" w:hAnsi="Times New Roman"/>
          <w:sz w:val="24"/>
          <w:szCs w:val="24"/>
        </w:rPr>
        <w:t xml:space="preserve">, </w:t>
      </w:r>
      <w:r>
        <w:rPr>
          <w:rFonts w:ascii="Times New Roman" w:hAnsi="Times New Roman"/>
          <w:sz w:val="24"/>
          <w:szCs w:val="24"/>
        </w:rPr>
        <w:fldChar w:fldCharType="begin"/>
      </w:r>
      <w:r>
        <w:rPr>
          <w:rFonts w:ascii="Times New Roman" w:hAnsi="Times New Roman"/>
          <w:sz w:val="24"/>
          <w:szCs w:val="24"/>
        </w:rPr>
        <w:instrText xml:space="preserve"> ADDIN ZOTERO_ITEM CSL_CITATION {"citationID":"LYo3Ckd7","properties":{"unsorted":false,"formattedCitation":"(Hukkeri {\\i{}et al.}, 2024)","plainCitation":"(Hukkeri et al., 2024)","noteIndex":0},"citationItems":[{"id":161,"uris":["http://zotero.org/users/local/xQYOzGgm/items/JHDX5ZX2"],"itemData":{"id":161,"type":"article-journal","abstract":"Plant diseases and pernicious insects are a considerable threat in the agriculture sector. Leaf diseases impact agricultural production. Therefore, ea…","container-title":"The Open Agriculture Journal","DOI":"10.2174/0118743315305194240408034912","ISSN":"1874-3315","language":"en-US","source":"www.sciencedirect.com","title":"Classification of Various Plant Leaf Disease Using Pretrained Convolutional Neural Network On Imagenet","URL":"https://www.sciencedirect.com/org/science/article/pii/S1874331524000195","volume":"18","author":[{"family":"Hukkeri","given":"Geetabai S"},{"family":"Soundarya","given":"B C"},{"family":"Gururaj","given":"H L"},{"family":"Ravi","given":"Vinayakumar"}],"accessed":{"date-parts":[["2026",10,17]]},"issued":{"date-parts":[["2024",1,1]]}}}],"schema":"https://github.com/citation-style-language/schema/raw/master/csl-citation.json"} </w:instrText>
      </w:r>
      <w:r>
        <w:rPr>
          <w:rFonts w:ascii="Times New Roman" w:hAnsi="Times New Roman"/>
          <w:sz w:val="24"/>
          <w:szCs w:val="24"/>
        </w:rPr>
        <w:fldChar w:fldCharType="separate"/>
      </w:r>
      <w:r w:rsidR="00357321" w:rsidRPr="00357321">
        <w:rPr>
          <w:rFonts w:ascii="Times New Roman" w:hAnsi="Times New Roman"/>
          <w:sz w:val="24"/>
        </w:rPr>
        <w:t xml:space="preserve">Hukkeri </w:t>
      </w:r>
      <w:r w:rsidR="00357321" w:rsidRPr="00357321">
        <w:rPr>
          <w:rFonts w:ascii="Times New Roman" w:hAnsi="Times New Roman"/>
          <w:i/>
          <w:iCs/>
          <w:sz w:val="24"/>
        </w:rPr>
        <w:t>et al.</w:t>
      </w:r>
      <w:r w:rsidR="00357321" w:rsidRPr="00357321">
        <w:rPr>
          <w:rFonts w:ascii="Times New Roman" w:hAnsi="Times New Roman"/>
          <w:sz w:val="24"/>
        </w:rPr>
        <w:t xml:space="preserve"> </w:t>
      </w:r>
      <w:r w:rsidR="00357321">
        <w:rPr>
          <w:rFonts w:ascii="Times New Roman" w:hAnsi="Times New Roman"/>
          <w:sz w:val="24"/>
        </w:rPr>
        <w:t>(</w:t>
      </w:r>
      <w:r w:rsidR="00357321" w:rsidRPr="00357321">
        <w:rPr>
          <w:rFonts w:ascii="Times New Roman" w:hAnsi="Times New Roman"/>
          <w:sz w:val="24"/>
        </w:rPr>
        <w:t>2024)</w:t>
      </w:r>
      <w:r>
        <w:rPr>
          <w:rFonts w:ascii="Times New Roman" w:hAnsi="Times New Roman"/>
          <w:sz w:val="24"/>
          <w:szCs w:val="24"/>
        </w:rPr>
        <w:fldChar w:fldCharType="end"/>
      </w:r>
      <w:r w:rsidR="002B2C82">
        <w:rPr>
          <w:rFonts w:ascii="Times New Roman" w:hAnsi="Times New Roman"/>
          <w:sz w:val="24"/>
          <w:szCs w:val="24"/>
        </w:rPr>
        <w:t xml:space="preserve"> </w:t>
      </w:r>
      <w:r w:rsidR="00BD4814">
        <w:rPr>
          <w:rFonts w:ascii="Times New Roman" w:hAnsi="Times New Roman"/>
          <w:sz w:val="24"/>
          <w:szCs w:val="24"/>
        </w:rPr>
        <w:t xml:space="preserve">apresentaram um estudo responsável por classificar doenças foliares em plantas. O presente experimento foi realizado através do uso do conjunto de dados PlantVillage e seis modelos pré-treinados aplicando técnicas de Aprendizado por Transferência, sendo eles o </w:t>
      </w:r>
      <w:r w:rsidR="00BD4814" w:rsidRPr="00BD4814">
        <w:rPr>
          <w:rFonts w:ascii="Times New Roman" w:hAnsi="Times New Roman"/>
          <w:sz w:val="24"/>
          <w:szCs w:val="24"/>
        </w:rPr>
        <w:t>VGG16</w:t>
      </w:r>
      <w:r w:rsidR="00BD4814">
        <w:rPr>
          <w:rFonts w:ascii="Times New Roman" w:hAnsi="Times New Roman"/>
          <w:sz w:val="24"/>
          <w:szCs w:val="24"/>
        </w:rPr>
        <w:t xml:space="preserve">, </w:t>
      </w:r>
      <w:r w:rsidR="00BD4814" w:rsidRPr="00BD4814">
        <w:rPr>
          <w:rFonts w:ascii="Times New Roman" w:hAnsi="Times New Roman"/>
          <w:sz w:val="24"/>
          <w:szCs w:val="24"/>
        </w:rPr>
        <w:t>AlexNet</w:t>
      </w:r>
      <w:r w:rsidR="00BD4814">
        <w:rPr>
          <w:rFonts w:ascii="Times New Roman" w:hAnsi="Times New Roman"/>
          <w:sz w:val="24"/>
          <w:szCs w:val="24"/>
        </w:rPr>
        <w:t xml:space="preserve">, </w:t>
      </w:r>
      <w:r w:rsidR="00BD4814" w:rsidRPr="00BD4814">
        <w:rPr>
          <w:rFonts w:ascii="Times New Roman" w:hAnsi="Times New Roman"/>
          <w:sz w:val="24"/>
          <w:szCs w:val="24"/>
        </w:rPr>
        <w:t>MobileNet</w:t>
      </w:r>
      <w:r w:rsidR="00BD4814">
        <w:rPr>
          <w:rFonts w:ascii="Times New Roman" w:hAnsi="Times New Roman"/>
          <w:sz w:val="24"/>
          <w:szCs w:val="24"/>
        </w:rPr>
        <w:t xml:space="preserve">V2, </w:t>
      </w:r>
      <w:r w:rsidR="00BD4814" w:rsidRPr="00BD4814">
        <w:rPr>
          <w:rFonts w:ascii="Times New Roman" w:hAnsi="Times New Roman"/>
          <w:sz w:val="24"/>
          <w:szCs w:val="24"/>
        </w:rPr>
        <w:t>EfficientNet</w:t>
      </w:r>
      <w:r w:rsidR="00BD4814">
        <w:rPr>
          <w:rFonts w:ascii="Times New Roman" w:hAnsi="Times New Roman"/>
          <w:sz w:val="24"/>
          <w:szCs w:val="24"/>
        </w:rPr>
        <w:t xml:space="preserve">, </w:t>
      </w:r>
      <w:r w:rsidR="00BD4814" w:rsidRPr="00BD4814">
        <w:rPr>
          <w:rFonts w:ascii="Times New Roman" w:hAnsi="Times New Roman"/>
          <w:sz w:val="24"/>
          <w:szCs w:val="24"/>
        </w:rPr>
        <w:t>Inception</w:t>
      </w:r>
      <w:r w:rsidR="00BD4814">
        <w:rPr>
          <w:rFonts w:ascii="Times New Roman" w:hAnsi="Times New Roman"/>
          <w:sz w:val="24"/>
          <w:szCs w:val="24"/>
        </w:rPr>
        <w:t xml:space="preserve">V3 e </w:t>
      </w:r>
      <w:r w:rsidR="00BD4814" w:rsidRPr="00BD4814">
        <w:rPr>
          <w:rFonts w:ascii="Times New Roman" w:hAnsi="Times New Roman"/>
          <w:sz w:val="24"/>
          <w:szCs w:val="24"/>
        </w:rPr>
        <w:t>ResNet50</w:t>
      </w:r>
      <w:r w:rsidR="00BD4814">
        <w:rPr>
          <w:rFonts w:ascii="Times New Roman" w:hAnsi="Times New Roman"/>
          <w:sz w:val="24"/>
          <w:szCs w:val="24"/>
        </w:rPr>
        <w:t>.</w:t>
      </w:r>
    </w:p>
    <w:p w14:paraId="769AF2AD" w14:textId="1D5A4B6D" w:rsidR="006D19C4" w:rsidRDefault="006D19C4" w:rsidP="005C6F58">
      <w:pPr>
        <w:spacing w:line="360" w:lineRule="auto"/>
        <w:ind w:firstLine="709"/>
        <w:jc w:val="both"/>
        <w:rPr>
          <w:rFonts w:ascii="Times New Roman" w:hAnsi="Times New Roman"/>
          <w:sz w:val="24"/>
          <w:szCs w:val="24"/>
        </w:rPr>
      </w:pPr>
      <w:r>
        <w:rPr>
          <w:rFonts w:ascii="Times New Roman" w:hAnsi="Times New Roman"/>
          <w:sz w:val="24"/>
          <w:szCs w:val="24"/>
        </w:rPr>
        <w:t>Os resultados obtidos dentro do estudo em questão</w:t>
      </w:r>
      <w:r w:rsidR="00D431C2">
        <w:rPr>
          <w:rFonts w:ascii="Times New Roman" w:hAnsi="Times New Roman"/>
          <w:sz w:val="24"/>
          <w:szCs w:val="24"/>
        </w:rPr>
        <w:t xml:space="preserve"> </w:t>
      </w:r>
      <w:r>
        <w:rPr>
          <w:rFonts w:ascii="Times New Roman" w:hAnsi="Times New Roman"/>
          <w:sz w:val="24"/>
          <w:szCs w:val="24"/>
        </w:rPr>
        <w:t>mostram que após realizar a comparação dos seis modelos propostos, o modelo que apresentou o melhor resultado foi o EfficientNet, atingindo uma acurácia de 97,5%. Ademais, o estudo utilizou algumas métricas estatísticas além da acurácia para avaliar os modelos propostos, como o Recall, F1-Score e precisão.</w:t>
      </w:r>
    </w:p>
    <w:p w14:paraId="437C43BB" w14:textId="7545B730" w:rsidR="00FE1C94" w:rsidRDefault="00FE1C94" w:rsidP="005C6F58">
      <w:pPr>
        <w:spacing w:line="360" w:lineRule="auto"/>
        <w:ind w:firstLine="709"/>
        <w:jc w:val="both"/>
        <w:rPr>
          <w:rFonts w:ascii="Times New Roman" w:hAnsi="Times New Roman"/>
          <w:sz w:val="24"/>
          <w:szCs w:val="24"/>
        </w:rPr>
      </w:pPr>
      <w:r>
        <w:rPr>
          <w:rFonts w:ascii="Times New Roman" w:hAnsi="Times New Roman"/>
          <w:sz w:val="24"/>
          <w:szCs w:val="24"/>
        </w:rPr>
        <w:t>Mais recentemente</w:t>
      </w:r>
      <w:r w:rsidR="00357321">
        <w:rPr>
          <w:rFonts w:ascii="Times New Roman" w:hAnsi="Times New Roman"/>
          <w:sz w:val="24"/>
          <w:szCs w:val="24"/>
        </w:rPr>
        <w:t xml:space="preserve">, </w:t>
      </w:r>
      <w:r w:rsidR="00357321">
        <w:rPr>
          <w:rFonts w:ascii="Times New Roman" w:hAnsi="Times New Roman"/>
          <w:sz w:val="24"/>
          <w:szCs w:val="24"/>
        </w:rPr>
        <w:fldChar w:fldCharType="begin"/>
      </w:r>
      <w:r w:rsidR="00357321">
        <w:rPr>
          <w:rFonts w:ascii="Times New Roman" w:hAnsi="Times New Roman"/>
          <w:sz w:val="24"/>
          <w:szCs w:val="24"/>
        </w:rPr>
        <w:instrText xml:space="preserve"> ADDIN ZOTERO_ITEM CSL_CITATION {"citationID":"78mxahYL","properties":{"unsorted":false,"formattedCitation":"(Hoang {\\i{}et al.}, 2026)","plainCitation":"(Hoang et al., 2026)","noteIndex":0},"citationItems":[{"id":50,"uris":["http://zotero.org/users/local/xQYOzGgm/items/ISVC28U8"],"itemData":{"id":50,"type":"article-journal","abstract":"To achieve agricultural automation, deep learning applications for early and accurate disease detection in tomato plants have been extensively developed. However, there is a fundamental trade-off between computational efficiency and diagnostic accuracy in resource-constrained agricultural edge environments. This paper proposes an evaluation framework for seven architectures that represent standard, efficient, and hybrid CNN structures to assess their implementation potential. Through evaluations of explainability, computational efficiency, and diagnostic performance, seven lightweight architectures (ShuffleNetV2, MobileNetV3-Small, SqueezeNet, MobilePlantViT, DenseNet121, ResNet50, and VGG16) are thoroughly examined. Three significant findings are derived from experiments conducted on a subset of tomato diseases in the PlantVillage dataset. First, the MobilePlantViT architecture accurately strikes the ideal balance between efficiency and performance. Second, in order to quantitatively assess the explainability of XAI models (Grad-CAM, SHAP, and LIME) and identify the best option for edge devices, we propose the perturbation stability score (PSS) metric. Third, we test CPU inference measurements to better reflect the actual scenario and find that the hybrid design effectively leverages parallel computing. According to these findings, MobilePlantViT is the ideal architecture for applications that require operation on edge devices with limited resources and achieve high diagnosis accuracy (above 99.5%).","container-title":"Scientific Reports","DOI":"10.1038/s41598-026-42439-6","ISSN":"2045-2322","journalAbbreviation":"Sci Rep","page":"12320","PMID":"41786837","PMCID":"PMC13079885","source":"PubMed Central","title":"A comprehensive evaluation of lightweight deep learning models for tomato disease classification on edge computing environments","volume":"16","author":[{"family":"Hoang","given":"Trong-Minh"},{"family":"Bui","given":"Van-Hau"},{"family":"Nguyen","given":"Van-Son"},{"family":"Doan","given":"Duc-Thang"},{"family":"Dang","given":"Hoang-Anh"},{"family":"Pham","given":"Anh-Thu"}],"issued":{"date-parts":[["2026",3,5]]}}}],"schema":"https://github.com/citation-style-language/schema/raw/master/csl-citation.json"} </w:instrText>
      </w:r>
      <w:r w:rsidR="00357321">
        <w:rPr>
          <w:rFonts w:ascii="Times New Roman" w:hAnsi="Times New Roman"/>
          <w:sz w:val="24"/>
          <w:szCs w:val="24"/>
        </w:rPr>
        <w:fldChar w:fldCharType="separate"/>
      </w:r>
      <w:r w:rsidR="00357321" w:rsidRPr="00357321">
        <w:rPr>
          <w:rFonts w:ascii="Times New Roman" w:hAnsi="Times New Roman"/>
          <w:sz w:val="24"/>
        </w:rPr>
        <w:t xml:space="preserve">Hoang </w:t>
      </w:r>
      <w:r w:rsidR="00357321" w:rsidRPr="00357321">
        <w:rPr>
          <w:rFonts w:ascii="Times New Roman" w:hAnsi="Times New Roman"/>
          <w:i/>
          <w:iCs/>
          <w:sz w:val="24"/>
        </w:rPr>
        <w:t>et al</w:t>
      </w:r>
      <w:r w:rsidR="009827E6">
        <w:rPr>
          <w:rFonts w:ascii="Times New Roman" w:hAnsi="Times New Roman"/>
          <w:i/>
          <w:iCs/>
          <w:sz w:val="24"/>
        </w:rPr>
        <w:t>.</w:t>
      </w:r>
      <w:r w:rsidR="00357321" w:rsidRPr="00357321">
        <w:rPr>
          <w:rFonts w:ascii="Times New Roman" w:hAnsi="Times New Roman"/>
          <w:sz w:val="24"/>
        </w:rPr>
        <w:t xml:space="preserve"> </w:t>
      </w:r>
      <w:r w:rsidR="009827E6">
        <w:rPr>
          <w:rFonts w:ascii="Times New Roman" w:hAnsi="Times New Roman"/>
          <w:sz w:val="24"/>
        </w:rPr>
        <w:t>(</w:t>
      </w:r>
      <w:r w:rsidR="00357321" w:rsidRPr="00357321">
        <w:rPr>
          <w:rFonts w:ascii="Times New Roman" w:hAnsi="Times New Roman"/>
          <w:sz w:val="24"/>
        </w:rPr>
        <w:t>2026)</w:t>
      </w:r>
      <w:r w:rsidR="00357321">
        <w:rPr>
          <w:rFonts w:ascii="Times New Roman" w:hAnsi="Times New Roman"/>
          <w:sz w:val="24"/>
          <w:szCs w:val="24"/>
        </w:rPr>
        <w:fldChar w:fldCharType="end"/>
      </w:r>
      <w:r w:rsidR="006C2D12">
        <w:rPr>
          <w:rFonts w:ascii="Times New Roman" w:hAnsi="Times New Roman"/>
          <w:sz w:val="24"/>
          <w:szCs w:val="24"/>
        </w:rPr>
        <w:t xml:space="preserve"> desenvolveram um estudo</w:t>
      </w:r>
      <w:r w:rsidR="009D1D7A">
        <w:rPr>
          <w:rFonts w:ascii="Times New Roman" w:hAnsi="Times New Roman"/>
          <w:sz w:val="24"/>
          <w:szCs w:val="24"/>
        </w:rPr>
        <w:t xml:space="preserve"> comparativo entre </w:t>
      </w:r>
      <w:r w:rsidR="006C2D12">
        <w:rPr>
          <w:rFonts w:ascii="Times New Roman" w:hAnsi="Times New Roman"/>
          <w:sz w:val="24"/>
          <w:szCs w:val="24"/>
        </w:rPr>
        <w:t xml:space="preserve">sete </w:t>
      </w:r>
      <w:r w:rsidR="009D1D7A">
        <w:rPr>
          <w:rFonts w:ascii="Times New Roman" w:hAnsi="Times New Roman"/>
          <w:sz w:val="24"/>
          <w:szCs w:val="24"/>
        </w:rPr>
        <w:t>modelos</w:t>
      </w:r>
      <w:r w:rsidR="002529F8">
        <w:rPr>
          <w:rFonts w:ascii="Times New Roman" w:hAnsi="Times New Roman"/>
          <w:sz w:val="24"/>
          <w:szCs w:val="24"/>
        </w:rPr>
        <w:t xml:space="preserve"> de </w:t>
      </w:r>
      <w:r w:rsidR="009D1D7A">
        <w:rPr>
          <w:rFonts w:ascii="Times New Roman" w:hAnsi="Times New Roman"/>
          <w:sz w:val="24"/>
          <w:szCs w:val="24"/>
        </w:rPr>
        <w:t>Aprendizado Profundo</w:t>
      </w:r>
      <w:r w:rsidR="002529F8">
        <w:rPr>
          <w:rFonts w:ascii="Times New Roman" w:hAnsi="Times New Roman"/>
          <w:sz w:val="24"/>
          <w:szCs w:val="24"/>
        </w:rPr>
        <w:t>, utilizando imagens d</w:t>
      </w:r>
      <w:r w:rsidR="009D1D7A">
        <w:rPr>
          <w:rFonts w:ascii="Times New Roman" w:hAnsi="Times New Roman"/>
          <w:sz w:val="24"/>
          <w:szCs w:val="24"/>
        </w:rPr>
        <w:t>e folhas da</w:t>
      </w:r>
      <w:r w:rsidR="002529F8">
        <w:rPr>
          <w:rFonts w:ascii="Times New Roman" w:hAnsi="Times New Roman"/>
          <w:sz w:val="24"/>
          <w:szCs w:val="24"/>
        </w:rPr>
        <w:t xml:space="preserve"> cultura do tomateiro</w:t>
      </w:r>
      <w:r w:rsidR="009D1D7A">
        <w:rPr>
          <w:rFonts w:ascii="Times New Roman" w:hAnsi="Times New Roman"/>
          <w:sz w:val="24"/>
          <w:szCs w:val="24"/>
        </w:rPr>
        <w:t xml:space="preserve"> </w:t>
      </w:r>
      <w:r w:rsidR="002529F8">
        <w:rPr>
          <w:rFonts w:ascii="Times New Roman" w:hAnsi="Times New Roman"/>
          <w:sz w:val="24"/>
          <w:szCs w:val="24"/>
        </w:rPr>
        <w:t>presente</w:t>
      </w:r>
      <w:r w:rsidR="009D1D7A">
        <w:rPr>
          <w:rFonts w:ascii="Times New Roman" w:hAnsi="Times New Roman"/>
          <w:sz w:val="24"/>
          <w:szCs w:val="24"/>
        </w:rPr>
        <w:t>s</w:t>
      </w:r>
      <w:r w:rsidR="002529F8">
        <w:rPr>
          <w:rFonts w:ascii="Times New Roman" w:hAnsi="Times New Roman"/>
          <w:sz w:val="24"/>
          <w:szCs w:val="24"/>
        </w:rPr>
        <w:t xml:space="preserve"> no conjunto de dados PlantVillage. O estudo proposto pelos autores visa comparar os modelos propostos,</w:t>
      </w:r>
      <w:r w:rsidR="004D78DC">
        <w:rPr>
          <w:rFonts w:ascii="Times New Roman" w:hAnsi="Times New Roman"/>
          <w:sz w:val="24"/>
          <w:szCs w:val="24"/>
        </w:rPr>
        <w:t xml:space="preserve"> avaliando informações como a eficiência computacional de cada modelo e o desempenho obtido,</w:t>
      </w:r>
      <w:r w:rsidR="002529F8">
        <w:rPr>
          <w:rFonts w:ascii="Times New Roman" w:hAnsi="Times New Roman"/>
          <w:sz w:val="24"/>
          <w:szCs w:val="24"/>
        </w:rPr>
        <w:t xml:space="preserve"> sendo </w:t>
      </w:r>
      <w:r w:rsidR="004D78DC">
        <w:rPr>
          <w:rFonts w:ascii="Times New Roman" w:hAnsi="Times New Roman"/>
          <w:sz w:val="24"/>
          <w:szCs w:val="24"/>
        </w:rPr>
        <w:t xml:space="preserve">os modelos propostos: </w:t>
      </w:r>
      <w:r w:rsidR="002529F8" w:rsidRPr="002529F8">
        <w:rPr>
          <w:rFonts w:ascii="Times New Roman" w:hAnsi="Times New Roman"/>
          <w:sz w:val="24"/>
          <w:szCs w:val="24"/>
        </w:rPr>
        <w:t>ShuffleNetV2, MobileNetV3-Small, SqueezeNet, MobilePlantViT, DenseNet121, ResNet50 e VGG16</w:t>
      </w:r>
      <w:r w:rsidR="002529F8">
        <w:rPr>
          <w:rFonts w:ascii="Times New Roman" w:hAnsi="Times New Roman"/>
          <w:sz w:val="24"/>
          <w:szCs w:val="24"/>
        </w:rPr>
        <w:t>.</w:t>
      </w:r>
    </w:p>
    <w:p w14:paraId="79021DAF" w14:textId="28B93914" w:rsidR="002529F8" w:rsidRDefault="009D09FD" w:rsidP="005C6F58">
      <w:pPr>
        <w:spacing w:line="360" w:lineRule="auto"/>
        <w:ind w:firstLine="709"/>
        <w:jc w:val="both"/>
        <w:rPr>
          <w:rFonts w:ascii="Times New Roman" w:hAnsi="Times New Roman"/>
          <w:sz w:val="24"/>
          <w:szCs w:val="24"/>
        </w:rPr>
      </w:pPr>
      <w:r>
        <w:rPr>
          <w:rFonts w:ascii="Times New Roman" w:hAnsi="Times New Roman"/>
          <w:sz w:val="24"/>
          <w:szCs w:val="24"/>
        </w:rPr>
        <w:t xml:space="preserve">Os resultados adquiridos com o experimento, demonstraram que o </w:t>
      </w:r>
      <w:r w:rsidR="00825D19" w:rsidRPr="00825D19">
        <w:rPr>
          <w:rFonts w:ascii="Times New Roman" w:hAnsi="Times New Roman"/>
          <w:sz w:val="24"/>
          <w:szCs w:val="24"/>
        </w:rPr>
        <w:t>MobilePlantViT</w:t>
      </w:r>
      <w:r w:rsidR="00825D19">
        <w:rPr>
          <w:rFonts w:ascii="Times New Roman" w:hAnsi="Times New Roman"/>
          <w:sz w:val="24"/>
          <w:szCs w:val="24"/>
        </w:rPr>
        <w:t xml:space="preserve"> apresentou o melhor equilíbrio</w:t>
      </w:r>
      <w:r w:rsidR="00341AB5">
        <w:rPr>
          <w:rFonts w:ascii="Times New Roman" w:hAnsi="Times New Roman"/>
          <w:sz w:val="24"/>
          <w:szCs w:val="24"/>
        </w:rPr>
        <w:t xml:space="preserve"> entre acurácia e </w:t>
      </w:r>
      <w:r w:rsidR="002B2C82" w:rsidRPr="002B2C82">
        <w:rPr>
          <w:rFonts w:ascii="Times New Roman" w:hAnsi="Times New Roman"/>
          <w:sz w:val="24"/>
          <w:szCs w:val="24"/>
        </w:rPr>
        <w:t>eficiência</w:t>
      </w:r>
      <w:r w:rsidR="002B2C82">
        <w:rPr>
          <w:rFonts w:ascii="Times New Roman" w:hAnsi="Times New Roman"/>
          <w:sz w:val="24"/>
          <w:szCs w:val="24"/>
        </w:rPr>
        <w:t xml:space="preserve"> </w:t>
      </w:r>
      <w:r w:rsidR="00341AB5">
        <w:rPr>
          <w:rFonts w:ascii="Times New Roman" w:hAnsi="Times New Roman"/>
          <w:sz w:val="24"/>
          <w:szCs w:val="24"/>
        </w:rPr>
        <w:t>computacional,</w:t>
      </w:r>
      <w:r w:rsidR="00825D19">
        <w:rPr>
          <w:rFonts w:ascii="Times New Roman" w:hAnsi="Times New Roman"/>
          <w:sz w:val="24"/>
          <w:szCs w:val="24"/>
        </w:rPr>
        <w:t xml:space="preserve"> dentre os sete modelos comparados</w:t>
      </w:r>
      <w:r w:rsidR="00341AB5">
        <w:rPr>
          <w:rFonts w:ascii="Times New Roman" w:hAnsi="Times New Roman"/>
          <w:sz w:val="24"/>
          <w:szCs w:val="24"/>
        </w:rPr>
        <w:t>. O modelo</w:t>
      </w:r>
      <w:r w:rsidR="00825D19">
        <w:rPr>
          <w:rFonts w:ascii="Times New Roman" w:hAnsi="Times New Roman"/>
          <w:sz w:val="24"/>
          <w:szCs w:val="24"/>
        </w:rPr>
        <w:t xml:space="preserve"> </w:t>
      </w:r>
      <w:r w:rsidR="00341AB5">
        <w:rPr>
          <w:rFonts w:ascii="Times New Roman" w:hAnsi="Times New Roman"/>
          <w:sz w:val="24"/>
          <w:szCs w:val="24"/>
        </w:rPr>
        <w:t>atingiu</w:t>
      </w:r>
      <w:r w:rsidR="00825D19">
        <w:rPr>
          <w:rFonts w:ascii="Times New Roman" w:hAnsi="Times New Roman"/>
          <w:sz w:val="24"/>
          <w:szCs w:val="24"/>
        </w:rPr>
        <w:t xml:space="preserve"> uma acurácia de 99,40% com uma quantidade menor de parâmetros comparados a outros modelos, como o DenseNet121 po</w:t>
      </w:r>
      <w:r w:rsidR="00F87124">
        <w:rPr>
          <w:rFonts w:ascii="Times New Roman" w:hAnsi="Times New Roman"/>
          <w:sz w:val="24"/>
          <w:szCs w:val="24"/>
        </w:rPr>
        <w:t>r exemplo, que atingiu a maior acurácia do estudo, com 99,61%, porém com uma quantidade aproximada de 8</w:t>
      </w:r>
      <w:r w:rsidR="009D1D7A">
        <w:rPr>
          <w:rFonts w:ascii="Times New Roman" w:hAnsi="Times New Roman"/>
          <w:sz w:val="24"/>
          <w:szCs w:val="24"/>
        </w:rPr>
        <w:t xml:space="preserve">,5 vezes a quantidade de </w:t>
      </w:r>
      <w:r w:rsidR="00F87124">
        <w:rPr>
          <w:rFonts w:ascii="Times New Roman" w:hAnsi="Times New Roman"/>
          <w:sz w:val="24"/>
          <w:szCs w:val="24"/>
        </w:rPr>
        <w:t xml:space="preserve">parâmetros </w:t>
      </w:r>
      <w:r w:rsidR="009D1D7A">
        <w:rPr>
          <w:rFonts w:ascii="Times New Roman" w:hAnsi="Times New Roman"/>
          <w:sz w:val="24"/>
          <w:szCs w:val="24"/>
        </w:rPr>
        <w:t>da</w:t>
      </w:r>
      <w:r w:rsidR="00F87124">
        <w:rPr>
          <w:rFonts w:ascii="Times New Roman" w:hAnsi="Times New Roman"/>
          <w:sz w:val="24"/>
          <w:szCs w:val="24"/>
        </w:rPr>
        <w:t xml:space="preserve"> MobilePlantViT, entregando apenas 0,21% a mais de acurácia</w:t>
      </w:r>
      <w:r w:rsidR="00825D19">
        <w:rPr>
          <w:rFonts w:ascii="Times New Roman" w:hAnsi="Times New Roman"/>
          <w:sz w:val="24"/>
          <w:szCs w:val="24"/>
        </w:rPr>
        <w:t>.</w:t>
      </w:r>
    </w:p>
    <w:p w14:paraId="01E7E929" w14:textId="344A20DC" w:rsidR="00F87124" w:rsidRPr="004D72FD" w:rsidRDefault="00FF1A3B" w:rsidP="005C6F58">
      <w:pPr>
        <w:spacing w:line="360" w:lineRule="auto"/>
        <w:ind w:firstLine="709"/>
        <w:jc w:val="both"/>
        <w:rPr>
          <w:rFonts w:ascii="Times New Roman" w:hAnsi="Times New Roman"/>
          <w:sz w:val="24"/>
          <w:szCs w:val="24"/>
        </w:rPr>
      </w:pPr>
      <w:r>
        <w:rPr>
          <w:rFonts w:ascii="Times New Roman" w:hAnsi="Times New Roman"/>
          <w:sz w:val="24"/>
          <w:szCs w:val="24"/>
        </w:rPr>
        <w:lastRenderedPageBreak/>
        <w:t>Os estudos analisados demonstraram diferentes arquiteturas de Redes Neurais Convolucionais e suas aplicações em problemas relacionados a classificação de doenças</w:t>
      </w:r>
      <w:r w:rsidR="0029297A">
        <w:rPr>
          <w:rFonts w:ascii="Times New Roman" w:hAnsi="Times New Roman"/>
          <w:sz w:val="24"/>
          <w:szCs w:val="24"/>
        </w:rPr>
        <w:t xml:space="preserve"> em culturas agrícolas. Apesar de os estudos científicos utilizados apresentarem resultados relevantes, houve diferenças entre as metodologias utilizadas, bem como a quantidade de dados utilizados do conjunto original. Dessa maneira, o presente estudo realiza a comparação de seis modelos pré-treinados das famílias de arquitetura MobileNetV3, EfficientNetV2, ResNet50V2 e DenseNet121, utilizando técnicas de Extração de Características para otimizar o processo de treinamento dos modelos</w:t>
      </w:r>
      <w:r w:rsidR="00417FC5">
        <w:rPr>
          <w:rFonts w:ascii="Times New Roman" w:hAnsi="Times New Roman"/>
          <w:sz w:val="24"/>
          <w:szCs w:val="24"/>
        </w:rPr>
        <w:t xml:space="preserve"> e</w:t>
      </w:r>
      <w:r w:rsidR="0029297A">
        <w:rPr>
          <w:rFonts w:ascii="Times New Roman" w:hAnsi="Times New Roman"/>
          <w:sz w:val="24"/>
          <w:szCs w:val="24"/>
        </w:rPr>
        <w:t xml:space="preserve"> Validação Cruzada Estratificada com cinco folds, permitindo avaliar os modelos</w:t>
      </w:r>
      <w:r w:rsidR="00407F1B">
        <w:rPr>
          <w:rFonts w:ascii="Times New Roman" w:hAnsi="Times New Roman"/>
          <w:sz w:val="24"/>
          <w:szCs w:val="24"/>
        </w:rPr>
        <w:t xml:space="preserve"> em diferentes folds do conjunto de dados original. Além disso, métricas estatísticas como a acurácia foram utilizadas para obter-se uma comparação mais precisa.</w:t>
      </w:r>
    </w:p>
    <w:p w14:paraId="2F7B11DA" w14:textId="3164FDFD" w:rsidR="007D2A76" w:rsidRPr="004D72FD" w:rsidRDefault="007D2A76" w:rsidP="00ED2D7F">
      <w:pPr>
        <w:spacing w:line="360" w:lineRule="auto"/>
        <w:ind w:firstLine="709"/>
        <w:jc w:val="both"/>
        <w:rPr>
          <w:rFonts w:ascii="Times New Roman" w:hAnsi="Times New Roman"/>
          <w:sz w:val="24"/>
          <w:szCs w:val="24"/>
        </w:rPr>
      </w:pPr>
      <w:r w:rsidRPr="004D72FD">
        <w:br w:type="page"/>
      </w:r>
    </w:p>
    <w:p w14:paraId="34E77A5D" w14:textId="11F316BB" w:rsidR="006D356A" w:rsidRDefault="007D2A76" w:rsidP="00980E68">
      <w:pPr>
        <w:pStyle w:val="Ttulo1"/>
      </w:pPr>
      <w:bookmarkStart w:id="29" w:name="_Toc243139531"/>
      <w:bookmarkEnd w:id="25"/>
      <w:bookmarkEnd w:id="26"/>
      <w:bookmarkEnd w:id="27"/>
      <w:bookmarkEnd w:id="28"/>
      <w:r w:rsidRPr="007D0227">
        <w:lastRenderedPageBreak/>
        <w:t>DESENVOLVIMENTO</w:t>
      </w:r>
      <w:bookmarkEnd w:id="29"/>
    </w:p>
    <w:p w14:paraId="005DA774" w14:textId="1F534815" w:rsidR="00980E68" w:rsidRDefault="001010D7" w:rsidP="00980E68">
      <w:pPr>
        <w:pStyle w:val="Ttulo2"/>
      </w:pPr>
      <w:r>
        <w:t>CONJUNTO DE DADOS</w:t>
      </w:r>
    </w:p>
    <w:p w14:paraId="1AC18A60" w14:textId="67057046" w:rsidR="001010D7" w:rsidRDefault="001010D7" w:rsidP="001010D7">
      <w:pPr>
        <w:pStyle w:val="Ttulo2"/>
      </w:pPr>
      <w:r>
        <w:t>pré-processamento</w:t>
      </w:r>
    </w:p>
    <w:p w14:paraId="64B222B9" w14:textId="27017034" w:rsidR="001010D7" w:rsidRDefault="001010D7" w:rsidP="001010D7">
      <w:pPr>
        <w:pStyle w:val="Ttulo2"/>
      </w:pPr>
      <w:r>
        <w:t>implantação dos modelos</w:t>
      </w:r>
    </w:p>
    <w:p w14:paraId="45D03270" w14:textId="6AF581B3" w:rsidR="001010D7" w:rsidRDefault="001010D7" w:rsidP="001010D7">
      <w:pPr>
        <w:pStyle w:val="Ttulo2"/>
      </w:pPr>
      <w:r>
        <w:t>configurações de parâmetros</w:t>
      </w:r>
    </w:p>
    <w:p w14:paraId="5ADBE4D2" w14:textId="4070FB62" w:rsidR="001010D7" w:rsidRDefault="001010D7" w:rsidP="001010D7">
      <w:pPr>
        <w:pStyle w:val="Ttulo2"/>
      </w:pPr>
      <w:r>
        <w:t>separação dos dados</w:t>
      </w:r>
    </w:p>
    <w:p w14:paraId="53448408" w14:textId="16DA59E9" w:rsidR="001010D7" w:rsidRDefault="001010D7" w:rsidP="001010D7">
      <w:pPr>
        <w:pStyle w:val="Ttulo2"/>
      </w:pPr>
      <w:r>
        <w:t>métricas de avaliação</w:t>
      </w:r>
    </w:p>
    <w:p w14:paraId="0769744C" w14:textId="77777777" w:rsidR="00271EF9" w:rsidRPr="00271EF9" w:rsidRDefault="00271EF9" w:rsidP="00271EF9"/>
    <w:p w14:paraId="3772CC0E" w14:textId="55647A50" w:rsidR="007A0A61" w:rsidRPr="007D0227" w:rsidRDefault="007A0A61">
      <w:pPr>
        <w:rPr>
          <w:rFonts w:ascii="Times New Roman" w:hAnsi="Times New Roman"/>
          <w:sz w:val="24"/>
          <w:szCs w:val="24"/>
        </w:rPr>
      </w:pPr>
      <w:r w:rsidRPr="007D0227">
        <w:rPr>
          <w:rFonts w:ascii="Times New Roman" w:hAnsi="Times New Roman"/>
          <w:sz w:val="24"/>
          <w:szCs w:val="24"/>
        </w:rPr>
        <w:br w:type="page"/>
      </w:r>
    </w:p>
    <w:p w14:paraId="02741FAF" w14:textId="75651F1F" w:rsidR="00BD21FB" w:rsidRDefault="007A0A61" w:rsidP="00F06DB7">
      <w:pPr>
        <w:pStyle w:val="Ttulo1"/>
      </w:pPr>
      <w:bookmarkStart w:id="30" w:name="_Toc243139532"/>
      <w:r w:rsidRPr="007D0227">
        <w:lastRenderedPageBreak/>
        <w:t>RESULTADOS E DISCUSÕES</w:t>
      </w:r>
      <w:bookmarkEnd w:id="30"/>
    </w:p>
    <w:p w14:paraId="1C77F1E3" w14:textId="77777777" w:rsidR="00BB46DF" w:rsidRDefault="00BB46DF" w:rsidP="00BB46DF"/>
    <w:p w14:paraId="25380C01" w14:textId="77777777" w:rsidR="00BB46DF" w:rsidRPr="00BB46DF" w:rsidRDefault="00BB46DF" w:rsidP="00BB46DF">
      <w:pPr>
        <w:spacing w:line="360" w:lineRule="auto"/>
        <w:ind w:firstLine="709"/>
        <w:jc w:val="both"/>
        <w:rPr>
          <w:rFonts w:ascii="Times New Roman" w:hAnsi="Times New Roman"/>
          <w:sz w:val="24"/>
          <w:szCs w:val="24"/>
        </w:rPr>
      </w:pPr>
    </w:p>
    <w:p w14:paraId="797FFCCA" w14:textId="3F5657B0" w:rsidR="009742BE" w:rsidRPr="007D0227" w:rsidRDefault="009742BE" w:rsidP="009742BE">
      <w:pPr>
        <w:pStyle w:val="texto"/>
        <w:rPr>
          <w:szCs w:val="24"/>
        </w:rPr>
      </w:pPr>
      <w:r w:rsidRPr="007D0227">
        <w:rPr>
          <w:szCs w:val="24"/>
        </w:rPr>
        <w:br w:type="page"/>
      </w:r>
    </w:p>
    <w:p w14:paraId="03B6936C" w14:textId="7E5E3CC5" w:rsidR="00264B65" w:rsidRDefault="00824DD7" w:rsidP="003C1A1C">
      <w:pPr>
        <w:pStyle w:val="Ttulo1"/>
      </w:pPr>
      <w:bookmarkStart w:id="31" w:name="_Toc167717652"/>
      <w:bookmarkStart w:id="32" w:name="_Toc167719559"/>
      <w:bookmarkStart w:id="33" w:name="_Toc168148696"/>
      <w:bookmarkStart w:id="34" w:name="_Toc190957284"/>
      <w:bookmarkStart w:id="35" w:name="_Toc243139533"/>
      <w:r w:rsidRPr="007D0227">
        <w:lastRenderedPageBreak/>
        <w:t>CONCLUSÃO</w:t>
      </w:r>
      <w:bookmarkEnd w:id="31"/>
      <w:bookmarkEnd w:id="32"/>
      <w:bookmarkEnd w:id="33"/>
      <w:bookmarkEnd w:id="34"/>
      <w:bookmarkEnd w:id="35"/>
    </w:p>
    <w:p w14:paraId="216C753B" w14:textId="77777777" w:rsidR="00BB46DF" w:rsidRDefault="00BB46DF" w:rsidP="00BB46DF"/>
    <w:p w14:paraId="42971DD5" w14:textId="77777777" w:rsidR="00BB46DF" w:rsidRPr="00BB46DF" w:rsidRDefault="00BB46DF" w:rsidP="00BB46DF">
      <w:pPr>
        <w:spacing w:line="360" w:lineRule="auto"/>
        <w:ind w:firstLine="709"/>
        <w:jc w:val="both"/>
        <w:rPr>
          <w:rFonts w:ascii="Times New Roman" w:hAnsi="Times New Roman"/>
          <w:sz w:val="24"/>
          <w:szCs w:val="24"/>
        </w:rPr>
      </w:pPr>
    </w:p>
    <w:p w14:paraId="4E80EA96" w14:textId="4CBC1800" w:rsidR="009742BE" w:rsidRPr="007D0227" w:rsidRDefault="009742BE">
      <w:pPr>
        <w:rPr>
          <w:rFonts w:ascii="Times New Roman" w:eastAsia="Times New Roman" w:hAnsi="Times New Roman"/>
          <w:sz w:val="24"/>
          <w:szCs w:val="24"/>
          <w:lang w:eastAsia="pt-PT" w:bidi="pt-PT"/>
        </w:rPr>
      </w:pPr>
      <w:r w:rsidRPr="007D0227">
        <w:rPr>
          <w:rFonts w:ascii="Times New Roman" w:eastAsia="Times New Roman" w:hAnsi="Times New Roman"/>
          <w:sz w:val="24"/>
          <w:szCs w:val="24"/>
          <w:lang w:eastAsia="pt-PT" w:bidi="pt-PT"/>
        </w:rPr>
        <w:br w:type="page"/>
      </w:r>
    </w:p>
    <w:p w14:paraId="6A834A58" w14:textId="31560FC1" w:rsidR="00F469BA" w:rsidRPr="007D0227" w:rsidRDefault="00824DD7" w:rsidP="00F43CEA">
      <w:pPr>
        <w:pStyle w:val="Ttulo1"/>
        <w:numPr>
          <w:ilvl w:val="0"/>
          <w:numId w:val="0"/>
        </w:numPr>
        <w:tabs>
          <w:tab w:val="left" w:pos="2635"/>
        </w:tabs>
        <w:ind w:left="360" w:hanging="360"/>
      </w:pPr>
      <w:bookmarkStart w:id="36" w:name="_Toc167717653"/>
      <w:bookmarkStart w:id="37" w:name="_Toc167719560"/>
      <w:bookmarkStart w:id="38" w:name="_Toc168148697"/>
      <w:bookmarkStart w:id="39" w:name="_Toc190957285"/>
      <w:bookmarkStart w:id="40" w:name="_Toc243139534"/>
      <w:commentRangeStart w:id="41"/>
      <w:r w:rsidRPr="007D0227">
        <w:lastRenderedPageBreak/>
        <w:t>REFERÊNCIAS</w:t>
      </w:r>
      <w:bookmarkEnd w:id="36"/>
      <w:bookmarkEnd w:id="37"/>
      <w:bookmarkEnd w:id="38"/>
      <w:bookmarkEnd w:id="39"/>
      <w:bookmarkEnd w:id="40"/>
      <w:commentRangeEnd w:id="41"/>
      <w:r w:rsidR="00390592" w:rsidRPr="007D0227">
        <w:rPr>
          <w:rStyle w:val="Refdecomentrio"/>
          <w:sz w:val="24"/>
          <w:szCs w:val="28"/>
        </w:rPr>
        <w:commentReference w:id="41"/>
      </w:r>
    </w:p>
    <w:p w14:paraId="1BEB5746" w14:textId="77777777" w:rsidR="00357321" w:rsidRPr="00546A49" w:rsidRDefault="00C3039B" w:rsidP="00546A49">
      <w:pPr>
        <w:pStyle w:val="Bibliografia"/>
        <w:jc w:val="both"/>
        <w:rPr>
          <w:rFonts w:ascii="Times New Roman" w:hAnsi="Times New Roman"/>
          <w:sz w:val="24"/>
          <w:szCs w:val="24"/>
          <w:lang w:val="en-US"/>
        </w:rPr>
      </w:pPr>
      <w:r w:rsidRPr="00546A49">
        <w:rPr>
          <w:rFonts w:ascii="Times New Roman" w:hAnsi="Times New Roman"/>
          <w:sz w:val="24"/>
          <w:szCs w:val="24"/>
        </w:rPr>
        <w:fldChar w:fldCharType="begin"/>
      </w:r>
      <w:r w:rsidR="00AB46E5" w:rsidRPr="00546A49">
        <w:rPr>
          <w:rFonts w:ascii="Times New Roman" w:hAnsi="Times New Roman"/>
          <w:sz w:val="24"/>
          <w:szCs w:val="24"/>
          <w:lang w:val="en-US"/>
        </w:rPr>
        <w:instrText xml:space="preserve"> ADDIN ZOTERO_BIBL {"uncited":[],"omitted":[],"custom":[]} CSL_BIBLIOGRAPHY </w:instrText>
      </w:r>
      <w:r w:rsidRPr="00546A49">
        <w:rPr>
          <w:rFonts w:ascii="Times New Roman" w:hAnsi="Times New Roman"/>
          <w:sz w:val="24"/>
          <w:szCs w:val="24"/>
        </w:rPr>
        <w:fldChar w:fldCharType="separate"/>
      </w:r>
      <w:r w:rsidR="00357321" w:rsidRPr="00546A49">
        <w:rPr>
          <w:rFonts w:ascii="Times New Roman" w:hAnsi="Times New Roman"/>
          <w:sz w:val="24"/>
          <w:szCs w:val="24"/>
          <w:lang w:val="en-US"/>
        </w:rPr>
        <w:t xml:space="preserve">ABD ELAZIZ, Mohamed; AL-QANESS, Mohammed A. A.; DAHOU, Abdelghani; ALSAMHI, Saeed Hamood; ABUALIGAH, Laith; IBRAHIM, Rehab Ali; EWEES, Ahmed A. Evolution toward intelligent communications: Impact of deep learning applications on the future of 6G technology. </w:t>
      </w:r>
      <w:r w:rsidR="00357321" w:rsidRPr="00546A49">
        <w:rPr>
          <w:rFonts w:ascii="Times New Roman" w:hAnsi="Times New Roman"/>
          <w:b/>
          <w:bCs/>
          <w:sz w:val="24"/>
          <w:szCs w:val="24"/>
          <w:lang w:val="en-US"/>
        </w:rPr>
        <w:t>WIREs Data Mining and Knowledge Discovery</w:t>
      </w:r>
      <w:r w:rsidR="00357321" w:rsidRPr="00546A49">
        <w:rPr>
          <w:rFonts w:ascii="Times New Roman" w:hAnsi="Times New Roman"/>
          <w:sz w:val="24"/>
          <w:szCs w:val="24"/>
          <w:lang w:val="en-US"/>
        </w:rPr>
        <w:t>, [</w:t>
      </w:r>
      <w:r w:rsidR="00357321" w:rsidRPr="00546A49">
        <w:rPr>
          <w:rFonts w:ascii="Times New Roman" w:hAnsi="Times New Roman"/>
          <w:i/>
          <w:iCs/>
          <w:sz w:val="24"/>
          <w:szCs w:val="24"/>
          <w:lang w:val="en-US"/>
        </w:rPr>
        <w:t>S.l.</w:t>
      </w:r>
      <w:r w:rsidR="00357321" w:rsidRPr="00546A49">
        <w:rPr>
          <w:rFonts w:ascii="Times New Roman" w:hAnsi="Times New Roman"/>
          <w:sz w:val="24"/>
          <w:szCs w:val="24"/>
          <w:lang w:val="en-US"/>
        </w:rPr>
        <w:t>], v. 14, n. 1, p. e1521, 2024. Disponível em: https://doi.org/10.1002/widm.1521.</w:t>
      </w:r>
    </w:p>
    <w:p w14:paraId="2E7FEA67" w14:textId="77777777" w:rsidR="00357321" w:rsidRPr="00546A49" w:rsidRDefault="00357321" w:rsidP="00546A49">
      <w:pPr>
        <w:pStyle w:val="Bibliografia"/>
        <w:jc w:val="both"/>
        <w:rPr>
          <w:rFonts w:ascii="Times New Roman" w:hAnsi="Times New Roman"/>
          <w:sz w:val="24"/>
          <w:szCs w:val="24"/>
        </w:rPr>
      </w:pPr>
      <w:r w:rsidRPr="00546A49">
        <w:rPr>
          <w:rFonts w:ascii="Times New Roman" w:hAnsi="Times New Roman"/>
          <w:sz w:val="24"/>
          <w:szCs w:val="24"/>
          <w:lang w:val="en-US"/>
        </w:rPr>
        <w:t xml:space="preserve">ABDEL-HAMID, Lamiaa; YOGARAJAH, Pratheepan; TEALAB, Safy Hosny Ahmed. Lightweight deep models based on domain adaptation and network pruning for breast cancer HER2 scoring: IHC vs. H&amp;E histopathological images. </w:t>
      </w:r>
      <w:r w:rsidRPr="00546A49">
        <w:rPr>
          <w:rFonts w:ascii="Times New Roman" w:hAnsi="Times New Roman"/>
          <w:b/>
          <w:bCs/>
          <w:sz w:val="24"/>
          <w:szCs w:val="24"/>
        </w:rPr>
        <w:t>PLOS One</w:t>
      </w:r>
      <w:r w:rsidRPr="00546A49">
        <w:rPr>
          <w:rFonts w:ascii="Times New Roman" w:hAnsi="Times New Roman"/>
          <w:sz w:val="24"/>
          <w:szCs w:val="24"/>
        </w:rPr>
        <w:t>, [</w:t>
      </w:r>
      <w:r w:rsidRPr="00546A49">
        <w:rPr>
          <w:rFonts w:ascii="Times New Roman" w:hAnsi="Times New Roman"/>
          <w:i/>
          <w:iCs/>
          <w:sz w:val="24"/>
          <w:szCs w:val="24"/>
        </w:rPr>
        <w:t>S.l.</w:t>
      </w:r>
      <w:r w:rsidRPr="00546A49">
        <w:rPr>
          <w:rFonts w:ascii="Times New Roman" w:hAnsi="Times New Roman"/>
          <w:sz w:val="24"/>
          <w:szCs w:val="24"/>
        </w:rPr>
        <w:t>], v. 20, n. 9, p. e0332362, 15 set. 2025. Disponível em: https://doi.org/10.1371/journal.pone.0332362.</w:t>
      </w:r>
    </w:p>
    <w:p w14:paraId="7C504050" w14:textId="77777777" w:rsidR="00357321" w:rsidRPr="00546A49" w:rsidRDefault="00357321" w:rsidP="00546A49">
      <w:pPr>
        <w:pStyle w:val="Bibliografia"/>
        <w:jc w:val="both"/>
        <w:rPr>
          <w:rFonts w:ascii="Times New Roman" w:hAnsi="Times New Roman"/>
          <w:sz w:val="24"/>
          <w:szCs w:val="24"/>
          <w:lang w:val="en-US"/>
        </w:rPr>
      </w:pPr>
      <w:r w:rsidRPr="00546A49">
        <w:rPr>
          <w:rFonts w:ascii="Times New Roman" w:hAnsi="Times New Roman"/>
          <w:sz w:val="24"/>
          <w:szCs w:val="24"/>
          <w:lang w:val="en-US"/>
        </w:rPr>
        <w:t xml:space="preserve">ARIF, Anber. How Cross-Validation Works in Machine Learning. </w:t>
      </w:r>
      <w:r w:rsidRPr="00546A49">
        <w:rPr>
          <w:rFonts w:ascii="Times New Roman" w:hAnsi="Times New Roman"/>
          <w:b/>
          <w:bCs/>
          <w:sz w:val="24"/>
          <w:szCs w:val="24"/>
        </w:rPr>
        <w:t>Dataaspirant</w:t>
      </w:r>
      <w:r w:rsidRPr="00546A49">
        <w:rPr>
          <w:rFonts w:ascii="Times New Roman" w:hAnsi="Times New Roman"/>
          <w:sz w:val="24"/>
          <w:szCs w:val="24"/>
        </w:rPr>
        <w:t xml:space="preserve">. 3 dez. 2020. Disponível em: https://dataaspirant.com/cross-validation/. </w:t>
      </w:r>
      <w:r w:rsidRPr="00546A49">
        <w:rPr>
          <w:rFonts w:ascii="Times New Roman" w:hAnsi="Times New Roman"/>
          <w:sz w:val="24"/>
          <w:szCs w:val="24"/>
          <w:lang w:val="en-US"/>
        </w:rPr>
        <w:t>Acesso em: 16 out. 2026.</w:t>
      </w:r>
    </w:p>
    <w:p w14:paraId="2DC04788" w14:textId="77777777" w:rsidR="00357321" w:rsidRPr="00546A49" w:rsidRDefault="00357321" w:rsidP="00546A49">
      <w:pPr>
        <w:pStyle w:val="Bibliografia"/>
        <w:jc w:val="both"/>
        <w:rPr>
          <w:rFonts w:ascii="Times New Roman" w:hAnsi="Times New Roman"/>
          <w:sz w:val="24"/>
          <w:szCs w:val="24"/>
        </w:rPr>
      </w:pPr>
      <w:r w:rsidRPr="00546A49">
        <w:rPr>
          <w:rFonts w:ascii="Times New Roman" w:hAnsi="Times New Roman"/>
          <w:sz w:val="24"/>
          <w:szCs w:val="24"/>
          <w:lang w:val="en-US"/>
        </w:rPr>
        <w:t xml:space="preserve">BARBEDO, Jayme Garcia Arnal. Digital image processing techniques for detecting, quantifying and classifying plant diseases. </w:t>
      </w:r>
      <w:r w:rsidRPr="00546A49">
        <w:rPr>
          <w:rFonts w:ascii="Times New Roman" w:hAnsi="Times New Roman"/>
          <w:b/>
          <w:bCs/>
          <w:sz w:val="24"/>
          <w:szCs w:val="24"/>
        </w:rPr>
        <w:t>SpringerPlus</w:t>
      </w:r>
      <w:r w:rsidRPr="00546A49">
        <w:rPr>
          <w:rFonts w:ascii="Times New Roman" w:hAnsi="Times New Roman"/>
          <w:sz w:val="24"/>
          <w:szCs w:val="24"/>
        </w:rPr>
        <w:t>, [</w:t>
      </w:r>
      <w:r w:rsidRPr="00546A49">
        <w:rPr>
          <w:rFonts w:ascii="Times New Roman" w:hAnsi="Times New Roman"/>
          <w:i/>
          <w:iCs/>
          <w:sz w:val="24"/>
          <w:szCs w:val="24"/>
        </w:rPr>
        <w:t>S.l.</w:t>
      </w:r>
      <w:r w:rsidRPr="00546A49">
        <w:rPr>
          <w:rFonts w:ascii="Times New Roman" w:hAnsi="Times New Roman"/>
          <w:sz w:val="24"/>
          <w:szCs w:val="24"/>
        </w:rPr>
        <w:t>], v. 2, n. 1, p. 660, 7 dez. 2013. Disponível em: https://doi.org/10.1186/2193-1801-2-660.</w:t>
      </w:r>
    </w:p>
    <w:p w14:paraId="4484F9A8" w14:textId="77777777" w:rsidR="00357321" w:rsidRPr="00546A49" w:rsidRDefault="00357321" w:rsidP="00546A49">
      <w:pPr>
        <w:pStyle w:val="Bibliografia"/>
        <w:jc w:val="both"/>
        <w:rPr>
          <w:rFonts w:ascii="Times New Roman" w:hAnsi="Times New Roman"/>
          <w:sz w:val="24"/>
          <w:szCs w:val="24"/>
        </w:rPr>
      </w:pPr>
      <w:r w:rsidRPr="00546A49">
        <w:rPr>
          <w:rFonts w:ascii="Times New Roman" w:hAnsi="Times New Roman"/>
          <w:sz w:val="24"/>
          <w:szCs w:val="24"/>
        </w:rPr>
        <w:t xml:space="preserve">EMBRAPA. Tomate. </w:t>
      </w:r>
      <w:r w:rsidRPr="00546A49">
        <w:rPr>
          <w:rFonts w:ascii="Times New Roman" w:hAnsi="Times New Roman"/>
          <w:b/>
          <w:bCs/>
          <w:sz w:val="24"/>
          <w:szCs w:val="24"/>
        </w:rPr>
        <w:t>Portal Embrapa</w:t>
      </w:r>
      <w:r w:rsidRPr="00546A49">
        <w:rPr>
          <w:rFonts w:ascii="Times New Roman" w:hAnsi="Times New Roman"/>
          <w:sz w:val="24"/>
          <w:szCs w:val="24"/>
        </w:rPr>
        <w:t>. 2022. Disponível em: https://www.embrapa.br/agencia-de-informacao-tecnologica/cultivos/tomate. Acesso em: 29 abr. 2026.</w:t>
      </w:r>
    </w:p>
    <w:p w14:paraId="3C6A8649" w14:textId="77777777" w:rsidR="00357321" w:rsidRPr="00546A49" w:rsidRDefault="00357321" w:rsidP="00546A49">
      <w:pPr>
        <w:pStyle w:val="Bibliografia"/>
        <w:jc w:val="both"/>
        <w:rPr>
          <w:rFonts w:ascii="Times New Roman" w:hAnsi="Times New Roman"/>
          <w:sz w:val="24"/>
          <w:szCs w:val="24"/>
        </w:rPr>
      </w:pPr>
      <w:r w:rsidRPr="00546A49">
        <w:rPr>
          <w:rFonts w:ascii="Times New Roman" w:hAnsi="Times New Roman"/>
          <w:sz w:val="24"/>
          <w:szCs w:val="24"/>
        </w:rPr>
        <w:t xml:space="preserve">FOUNTAS, Spyros; ESPEJO-GARCÍA, Borja; KASIMATI, Aikaterini; GEMTOU, Marilena; PANOUTSOPOULOS, Hercules; ANASTASIOU, Evangelos. </w:t>
      </w:r>
      <w:r w:rsidRPr="00546A49">
        <w:rPr>
          <w:rFonts w:ascii="Times New Roman" w:hAnsi="Times New Roman"/>
          <w:sz w:val="24"/>
          <w:szCs w:val="24"/>
          <w:lang w:val="en-US"/>
        </w:rPr>
        <w:t xml:space="preserve">Agriculture 5.0: Cutting-Edge Technologies, Trends, and Challenges. </w:t>
      </w:r>
      <w:r w:rsidRPr="00546A49">
        <w:rPr>
          <w:rFonts w:ascii="Times New Roman" w:hAnsi="Times New Roman"/>
          <w:b/>
          <w:bCs/>
          <w:sz w:val="24"/>
          <w:szCs w:val="24"/>
          <w:lang w:val="en-US"/>
        </w:rPr>
        <w:t>IT Professional</w:t>
      </w:r>
      <w:r w:rsidRPr="00546A49">
        <w:rPr>
          <w:rFonts w:ascii="Times New Roman" w:hAnsi="Times New Roman"/>
          <w:sz w:val="24"/>
          <w:szCs w:val="24"/>
          <w:lang w:val="en-US"/>
        </w:rPr>
        <w:t>, [</w:t>
      </w:r>
      <w:r w:rsidRPr="00546A49">
        <w:rPr>
          <w:rFonts w:ascii="Times New Roman" w:hAnsi="Times New Roman"/>
          <w:i/>
          <w:iCs/>
          <w:sz w:val="24"/>
          <w:szCs w:val="24"/>
          <w:lang w:val="en-US"/>
        </w:rPr>
        <w:t>S.l.</w:t>
      </w:r>
      <w:r w:rsidRPr="00546A49">
        <w:rPr>
          <w:rFonts w:ascii="Times New Roman" w:hAnsi="Times New Roman"/>
          <w:sz w:val="24"/>
          <w:szCs w:val="24"/>
          <w:lang w:val="en-US"/>
        </w:rPr>
        <w:t xml:space="preserve">], v. 26, n. 1, p. 40–47, jan. 2024. </w:t>
      </w:r>
      <w:r w:rsidRPr="00546A49">
        <w:rPr>
          <w:rFonts w:ascii="Times New Roman" w:hAnsi="Times New Roman"/>
          <w:sz w:val="24"/>
          <w:szCs w:val="24"/>
        </w:rPr>
        <w:t>Disponível em: https://doi.org/10.1109/MITP.2024.3358972.</w:t>
      </w:r>
    </w:p>
    <w:p w14:paraId="5DAE79B5" w14:textId="77777777" w:rsidR="00357321" w:rsidRPr="00546A49" w:rsidRDefault="00357321" w:rsidP="00546A49">
      <w:pPr>
        <w:pStyle w:val="Bibliografia"/>
        <w:jc w:val="both"/>
        <w:rPr>
          <w:rFonts w:ascii="Times New Roman" w:hAnsi="Times New Roman"/>
          <w:sz w:val="24"/>
          <w:szCs w:val="24"/>
        </w:rPr>
      </w:pPr>
      <w:r w:rsidRPr="00546A49">
        <w:rPr>
          <w:rFonts w:ascii="Times New Roman" w:hAnsi="Times New Roman"/>
          <w:sz w:val="24"/>
          <w:szCs w:val="24"/>
        </w:rPr>
        <w:t xml:space="preserve">GENDE, Mateo; DE MOURA, Joaquim; NOVO, Jorge; CHARLÓN, Pablo; ORTEGA, Marcos. </w:t>
      </w:r>
      <w:r w:rsidRPr="00546A49">
        <w:rPr>
          <w:rFonts w:ascii="Times New Roman" w:hAnsi="Times New Roman"/>
          <w:sz w:val="24"/>
          <w:szCs w:val="24"/>
          <w:lang w:val="en-US"/>
        </w:rPr>
        <w:t xml:space="preserve">Automatic Segmentation and Intuitive Visualisation of the Epiretinal Membrane in 3D OCT Images Using Deep Convolutional Approaches. </w:t>
      </w:r>
      <w:r w:rsidRPr="00546A49">
        <w:rPr>
          <w:rFonts w:ascii="Times New Roman" w:hAnsi="Times New Roman"/>
          <w:b/>
          <w:bCs/>
          <w:sz w:val="24"/>
          <w:szCs w:val="24"/>
        </w:rPr>
        <w:t>IEEE Access</w:t>
      </w:r>
      <w:r w:rsidRPr="00546A49">
        <w:rPr>
          <w:rFonts w:ascii="Times New Roman" w:hAnsi="Times New Roman"/>
          <w:sz w:val="24"/>
          <w:szCs w:val="24"/>
        </w:rPr>
        <w:t>, [</w:t>
      </w:r>
      <w:r w:rsidRPr="00546A49">
        <w:rPr>
          <w:rFonts w:ascii="Times New Roman" w:hAnsi="Times New Roman"/>
          <w:i/>
          <w:iCs/>
          <w:sz w:val="24"/>
          <w:szCs w:val="24"/>
        </w:rPr>
        <w:t>S.l.</w:t>
      </w:r>
      <w:r w:rsidRPr="00546A49">
        <w:rPr>
          <w:rFonts w:ascii="Times New Roman" w:hAnsi="Times New Roman"/>
          <w:sz w:val="24"/>
          <w:szCs w:val="24"/>
        </w:rPr>
        <w:t>], v. 9, p. 75993–76004, 2021. Disponível em: https://doi.org/10.1109/ACCESS.2021.3082638.</w:t>
      </w:r>
    </w:p>
    <w:p w14:paraId="097FF0C5" w14:textId="77777777" w:rsidR="00357321" w:rsidRPr="00546A49" w:rsidRDefault="00357321" w:rsidP="00546A49">
      <w:pPr>
        <w:pStyle w:val="Bibliografia"/>
        <w:jc w:val="both"/>
        <w:rPr>
          <w:rFonts w:ascii="Times New Roman" w:hAnsi="Times New Roman"/>
          <w:sz w:val="24"/>
          <w:szCs w:val="24"/>
          <w:lang w:val="en-US"/>
        </w:rPr>
      </w:pPr>
      <w:r w:rsidRPr="00546A49">
        <w:rPr>
          <w:rFonts w:ascii="Times New Roman" w:hAnsi="Times New Roman"/>
          <w:sz w:val="24"/>
          <w:szCs w:val="24"/>
          <w:lang w:val="en-US"/>
        </w:rPr>
        <w:t xml:space="preserve">GLOROT, Xavier; BORDES, Antoine; BENGIO, Yoshua. Deep Sparse Rectifier Neural Networks. </w:t>
      </w:r>
      <w:r w:rsidRPr="00546A49">
        <w:rPr>
          <w:rFonts w:ascii="Times New Roman" w:hAnsi="Times New Roman"/>
          <w:i/>
          <w:iCs/>
          <w:sz w:val="24"/>
          <w:szCs w:val="24"/>
          <w:lang w:val="en-US"/>
        </w:rPr>
        <w:t>In</w:t>
      </w:r>
      <w:r w:rsidRPr="00546A49">
        <w:rPr>
          <w:rFonts w:ascii="Times New Roman" w:hAnsi="Times New Roman"/>
          <w:sz w:val="24"/>
          <w:szCs w:val="24"/>
          <w:lang w:val="en-US"/>
        </w:rPr>
        <w:t xml:space="preserve">: PROCEEDINGS OF THE FOURTEENTH INTERNATIONAL CONFERENCE ON ARTIFICIAL INTELLIGENCE AND STATISTICS. 14 jun. 2011. </w:t>
      </w:r>
      <w:r w:rsidRPr="00546A49">
        <w:rPr>
          <w:rFonts w:ascii="Times New Roman" w:hAnsi="Times New Roman"/>
          <w:b/>
          <w:bCs/>
          <w:sz w:val="24"/>
          <w:szCs w:val="24"/>
          <w:lang w:val="en-US"/>
        </w:rPr>
        <w:t>Proceedings of the Fourteenth International Conference on Artificial Intelligence and Statistics</w:t>
      </w:r>
      <w:r w:rsidRPr="00546A49">
        <w:rPr>
          <w:rFonts w:ascii="Times New Roman" w:hAnsi="Times New Roman"/>
          <w:sz w:val="24"/>
          <w:szCs w:val="24"/>
          <w:lang w:val="en-US"/>
        </w:rPr>
        <w:t>. [</w:t>
      </w:r>
      <w:r w:rsidRPr="00546A49">
        <w:rPr>
          <w:rFonts w:ascii="Times New Roman" w:hAnsi="Times New Roman"/>
          <w:i/>
          <w:iCs/>
          <w:sz w:val="24"/>
          <w:szCs w:val="24"/>
          <w:lang w:val="en-US"/>
        </w:rPr>
        <w:t>S.l.</w:t>
      </w:r>
      <w:r w:rsidRPr="00546A49">
        <w:rPr>
          <w:rFonts w:ascii="Times New Roman" w:hAnsi="Times New Roman"/>
          <w:sz w:val="24"/>
          <w:szCs w:val="24"/>
          <w:lang w:val="en-US"/>
        </w:rPr>
        <w:t>]: JMLR Workshop and Conference Proceedings, 14 jun. 2011. p. 315–323. Disponível em: https://proceedings.mlr.press/v15/glorot11a.html. Acesso em: 10 out. 2026.</w:t>
      </w:r>
    </w:p>
    <w:p w14:paraId="0C446B25" w14:textId="77777777" w:rsidR="00357321" w:rsidRPr="00546A49" w:rsidRDefault="00357321" w:rsidP="00546A49">
      <w:pPr>
        <w:pStyle w:val="Bibliografia"/>
        <w:jc w:val="both"/>
        <w:rPr>
          <w:rFonts w:ascii="Times New Roman" w:hAnsi="Times New Roman"/>
          <w:sz w:val="24"/>
          <w:szCs w:val="24"/>
          <w:lang w:val="en-US"/>
        </w:rPr>
      </w:pPr>
      <w:r w:rsidRPr="00546A49">
        <w:rPr>
          <w:rFonts w:ascii="Times New Roman" w:hAnsi="Times New Roman"/>
          <w:sz w:val="24"/>
          <w:szCs w:val="24"/>
          <w:lang w:val="en-US"/>
        </w:rPr>
        <w:t xml:space="preserve">HAMIDA, Soufiane; EL GANNOUR, Oussama; CHERRADI, Bouchaib; OUAJJI, Hassan; RAIHANI, Abdelhadi. Handwritten computer science words vocabulary recognition using concatenated convolutional neural networks. </w:t>
      </w:r>
      <w:r w:rsidRPr="00546A49">
        <w:rPr>
          <w:rFonts w:ascii="Times New Roman" w:hAnsi="Times New Roman"/>
          <w:b/>
          <w:bCs/>
          <w:sz w:val="24"/>
          <w:szCs w:val="24"/>
          <w:lang w:val="en-US"/>
        </w:rPr>
        <w:t>Multimedia Tools and Applications</w:t>
      </w:r>
      <w:r w:rsidRPr="00546A49">
        <w:rPr>
          <w:rFonts w:ascii="Times New Roman" w:hAnsi="Times New Roman"/>
          <w:sz w:val="24"/>
          <w:szCs w:val="24"/>
          <w:lang w:val="en-US"/>
        </w:rPr>
        <w:t>, [</w:t>
      </w:r>
      <w:r w:rsidRPr="00546A49">
        <w:rPr>
          <w:rFonts w:ascii="Times New Roman" w:hAnsi="Times New Roman"/>
          <w:i/>
          <w:iCs/>
          <w:sz w:val="24"/>
          <w:szCs w:val="24"/>
          <w:lang w:val="en-US"/>
        </w:rPr>
        <w:t>S.l.</w:t>
      </w:r>
      <w:r w:rsidRPr="00546A49">
        <w:rPr>
          <w:rFonts w:ascii="Times New Roman" w:hAnsi="Times New Roman"/>
          <w:sz w:val="24"/>
          <w:szCs w:val="24"/>
          <w:lang w:val="en-US"/>
        </w:rPr>
        <w:t>], v. 82, n. 15, p. 23091–23117, 1 jun. 2023. Disponível em: https://doi.org/10.1007/s11042-022-14105-2.</w:t>
      </w:r>
    </w:p>
    <w:p w14:paraId="37CF190C" w14:textId="77777777" w:rsidR="00357321" w:rsidRPr="00546A49" w:rsidRDefault="00357321" w:rsidP="00546A49">
      <w:pPr>
        <w:pStyle w:val="Bibliografia"/>
        <w:jc w:val="both"/>
        <w:rPr>
          <w:rFonts w:ascii="Times New Roman" w:hAnsi="Times New Roman"/>
          <w:sz w:val="24"/>
          <w:szCs w:val="24"/>
          <w:lang w:val="en-US"/>
        </w:rPr>
      </w:pPr>
      <w:r w:rsidRPr="00546A49">
        <w:rPr>
          <w:rFonts w:ascii="Times New Roman" w:hAnsi="Times New Roman"/>
          <w:sz w:val="24"/>
          <w:szCs w:val="24"/>
          <w:lang w:val="en-US"/>
        </w:rPr>
        <w:t xml:space="preserve">HE, Kaiming; ZHANG, Xiangyu; REN, Shaoqing; SUN, Jian. Identity Mappings in Deep Residual Networks. </w:t>
      </w:r>
      <w:r w:rsidRPr="00546A49">
        <w:rPr>
          <w:rFonts w:ascii="Times New Roman" w:hAnsi="Times New Roman"/>
          <w:i/>
          <w:iCs/>
          <w:sz w:val="24"/>
          <w:szCs w:val="24"/>
          <w:lang w:val="en-US"/>
        </w:rPr>
        <w:t>In</w:t>
      </w:r>
      <w:r w:rsidRPr="00546A49">
        <w:rPr>
          <w:rFonts w:ascii="Times New Roman" w:hAnsi="Times New Roman"/>
          <w:sz w:val="24"/>
          <w:szCs w:val="24"/>
          <w:lang w:val="en-US"/>
        </w:rPr>
        <w:t xml:space="preserve">: LEIBE, Bastian; MATAS, Jiri; SEBE, Nicu; WELLING, Max (org.). 2016. </w:t>
      </w:r>
      <w:r w:rsidRPr="00546A49">
        <w:rPr>
          <w:rFonts w:ascii="Times New Roman" w:hAnsi="Times New Roman"/>
          <w:b/>
          <w:bCs/>
          <w:sz w:val="24"/>
          <w:szCs w:val="24"/>
          <w:lang w:val="en-US"/>
        </w:rPr>
        <w:t>Computer Vision – ECCV 2016</w:t>
      </w:r>
      <w:r w:rsidRPr="00546A49">
        <w:rPr>
          <w:rFonts w:ascii="Times New Roman" w:hAnsi="Times New Roman"/>
          <w:sz w:val="24"/>
          <w:szCs w:val="24"/>
          <w:lang w:val="en-US"/>
        </w:rPr>
        <w:t>. Cham: Springer International Publishing, 2016. p. 630–645. Disponível em: https://doi.org/10.1007/978-3-319-46493-0_38.</w:t>
      </w:r>
    </w:p>
    <w:p w14:paraId="1F00BA74" w14:textId="77777777" w:rsidR="00357321" w:rsidRPr="00546A49" w:rsidRDefault="00357321" w:rsidP="00546A49">
      <w:pPr>
        <w:pStyle w:val="Bibliografia"/>
        <w:jc w:val="both"/>
        <w:rPr>
          <w:rFonts w:ascii="Times New Roman" w:hAnsi="Times New Roman"/>
          <w:sz w:val="24"/>
          <w:szCs w:val="24"/>
        </w:rPr>
      </w:pPr>
      <w:r w:rsidRPr="00546A49">
        <w:rPr>
          <w:rFonts w:ascii="Times New Roman" w:hAnsi="Times New Roman"/>
          <w:sz w:val="24"/>
          <w:szCs w:val="24"/>
          <w:lang w:val="en-US"/>
        </w:rPr>
        <w:lastRenderedPageBreak/>
        <w:t xml:space="preserve">HOANG, Trong-Minh; BUI, Van-Hau; NGUYEN, Van-Son; DOAN, Duc-Thang; DANG, Hoang-Anh; PHAM, Anh-Thu. A comprehensive evaluation of lightweight deep learning models for tomato disease classification on edge computing environments. </w:t>
      </w:r>
      <w:r w:rsidRPr="00546A49">
        <w:rPr>
          <w:rFonts w:ascii="Times New Roman" w:hAnsi="Times New Roman"/>
          <w:b/>
          <w:bCs/>
          <w:sz w:val="24"/>
          <w:szCs w:val="24"/>
        </w:rPr>
        <w:t>Scientific Reports</w:t>
      </w:r>
      <w:r w:rsidRPr="00546A49">
        <w:rPr>
          <w:rFonts w:ascii="Times New Roman" w:hAnsi="Times New Roman"/>
          <w:sz w:val="24"/>
          <w:szCs w:val="24"/>
        </w:rPr>
        <w:t>, [</w:t>
      </w:r>
      <w:r w:rsidRPr="00546A49">
        <w:rPr>
          <w:rFonts w:ascii="Times New Roman" w:hAnsi="Times New Roman"/>
          <w:i/>
          <w:iCs/>
          <w:sz w:val="24"/>
          <w:szCs w:val="24"/>
        </w:rPr>
        <w:t>S.l.</w:t>
      </w:r>
      <w:r w:rsidRPr="00546A49">
        <w:rPr>
          <w:rFonts w:ascii="Times New Roman" w:hAnsi="Times New Roman"/>
          <w:sz w:val="24"/>
          <w:szCs w:val="24"/>
        </w:rPr>
        <w:t>], v. 16, p. 12320, 5 mar. 2026. Disponível em: https://doi.org/10.1038/s41598-026-42439-6.</w:t>
      </w:r>
    </w:p>
    <w:p w14:paraId="79FDA67D" w14:textId="77777777" w:rsidR="00357321" w:rsidRPr="00546A49" w:rsidRDefault="00357321" w:rsidP="00546A49">
      <w:pPr>
        <w:pStyle w:val="Bibliografia"/>
        <w:jc w:val="both"/>
        <w:rPr>
          <w:rFonts w:ascii="Times New Roman" w:hAnsi="Times New Roman"/>
          <w:sz w:val="24"/>
          <w:szCs w:val="24"/>
        </w:rPr>
      </w:pPr>
      <w:r w:rsidRPr="00546A49">
        <w:rPr>
          <w:rFonts w:ascii="Times New Roman" w:hAnsi="Times New Roman"/>
          <w:sz w:val="24"/>
          <w:szCs w:val="24"/>
          <w:lang w:val="en-US"/>
        </w:rPr>
        <w:t xml:space="preserve">HOWARD, Andrew; SANDLER, Mark; CHU, Grace; CHEN, Liang-Chieh; CHEN, Bo; TAN, Mingxing; WANG, Weijun; ZHU, Yukun; PANG, Ruoming; VASUDEVAN, Vijay; LE, Quoc V.; ADAM, Hartwig. Searching for MobileNetV3. </w:t>
      </w:r>
      <w:r w:rsidRPr="00546A49">
        <w:rPr>
          <w:rFonts w:ascii="Times New Roman" w:hAnsi="Times New Roman"/>
          <w:i/>
          <w:iCs/>
          <w:sz w:val="24"/>
          <w:szCs w:val="24"/>
          <w:lang w:val="en-US"/>
        </w:rPr>
        <w:t>In</w:t>
      </w:r>
      <w:r w:rsidRPr="00546A49">
        <w:rPr>
          <w:rFonts w:ascii="Times New Roman" w:hAnsi="Times New Roman"/>
          <w:sz w:val="24"/>
          <w:szCs w:val="24"/>
          <w:lang w:val="en-US"/>
        </w:rPr>
        <w:t xml:space="preserve">: PROCEEDINGS OF THE IEEE/CVF INTERNATIONAL CONFERENCE ON COMPUTER VISION. </w:t>
      </w:r>
      <w:r w:rsidRPr="00546A49">
        <w:rPr>
          <w:rFonts w:ascii="Times New Roman" w:hAnsi="Times New Roman"/>
          <w:sz w:val="24"/>
          <w:szCs w:val="24"/>
        </w:rPr>
        <w:t>2019. [</w:t>
      </w:r>
      <w:r w:rsidRPr="00546A49">
        <w:rPr>
          <w:rFonts w:ascii="Times New Roman" w:hAnsi="Times New Roman"/>
          <w:i/>
          <w:iCs/>
          <w:sz w:val="24"/>
          <w:szCs w:val="24"/>
        </w:rPr>
        <w:t>S.l.</w:t>
      </w:r>
      <w:r w:rsidRPr="00546A49">
        <w:rPr>
          <w:rFonts w:ascii="Times New Roman" w:hAnsi="Times New Roman"/>
          <w:sz w:val="24"/>
          <w:szCs w:val="24"/>
        </w:rPr>
        <w:t>]: [</w:t>
      </w:r>
      <w:r w:rsidRPr="00546A49">
        <w:rPr>
          <w:rFonts w:ascii="Times New Roman" w:hAnsi="Times New Roman"/>
          <w:i/>
          <w:iCs/>
          <w:sz w:val="24"/>
          <w:szCs w:val="24"/>
        </w:rPr>
        <w:t>S.n.</w:t>
      </w:r>
      <w:r w:rsidRPr="00546A49">
        <w:rPr>
          <w:rFonts w:ascii="Times New Roman" w:hAnsi="Times New Roman"/>
          <w:sz w:val="24"/>
          <w:szCs w:val="24"/>
        </w:rPr>
        <w:t>], 2019. p. 1314–1324. Disponível em: https://openaccess.thecvf.com/content_ICCV_2019/html/Howard_Searching_for_MobileNetV3_ICCV_2019_paper.html. Acesso em: 12 out. 2026.</w:t>
      </w:r>
    </w:p>
    <w:p w14:paraId="12E90C03" w14:textId="77777777" w:rsidR="00357321" w:rsidRPr="00546A49" w:rsidRDefault="00357321" w:rsidP="00546A49">
      <w:pPr>
        <w:pStyle w:val="Bibliografia"/>
        <w:jc w:val="both"/>
        <w:rPr>
          <w:rFonts w:ascii="Times New Roman" w:hAnsi="Times New Roman"/>
          <w:sz w:val="24"/>
          <w:szCs w:val="24"/>
        </w:rPr>
      </w:pPr>
      <w:r w:rsidRPr="00546A49">
        <w:rPr>
          <w:rFonts w:ascii="Times New Roman" w:hAnsi="Times New Roman"/>
          <w:sz w:val="24"/>
          <w:szCs w:val="24"/>
          <w:lang w:val="en-US"/>
        </w:rPr>
        <w:t xml:space="preserve">HUANG, Gao; LIU, Zhuang; VAN DER MAATEN, Laurens; WEINBERGER, Kilian Q. Densely Connected Convolutional Networks. </w:t>
      </w:r>
      <w:r w:rsidRPr="00546A49">
        <w:rPr>
          <w:rFonts w:ascii="Times New Roman" w:hAnsi="Times New Roman"/>
          <w:i/>
          <w:iCs/>
          <w:sz w:val="24"/>
          <w:szCs w:val="24"/>
          <w:lang w:val="en-US"/>
        </w:rPr>
        <w:t>In</w:t>
      </w:r>
      <w:r w:rsidRPr="00546A49">
        <w:rPr>
          <w:rFonts w:ascii="Times New Roman" w:hAnsi="Times New Roman"/>
          <w:sz w:val="24"/>
          <w:szCs w:val="24"/>
          <w:lang w:val="en-US"/>
        </w:rPr>
        <w:t xml:space="preserve">: PROCEEDINGS OF THE IEEE CONFERENCE ON COMPUTER VISION AND PATTERN RECOGNITION. </w:t>
      </w:r>
      <w:r w:rsidRPr="00546A49">
        <w:rPr>
          <w:rFonts w:ascii="Times New Roman" w:hAnsi="Times New Roman"/>
          <w:sz w:val="24"/>
          <w:szCs w:val="24"/>
        </w:rPr>
        <w:t>2017. [</w:t>
      </w:r>
      <w:r w:rsidRPr="00546A49">
        <w:rPr>
          <w:rFonts w:ascii="Times New Roman" w:hAnsi="Times New Roman"/>
          <w:i/>
          <w:iCs/>
          <w:sz w:val="24"/>
          <w:szCs w:val="24"/>
        </w:rPr>
        <w:t>S.l.</w:t>
      </w:r>
      <w:r w:rsidRPr="00546A49">
        <w:rPr>
          <w:rFonts w:ascii="Times New Roman" w:hAnsi="Times New Roman"/>
          <w:sz w:val="24"/>
          <w:szCs w:val="24"/>
        </w:rPr>
        <w:t>]: [</w:t>
      </w:r>
      <w:r w:rsidRPr="00546A49">
        <w:rPr>
          <w:rFonts w:ascii="Times New Roman" w:hAnsi="Times New Roman"/>
          <w:i/>
          <w:iCs/>
          <w:sz w:val="24"/>
          <w:szCs w:val="24"/>
        </w:rPr>
        <w:t>S.n.</w:t>
      </w:r>
      <w:r w:rsidRPr="00546A49">
        <w:rPr>
          <w:rFonts w:ascii="Times New Roman" w:hAnsi="Times New Roman"/>
          <w:sz w:val="24"/>
          <w:szCs w:val="24"/>
        </w:rPr>
        <w:t>], 2017. p. 4700–4708. Disponível em: https://openaccess.thecvf.com/content_cvpr_2017/html/Huang_Densely_Connected_Convolutional_CVPR_2017_paper.html. Acesso em: 13 out. 2026.</w:t>
      </w:r>
    </w:p>
    <w:p w14:paraId="117E99A6" w14:textId="77777777" w:rsidR="00357321" w:rsidRPr="00546A49" w:rsidRDefault="00357321" w:rsidP="00546A49">
      <w:pPr>
        <w:pStyle w:val="Bibliografia"/>
        <w:jc w:val="both"/>
        <w:rPr>
          <w:rFonts w:ascii="Times New Roman" w:hAnsi="Times New Roman"/>
          <w:sz w:val="24"/>
          <w:szCs w:val="24"/>
        </w:rPr>
      </w:pPr>
      <w:r w:rsidRPr="00546A49">
        <w:rPr>
          <w:rFonts w:ascii="Times New Roman" w:hAnsi="Times New Roman"/>
          <w:sz w:val="24"/>
          <w:szCs w:val="24"/>
        </w:rPr>
        <w:t xml:space="preserve">HUKKERI, Geetabai S; SOUNDARYA, B C; GURURAJ, H L; RAVI, Vinayakumar. </w:t>
      </w:r>
      <w:r w:rsidRPr="00546A49">
        <w:rPr>
          <w:rFonts w:ascii="Times New Roman" w:hAnsi="Times New Roman"/>
          <w:sz w:val="24"/>
          <w:szCs w:val="24"/>
          <w:lang w:val="en-US"/>
        </w:rPr>
        <w:t xml:space="preserve">Classification of Various Plant Leaf Disease Using Pretrained Convolutional Neural Network On Imagenet. </w:t>
      </w:r>
      <w:r w:rsidRPr="00546A49">
        <w:rPr>
          <w:rFonts w:ascii="Times New Roman" w:hAnsi="Times New Roman"/>
          <w:b/>
          <w:bCs/>
          <w:sz w:val="24"/>
          <w:szCs w:val="24"/>
          <w:lang w:val="en-US"/>
        </w:rPr>
        <w:t>The Open Agriculture Journal</w:t>
      </w:r>
      <w:r w:rsidRPr="00546A49">
        <w:rPr>
          <w:rFonts w:ascii="Times New Roman" w:hAnsi="Times New Roman"/>
          <w:sz w:val="24"/>
          <w:szCs w:val="24"/>
          <w:lang w:val="en-US"/>
        </w:rPr>
        <w:t>, [</w:t>
      </w:r>
      <w:r w:rsidRPr="00546A49">
        <w:rPr>
          <w:rFonts w:ascii="Times New Roman" w:hAnsi="Times New Roman"/>
          <w:i/>
          <w:iCs/>
          <w:sz w:val="24"/>
          <w:szCs w:val="24"/>
          <w:lang w:val="en-US"/>
        </w:rPr>
        <w:t>S.l.</w:t>
      </w:r>
      <w:r w:rsidRPr="00546A49">
        <w:rPr>
          <w:rFonts w:ascii="Times New Roman" w:hAnsi="Times New Roman"/>
          <w:sz w:val="24"/>
          <w:szCs w:val="24"/>
          <w:lang w:val="en-US"/>
        </w:rPr>
        <w:t xml:space="preserve">], v. 18, 1 jan. 2024. DOI: https://doi.org/10.2174/0118743315305194240408034912. </w:t>
      </w:r>
      <w:r w:rsidRPr="00546A49">
        <w:rPr>
          <w:rFonts w:ascii="Times New Roman" w:hAnsi="Times New Roman"/>
          <w:sz w:val="24"/>
          <w:szCs w:val="24"/>
        </w:rPr>
        <w:t>Disponível em: https://www.sciencedirect.com/org/science/article/pii/S1874331524000195. Acesso em: 17 out. 2026.</w:t>
      </w:r>
    </w:p>
    <w:p w14:paraId="40D91E84" w14:textId="77777777" w:rsidR="00357321" w:rsidRPr="00546A49" w:rsidRDefault="00357321" w:rsidP="00546A49">
      <w:pPr>
        <w:pStyle w:val="Bibliografia"/>
        <w:jc w:val="both"/>
        <w:rPr>
          <w:rFonts w:ascii="Times New Roman" w:hAnsi="Times New Roman"/>
          <w:sz w:val="24"/>
          <w:szCs w:val="24"/>
          <w:lang w:val="en-US"/>
        </w:rPr>
      </w:pPr>
      <w:r w:rsidRPr="00546A49">
        <w:rPr>
          <w:rFonts w:ascii="Times New Roman" w:hAnsi="Times New Roman"/>
          <w:sz w:val="24"/>
          <w:szCs w:val="24"/>
        </w:rPr>
        <w:t xml:space="preserve">KERAS. Keras Applications. </w:t>
      </w:r>
      <w:r w:rsidRPr="00546A49">
        <w:rPr>
          <w:rFonts w:ascii="Times New Roman" w:hAnsi="Times New Roman"/>
          <w:b/>
          <w:bCs/>
          <w:sz w:val="24"/>
          <w:szCs w:val="24"/>
        </w:rPr>
        <w:t>Keras</w:t>
      </w:r>
      <w:r w:rsidRPr="00546A49">
        <w:rPr>
          <w:rFonts w:ascii="Times New Roman" w:hAnsi="Times New Roman"/>
          <w:sz w:val="24"/>
          <w:szCs w:val="24"/>
        </w:rPr>
        <w:t>. [</w:t>
      </w:r>
      <w:r w:rsidRPr="00546A49">
        <w:rPr>
          <w:rFonts w:ascii="Times New Roman" w:hAnsi="Times New Roman"/>
          <w:i/>
          <w:iCs/>
          <w:sz w:val="24"/>
          <w:szCs w:val="24"/>
        </w:rPr>
        <w:t>S.d.</w:t>
      </w:r>
      <w:r w:rsidRPr="00546A49">
        <w:rPr>
          <w:rFonts w:ascii="Times New Roman" w:hAnsi="Times New Roman"/>
          <w:sz w:val="24"/>
          <w:szCs w:val="24"/>
        </w:rPr>
        <w:t xml:space="preserve">]. Disponível em: https://keras.io/api/applications/. </w:t>
      </w:r>
      <w:r w:rsidRPr="00546A49">
        <w:rPr>
          <w:rFonts w:ascii="Times New Roman" w:hAnsi="Times New Roman"/>
          <w:sz w:val="24"/>
          <w:szCs w:val="24"/>
          <w:lang w:val="en-US"/>
        </w:rPr>
        <w:t>Acesso em: 12 out. 2026.</w:t>
      </w:r>
    </w:p>
    <w:p w14:paraId="6474840B" w14:textId="77777777" w:rsidR="00357321" w:rsidRPr="00546A49" w:rsidRDefault="00357321" w:rsidP="00546A49">
      <w:pPr>
        <w:pStyle w:val="Bibliografia"/>
        <w:jc w:val="both"/>
        <w:rPr>
          <w:rFonts w:ascii="Times New Roman" w:hAnsi="Times New Roman"/>
          <w:sz w:val="24"/>
          <w:szCs w:val="24"/>
          <w:lang w:val="en-US"/>
        </w:rPr>
      </w:pPr>
      <w:r w:rsidRPr="00546A49">
        <w:rPr>
          <w:rFonts w:ascii="Times New Roman" w:hAnsi="Times New Roman"/>
          <w:sz w:val="24"/>
          <w:szCs w:val="24"/>
          <w:lang w:val="en-US"/>
        </w:rPr>
        <w:t xml:space="preserve">KHAN, Ameer Tamoor; JENSEN, Signe Marie; KHAN, Abdul Rehman; LI, Shuai. Plant disease detection model for edge computing devices. </w:t>
      </w:r>
      <w:r w:rsidRPr="00546A49">
        <w:rPr>
          <w:rFonts w:ascii="Times New Roman" w:hAnsi="Times New Roman"/>
          <w:b/>
          <w:bCs/>
          <w:sz w:val="24"/>
          <w:szCs w:val="24"/>
          <w:lang w:val="en-US"/>
        </w:rPr>
        <w:t>Frontiers in Plant Science</w:t>
      </w:r>
      <w:r w:rsidRPr="00546A49">
        <w:rPr>
          <w:rFonts w:ascii="Times New Roman" w:hAnsi="Times New Roman"/>
          <w:sz w:val="24"/>
          <w:szCs w:val="24"/>
          <w:lang w:val="en-US"/>
        </w:rPr>
        <w:t>, [</w:t>
      </w:r>
      <w:r w:rsidRPr="00546A49">
        <w:rPr>
          <w:rFonts w:ascii="Times New Roman" w:hAnsi="Times New Roman"/>
          <w:i/>
          <w:iCs/>
          <w:sz w:val="24"/>
          <w:szCs w:val="24"/>
          <w:lang w:val="en-US"/>
        </w:rPr>
        <w:t>S.l.</w:t>
      </w:r>
      <w:r w:rsidRPr="00546A49">
        <w:rPr>
          <w:rFonts w:ascii="Times New Roman" w:hAnsi="Times New Roman"/>
          <w:sz w:val="24"/>
          <w:szCs w:val="24"/>
          <w:lang w:val="en-US"/>
        </w:rPr>
        <w:t>], v. 14, p. 1308528, 8 dez. 2023. Disponível em: https://doi.org/10.3389/fpls.2023.1308528.</w:t>
      </w:r>
    </w:p>
    <w:p w14:paraId="64FA8EE2" w14:textId="77777777" w:rsidR="00357321" w:rsidRPr="00546A49" w:rsidRDefault="00357321" w:rsidP="00546A49">
      <w:pPr>
        <w:pStyle w:val="Bibliografia"/>
        <w:jc w:val="both"/>
        <w:rPr>
          <w:rFonts w:ascii="Times New Roman" w:hAnsi="Times New Roman"/>
          <w:sz w:val="24"/>
          <w:szCs w:val="24"/>
        </w:rPr>
      </w:pPr>
      <w:r w:rsidRPr="00546A49">
        <w:rPr>
          <w:rFonts w:ascii="Times New Roman" w:hAnsi="Times New Roman"/>
          <w:sz w:val="24"/>
          <w:szCs w:val="24"/>
          <w:lang w:val="en-US"/>
        </w:rPr>
        <w:t xml:space="preserve">KOHAVI, Ron. A Study of Cross-Validation and Bootstrap for Accuracy Estimation and Model Selection. </w:t>
      </w:r>
      <w:r w:rsidRPr="00546A49">
        <w:rPr>
          <w:rFonts w:ascii="Times New Roman" w:hAnsi="Times New Roman"/>
          <w:i/>
          <w:iCs/>
          <w:sz w:val="24"/>
          <w:szCs w:val="24"/>
          <w:lang w:val="en-US"/>
        </w:rPr>
        <w:t>In</w:t>
      </w:r>
      <w:r w:rsidRPr="00546A49">
        <w:rPr>
          <w:rFonts w:ascii="Times New Roman" w:hAnsi="Times New Roman"/>
          <w:sz w:val="24"/>
          <w:szCs w:val="24"/>
          <w:lang w:val="en-US"/>
        </w:rPr>
        <w:t>: INTERNATIONAL JOINT CONFERENCE ON ARTIFICIAL INTELLIGENCE. 1995. [</w:t>
      </w:r>
      <w:r w:rsidRPr="00546A49">
        <w:rPr>
          <w:rFonts w:ascii="Times New Roman" w:hAnsi="Times New Roman"/>
          <w:i/>
          <w:iCs/>
          <w:sz w:val="24"/>
          <w:szCs w:val="24"/>
          <w:lang w:val="en-US"/>
        </w:rPr>
        <w:t>S.l.</w:t>
      </w:r>
      <w:r w:rsidRPr="00546A49">
        <w:rPr>
          <w:rFonts w:ascii="Times New Roman" w:hAnsi="Times New Roman"/>
          <w:sz w:val="24"/>
          <w:szCs w:val="24"/>
          <w:lang w:val="en-US"/>
        </w:rPr>
        <w:t>]: [</w:t>
      </w:r>
      <w:r w:rsidRPr="00546A49">
        <w:rPr>
          <w:rFonts w:ascii="Times New Roman" w:hAnsi="Times New Roman"/>
          <w:i/>
          <w:iCs/>
          <w:sz w:val="24"/>
          <w:szCs w:val="24"/>
          <w:lang w:val="en-US"/>
        </w:rPr>
        <w:t>S.n.</w:t>
      </w:r>
      <w:r w:rsidRPr="00546A49">
        <w:rPr>
          <w:rFonts w:ascii="Times New Roman" w:hAnsi="Times New Roman"/>
          <w:sz w:val="24"/>
          <w:szCs w:val="24"/>
          <w:lang w:val="en-US"/>
        </w:rPr>
        <w:t xml:space="preserve">], 1995. </w:t>
      </w:r>
      <w:r w:rsidRPr="00546A49">
        <w:rPr>
          <w:rFonts w:ascii="Times New Roman" w:hAnsi="Times New Roman"/>
          <w:sz w:val="24"/>
          <w:szCs w:val="24"/>
        </w:rPr>
        <w:t>Disponível em: https://mlanthology.org/ijcai/1995/kohavi1995ijcai-study/. Acesso em: 16 out. 2026.</w:t>
      </w:r>
    </w:p>
    <w:p w14:paraId="7B485BB9" w14:textId="77777777" w:rsidR="00357321" w:rsidRPr="00546A49" w:rsidRDefault="00357321" w:rsidP="00546A49">
      <w:pPr>
        <w:pStyle w:val="Bibliografia"/>
        <w:jc w:val="both"/>
        <w:rPr>
          <w:rFonts w:ascii="Times New Roman" w:hAnsi="Times New Roman"/>
          <w:sz w:val="24"/>
          <w:szCs w:val="24"/>
        </w:rPr>
      </w:pPr>
      <w:r w:rsidRPr="00546A49">
        <w:rPr>
          <w:rFonts w:ascii="Times New Roman" w:hAnsi="Times New Roman"/>
          <w:sz w:val="24"/>
          <w:szCs w:val="24"/>
          <w:lang w:val="en-US"/>
        </w:rPr>
        <w:t xml:space="preserve">KRIZHEVSKY, Alex; SUTSKEVER, Ilya; HINTON, Geoffrey E. ImageNet Classification with Deep Convolutional Neural Networks. 2012. </w:t>
      </w:r>
      <w:r w:rsidRPr="00546A49">
        <w:rPr>
          <w:rFonts w:ascii="Times New Roman" w:hAnsi="Times New Roman"/>
          <w:b/>
          <w:bCs/>
          <w:sz w:val="24"/>
          <w:szCs w:val="24"/>
          <w:lang w:val="en-US"/>
        </w:rPr>
        <w:t>Advances in Neural Information Processing Systems</w:t>
      </w:r>
      <w:r w:rsidRPr="00546A49">
        <w:rPr>
          <w:rFonts w:ascii="Times New Roman" w:hAnsi="Times New Roman"/>
          <w:sz w:val="24"/>
          <w:szCs w:val="24"/>
          <w:lang w:val="en-US"/>
        </w:rPr>
        <w:t>. [</w:t>
      </w:r>
      <w:r w:rsidRPr="00546A49">
        <w:rPr>
          <w:rFonts w:ascii="Times New Roman" w:hAnsi="Times New Roman"/>
          <w:i/>
          <w:iCs/>
          <w:sz w:val="24"/>
          <w:szCs w:val="24"/>
          <w:lang w:val="en-US"/>
        </w:rPr>
        <w:t>S.l.</w:t>
      </w:r>
      <w:r w:rsidRPr="00546A49">
        <w:rPr>
          <w:rFonts w:ascii="Times New Roman" w:hAnsi="Times New Roman"/>
          <w:sz w:val="24"/>
          <w:szCs w:val="24"/>
          <w:lang w:val="en-US"/>
        </w:rPr>
        <w:t xml:space="preserve">]: Curran Associates, Inc., 2012. v. 25. </w:t>
      </w:r>
      <w:r w:rsidRPr="00546A49">
        <w:rPr>
          <w:rFonts w:ascii="Times New Roman" w:hAnsi="Times New Roman"/>
          <w:sz w:val="24"/>
          <w:szCs w:val="24"/>
        </w:rPr>
        <w:t>Disponível em: https://papers.nips.cc/paper_files/paper/2012/hash/c399862d3b9d6b76c8436e924a68c45b-Abstract.html. Acesso em: 10 out. 2026.</w:t>
      </w:r>
    </w:p>
    <w:p w14:paraId="21F3D06E" w14:textId="77777777" w:rsidR="00357321" w:rsidRPr="00546A49" w:rsidRDefault="00357321" w:rsidP="00546A49">
      <w:pPr>
        <w:pStyle w:val="Bibliografia"/>
        <w:jc w:val="both"/>
        <w:rPr>
          <w:rFonts w:ascii="Times New Roman" w:hAnsi="Times New Roman"/>
          <w:sz w:val="24"/>
          <w:szCs w:val="24"/>
        </w:rPr>
      </w:pPr>
      <w:r w:rsidRPr="00546A49">
        <w:rPr>
          <w:rFonts w:ascii="Times New Roman" w:hAnsi="Times New Roman"/>
          <w:sz w:val="24"/>
          <w:szCs w:val="24"/>
          <w:lang w:val="en-US"/>
        </w:rPr>
        <w:t xml:space="preserve">LECUN, Yann; BENGIO, Yoshua; HINTON, Geoffrey. Deep learning. </w:t>
      </w:r>
      <w:r w:rsidRPr="00546A49">
        <w:rPr>
          <w:rFonts w:ascii="Times New Roman" w:hAnsi="Times New Roman"/>
          <w:b/>
          <w:bCs/>
          <w:sz w:val="24"/>
          <w:szCs w:val="24"/>
          <w:lang w:val="en-US"/>
        </w:rPr>
        <w:t>Nature</w:t>
      </w:r>
      <w:r w:rsidRPr="00546A49">
        <w:rPr>
          <w:rFonts w:ascii="Times New Roman" w:hAnsi="Times New Roman"/>
          <w:sz w:val="24"/>
          <w:szCs w:val="24"/>
          <w:lang w:val="en-US"/>
        </w:rPr>
        <w:t>, [</w:t>
      </w:r>
      <w:r w:rsidRPr="00546A49">
        <w:rPr>
          <w:rFonts w:ascii="Times New Roman" w:hAnsi="Times New Roman"/>
          <w:i/>
          <w:iCs/>
          <w:sz w:val="24"/>
          <w:szCs w:val="24"/>
          <w:lang w:val="en-US"/>
        </w:rPr>
        <w:t>S.l.</w:t>
      </w:r>
      <w:r w:rsidRPr="00546A49">
        <w:rPr>
          <w:rFonts w:ascii="Times New Roman" w:hAnsi="Times New Roman"/>
          <w:sz w:val="24"/>
          <w:szCs w:val="24"/>
          <w:lang w:val="en-US"/>
        </w:rPr>
        <w:t xml:space="preserve">], v. 521, n. 7553, p. 436–444, maio 2015. </w:t>
      </w:r>
      <w:r w:rsidRPr="00546A49">
        <w:rPr>
          <w:rFonts w:ascii="Times New Roman" w:hAnsi="Times New Roman"/>
          <w:sz w:val="24"/>
          <w:szCs w:val="24"/>
        </w:rPr>
        <w:t>Disponível em: https://doi.org/10.1038/nature14539.</w:t>
      </w:r>
    </w:p>
    <w:p w14:paraId="218FC821" w14:textId="77777777" w:rsidR="00357321" w:rsidRPr="00546A49" w:rsidRDefault="00357321" w:rsidP="00546A49">
      <w:pPr>
        <w:pStyle w:val="Bibliografia"/>
        <w:jc w:val="both"/>
        <w:rPr>
          <w:rFonts w:ascii="Times New Roman" w:hAnsi="Times New Roman"/>
          <w:sz w:val="24"/>
          <w:szCs w:val="24"/>
          <w:lang w:val="en-US"/>
        </w:rPr>
      </w:pPr>
      <w:r w:rsidRPr="00546A49">
        <w:rPr>
          <w:rFonts w:ascii="Times New Roman" w:hAnsi="Times New Roman"/>
          <w:sz w:val="24"/>
          <w:szCs w:val="24"/>
        </w:rPr>
        <w:lastRenderedPageBreak/>
        <w:t xml:space="preserve">LOPES, Carlos Alberto (org.). </w:t>
      </w:r>
      <w:r w:rsidRPr="00546A49">
        <w:rPr>
          <w:rFonts w:ascii="Times New Roman" w:hAnsi="Times New Roman"/>
          <w:b/>
          <w:bCs/>
          <w:sz w:val="24"/>
          <w:szCs w:val="24"/>
        </w:rPr>
        <w:t>Doenças do tomateiro</w:t>
      </w:r>
      <w:r w:rsidRPr="00546A49">
        <w:rPr>
          <w:rFonts w:ascii="Times New Roman" w:hAnsi="Times New Roman"/>
          <w:sz w:val="24"/>
          <w:szCs w:val="24"/>
        </w:rPr>
        <w:t xml:space="preserve">. 3. ed. Brasília, DF: Embrapa, 2021. 212 p. Disponível em: http://www.infoteca.cnptia.embrapa.br/handle/doc/1135499. </w:t>
      </w:r>
      <w:r w:rsidRPr="00546A49">
        <w:rPr>
          <w:rFonts w:ascii="Times New Roman" w:hAnsi="Times New Roman"/>
          <w:sz w:val="24"/>
          <w:szCs w:val="24"/>
          <w:lang w:val="en-US"/>
        </w:rPr>
        <w:t>Acesso em: 24 set. 2026.</w:t>
      </w:r>
    </w:p>
    <w:p w14:paraId="23FD6E5C" w14:textId="77777777" w:rsidR="00357321" w:rsidRPr="00546A49" w:rsidRDefault="00357321" w:rsidP="00546A49">
      <w:pPr>
        <w:pStyle w:val="Bibliografia"/>
        <w:jc w:val="both"/>
        <w:rPr>
          <w:rFonts w:ascii="Times New Roman" w:hAnsi="Times New Roman"/>
          <w:sz w:val="24"/>
          <w:szCs w:val="24"/>
        </w:rPr>
      </w:pPr>
      <w:r w:rsidRPr="00546A49">
        <w:rPr>
          <w:rFonts w:ascii="Times New Roman" w:hAnsi="Times New Roman"/>
          <w:sz w:val="24"/>
          <w:szCs w:val="24"/>
          <w:lang w:val="en-US"/>
        </w:rPr>
        <w:t xml:space="preserve">MATHWORKS. What Is a Convolutional Neural Network? </w:t>
      </w:r>
      <w:r w:rsidRPr="00546A49">
        <w:rPr>
          <w:rFonts w:ascii="Times New Roman" w:hAnsi="Times New Roman"/>
          <w:b/>
          <w:bCs/>
          <w:sz w:val="24"/>
          <w:szCs w:val="24"/>
        </w:rPr>
        <w:t>MATLAB &amp; Simulink</w:t>
      </w:r>
      <w:r w:rsidRPr="00546A49">
        <w:rPr>
          <w:rFonts w:ascii="Times New Roman" w:hAnsi="Times New Roman"/>
          <w:sz w:val="24"/>
          <w:szCs w:val="24"/>
        </w:rPr>
        <w:t>. [</w:t>
      </w:r>
      <w:r w:rsidRPr="00546A49">
        <w:rPr>
          <w:rFonts w:ascii="Times New Roman" w:hAnsi="Times New Roman"/>
          <w:i/>
          <w:iCs/>
          <w:sz w:val="24"/>
          <w:szCs w:val="24"/>
        </w:rPr>
        <w:t>S.d.</w:t>
      </w:r>
      <w:r w:rsidRPr="00546A49">
        <w:rPr>
          <w:rFonts w:ascii="Times New Roman" w:hAnsi="Times New Roman"/>
          <w:sz w:val="24"/>
          <w:szCs w:val="24"/>
        </w:rPr>
        <w:t>]. Disponível em: https://in.mathworks.com/discovery/convolutional-neural-network.html. Acesso em: 13 out. 2026.</w:t>
      </w:r>
    </w:p>
    <w:p w14:paraId="4C7F8721" w14:textId="77777777" w:rsidR="00357321" w:rsidRPr="00546A49" w:rsidRDefault="00357321" w:rsidP="00546A49">
      <w:pPr>
        <w:pStyle w:val="Bibliografia"/>
        <w:jc w:val="both"/>
        <w:rPr>
          <w:rFonts w:ascii="Times New Roman" w:hAnsi="Times New Roman"/>
          <w:sz w:val="24"/>
          <w:szCs w:val="24"/>
          <w:lang w:val="en-US"/>
        </w:rPr>
      </w:pPr>
      <w:r w:rsidRPr="00546A49">
        <w:rPr>
          <w:rFonts w:ascii="Times New Roman" w:hAnsi="Times New Roman"/>
          <w:sz w:val="24"/>
          <w:szCs w:val="24"/>
          <w:lang w:val="en-US"/>
        </w:rPr>
        <w:t xml:space="preserve">MOHANTY, Sharada P.; HUGHES, David P.; SALATHÉ, Marcel. Using Deep Learning for Image-Based Plant Disease Detection. </w:t>
      </w:r>
      <w:r w:rsidRPr="00546A49">
        <w:rPr>
          <w:rFonts w:ascii="Times New Roman" w:hAnsi="Times New Roman"/>
          <w:b/>
          <w:bCs/>
          <w:sz w:val="24"/>
          <w:szCs w:val="24"/>
          <w:lang w:val="en-US"/>
        </w:rPr>
        <w:t>Frontiers in Plant Science</w:t>
      </w:r>
      <w:r w:rsidRPr="00546A49">
        <w:rPr>
          <w:rFonts w:ascii="Times New Roman" w:hAnsi="Times New Roman"/>
          <w:sz w:val="24"/>
          <w:szCs w:val="24"/>
          <w:lang w:val="en-US"/>
        </w:rPr>
        <w:t>, [</w:t>
      </w:r>
      <w:r w:rsidRPr="00546A49">
        <w:rPr>
          <w:rFonts w:ascii="Times New Roman" w:hAnsi="Times New Roman"/>
          <w:i/>
          <w:iCs/>
          <w:sz w:val="24"/>
          <w:szCs w:val="24"/>
          <w:lang w:val="en-US"/>
        </w:rPr>
        <w:t>S.l.</w:t>
      </w:r>
      <w:r w:rsidRPr="00546A49">
        <w:rPr>
          <w:rFonts w:ascii="Times New Roman" w:hAnsi="Times New Roman"/>
          <w:sz w:val="24"/>
          <w:szCs w:val="24"/>
          <w:lang w:val="en-US"/>
        </w:rPr>
        <w:t xml:space="preserve">], v. 7, 22 set. 2016. DOI: https://doi.org/10.3389/fpls.2016.01419. </w:t>
      </w:r>
      <w:r w:rsidRPr="00546A49">
        <w:rPr>
          <w:rFonts w:ascii="Times New Roman" w:hAnsi="Times New Roman"/>
          <w:sz w:val="24"/>
          <w:szCs w:val="24"/>
        </w:rPr>
        <w:t xml:space="preserve">Disponível em: https://www.frontiersin.org/journals/plant-science/articles/10.3389/fpls.2016.01419/full. </w:t>
      </w:r>
      <w:r w:rsidRPr="00546A49">
        <w:rPr>
          <w:rFonts w:ascii="Times New Roman" w:hAnsi="Times New Roman"/>
          <w:sz w:val="24"/>
          <w:szCs w:val="24"/>
          <w:lang w:val="en-US"/>
        </w:rPr>
        <w:t>Acesso em: 11 out. 2026.</w:t>
      </w:r>
    </w:p>
    <w:p w14:paraId="536FD04F" w14:textId="77777777" w:rsidR="00357321" w:rsidRPr="00546A49" w:rsidRDefault="00357321" w:rsidP="00546A49">
      <w:pPr>
        <w:pStyle w:val="Bibliografia"/>
        <w:jc w:val="both"/>
        <w:rPr>
          <w:rFonts w:ascii="Times New Roman" w:hAnsi="Times New Roman"/>
          <w:sz w:val="24"/>
          <w:szCs w:val="24"/>
        </w:rPr>
      </w:pPr>
      <w:r w:rsidRPr="00546A49">
        <w:rPr>
          <w:rFonts w:ascii="Times New Roman" w:hAnsi="Times New Roman"/>
          <w:sz w:val="24"/>
          <w:szCs w:val="24"/>
          <w:lang w:val="en-US"/>
        </w:rPr>
        <w:t xml:space="preserve">SCIKIT-LEARN. Cross-validation: evaluating estimator performance. </w:t>
      </w:r>
      <w:r w:rsidRPr="00546A49">
        <w:rPr>
          <w:rFonts w:ascii="Times New Roman" w:hAnsi="Times New Roman"/>
          <w:b/>
          <w:bCs/>
          <w:sz w:val="24"/>
          <w:szCs w:val="24"/>
        </w:rPr>
        <w:t>Scikit-learn</w:t>
      </w:r>
      <w:r w:rsidRPr="00546A49">
        <w:rPr>
          <w:rFonts w:ascii="Times New Roman" w:hAnsi="Times New Roman"/>
          <w:sz w:val="24"/>
          <w:szCs w:val="24"/>
        </w:rPr>
        <w:t>. [</w:t>
      </w:r>
      <w:r w:rsidRPr="00546A49">
        <w:rPr>
          <w:rFonts w:ascii="Times New Roman" w:hAnsi="Times New Roman"/>
          <w:i/>
          <w:iCs/>
          <w:sz w:val="24"/>
          <w:szCs w:val="24"/>
        </w:rPr>
        <w:t>S.d.</w:t>
      </w:r>
      <w:r w:rsidRPr="00546A49">
        <w:rPr>
          <w:rFonts w:ascii="Times New Roman" w:hAnsi="Times New Roman"/>
          <w:sz w:val="24"/>
          <w:szCs w:val="24"/>
        </w:rPr>
        <w:t>]. Disponível em: https://scikit-learn.org/stable/modules/cross_validation.html#stratified-k-fold. Acesso em: 16 out. 2026.</w:t>
      </w:r>
    </w:p>
    <w:p w14:paraId="03973FF1" w14:textId="77777777" w:rsidR="00357321" w:rsidRPr="00546A49" w:rsidRDefault="00357321" w:rsidP="00546A49">
      <w:pPr>
        <w:pStyle w:val="Bibliografia"/>
        <w:jc w:val="both"/>
        <w:rPr>
          <w:rFonts w:ascii="Times New Roman" w:hAnsi="Times New Roman"/>
          <w:sz w:val="24"/>
          <w:szCs w:val="24"/>
        </w:rPr>
      </w:pPr>
      <w:r w:rsidRPr="00546A49">
        <w:rPr>
          <w:rFonts w:ascii="Times New Roman" w:hAnsi="Times New Roman"/>
          <w:sz w:val="24"/>
          <w:szCs w:val="24"/>
          <w:lang w:val="en-US"/>
        </w:rPr>
        <w:t xml:space="preserve">TAN, Mingxing; LE, Quoc. EfficientNetV2: Smaller Models and Faster Training. </w:t>
      </w:r>
      <w:r w:rsidRPr="00546A49">
        <w:rPr>
          <w:rFonts w:ascii="Times New Roman" w:hAnsi="Times New Roman"/>
          <w:i/>
          <w:iCs/>
          <w:sz w:val="24"/>
          <w:szCs w:val="24"/>
          <w:lang w:val="en-US"/>
        </w:rPr>
        <w:t>In</w:t>
      </w:r>
      <w:r w:rsidRPr="00546A49">
        <w:rPr>
          <w:rFonts w:ascii="Times New Roman" w:hAnsi="Times New Roman"/>
          <w:sz w:val="24"/>
          <w:szCs w:val="24"/>
          <w:lang w:val="en-US"/>
        </w:rPr>
        <w:t xml:space="preserve">: INTERNATIONAL CONFERENCE ON MACHINE LEARNING. 1 jul. 2021. </w:t>
      </w:r>
      <w:r w:rsidRPr="00546A49">
        <w:rPr>
          <w:rFonts w:ascii="Times New Roman" w:hAnsi="Times New Roman"/>
          <w:b/>
          <w:bCs/>
          <w:sz w:val="24"/>
          <w:szCs w:val="24"/>
          <w:lang w:val="en-US"/>
        </w:rPr>
        <w:t>International Conference on Machine Learning</w:t>
      </w:r>
      <w:r w:rsidRPr="00546A49">
        <w:rPr>
          <w:rFonts w:ascii="Times New Roman" w:hAnsi="Times New Roman"/>
          <w:sz w:val="24"/>
          <w:szCs w:val="24"/>
          <w:lang w:val="en-US"/>
        </w:rPr>
        <w:t xml:space="preserve">. </w:t>
      </w:r>
      <w:r w:rsidRPr="00546A49">
        <w:rPr>
          <w:rFonts w:ascii="Times New Roman" w:hAnsi="Times New Roman"/>
          <w:sz w:val="24"/>
          <w:szCs w:val="24"/>
        </w:rPr>
        <w:t>[</w:t>
      </w:r>
      <w:r w:rsidRPr="00546A49">
        <w:rPr>
          <w:rFonts w:ascii="Times New Roman" w:hAnsi="Times New Roman"/>
          <w:i/>
          <w:iCs/>
          <w:sz w:val="24"/>
          <w:szCs w:val="24"/>
        </w:rPr>
        <w:t>S.l.</w:t>
      </w:r>
      <w:r w:rsidRPr="00546A49">
        <w:rPr>
          <w:rFonts w:ascii="Times New Roman" w:hAnsi="Times New Roman"/>
          <w:sz w:val="24"/>
          <w:szCs w:val="24"/>
        </w:rPr>
        <w:t>]: PMLR, 1 jul. 2021. p. 10096–10106. Disponível em: https://proceedings.mlr.press/v139/tan21a.html. Acesso em: 12 out. 2026.</w:t>
      </w:r>
    </w:p>
    <w:p w14:paraId="5C7CC0D6" w14:textId="77777777" w:rsidR="00357321" w:rsidRPr="00546A49" w:rsidRDefault="00357321" w:rsidP="00546A49">
      <w:pPr>
        <w:pStyle w:val="Bibliografia"/>
        <w:jc w:val="both"/>
        <w:rPr>
          <w:rFonts w:ascii="Times New Roman" w:hAnsi="Times New Roman"/>
          <w:sz w:val="24"/>
          <w:szCs w:val="24"/>
        </w:rPr>
      </w:pPr>
      <w:r w:rsidRPr="00546A49">
        <w:rPr>
          <w:rFonts w:ascii="Times New Roman" w:hAnsi="Times New Roman"/>
          <w:sz w:val="24"/>
          <w:szCs w:val="24"/>
        </w:rPr>
        <w:t xml:space="preserve">TENSORFLOW. Transferência de aprendizado e ajuste fino. </w:t>
      </w:r>
      <w:r w:rsidRPr="00546A49">
        <w:rPr>
          <w:rFonts w:ascii="Times New Roman" w:hAnsi="Times New Roman"/>
          <w:b/>
          <w:bCs/>
          <w:sz w:val="24"/>
          <w:szCs w:val="24"/>
        </w:rPr>
        <w:t>TensorFlow</w:t>
      </w:r>
      <w:r w:rsidRPr="00546A49">
        <w:rPr>
          <w:rFonts w:ascii="Times New Roman" w:hAnsi="Times New Roman"/>
          <w:sz w:val="24"/>
          <w:szCs w:val="24"/>
        </w:rPr>
        <w:t>. 2022. Disponível em: https://www.tensorflow.org/tutorials/images/transfer_learning?hl=pt-br. Acesso em: 11 out. 2026.</w:t>
      </w:r>
    </w:p>
    <w:p w14:paraId="38FECC1A" w14:textId="77777777" w:rsidR="00357321" w:rsidRPr="00546A49" w:rsidRDefault="00357321" w:rsidP="00546A49">
      <w:pPr>
        <w:pStyle w:val="Bibliografia"/>
        <w:jc w:val="both"/>
        <w:rPr>
          <w:rFonts w:ascii="Times New Roman" w:hAnsi="Times New Roman"/>
          <w:sz w:val="24"/>
          <w:szCs w:val="24"/>
          <w:lang w:val="en-US"/>
        </w:rPr>
      </w:pPr>
      <w:r w:rsidRPr="00546A49">
        <w:rPr>
          <w:rFonts w:ascii="Times New Roman" w:hAnsi="Times New Roman"/>
          <w:sz w:val="24"/>
          <w:szCs w:val="24"/>
        </w:rPr>
        <w:t xml:space="preserve">VILELA, Nirlene Junqueira; BOITEUX, Leonardo Silva; TEIXEIRA, Flávia Maria Vieira. Importância. </w:t>
      </w:r>
      <w:r w:rsidRPr="00546A49">
        <w:rPr>
          <w:rFonts w:ascii="Times New Roman" w:hAnsi="Times New Roman"/>
          <w:b/>
          <w:bCs/>
          <w:sz w:val="24"/>
          <w:szCs w:val="24"/>
        </w:rPr>
        <w:t>Portal Embrapa</w:t>
      </w:r>
      <w:r w:rsidRPr="00546A49">
        <w:rPr>
          <w:rFonts w:ascii="Times New Roman" w:hAnsi="Times New Roman"/>
          <w:sz w:val="24"/>
          <w:szCs w:val="24"/>
        </w:rPr>
        <w:t xml:space="preserve">. 2022. Disponível em: https://www.embrapa.br/web/agencia-de-informacao-tecnologica/cultivos/tomate/pre-producao/socioeconomia/importancia. </w:t>
      </w:r>
      <w:r w:rsidRPr="00546A49">
        <w:rPr>
          <w:rFonts w:ascii="Times New Roman" w:hAnsi="Times New Roman"/>
          <w:sz w:val="24"/>
          <w:szCs w:val="24"/>
          <w:lang w:val="en-US"/>
        </w:rPr>
        <w:t>Acesso em: 26 set. 2026.</w:t>
      </w:r>
    </w:p>
    <w:p w14:paraId="21E8CCAD" w14:textId="77777777" w:rsidR="00357321" w:rsidRPr="00546A49" w:rsidRDefault="00357321" w:rsidP="00546A49">
      <w:pPr>
        <w:pStyle w:val="Bibliografia"/>
        <w:jc w:val="both"/>
        <w:rPr>
          <w:rFonts w:ascii="Times New Roman" w:hAnsi="Times New Roman"/>
          <w:sz w:val="24"/>
          <w:szCs w:val="24"/>
          <w:lang w:val="en-US"/>
        </w:rPr>
      </w:pPr>
      <w:r w:rsidRPr="00546A49">
        <w:rPr>
          <w:rFonts w:ascii="Times New Roman" w:hAnsi="Times New Roman"/>
          <w:sz w:val="24"/>
          <w:szCs w:val="24"/>
          <w:lang w:val="en-US"/>
        </w:rPr>
        <w:t xml:space="preserve">YAMASHITA, Rikiya; NISHIO, Mizuho; DO, Richard Kinh Gian; TOGASHI, Kaori. Convolutional neural networks: an overview and application in radiology. </w:t>
      </w:r>
      <w:r w:rsidRPr="00546A49">
        <w:rPr>
          <w:rFonts w:ascii="Times New Roman" w:hAnsi="Times New Roman"/>
          <w:b/>
          <w:bCs/>
          <w:sz w:val="24"/>
          <w:szCs w:val="24"/>
          <w:lang w:val="en-US"/>
        </w:rPr>
        <w:t>Insights into Imaging</w:t>
      </w:r>
      <w:r w:rsidRPr="00546A49">
        <w:rPr>
          <w:rFonts w:ascii="Times New Roman" w:hAnsi="Times New Roman"/>
          <w:sz w:val="24"/>
          <w:szCs w:val="24"/>
          <w:lang w:val="en-US"/>
        </w:rPr>
        <w:t>, [</w:t>
      </w:r>
      <w:r w:rsidRPr="00546A49">
        <w:rPr>
          <w:rFonts w:ascii="Times New Roman" w:hAnsi="Times New Roman"/>
          <w:i/>
          <w:iCs/>
          <w:sz w:val="24"/>
          <w:szCs w:val="24"/>
          <w:lang w:val="en-US"/>
        </w:rPr>
        <w:t>S.l.</w:t>
      </w:r>
      <w:r w:rsidRPr="00546A49">
        <w:rPr>
          <w:rFonts w:ascii="Times New Roman" w:hAnsi="Times New Roman"/>
          <w:sz w:val="24"/>
          <w:szCs w:val="24"/>
          <w:lang w:val="en-US"/>
        </w:rPr>
        <w:t>], v. 9, n. 4, p. 611–629, 1 ago. 2018. Disponível em: https://doi.org/10.1007/s13244-018-0639-9.</w:t>
      </w:r>
    </w:p>
    <w:p w14:paraId="7B00CA68" w14:textId="77777777" w:rsidR="00357321" w:rsidRPr="00546A49" w:rsidRDefault="00357321" w:rsidP="00546A49">
      <w:pPr>
        <w:pStyle w:val="Bibliografia"/>
        <w:jc w:val="both"/>
        <w:rPr>
          <w:rFonts w:ascii="Times New Roman" w:hAnsi="Times New Roman"/>
          <w:sz w:val="24"/>
          <w:szCs w:val="24"/>
        </w:rPr>
      </w:pPr>
      <w:r w:rsidRPr="00546A49">
        <w:rPr>
          <w:rFonts w:ascii="Times New Roman" w:hAnsi="Times New Roman"/>
          <w:sz w:val="24"/>
          <w:szCs w:val="24"/>
          <w:lang w:val="en-US"/>
        </w:rPr>
        <w:t xml:space="preserve">YOSINSKI, Jason; CLUNE, Jeff; BENGIO, Yoshua; LIPSON, Hod. How transferable are features in deep neural networks? 2014. </w:t>
      </w:r>
      <w:r w:rsidRPr="00546A49">
        <w:rPr>
          <w:rFonts w:ascii="Times New Roman" w:hAnsi="Times New Roman"/>
          <w:b/>
          <w:bCs/>
          <w:sz w:val="24"/>
          <w:szCs w:val="24"/>
          <w:lang w:val="en-US"/>
        </w:rPr>
        <w:t>Advances in Neural Information Processing Systems</w:t>
      </w:r>
      <w:r w:rsidRPr="00546A49">
        <w:rPr>
          <w:rFonts w:ascii="Times New Roman" w:hAnsi="Times New Roman"/>
          <w:sz w:val="24"/>
          <w:szCs w:val="24"/>
          <w:lang w:val="en-US"/>
        </w:rPr>
        <w:t>. [</w:t>
      </w:r>
      <w:r w:rsidRPr="00546A49">
        <w:rPr>
          <w:rFonts w:ascii="Times New Roman" w:hAnsi="Times New Roman"/>
          <w:i/>
          <w:iCs/>
          <w:sz w:val="24"/>
          <w:szCs w:val="24"/>
          <w:lang w:val="en-US"/>
        </w:rPr>
        <w:t>S.l.</w:t>
      </w:r>
      <w:r w:rsidRPr="00546A49">
        <w:rPr>
          <w:rFonts w:ascii="Times New Roman" w:hAnsi="Times New Roman"/>
          <w:sz w:val="24"/>
          <w:szCs w:val="24"/>
          <w:lang w:val="en-US"/>
        </w:rPr>
        <w:t xml:space="preserve">]: Curran Associates, Inc., 2014. v. 27. </w:t>
      </w:r>
      <w:r w:rsidRPr="00546A49">
        <w:rPr>
          <w:rFonts w:ascii="Times New Roman" w:hAnsi="Times New Roman"/>
          <w:sz w:val="24"/>
          <w:szCs w:val="24"/>
        </w:rPr>
        <w:t>Disponível em: https://papers.nips.cc/paper_files/paper/2014/hash/532a2f85b6977104bc93f8580abbb330-Abstract.html. Acesso em: 11 out. 2026.</w:t>
      </w:r>
    </w:p>
    <w:p w14:paraId="6861F582" w14:textId="77777777" w:rsidR="00357321" w:rsidRPr="00546A49" w:rsidRDefault="00357321" w:rsidP="00546A49">
      <w:pPr>
        <w:pStyle w:val="Bibliografia"/>
        <w:jc w:val="both"/>
        <w:rPr>
          <w:rFonts w:ascii="Times New Roman" w:hAnsi="Times New Roman"/>
          <w:sz w:val="24"/>
          <w:szCs w:val="24"/>
        </w:rPr>
      </w:pPr>
      <w:r w:rsidRPr="00546A49">
        <w:rPr>
          <w:rFonts w:ascii="Times New Roman" w:hAnsi="Times New Roman"/>
          <w:sz w:val="24"/>
          <w:szCs w:val="24"/>
        </w:rPr>
        <w:t xml:space="preserve">ZHUANG, Fuzhen; QI, Zhiyuan; DUAN, Keyu; XI, Dongbo; ZHU, Yongchun; ZHU, Hengshu; XIONG, Hui; HE, Qing. </w:t>
      </w:r>
      <w:r w:rsidRPr="00546A49">
        <w:rPr>
          <w:rFonts w:ascii="Times New Roman" w:hAnsi="Times New Roman"/>
          <w:sz w:val="24"/>
          <w:szCs w:val="24"/>
          <w:lang w:val="en-US"/>
        </w:rPr>
        <w:t xml:space="preserve">A Comprehensive Survey on Transfer Learning. </w:t>
      </w:r>
      <w:r w:rsidRPr="00546A49">
        <w:rPr>
          <w:rFonts w:ascii="Times New Roman" w:hAnsi="Times New Roman"/>
          <w:b/>
          <w:bCs/>
          <w:sz w:val="24"/>
          <w:szCs w:val="24"/>
          <w:lang w:val="en-US"/>
        </w:rPr>
        <w:t>Proceedings of the IEEE</w:t>
      </w:r>
      <w:r w:rsidRPr="00546A49">
        <w:rPr>
          <w:rFonts w:ascii="Times New Roman" w:hAnsi="Times New Roman"/>
          <w:sz w:val="24"/>
          <w:szCs w:val="24"/>
          <w:lang w:val="en-US"/>
        </w:rPr>
        <w:t>, [</w:t>
      </w:r>
      <w:r w:rsidRPr="00546A49">
        <w:rPr>
          <w:rFonts w:ascii="Times New Roman" w:hAnsi="Times New Roman"/>
          <w:i/>
          <w:iCs/>
          <w:sz w:val="24"/>
          <w:szCs w:val="24"/>
          <w:lang w:val="en-US"/>
        </w:rPr>
        <w:t>S.l.</w:t>
      </w:r>
      <w:r w:rsidRPr="00546A49">
        <w:rPr>
          <w:rFonts w:ascii="Times New Roman" w:hAnsi="Times New Roman"/>
          <w:sz w:val="24"/>
          <w:szCs w:val="24"/>
          <w:lang w:val="en-US"/>
        </w:rPr>
        <w:t xml:space="preserve">], v. 109, n. 1, p. 43–76, jan. 2021. </w:t>
      </w:r>
      <w:r w:rsidRPr="00546A49">
        <w:rPr>
          <w:rFonts w:ascii="Times New Roman" w:hAnsi="Times New Roman"/>
          <w:sz w:val="24"/>
          <w:szCs w:val="24"/>
        </w:rPr>
        <w:t>Disponível em: https://doi.org/10.1109/JPROC.2020.3004555.</w:t>
      </w:r>
    </w:p>
    <w:p w14:paraId="781E4BA9" w14:textId="58CB6715" w:rsidR="00E835DD" w:rsidRDefault="00C3039B" w:rsidP="00546A49">
      <w:pPr>
        <w:spacing w:line="240" w:lineRule="auto"/>
        <w:jc w:val="both"/>
        <w:rPr>
          <w:rFonts w:ascii="Times New Roman" w:hAnsi="Times New Roman"/>
          <w:sz w:val="24"/>
          <w:szCs w:val="24"/>
        </w:rPr>
      </w:pPr>
      <w:r w:rsidRPr="00546A49">
        <w:rPr>
          <w:rFonts w:ascii="Times New Roman" w:hAnsi="Times New Roman"/>
          <w:sz w:val="24"/>
          <w:szCs w:val="24"/>
        </w:rPr>
        <w:fldChar w:fldCharType="end"/>
      </w:r>
    </w:p>
    <w:p w14:paraId="4339ED5A" w14:textId="20536A24" w:rsidR="00546A49" w:rsidRPr="00546A49" w:rsidRDefault="00546A49" w:rsidP="00546A49">
      <w:pPr>
        <w:tabs>
          <w:tab w:val="left" w:pos="6336"/>
        </w:tabs>
      </w:pPr>
      <w:r>
        <w:tab/>
      </w:r>
    </w:p>
    <w:sectPr w:rsidR="00546A49" w:rsidRPr="00546A49" w:rsidSect="00FA3374">
      <w:headerReference w:type="default" r:id="rId20"/>
      <w:type w:val="continuous"/>
      <w:pgSz w:w="11906" w:h="16838"/>
      <w:pgMar w:top="1701" w:right="1134" w:bottom="1134" w:left="1701"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 w:author="RENAN GUILHERME NESPOLO" w:date="2024-08-28T13:31:00Z" w:initials="R ">
    <w:p w14:paraId="03BBA7D8" w14:textId="77777777" w:rsidR="00C57E9A" w:rsidRPr="007D0227" w:rsidRDefault="00C57E9A" w:rsidP="00F91679">
      <w:pPr>
        <w:pStyle w:val="Textodecomentrio"/>
      </w:pPr>
      <w:r w:rsidRPr="007D0227">
        <w:rPr>
          <w:rStyle w:val="Refdecomentrio"/>
        </w:rPr>
        <w:annotationRef/>
      </w:r>
      <w:r w:rsidRPr="007D0227">
        <w:t>O que está pautado no Trabalho, seções existentes</w:t>
      </w:r>
    </w:p>
  </w:comment>
  <w:comment w:id="41" w:author="RENAN GUILHERME NESPOLO" w:date="2024-08-28T13:51:00Z" w:initials="R ">
    <w:p w14:paraId="6CD53E9C" w14:textId="77777777" w:rsidR="00C57E9A" w:rsidRDefault="00C57E9A" w:rsidP="00264B65">
      <w:pPr>
        <w:pStyle w:val="Textodecomentrio"/>
      </w:pPr>
      <w:r w:rsidRPr="007D0227">
        <w:rPr>
          <w:rStyle w:val="Refdecomentrio"/>
        </w:rPr>
        <w:annotationRef/>
      </w:r>
      <w:r w:rsidRPr="007D0227">
        <w:t>Aqui utilizar sempre referências de livros ou artigos cientificos. Evitar sites e artigos do Arxvi</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3BBA7D8" w15:done="1"/>
  <w15:commentEx w15:paraId="6CD53E9C"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656AFB4" w16cex:dateUtc="2024-08-28T16:31:00Z"/>
  <w16cex:commentExtensible w16cex:durableId="360A1F97" w16cex:dateUtc="2024-08-28T16:5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3BBA7D8" w16cid:durableId="0656AFB4"/>
  <w16cid:commentId w16cid:paraId="6CD53E9C" w16cid:durableId="360A1F9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63EEEB" w14:textId="77777777" w:rsidR="003025BC" w:rsidRPr="007D0227" w:rsidRDefault="003025BC" w:rsidP="00824DD7">
      <w:pPr>
        <w:spacing w:after="0" w:line="240" w:lineRule="auto"/>
      </w:pPr>
      <w:r w:rsidRPr="007D0227">
        <w:separator/>
      </w:r>
    </w:p>
  </w:endnote>
  <w:endnote w:type="continuationSeparator" w:id="0">
    <w:p w14:paraId="3C362F7D" w14:textId="77777777" w:rsidR="003025BC" w:rsidRPr="007D0227" w:rsidRDefault="003025BC" w:rsidP="00824DD7">
      <w:pPr>
        <w:spacing w:after="0" w:line="240" w:lineRule="auto"/>
      </w:pPr>
      <w:r w:rsidRPr="007D0227">
        <w:continuationSeparator/>
      </w:r>
    </w:p>
  </w:endnote>
  <w:endnote w:type="continuationNotice" w:id="1">
    <w:p w14:paraId="7CFFBB86" w14:textId="77777777" w:rsidR="003025BC" w:rsidRPr="007D0227" w:rsidRDefault="003025B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D52D4B" w14:textId="13580783" w:rsidR="00C57E9A" w:rsidRPr="007D0227" w:rsidRDefault="00C57E9A">
    <w:pPr>
      <w:pStyle w:val="Rodap"/>
      <w:jc w:val="right"/>
    </w:pPr>
  </w:p>
  <w:p w14:paraId="503B28E8" w14:textId="089D2DFE" w:rsidR="00C57E9A" w:rsidRPr="007D0227" w:rsidRDefault="00C57E9A">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A36AF5" w14:textId="77777777" w:rsidR="003025BC" w:rsidRPr="007D0227" w:rsidRDefault="003025BC" w:rsidP="00824DD7">
      <w:pPr>
        <w:spacing w:after="0" w:line="240" w:lineRule="auto"/>
      </w:pPr>
      <w:r w:rsidRPr="007D0227">
        <w:separator/>
      </w:r>
    </w:p>
  </w:footnote>
  <w:footnote w:type="continuationSeparator" w:id="0">
    <w:p w14:paraId="51DEFA74" w14:textId="77777777" w:rsidR="003025BC" w:rsidRPr="007D0227" w:rsidRDefault="003025BC" w:rsidP="00824DD7">
      <w:pPr>
        <w:spacing w:after="0" w:line="240" w:lineRule="auto"/>
      </w:pPr>
      <w:r w:rsidRPr="007D0227">
        <w:continuationSeparator/>
      </w:r>
    </w:p>
  </w:footnote>
  <w:footnote w:type="continuationNotice" w:id="1">
    <w:p w14:paraId="626E1B7F" w14:textId="77777777" w:rsidR="003025BC" w:rsidRPr="007D0227" w:rsidRDefault="003025BC">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8141638"/>
      <w:docPartObj>
        <w:docPartGallery w:val="Page Numbers (Top of Page)"/>
        <w:docPartUnique/>
      </w:docPartObj>
    </w:sdtPr>
    <w:sdtContent>
      <w:p w14:paraId="456373C4" w14:textId="3580E018" w:rsidR="00C57E9A" w:rsidRPr="007D0227" w:rsidRDefault="00C57E9A">
        <w:pPr>
          <w:pStyle w:val="Cabealho"/>
          <w:jc w:val="right"/>
        </w:pPr>
        <w:r w:rsidRPr="007D0227">
          <w:rPr>
            <w:rFonts w:ascii="Times" w:hAnsi="Times" w:cs="Times"/>
          </w:rPr>
          <w:fldChar w:fldCharType="begin"/>
        </w:r>
        <w:r w:rsidRPr="007D0227">
          <w:rPr>
            <w:rFonts w:ascii="Times" w:hAnsi="Times" w:cs="Times"/>
          </w:rPr>
          <w:instrText>PAGE   \* MERGEFORMAT</w:instrText>
        </w:r>
        <w:r w:rsidRPr="007D0227">
          <w:rPr>
            <w:rFonts w:ascii="Times" w:hAnsi="Times" w:cs="Times"/>
          </w:rPr>
          <w:fldChar w:fldCharType="separate"/>
        </w:r>
        <w:r w:rsidR="00D17DFF" w:rsidRPr="007D0227">
          <w:rPr>
            <w:rFonts w:ascii="Times" w:hAnsi="Times" w:cs="Times"/>
          </w:rPr>
          <w:t>v</w:t>
        </w:r>
        <w:r w:rsidRPr="007D0227">
          <w:rPr>
            <w:rFonts w:ascii="Times" w:hAnsi="Times" w:cs="Times"/>
          </w:rPr>
          <w:fldChar w:fldCharType="end"/>
        </w:r>
      </w:p>
    </w:sdtContent>
  </w:sdt>
  <w:p w14:paraId="4D0B43FE" w14:textId="77777777" w:rsidR="00C57E9A" w:rsidRPr="007D0227" w:rsidRDefault="00C57E9A">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w:hAnsi="Times" w:cs="Times"/>
      </w:rPr>
      <w:id w:val="941186442"/>
      <w:docPartObj>
        <w:docPartGallery w:val="Page Numbers (Top of Page)"/>
        <w:docPartUnique/>
      </w:docPartObj>
    </w:sdtPr>
    <w:sdtContent>
      <w:p w14:paraId="02F351EE" w14:textId="7CB18F28" w:rsidR="00C57E9A" w:rsidRPr="007D0227" w:rsidRDefault="00C57E9A">
        <w:pPr>
          <w:pStyle w:val="Cabealho"/>
          <w:jc w:val="right"/>
          <w:rPr>
            <w:rFonts w:ascii="Times" w:hAnsi="Times" w:cs="Times"/>
          </w:rPr>
        </w:pPr>
        <w:r w:rsidRPr="007D0227">
          <w:rPr>
            <w:rFonts w:ascii="Times" w:hAnsi="Times" w:cs="Times"/>
          </w:rPr>
          <w:fldChar w:fldCharType="begin"/>
        </w:r>
        <w:r w:rsidRPr="007D0227">
          <w:rPr>
            <w:rFonts w:ascii="Times" w:hAnsi="Times" w:cs="Times"/>
          </w:rPr>
          <w:instrText>PAGE   \* MERGEFORMAT</w:instrText>
        </w:r>
        <w:r w:rsidRPr="007D0227">
          <w:rPr>
            <w:rFonts w:ascii="Times" w:hAnsi="Times" w:cs="Times"/>
          </w:rPr>
          <w:fldChar w:fldCharType="separate"/>
        </w:r>
        <w:r w:rsidR="00D17DFF" w:rsidRPr="007D0227">
          <w:rPr>
            <w:rFonts w:ascii="Times" w:hAnsi="Times" w:cs="Times"/>
          </w:rPr>
          <w:t>21</w:t>
        </w:r>
        <w:r w:rsidRPr="007D0227">
          <w:rPr>
            <w:rFonts w:ascii="Times" w:hAnsi="Times" w:cs="Times"/>
          </w:rPr>
          <w:fldChar w:fldCharType="end"/>
        </w:r>
      </w:p>
    </w:sdtContent>
  </w:sdt>
  <w:p w14:paraId="50DD5FF4" w14:textId="77777777" w:rsidR="00C57E9A" w:rsidRPr="007D0227" w:rsidRDefault="00C57E9A">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5711F"/>
    <w:multiLevelType w:val="hybridMultilevel"/>
    <w:tmpl w:val="265AAF5A"/>
    <w:lvl w:ilvl="0" w:tplc="EB944B60">
      <w:start w:val="1"/>
      <w:numFmt w:val="decimal"/>
      <w:lvlText w:val="Figura %1:"/>
      <w:lvlJc w:val="left"/>
      <w:pPr>
        <w:ind w:left="1764" w:hanging="360"/>
      </w:pPr>
      <w:rPr>
        <w:rFonts w:ascii="Times New Roman" w:hAnsi="Times New Roman" w:hint="default"/>
        <w:b/>
        <w:i w:val="0"/>
        <w:sz w:val="24"/>
      </w:rPr>
    </w:lvl>
    <w:lvl w:ilvl="1" w:tplc="04160019" w:tentative="1">
      <w:start w:val="1"/>
      <w:numFmt w:val="lowerLetter"/>
      <w:lvlText w:val="%2."/>
      <w:lvlJc w:val="left"/>
      <w:pPr>
        <w:ind w:left="2484" w:hanging="360"/>
      </w:pPr>
    </w:lvl>
    <w:lvl w:ilvl="2" w:tplc="0416001B" w:tentative="1">
      <w:start w:val="1"/>
      <w:numFmt w:val="lowerRoman"/>
      <w:lvlText w:val="%3."/>
      <w:lvlJc w:val="right"/>
      <w:pPr>
        <w:ind w:left="3204" w:hanging="180"/>
      </w:pPr>
    </w:lvl>
    <w:lvl w:ilvl="3" w:tplc="0416000F" w:tentative="1">
      <w:start w:val="1"/>
      <w:numFmt w:val="decimal"/>
      <w:lvlText w:val="%4."/>
      <w:lvlJc w:val="left"/>
      <w:pPr>
        <w:ind w:left="3924" w:hanging="360"/>
      </w:pPr>
    </w:lvl>
    <w:lvl w:ilvl="4" w:tplc="04160019" w:tentative="1">
      <w:start w:val="1"/>
      <w:numFmt w:val="lowerLetter"/>
      <w:lvlText w:val="%5."/>
      <w:lvlJc w:val="left"/>
      <w:pPr>
        <w:ind w:left="4644" w:hanging="360"/>
      </w:pPr>
    </w:lvl>
    <w:lvl w:ilvl="5" w:tplc="0416001B" w:tentative="1">
      <w:start w:val="1"/>
      <w:numFmt w:val="lowerRoman"/>
      <w:lvlText w:val="%6."/>
      <w:lvlJc w:val="right"/>
      <w:pPr>
        <w:ind w:left="5364" w:hanging="180"/>
      </w:pPr>
    </w:lvl>
    <w:lvl w:ilvl="6" w:tplc="0416000F" w:tentative="1">
      <w:start w:val="1"/>
      <w:numFmt w:val="decimal"/>
      <w:lvlText w:val="%7."/>
      <w:lvlJc w:val="left"/>
      <w:pPr>
        <w:ind w:left="6084" w:hanging="360"/>
      </w:pPr>
    </w:lvl>
    <w:lvl w:ilvl="7" w:tplc="04160019" w:tentative="1">
      <w:start w:val="1"/>
      <w:numFmt w:val="lowerLetter"/>
      <w:lvlText w:val="%8."/>
      <w:lvlJc w:val="left"/>
      <w:pPr>
        <w:ind w:left="6804" w:hanging="360"/>
      </w:pPr>
    </w:lvl>
    <w:lvl w:ilvl="8" w:tplc="0416001B" w:tentative="1">
      <w:start w:val="1"/>
      <w:numFmt w:val="lowerRoman"/>
      <w:lvlText w:val="%9."/>
      <w:lvlJc w:val="right"/>
      <w:pPr>
        <w:ind w:left="7524" w:hanging="180"/>
      </w:pPr>
    </w:lvl>
  </w:abstractNum>
  <w:abstractNum w:abstractNumId="1" w15:restartNumberingAfterBreak="0">
    <w:nsid w:val="070167CD"/>
    <w:multiLevelType w:val="hybridMultilevel"/>
    <w:tmpl w:val="C1BA7E98"/>
    <w:lvl w:ilvl="0" w:tplc="76DE951C">
      <w:start w:val="1"/>
      <w:numFmt w:val="decimal"/>
      <w:lvlText w:val="Figura %1:"/>
      <w:lvlJc w:val="center"/>
      <w:pPr>
        <w:ind w:left="1080" w:hanging="360"/>
      </w:pPr>
      <w:rPr>
        <w:rFonts w:ascii="Times New Roman" w:hAnsi="Times New Roman" w:hint="default"/>
        <w:b/>
        <w:i w:val="0"/>
        <w:sz w:val="24"/>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2" w15:restartNumberingAfterBreak="0">
    <w:nsid w:val="08F00F00"/>
    <w:multiLevelType w:val="hybridMultilevel"/>
    <w:tmpl w:val="28440F56"/>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10FB10FB"/>
    <w:multiLevelType w:val="multilevel"/>
    <w:tmpl w:val="2C809880"/>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60F7D0B"/>
    <w:multiLevelType w:val="hybridMultilevel"/>
    <w:tmpl w:val="E7E61408"/>
    <w:lvl w:ilvl="0" w:tplc="DF7A0C42">
      <w:start w:val="1"/>
      <w:numFmt w:val="decimal"/>
      <w:pStyle w:val="Estilo25"/>
      <w:lvlText w:val="2.5.%1"/>
      <w:lvlJc w:val="left"/>
      <w:pPr>
        <w:ind w:left="360" w:hanging="360"/>
      </w:pPr>
      <w:rPr>
        <w:rFonts w:ascii="Times New Roman" w:hAnsi="Times New Roman" w:hint="default"/>
        <w:b/>
        <w:i w:val="0"/>
        <w:caps/>
        <w:sz w:val="24"/>
      </w:rPr>
    </w:lvl>
    <w:lvl w:ilvl="1" w:tplc="04160019" w:tentative="1">
      <w:start w:val="1"/>
      <w:numFmt w:val="lowerLetter"/>
      <w:pStyle w:val="Estilo25"/>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184D6C3D"/>
    <w:multiLevelType w:val="hybridMultilevel"/>
    <w:tmpl w:val="C18E109C"/>
    <w:lvl w:ilvl="0" w:tplc="F26A58F4">
      <w:start w:val="1"/>
      <w:numFmt w:val="decimal"/>
      <w:lvlText w:val="2.%1"/>
      <w:lvlJc w:val="left"/>
      <w:pPr>
        <w:ind w:left="360" w:hanging="360"/>
      </w:pPr>
      <w:rPr>
        <w:rFonts w:ascii="Times New Roman" w:hAnsi="Times New Roman" w:hint="default"/>
        <w:b/>
        <w:i w:val="0"/>
        <w:caps/>
        <w:sz w:val="24"/>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1A6B3EEC"/>
    <w:multiLevelType w:val="hybridMultilevel"/>
    <w:tmpl w:val="4EC2C422"/>
    <w:lvl w:ilvl="0" w:tplc="4CE8EA86">
      <w:start w:val="1"/>
      <w:numFmt w:val="decimal"/>
      <w:pStyle w:val="algoritmo"/>
      <w:lvlText w:val="Algoritmo %1:"/>
      <w:lvlJc w:val="center"/>
      <w:pPr>
        <w:ind w:left="720" w:hanging="360"/>
      </w:pPr>
      <w:rPr>
        <w:rFonts w:ascii="Times New Roman" w:hAnsi="Times New Roman" w:hint="default"/>
        <w:b/>
        <w:i w:val="0"/>
        <w:sz w:val="24"/>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1B2870CA"/>
    <w:multiLevelType w:val="hybridMultilevel"/>
    <w:tmpl w:val="834677B2"/>
    <w:lvl w:ilvl="0" w:tplc="A6F8FE32">
      <w:start w:val="1"/>
      <w:numFmt w:val="decimal"/>
      <w:pStyle w:val="figura"/>
      <w:lvlText w:val="Figura %1 -"/>
      <w:lvlJc w:val="center"/>
      <w:pPr>
        <w:ind w:left="360" w:hanging="360"/>
      </w:pPr>
      <w:rPr>
        <w:rFonts w:ascii="Times New Roman" w:hAnsi="Times New Roman" w:hint="default"/>
        <w:b/>
        <w:i w:val="0"/>
        <w:sz w:val="2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202E3CA9"/>
    <w:multiLevelType w:val="hybridMultilevel"/>
    <w:tmpl w:val="A5682FE6"/>
    <w:lvl w:ilvl="0" w:tplc="04160001">
      <w:start w:val="1"/>
      <w:numFmt w:val="bullet"/>
      <w:lvlText w:val=""/>
      <w:lvlJc w:val="left"/>
      <w:pPr>
        <w:ind w:left="1484" w:hanging="360"/>
      </w:pPr>
      <w:rPr>
        <w:rFonts w:ascii="Symbol" w:hAnsi="Symbol" w:hint="default"/>
      </w:rPr>
    </w:lvl>
    <w:lvl w:ilvl="1" w:tplc="04160003" w:tentative="1">
      <w:start w:val="1"/>
      <w:numFmt w:val="bullet"/>
      <w:lvlText w:val="o"/>
      <w:lvlJc w:val="left"/>
      <w:pPr>
        <w:ind w:left="2204" w:hanging="360"/>
      </w:pPr>
      <w:rPr>
        <w:rFonts w:ascii="Courier New" w:hAnsi="Courier New" w:cs="Courier New" w:hint="default"/>
      </w:rPr>
    </w:lvl>
    <w:lvl w:ilvl="2" w:tplc="04160005" w:tentative="1">
      <w:start w:val="1"/>
      <w:numFmt w:val="bullet"/>
      <w:lvlText w:val=""/>
      <w:lvlJc w:val="left"/>
      <w:pPr>
        <w:ind w:left="2924" w:hanging="360"/>
      </w:pPr>
      <w:rPr>
        <w:rFonts w:ascii="Wingdings" w:hAnsi="Wingdings" w:hint="default"/>
      </w:rPr>
    </w:lvl>
    <w:lvl w:ilvl="3" w:tplc="04160001" w:tentative="1">
      <w:start w:val="1"/>
      <w:numFmt w:val="bullet"/>
      <w:lvlText w:val=""/>
      <w:lvlJc w:val="left"/>
      <w:pPr>
        <w:ind w:left="3644" w:hanging="360"/>
      </w:pPr>
      <w:rPr>
        <w:rFonts w:ascii="Symbol" w:hAnsi="Symbol" w:hint="default"/>
      </w:rPr>
    </w:lvl>
    <w:lvl w:ilvl="4" w:tplc="04160003" w:tentative="1">
      <w:start w:val="1"/>
      <w:numFmt w:val="bullet"/>
      <w:lvlText w:val="o"/>
      <w:lvlJc w:val="left"/>
      <w:pPr>
        <w:ind w:left="4364" w:hanging="360"/>
      </w:pPr>
      <w:rPr>
        <w:rFonts w:ascii="Courier New" w:hAnsi="Courier New" w:cs="Courier New" w:hint="default"/>
      </w:rPr>
    </w:lvl>
    <w:lvl w:ilvl="5" w:tplc="04160005" w:tentative="1">
      <w:start w:val="1"/>
      <w:numFmt w:val="bullet"/>
      <w:lvlText w:val=""/>
      <w:lvlJc w:val="left"/>
      <w:pPr>
        <w:ind w:left="5084" w:hanging="360"/>
      </w:pPr>
      <w:rPr>
        <w:rFonts w:ascii="Wingdings" w:hAnsi="Wingdings" w:hint="default"/>
      </w:rPr>
    </w:lvl>
    <w:lvl w:ilvl="6" w:tplc="04160001" w:tentative="1">
      <w:start w:val="1"/>
      <w:numFmt w:val="bullet"/>
      <w:lvlText w:val=""/>
      <w:lvlJc w:val="left"/>
      <w:pPr>
        <w:ind w:left="5804" w:hanging="360"/>
      </w:pPr>
      <w:rPr>
        <w:rFonts w:ascii="Symbol" w:hAnsi="Symbol" w:hint="default"/>
      </w:rPr>
    </w:lvl>
    <w:lvl w:ilvl="7" w:tplc="04160003" w:tentative="1">
      <w:start w:val="1"/>
      <w:numFmt w:val="bullet"/>
      <w:lvlText w:val="o"/>
      <w:lvlJc w:val="left"/>
      <w:pPr>
        <w:ind w:left="6524" w:hanging="360"/>
      </w:pPr>
      <w:rPr>
        <w:rFonts w:ascii="Courier New" w:hAnsi="Courier New" w:cs="Courier New" w:hint="default"/>
      </w:rPr>
    </w:lvl>
    <w:lvl w:ilvl="8" w:tplc="04160005" w:tentative="1">
      <w:start w:val="1"/>
      <w:numFmt w:val="bullet"/>
      <w:lvlText w:val=""/>
      <w:lvlJc w:val="left"/>
      <w:pPr>
        <w:ind w:left="7244" w:hanging="360"/>
      </w:pPr>
      <w:rPr>
        <w:rFonts w:ascii="Wingdings" w:hAnsi="Wingdings" w:hint="default"/>
      </w:rPr>
    </w:lvl>
  </w:abstractNum>
  <w:abstractNum w:abstractNumId="9" w15:restartNumberingAfterBreak="0">
    <w:nsid w:val="22BF3D05"/>
    <w:multiLevelType w:val="hybridMultilevel"/>
    <w:tmpl w:val="716CD1D6"/>
    <w:lvl w:ilvl="0" w:tplc="DABE4BA2">
      <w:start w:val="1"/>
      <w:numFmt w:val="decimal"/>
      <w:pStyle w:val="Estilo24"/>
      <w:lvlText w:val="2.4.%1"/>
      <w:lvlJc w:val="left"/>
      <w:pPr>
        <w:ind w:left="720" w:hanging="360"/>
      </w:pPr>
      <w:rPr>
        <w:rFonts w:ascii="Times New Roman" w:hAnsi="Times New Roman" w:hint="default"/>
        <w:b/>
        <w:i w:val="0"/>
        <w:caps/>
        <w:sz w:val="24"/>
      </w:rPr>
    </w:lvl>
    <w:lvl w:ilvl="1" w:tplc="04160019" w:tentative="1">
      <w:start w:val="1"/>
      <w:numFmt w:val="lowerLetter"/>
      <w:pStyle w:val="Estilo24"/>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15:restartNumberingAfterBreak="0">
    <w:nsid w:val="244778E2"/>
    <w:multiLevelType w:val="hybridMultilevel"/>
    <w:tmpl w:val="7A4ADE06"/>
    <w:lvl w:ilvl="0" w:tplc="15FA8E24">
      <w:start w:val="1"/>
      <w:numFmt w:val="decimal"/>
      <w:lvlText w:val="3.%1"/>
      <w:lvlJc w:val="left"/>
      <w:pPr>
        <w:ind w:left="360" w:hanging="360"/>
      </w:pPr>
      <w:rPr>
        <w:rFonts w:ascii="Times New Roman" w:hAnsi="Times New Roman" w:hint="default"/>
        <w:b/>
        <w:i w:val="0"/>
        <w:caps/>
        <w:sz w:val="24"/>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15:restartNumberingAfterBreak="0">
    <w:nsid w:val="2507497F"/>
    <w:multiLevelType w:val="hybridMultilevel"/>
    <w:tmpl w:val="2AC897CA"/>
    <w:lvl w:ilvl="0" w:tplc="04160001">
      <w:start w:val="1"/>
      <w:numFmt w:val="bullet"/>
      <w:lvlText w:val=""/>
      <w:lvlJc w:val="left"/>
      <w:pPr>
        <w:ind w:left="1429" w:hanging="360"/>
      </w:pPr>
      <w:rPr>
        <w:rFonts w:ascii="Symbol" w:hAnsi="Symbol" w:hint="default"/>
      </w:rPr>
    </w:lvl>
    <w:lvl w:ilvl="1" w:tplc="04160003">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12" w15:restartNumberingAfterBreak="0">
    <w:nsid w:val="27B760DD"/>
    <w:multiLevelType w:val="hybridMultilevel"/>
    <w:tmpl w:val="528888DE"/>
    <w:lvl w:ilvl="0" w:tplc="FFFFFFFF">
      <w:start w:val="1"/>
      <w:numFmt w:val="decimal"/>
      <w:lvlText w:val="%1."/>
      <w:lvlJc w:val="left"/>
      <w:pPr>
        <w:ind w:left="720" w:hanging="360"/>
      </w:pPr>
    </w:lvl>
    <w:lvl w:ilvl="1" w:tplc="42C03074">
      <w:start w:val="1"/>
      <w:numFmt w:val="upperLetter"/>
      <w:lvlText w:val="%2."/>
      <w:lvlJc w:val="left"/>
      <w:pPr>
        <w:ind w:left="1440" w:hanging="360"/>
      </w:pPr>
      <w:rPr>
        <w:rFonts w:hint="default"/>
        <w:b/>
      </w:rPr>
    </w:lvl>
    <w:lvl w:ilvl="2" w:tplc="FFFFFFFF">
      <w:start w:val="1"/>
      <w:numFmt w:val="lowerRoman"/>
      <w:lvlText w:val="%3."/>
      <w:lvlJc w:val="right"/>
      <w:pPr>
        <w:ind w:left="2160" w:hanging="180"/>
      </w:pPr>
    </w:lvl>
    <w:lvl w:ilvl="3" w:tplc="04160003">
      <w:start w:val="1"/>
      <w:numFmt w:val="bullet"/>
      <w:lvlText w:val="o"/>
      <w:lvlJc w:val="left"/>
      <w:pPr>
        <w:ind w:left="2061" w:hanging="360"/>
      </w:pPr>
      <w:rPr>
        <w:rFonts w:ascii="Courier New" w:hAnsi="Courier New" w:cs="Courier New"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287A06A2"/>
    <w:multiLevelType w:val="hybridMultilevel"/>
    <w:tmpl w:val="3E84C364"/>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14" w15:restartNumberingAfterBreak="0">
    <w:nsid w:val="2D832609"/>
    <w:multiLevelType w:val="hybridMultilevel"/>
    <w:tmpl w:val="A402491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5" w15:restartNumberingAfterBreak="0">
    <w:nsid w:val="2E203488"/>
    <w:multiLevelType w:val="hybridMultilevel"/>
    <w:tmpl w:val="0C94CA04"/>
    <w:lvl w:ilvl="0" w:tplc="EAC2AD1E">
      <w:start w:val="1"/>
      <w:numFmt w:val="decimal"/>
      <w:pStyle w:val="numeracaEq"/>
      <w:lvlText w:val="(%1)"/>
      <w:lvlJc w:val="center"/>
      <w:pPr>
        <w:ind w:left="720" w:hanging="360"/>
      </w:pPr>
      <w:rPr>
        <w:rFonts w:ascii="Times New Roman" w:hAnsi="Times New Roman" w:hint="default"/>
        <w:b w:val="0"/>
        <w:i w:val="0"/>
        <w:sz w:val="24"/>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6" w15:restartNumberingAfterBreak="0">
    <w:nsid w:val="351B0574"/>
    <w:multiLevelType w:val="hybridMultilevel"/>
    <w:tmpl w:val="D68C483E"/>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17" w15:restartNumberingAfterBreak="0">
    <w:nsid w:val="35DA1938"/>
    <w:multiLevelType w:val="multilevel"/>
    <w:tmpl w:val="A89E5BEA"/>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37D05945"/>
    <w:multiLevelType w:val="hybridMultilevel"/>
    <w:tmpl w:val="D892ED5C"/>
    <w:lvl w:ilvl="0" w:tplc="B0AADED4">
      <w:start w:val="1"/>
      <w:numFmt w:val="decimal"/>
      <w:lvlText w:val="Figura %1:"/>
      <w:lvlJc w:val="left"/>
      <w:pPr>
        <w:ind w:left="360" w:hanging="360"/>
      </w:pPr>
      <w:rPr>
        <w:rFonts w:ascii="Times New Roman" w:hAnsi="Times New Roman" w:hint="default"/>
        <w:b/>
        <w:i w:val="0"/>
        <w:caps/>
        <w:sz w:val="24"/>
      </w:rPr>
    </w:lvl>
    <w:lvl w:ilvl="1" w:tplc="04160019" w:tentative="1">
      <w:start w:val="1"/>
      <w:numFmt w:val="lowerLetter"/>
      <w:lvlText w:val="%2."/>
      <w:lvlJc w:val="left"/>
      <w:pPr>
        <w:ind w:left="2149" w:hanging="360"/>
      </w:pPr>
    </w:lvl>
    <w:lvl w:ilvl="2" w:tplc="0416001B" w:tentative="1">
      <w:start w:val="1"/>
      <w:numFmt w:val="lowerRoman"/>
      <w:lvlText w:val="%3."/>
      <w:lvlJc w:val="right"/>
      <w:pPr>
        <w:ind w:left="2869" w:hanging="180"/>
      </w:pPr>
    </w:lvl>
    <w:lvl w:ilvl="3" w:tplc="0416000F" w:tentative="1">
      <w:start w:val="1"/>
      <w:numFmt w:val="decimal"/>
      <w:lvlText w:val="%4."/>
      <w:lvlJc w:val="left"/>
      <w:pPr>
        <w:ind w:left="3589" w:hanging="360"/>
      </w:pPr>
    </w:lvl>
    <w:lvl w:ilvl="4" w:tplc="04160019" w:tentative="1">
      <w:start w:val="1"/>
      <w:numFmt w:val="lowerLetter"/>
      <w:lvlText w:val="%5."/>
      <w:lvlJc w:val="left"/>
      <w:pPr>
        <w:ind w:left="4309" w:hanging="360"/>
      </w:pPr>
    </w:lvl>
    <w:lvl w:ilvl="5" w:tplc="0416001B" w:tentative="1">
      <w:start w:val="1"/>
      <w:numFmt w:val="lowerRoman"/>
      <w:lvlText w:val="%6."/>
      <w:lvlJc w:val="right"/>
      <w:pPr>
        <w:ind w:left="5029" w:hanging="180"/>
      </w:pPr>
    </w:lvl>
    <w:lvl w:ilvl="6" w:tplc="0416000F" w:tentative="1">
      <w:start w:val="1"/>
      <w:numFmt w:val="decimal"/>
      <w:lvlText w:val="%7."/>
      <w:lvlJc w:val="left"/>
      <w:pPr>
        <w:ind w:left="5749" w:hanging="360"/>
      </w:pPr>
    </w:lvl>
    <w:lvl w:ilvl="7" w:tplc="04160019" w:tentative="1">
      <w:start w:val="1"/>
      <w:numFmt w:val="lowerLetter"/>
      <w:lvlText w:val="%8."/>
      <w:lvlJc w:val="left"/>
      <w:pPr>
        <w:ind w:left="6469" w:hanging="360"/>
      </w:pPr>
    </w:lvl>
    <w:lvl w:ilvl="8" w:tplc="0416001B" w:tentative="1">
      <w:start w:val="1"/>
      <w:numFmt w:val="lowerRoman"/>
      <w:lvlText w:val="%9."/>
      <w:lvlJc w:val="right"/>
      <w:pPr>
        <w:ind w:left="7189" w:hanging="180"/>
      </w:pPr>
    </w:lvl>
  </w:abstractNum>
  <w:abstractNum w:abstractNumId="19" w15:restartNumberingAfterBreak="0">
    <w:nsid w:val="3B143E3B"/>
    <w:multiLevelType w:val="hybridMultilevel"/>
    <w:tmpl w:val="D74AE5A2"/>
    <w:lvl w:ilvl="0" w:tplc="04160001">
      <w:start w:val="1"/>
      <w:numFmt w:val="bullet"/>
      <w:lvlText w:val=""/>
      <w:lvlJc w:val="left"/>
      <w:pPr>
        <w:ind w:left="1571" w:hanging="360"/>
      </w:pPr>
      <w:rPr>
        <w:rFonts w:ascii="Symbol" w:hAnsi="Symbol" w:hint="default"/>
      </w:rPr>
    </w:lvl>
    <w:lvl w:ilvl="1" w:tplc="04160003">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20" w15:restartNumberingAfterBreak="0">
    <w:nsid w:val="3E6321CF"/>
    <w:multiLevelType w:val="hybridMultilevel"/>
    <w:tmpl w:val="92A412FE"/>
    <w:lvl w:ilvl="0" w:tplc="556471A8">
      <w:start w:val="1"/>
      <w:numFmt w:val="decimal"/>
      <w:pStyle w:val="Estilo26"/>
      <w:lvlText w:val="2.6.%1 "/>
      <w:lvlJc w:val="left"/>
      <w:pPr>
        <w:ind w:left="360" w:hanging="360"/>
      </w:pPr>
      <w:rPr>
        <w:rFonts w:ascii="Times" w:hAnsi="Times" w:hint="default"/>
        <w:b/>
        <w:i w:val="0"/>
        <w:caps/>
        <w:sz w:val="24"/>
      </w:rPr>
    </w:lvl>
    <w:lvl w:ilvl="1" w:tplc="04160019">
      <w:start w:val="1"/>
      <w:numFmt w:val="lowerLetter"/>
      <w:pStyle w:val="Estilo26"/>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1" w15:restartNumberingAfterBreak="0">
    <w:nsid w:val="429C0BBE"/>
    <w:multiLevelType w:val="hybridMultilevel"/>
    <w:tmpl w:val="9782F2AA"/>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22" w15:restartNumberingAfterBreak="0">
    <w:nsid w:val="454C4403"/>
    <w:multiLevelType w:val="hybridMultilevel"/>
    <w:tmpl w:val="E446FBD0"/>
    <w:lvl w:ilvl="0" w:tplc="04160001">
      <w:start w:val="1"/>
      <w:numFmt w:val="bullet"/>
      <w:lvlText w:val=""/>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23" w15:restartNumberingAfterBreak="0">
    <w:nsid w:val="480D613D"/>
    <w:multiLevelType w:val="multilevel"/>
    <w:tmpl w:val="04160025"/>
    <w:lvl w:ilvl="0">
      <w:start w:val="1"/>
      <w:numFmt w:val="decimal"/>
      <w:pStyle w:val="Ttulo1"/>
      <w:lvlText w:val="%1"/>
      <w:lvlJc w:val="left"/>
      <w:pPr>
        <w:ind w:left="432" w:hanging="432"/>
      </w:pPr>
      <w:rPr>
        <w:rFonts w:hint="default"/>
        <w:b/>
        <w:i w:val="0"/>
        <w:sz w:val="24"/>
      </w:rPr>
    </w:lvl>
    <w:lvl w:ilvl="1">
      <w:start w:val="1"/>
      <w:numFmt w:val="decimal"/>
      <w:pStyle w:val="Ttulo2"/>
      <w:lvlText w:val="%1.%2"/>
      <w:lvlJc w:val="left"/>
      <w:pPr>
        <w:ind w:left="576" w:hanging="576"/>
      </w:pPr>
      <w:rPr>
        <w:rFonts w:hint="default"/>
        <w:b/>
        <w:i w:val="0"/>
        <w:caps/>
        <w:sz w:val="24"/>
      </w:rPr>
    </w:lvl>
    <w:lvl w:ilvl="2">
      <w:start w:val="1"/>
      <w:numFmt w:val="decimal"/>
      <w:pStyle w:val="Ttulo3"/>
      <w:lvlText w:val="%1.%2.%3"/>
      <w:lvlJc w:val="left"/>
      <w:pPr>
        <w:ind w:left="720" w:hanging="720"/>
      </w:pPr>
      <w:rPr>
        <w:rFonts w:hint="default"/>
      </w:r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24" w15:restartNumberingAfterBreak="0">
    <w:nsid w:val="4E142B05"/>
    <w:multiLevelType w:val="hybridMultilevel"/>
    <w:tmpl w:val="0F7A331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5" w15:restartNumberingAfterBreak="0">
    <w:nsid w:val="519223EB"/>
    <w:multiLevelType w:val="hybridMultilevel"/>
    <w:tmpl w:val="F1781C2A"/>
    <w:lvl w:ilvl="0" w:tplc="096A73C0">
      <w:start w:val="1"/>
      <w:numFmt w:val="decimal"/>
      <w:pStyle w:val="tabela"/>
      <w:lvlText w:val="Tabela %1 -"/>
      <w:lvlJc w:val="center"/>
      <w:pPr>
        <w:ind w:left="360" w:hanging="360"/>
      </w:pPr>
      <w:rPr>
        <w:rFonts w:ascii="Times New Roman" w:hAnsi="Times New Roman" w:hint="default"/>
        <w:b/>
        <w:i w:val="0"/>
        <w:sz w:val="2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6" w15:restartNumberingAfterBreak="0">
    <w:nsid w:val="57B16D41"/>
    <w:multiLevelType w:val="hybridMultilevel"/>
    <w:tmpl w:val="3522B8AA"/>
    <w:lvl w:ilvl="0" w:tplc="04160001">
      <w:start w:val="1"/>
      <w:numFmt w:val="bullet"/>
      <w:lvlText w:val=""/>
      <w:lvlJc w:val="left"/>
      <w:pPr>
        <w:ind w:left="1944" w:hanging="360"/>
      </w:pPr>
      <w:rPr>
        <w:rFonts w:ascii="Symbol" w:hAnsi="Symbol" w:hint="default"/>
      </w:rPr>
    </w:lvl>
    <w:lvl w:ilvl="1" w:tplc="04160003" w:tentative="1">
      <w:start w:val="1"/>
      <w:numFmt w:val="bullet"/>
      <w:lvlText w:val="o"/>
      <w:lvlJc w:val="left"/>
      <w:pPr>
        <w:ind w:left="2664" w:hanging="360"/>
      </w:pPr>
      <w:rPr>
        <w:rFonts w:ascii="Courier New" w:hAnsi="Courier New" w:cs="Courier New" w:hint="default"/>
      </w:rPr>
    </w:lvl>
    <w:lvl w:ilvl="2" w:tplc="04160005" w:tentative="1">
      <w:start w:val="1"/>
      <w:numFmt w:val="bullet"/>
      <w:lvlText w:val=""/>
      <w:lvlJc w:val="left"/>
      <w:pPr>
        <w:ind w:left="3384" w:hanging="360"/>
      </w:pPr>
      <w:rPr>
        <w:rFonts w:ascii="Wingdings" w:hAnsi="Wingdings" w:hint="default"/>
      </w:rPr>
    </w:lvl>
    <w:lvl w:ilvl="3" w:tplc="04160001" w:tentative="1">
      <w:start w:val="1"/>
      <w:numFmt w:val="bullet"/>
      <w:lvlText w:val=""/>
      <w:lvlJc w:val="left"/>
      <w:pPr>
        <w:ind w:left="4104" w:hanging="360"/>
      </w:pPr>
      <w:rPr>
        <w:rFonts w:ascii="Symbol" w:hAnsi="Symbol" w:hint="default"/>
      </w:rPr>
    </w:lvl>
    <w:lvl w:ilvl="4" w:tplc="04160003" w:tentative="1">
      <w:start w:val="1"/>
      <w:numFmt w:val="bullet"/>
      <w:lvlText w:val="o"/>
      <w:lvlJc w:val="left"/>
      <w:pPr>
        <w:ind w:left="4824" w:hanging="360"/>
      </w:pPr>
      <w:rPr>
        <w:rFonts w:ascii="Courier New" w:hAnsi="Courier New" w:cs="Courier New" w:hint="default"/>
      </w:rPr>
    </w:lvl>
    <w:lvl w:ilvl="5" w:tplc="04160005" w:tentative="1">
      <w:start w:val="1"/>
      <w:numFmt w:val="bullet"/>
      <w:lvlText w:val=""/>
      <w:lvlJc w:val="left"/>
      <w:pPr>
        <w:ind w:left="5544" w:hanging="360"/>
      </w:pPr>
      <w:rPr>
        <w:rFonts w:ascii="Wingdings" w:hAnsi="Wingdings" w:hint="default"/>
      </w:rPr>
    </w:lvl>
    <w:lvl w:ilvl="6" w:tplc="04160001" w:tentative="1">
      <w:start w:val="1"/>
      <w:numFmt w:val="bullet"/>
      <w:lvlText w:val=""/>
      <w:lvlJc w:val="left"/>
      <w:pPr>
        <w:ind w:left="6264" w:hanging="360"/>
      </w:pPr>
      <w:rPr>
        <w:rFonts w:ascii="Symbol" w:hAnsi="Symbol" w:hint="default"/>
      </w:rPr>
    </w:lvl>
    <w:lvl w:ilvl="7" w:tplc="04160003" w:tentative="1">
      <w:start w:val="1"/>
      <w:numFmt w:val="bullet"/>
      <w:lvlText w:val="o"/>
      <w:lvlJc w:val="left"/>
      <w:pPr>
        <w:ind w:left="6984" w:hanging="360"/>
      </w:pPr>
      <w:rPr>
        <w:rFonts w:ascii="Courier New" w:hAnsi="Courier New" w:cs="Courier New" w:hint="default"/>
      </w:rPr>
    </w:lvl>
    <w:lvl w:ilvl="8" w:tplc="04160005" w:tentative="1">
      <w:start w:val="1"/>
      <w:numFmt w:val="bullet"/>
      <w:lvlText w:val=""/>
      <w:lvlJc w:val="left"/>
      <w:pPr>
        <w:ind w:left="7704" w:hanging="360"/>
      </w:pPr>
      <w:rPr>
        <w:rFonts w:ascii="Wingdings" w:hAnsi="Wingdings" w:hint="default"/>
      </w:rPr>
    </w:lvl>
  </w:abstractNum>
  <w:abstractNum w:abstractNumId="27" w15:restartNumberingAfterBreak="0">
    <w:nsid w:val="57FB061C"/>
    <w:multiLevelType w:val="hybridMultilevel"/>
    <w:tmpl w:val="2BC68E7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8" w15:restartNumberingAfterBreak="0">
    <w:nsid w:val="5C810E4A"/>
    <w:multiLevelType w:val="hybridMultilevel"/>
    <w:tmpl w:val="AF1427D8"/>
    <w:lvl w:ilvl="0" w:tplc="29AE576E">
      <w:start w:val="1"/>
      <w:numFmt w:val="decimal"/>
      <w:pStyle w:val="grafico"/>
      <w:lvlText w:val="Gráfico %1 -"/>
      <w:lvlJc w:val="center"/>
      <w:pPr>
        <w:ind w:left="360" w:hanging="360"/>
      </w:pPr>
      <w:rPr>
        <w:rFonts w:ascii="Times New Roman" w:hAnsi="Times New Roman" w:hint="default"/>
        <w:b/>
        <w:i w:val="0"/>
        <w:sz w:val="2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9" w15:restartNumberingAfterBreak="0">
    <w:nsid w:val="5EC153C1"/>
    <w:multiLevelType w:val="multilevel"/>
    <w:tmpl w:val="8F567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0D75B39"/>
    <w:multiLevelType w:val="hybridMultilevel"/>
    <w:tmpl w:val="27507A48"/>
    <w:lvl w:ilvl="0" w:tplc="04160001">
      <w:start w:val="1"/>
      <w:numFmt w:val="bullet"/>
      <w:lvlText w:val=""/>
      <w:lvlJc w:val="left"/>
      <w:pPr>
        <w:ind w:left="1428" w:hanging="360"/>
      </w:pPr>
      <w:rPr>
        <w:rFonts w:ascii="Symbol" w:hAnsi="Symbol" w:hint="default"/>
      </w:rPr>
    </w:lvl>
    <w:lvl w:ilvl="1" w:tplc="04160003">
      <w:start w:val="1"/>
      <w:numFmt w:val="bullet"/>
      <w:lvlText w:val="o"/>
      <w:lvlJc w:val="left"/>
      <w:pPr>
        <w:ind w:left="2148" w:hanging="360"/>
      </w:pPr>
      <w:rPr>
        <w:rFonts w:ascii="Courier New" w:hAnsi="Courier New" w:cs="Courier New" w:hint="default"/>
      </w:rPr>
    </w:lvl>
    <w:lvl w:ilvl="2" w:tplc="04160005">
      <w:start w:val="1"/>
      <w:numFmt w:val="bullet"/>
      <w:lvlText w:val=""/>
      <w:lvlJc w:val="left"/>
      <w:pPr>
        <w:ind w:left="2868" w:hanging="360"/>
      </w:pPr>
      <w:rPr>
        <w:rFonts w:ascii="Wingdings" w:hAnsi="Wingdings" w:hint="default"/>
      </w:rPr>
    </w:lvl>
    <w:lvl w:ilvl="3" w:tplc="04160001">
      <w:start w:val="1"/>
      <w:numFmt w:val="bullet"/>
      <w:lvlText w:val=""/>
      <w:lvlJc w:val="left"/>
      <w:pPr>
        <w:ind w:left="3588" w:hanging="360"/>
      </w:pPr>
      <w:rPr>
        <w:rFonts w:ascii="Symbol" w:hAnsi="Symbol" w:hint="default"/>
      </w:rPr>
    </w:lvl>
    <w:lvl w:ilvl="4" w:tplc="04160003">
      <w:start w:val="1"/>
      <w:numFmt w:val="bullet"/>
      <w:lvlText w:val="o"/>
      <w:lvlJc w:val="left"/>
      <w:pPr>
        <w:ind w:left="4308" w:hanging="360"/>
      </w:pPr>
      <w:rPr>
        <w:rFonts w:ascii="Courier New" w:hAnsi="Courier New" w:cs="Courier New" w:hint="default"/>
      </w:rPr>
    </w:lvl>
    <w:lvl w:ilvl="5" w:tplc="04160005">
      <w:start w:val="1"/>
      <w:numFmt w:val="bullet"/>
      <w:lvlText w:val=""/>
      <w:lvlJc w:val="left"/>
      <w:pPr>
        <w:ind w:left="5028" w:hanging="360"/>
      </w:pPr>
      <w:rPr>
        <w:rFonts w:ascii="Wingdings" w:hAnsi="Wingdings" w:hint="default"/>
      </w:rPr>
    </w:lvl>
    <w:lvl w:ilvl="6" w:tplc="0416000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31" w15:restartNumberingAfterBreak="0">
    <w:nsid w:val="6152640A"/>
    <w:multiLevelType w:val="hybridMultilevel"/>
    <w:tmpl w:val="29589E62"/>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2" w15:restartNumberingAfterBreak="0">
    <w:nsid w:val="67086FFC"/>
    <w:multiLevelType w:val="hybridMultilevel"/>
    <w:tmpl w:val="83467FA6"/>
    <w:lvl w:ilvl="0" w:tplc="4014A574">
      <w:start w:val="1"/>
      <w:numFmt w:val="decimal"/>
      <w:pStyle w:val="Estilo1"/>
      <w:lvlText w:val="2.2.%1"/>
      <w:lvlJc w:val="left"/>
      <w:pPr>
        <w:ind w:left="360" w:hanging="360"/>
      </w:pPr>
      <w:rPr>
        <w:rFonts w:ascii="Times New Roman" w:hAnsi="Times New Roman" w:hint="default"/>
        <w:b/>
        <w:i w:val="0"/>
        <w:caps/>
        <w:sz w:val="24"/>
      </w:rPr>
    </w:lvl>
    <w:lvl w:ilvl="1" w:tplc="04160019" w:tentative="1">
      <w:start w:val="1"/>
      <w:numFmt w:val="lowerLetter"/>
      <w:pStyle w:val="Estilo1"/>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3" w15:restartNumberingAfterBreak="0">
    <w:nsid w:val="6FC76E58"/>
    <w:multiLevelType w:val="hybridMultilevel"/>
    <w:tmpl w:val="D1FAEFC8"/>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4" w15:restartNumberingAfterBreak="0">
    <w:nsid w:val="73973BB0"/>
    <w:multiLevelType w:val="hybridMultilevel"/>
    <w:tmpl w:val="0ECAAC24"/>
    <w:lvl w:ilvl="0" w:tplc="04160001">
      <w:start w:val="1"/>
      <w:numFmt w:val="bullet"/>
      <w:lvlText w:val=""/>
      <w:lvlJc w:val="left"/>
      <w:pPr>
        <w:ind w:left="1996" w:hanging="360"/>
      </w:pPr>
      <w:rPr>
        <w:rFonts w:ascii="Symbol" w:hAnsi="Symbol" w:hint="default"/>
      </w:rPr>
    </w:lvl>
    <w:lvl w:ilvl="1" w:tplc="04160003" w:tentative="1">
      <w:start w:val="1"/>
      <w:numFmt w:val="bullet"/>
      <w:lvlText w:val="o"/>
      <w:lvlJc w:val="left"/>
      <w:pPr>
        <w:ind w:left="2716" w:hanging="360"/>
      </w:pPr>
      <w:rPr>
        <w:rFonts w:ascii="Courier New" w:hAnsi="Courier New" w:cs="Courier New" w:hint="default"/>
      </w:rPr>
    </w:lvl>
    <w:lvl w:ilvl="2" w:tplc="04160005" w:tentative="1">
      <w:start w:val="1"/>
      <w:numFmt w:val="bullet"/>
      <w:lvlText w:val=""/>
      <w:lvlJc w:val="left"/>
      <w:pPr>
        <w:ind w:left="3436" w:hanging="360"/>
      </w:pPr>
      <w:rPr>
        <w:rFonts w:ascii="Wingdings" w:hAnsi="Wingdings" w:hint="default"/>
      </w:rPr>
    </w:lvl>
    <w:lvl w:ilvl="3" w:tplc="04160001" w:tentative="1">
      <w:start w:val="1"/>
      <w:numFmt w:val="bullet"/>
      <w:lvlText w:val=""/>
      <w:lvlJc w:val="left"/>
      <w:pPr>
        <w:ind w:left="4156" w:hanging="360"/>
      </w:pPr>
      <w:rPr>
        <w:rFonts w:ascii="Symbol" w:hAnsi="Symbol" w:hint="default"/>
      </w:rPr>
    </w:lvl>
    <w:lvl w:ilvl="4" w:tplc="04160003" w:tentative="1">
      <w:start w:val="1"/>
      <w:numFmt w:val="bullet"/>
      <w:lvlText w:val="o"/>
      <w:lvlJc w:val="left"/>
      <w:pPr>
        <w:ind w:left="4876" w:hanging="360"/>
      </w:pPr>
      <w:rPr>
        <w:rFonts w:ascii="Courier New" w:hAnsi="Courier New" w:cs="Courier New" w:hint="default"/>
      </w:rPr>
    </w:lvl>
    <w:lvl w:ilvl="5" w:tplc="04160005" w:tentative="1">
      <w:start w:val="1"/>
      <w:numFmt w:val="bullet"/>
      <w:lvlText w:val=""/>
      <w:lvlJc w:val="left"/>
      <w:pPr>
        <w:ind w:left="5596" w:hanging="360"/>
      </w:pPr>
      <w:rPr>
        <w:rFonts w:ascii="Wingdings" w:hAnsi="Wingdings" w:hint="default"/>
      </w:rPr>
    </w:lvl>
    <w:lvl w:ilvl="6" w:tplc="04160001" w:tentative="1">
      <w:start w:val="1"/>
      <w:numFmt w:val="bullet"/>
      <w:lvlText w:val=""/>
      <w:lvlJc w:val="left"/>
      <w:pPr>
        <w:ind w:left="6316" w:hanging="360"/>
      </w:pPr>
      <w:rPr>
        <w:rFonts w:ascii="Symbol" w:hAnsi="Symbol" w:hint="default"/>
      </w:rPr>
    </w:lvl>
    <w:lvl w:ilvl="7" w:tplc="04160003" w:tentative="1">
      <w:start w:val="1"/>
      <w:numFmt w:val="bullet"/>
      <w:lvlText w:val="o"/>
      <w:lvlJc w:val="left"/>
      <w:pPr>
        <w:ind w:left="7036" w:hanging="360"/>
      </w:pPr>
      <w:rPr>
        <w:rFonts w:ascii="Courier New" w:hAnsi="Courier New" w:cs="Courier New" w:hint="default"/>
      </w:rPr>
    </w:lvl>
    <w:lvl w:ilvl="8" w:tplc="04160005" w:tentative="1">
      <w:start w:val="1"/>
      <w:numFmt w:val="bullet"/>
      <w:lvlText w:val=""/>
      <w:lvlJc w:val="left"/>
      <w:pPr>
        <w:ind w:left="7756" w:hanging="360"/>
      </w:pPr>
      <w:rPr>
        <w:rFonts w:ascii="Wingdings" w:hAnsi="Wingdings" w:hint="default"/>
      </w:rPr>
    </w:lvl>
  </w:abstractNum>
  <w:abstractNum w:abstractNumId="35" w15:restartNumberingAfterBreak="0">
    <w:nsid w:val="75580E7D"/>
    <w:multiLevelType w:val="hybridMultilevel"/>
    <w:tmpl w:val="F16A1AAA"/>
    <w:lvl w:ilvl="0" w:tplc="89424F60">
      <w:start w:val="1"/>
      <w:numFmt w:val="decimal"/>
      <w:lvlText w:val="Figura %1:"/>
      <w:lvlJc w:val="left"/>
      <w:pPr>
        <w:ind w:left="720" w:hanging="360"/>
      </w:pPr>
      <w:rPr>
        <w:rFonts w:ascii="Times New Roman" w:hAnsi="Times New Roman" w:hint="default"/>
        <w:b/>
        <w:i w:val="0"/>
        <w:sz w:val="24"/>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6" w15:restartNumberingAfterBreak="0">
    <w:nsid w:val="769E4D73"/>
    <w:multiLevelType w:val="hybridMultilevel"/>
    <w:tmpl w:val="9440DDD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7" w15:restartNumberingAfterBreak="0">
    <w:nsid w:val="7BCE6E4B"/>
    <w:multiLevelType w:val="hybridMultilevel"/>
    <w:tmpl w:val="736A4C4A"/>
    <w:lvl w:ilvl="0" w:tplc="EF38CED6">
      <w:start w:val="1"/>
      <w:numFmt w:val="bullet"/>
      <w:lvlText w:val="●"/>
      <w:lvlJc w:val="left"/>
      <w:pPr>
        <w:ind w:left="166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4160003">
      <w:start w:val="1"/>
      <w:numFmt w:val="bullet"/>
      <w:lvlText w:val="o"/>
      <w:lvlJc w:val="left"/>
      <w:pPr>
        <w:ind w:left="2061" w:hanging="360"/>
      </w:pPr>
      <w:rPr>
        <w:rFonts w:ascii="Courier New" w:hAnsi="Courier New" w:cs="Courier New" w:hint="default"/>
      </w:rPr>
    </w:lvl>
    <w:lvl w:ilvl="2" w:tplc="507C1E14">
      <w:start w:val="1"/>
      <w:numFmt w:val="bullet"/>
      <w:lvlText w:val="▪"/>
      <w:lvlJc w:val="left"/>
      <w:pPr>
        <w:ind w:left="31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E7AC148">
      <w:start w:val="1"/>
      <w:numFmt w:val="bullet"/>
      <w:lvlText w:val="•"/>
      <w:lvlJc w:val="left"/>
      <w:pPr>
        <w:ind w:left="382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CE48310">
      <w:start w:val="1"/>
      <w:numFmt w:val="bullet"/>
      <w:lvlText w:val="o"/>
      <w:lvlJc w:val="left"/>
      <w:pPr>
        <w:ind w:left="454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8D27898">
      <w:start w:val="1"/>
      <w:numFmt w:val="bullet"/>
      <w:lvlText w:val="▪"/>
      <w:lvlJc w:val="left"/>
      <w:pPr>
        <w:ind w:left="526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73A74CA">
      <w:start w:val="1"/>
      <w:numFmt w:val="bullet"/>
      <w:lvlText w:val="•"/>
      <w:lvlJc w:val="left"/>
      <w:pPr>
        <w:ind w:left="598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BEEC02C">
      <w:start w:val="1"/>
      <w:numFmt w:val="bullet"/>
      <w:lvlText w:val="o"/>
      <w:lvlJc w:val="left"/>
      <w:pPr>
        <w:ind w:left="6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97056EA">
      <w:start w:val="1"/>
      <w:numFmt w:val="bullet"/>
      <w:lvlText w:val="▪"/>
      <w:lvlJc w:val="left"/>
      <w:pPr>
        <w:ind w:left="742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7E670A7C"/>
    <w:multiLevelType w:val="hybridMultilevel"/>
    <w:tmpl w:val="D320218C"/>
    <w:lvl w:ilvl="0" w:tplc="C1C8CC06">
      <w:start w:val="1"/>
      <w:numFmt w:val="decimal"/>
      <w:lvlText w:val="Figura %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324863685">
    <w:abstractNumId w:val="17"/>
  </w:num>
  <w:num w:numId="2" w16cid:durableId="969744458">
    <w:abstractNumId w:val="37"/>
  </w:num>
  <w:num w:numId="3" w16cid:durableId="961110870">
    <w:abstractNumId w:val="12"/>
  </w:num>
  <w:num w:numId="4" w16cid:durableId="1033730434">
    <w:abstractNumId w:val="19"/>
  </w:num>
  <w:num w:numId="5" w16cid:durableId="709453575">
    <w:abstractNumId w:val="34"/>
  </w:num>
  <w:num w:numId="6" w16cid:durableId="887956347">
    <w:abstractNumId w:val="26"/>
  </w:num>
  <w:num w:numId="7" w16cid:durableId="1016275574">
    <w:abstractNumId w:val="8"/>
  </w:num>
  <w:num w:numId="8" w16cid:durableId="1304696347">
    <w:abstractNumId w:val="30"/>
  </w:num>
  <w:num w:numId="9" w16cid:durableId="1883863443">
    <w:abstractNumId w:val="21"/>
  </w:num>
  <w:num w:numId="10" w16cid:durableId="1062868121">
    <w:abstractNumId w:val="29"/>
  </w:num>
  <w:num w:numId="11" w16cid:durableId="97221540">
    <w:abstractNumId w:val="11"/>
  </w:num>
  <w:num w:numId="12" w16cid:durableId="931544662">
    <w:abstractNumId w:val="13"/>
  </w:num>
  <w:num w:numId="13" w16cid:durableId="227300179">
    <w:abstractNumId w:val="23"/>
  </w:num>
  <w:num w:numId="14" w16cid:durableId="1204367376">
    <w:abstractNumId w:val="5"/>
  </w:num>
  <w:num w:numId="15" w16cid:durableId="567422331">
    <w:abstractNumId w:val="32"/>
  </w:num>
  <w:num w:numId="16" w16cid:durableId="1437599506">
    <w:abstractNumId w:val="4"/>
  </w:num>
  <w:num w:numId="17" w16cid:durableId="1762948242">
    <w:abstractNumId w:val="16"/>
  </w:num>
  <w:num w:numId="18" w16cid:durableId="455762874">
    <w:abstractNumId w:val="9"/>
  </w:num>
  <w:num w:numId="19" w16cid:durableId="1113600390">
    <w:abstractNumId w:val="10"/>
  </w:num>
  <w:num w:numId="20" w16cid:durableId="419180859">
    <w:abstractNumId w:val="22"/>
  </w:num>
  <w:num w:numId="21" w16cid:durableId="457989397">
    <w:abstractNumId w:val="2"/>
  </w:num>
  <w:num w:numId="22" w16cid:durableId="1453599087">
    <w:abstractNumId w:val="24"/>
  </w:num>
  <w:num w:numId="23" w16cid:durableId="673343244">
    <w:abstractNumId w:val="14"/>
  </w:num>
  <w:num w:numId="24" w16cid:durableId="1762337910">
    <w:abstractNumId w:val="31"/>
  </w:num>
  <w:num w:numId="25" w16cid:durableId="537358628">
    <w:abstractNumId w:val="33"/>
  </w:num>
  <w:num w:numId="26" w16cid:durableId="27265713">
    <w:abstractNumId w:val="23"/>
  </w:num>
  <w:num w:numId="27" w16cid:durableId="761686022">
    <w:abstractNumId w:val="3"/>
  </w:num>
  <w:num w:numId="28" w16cid:durableId="1094789658">
    <w:abstractNumId w:val="4"/>
  </w:num>
  <w:num w:numId="29" w16cid:durableId="1566406548">
    <w:abstractNumId w:val="20"/>
  </w:num>
  <w:num w:numId="30" w16cid:durableId="318271258">
    <w:abstractNumId w:val="18"/>
  </w:num>
  <w:num w:numId="31" w16cid:durableId="722828875">
    <w:abstractNumId w:val="35"/>
  </w:num>
  <w:num w:numId="32" w16cid:durableId="1594974842">
    <w:abstractNumId w:val="0"/>
  </w:num>
  <w:num w:numId="33" w16cid:durableId="981732214">
    <w:abstractNumId w:val="1"/>
  </w:num>
  <w:num w:numId="34" w16cid:durableId="1072505351">
    <w:abstractNumId w:val="38"/>
  </w:num>
  <w:num w:numId="35" w16cid:durableId="2141149672">
    <w:abstractNumId w:val="7"/>
  </w:num>
  <w:num w:numId="36" w16cid:durableId="1265768961">
    <w:abstractNumId w:val="25"/>
  </w:num>
  <w:num w:numId="37" w16cid:durableId="118183867">
    <w:abstractNumId w:val="28"/>
  </w:num>
  <w:num w:numId="38" w16cid:durableId="11617475">
    <w:abstractNumId w:val="6"/>
  </w:num>
  <w:num w:numId="39" w16cid:durableId="1108694184">
    <w:abstractNumId w:val="15"/>
  </w:num>
  <w:num w:numId="40" w16cid:durableId="1525942895">
    <w:abstractNumId w:val="36"/>
  </w:num>
  <w:num w:numId="41" w16cid:durableId="239020330">
    <w:abstractNumId w:val="27"/>
  </w:num>
  <w:numIdMacAtCleanup w:val="1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ENAN GUILHERME NESPOLO">
    <w15:presenceInfo w15:providerId="AD" w15:userId="S::renan.nespolo01@fatec.sp.gov.br::44ab6f9d-e72a-4b4b-a18f-c847de37b06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0341"/>
    <w:rsid w:val="00000197"/>
    <w:rsid w:val="000002F3"/>
    <w:rsid w:val="0000032A"/>
    <w:rsid w:val="0000037D"/>
    <w:rsid w:val="00002408"/>
    <w:rsid w:val="00002C81"/>
    <w:rsid w:val="00002CC6"/>
    <w:rsid w:val="00003237"/>
    <w:rsid w:val="00003C94"/>
    <w:rsid w:val="00004A63"/>
    <w:rsid w:val="00004E89"/>
    <w:rsid w:val="0000546B"/>
    <w:rsid w:val="00005572"/>
    <w:rsid w:val="00005C4C"/>
    <w:rsid w:val="00005D4C"/>
    <w:rsid w:val="000065D3"/>
    <w:rsid w:val="00007685"/>
    <w:rsid w:val="000100E7"/>
    <w:rsid w:val="000102D7"/>
    <w:rsid w:val="00010995"/>
    <w:rsid w:val="00010BCC"/>
    <w:rsid w:val="0001142C"/>
    <w:rsid w:val="00011649"/>
    <w:rsid w:val="00011A98"/>
    <w:rsid w:val="0001277D"/>
    <w:rsid w:val="00012961"/>
    <w:rsid w:val="00012983"/>
    <w:rsid w:val="00012B6C"/>
    <w:rsid w:val="00013771"/>
    <w:rsid w:val="00014823"/>
    <w:rsid w:val="000148B0"/>
    <w:rsid w:val="00015A81"/>
    <w:rsid w:val="000168BD"/>
    <w:rsid w:val="00016F17"/>
    <w:rsid w:val="00016FD9"/>
    <w:rsid w:val="00017327"/>
    <w:rsid w:val="000174F7"/>
    <w:rsid w:val="00017E41"/>
    <w:rsid w:val="00020954"/>
    <w:rsid w:val="000209B7"/>
    <w:rsid w:val="00020EFC"/>
    <w:rsid w:val="0002120E"/>
    <w:rsid w:val="00021E1E"/>
    <w:rsid w:val="0002202F"/>
    <w:rsid w:val="00022107"/>
    <w:rsid w:val="00022B6C"/>
    <w:rsid w:val="00023A6F"/>
    <w:rsid w:val="00023D94"/>
    <w:rsid w:val="000242D3"/>
    <w:rsid w:val="00024375"/>
    <w:rsid w:val="000243B2"/>
    <w:rsid w:val="0002450A"/>
    <w:rsid w:val="00024832"/>
    <w:rsid w:val="00025A96"/>
    <w:rsid w:val="00026150"/>
    <w:rsid w:val="00026952"/>
    <w:rsid w:val="00026A8C"/>
    <w:rsid w:val="00027B7A"/>
    <w:rsid w:val="000315E7"/>
    <w:rsid w:val="00031625"/>
    <w:rsid w:val="000319E3"/>
    <w:rsid w:val="00031C9D"/>
    <w:rsid w:val="00031DCE"/>
    <w:rsid w:val="00032E00"/>
    <w:rsid w:val="00032F40"/>
    <w:rsid w:val="000335E7"/>
    <w:rsid w:val="00033845"/>
    <w:rsid w:val="000343F6"/>
    <w:rsid w:val="00034527"/>
    <w:rsid w:val="0003484A"/>
    <w:rsid w:val="000352D0"/>
    <w:rsid w:val="0003550B"/>
    <w:rsid w:val="000359F5"/>
    <w:rsid w:val="0003674D"/>
    <w:rsid w:val="00037536"/>
    <w:rsid w:val="0003767A"/>
    <w:rsid w:val="00037924"/>
    <w:rsid w:val="000409D7"/>
    <w:rsid w:val="00040B07"/>
    <w:rsid w:val="00041589"/>
    <w:rsid w:val="0004196E"/>
    <w:rsid w:val="000419F9"/>
    <w:rsid w:val="00041AC3"/>
    <w:rsid w:val="00041FF7"/>
    <w:rsid w:val="000421EB"/>
    <w:rsid w:val="00042396"/>
    <w:rsid w:val="000427CA"/>
    <w:rsid w:val="00042F76"/>
    <w:rsid w:val="00043536"/>
    <w:rsid w:val="00043673"/>
    <w:rsid w:val="00044B9C"/>
    <w:rsid w:val="00044BB8"/>
    <w:rsid w:val="00044E99"/>
    <w:rsid w:val="00045B82"/>
    <w:rsid w:val="00045E23"/>
    <w:rsid w:val="000466B1"/>
    <w:rsid w:val="00046BE6"/>
    <w:rsid w:val="000509AD"/>
    <w:rsid w:val="00050D63"/>
    <w:rsid w:val="00050DC9"/>
    <w:rsid w:val="00051A75"/>
    <w:rsid w:val="0005288E"/>
    <w:rsid w:val="00052FF8"/>
    <w:rsid w:val="00054ADD"/>
    <w:rsid w:val="000555EC"/>
    <w:rsid w:val="00055A59"/>
    <w:rsid w:val="00055D70"/>
    <w:rsid w:val="00056384"/>
    <w:rsid w:val="000569D7"/>
    <w:rsid w:val="00056C81"/>
    <w:rsid w:val="00056F9A"/>
    <w:rsid w:val="00057180"/>
    <w:rsid w:val="0005762B"/>
    <w:rsid w:val="00057AA9"/>
    <w:rsid w:val="00060166"/>
    <w:rsid w:val="00060A46"/>
    <w:rsid w:val="00060A8E"/>
    <w:rsid w:val="00060BA2"/>
    <w:rsid w:val="00060F60"/>
    <w:rsid w:val="0006101B"/>
    <w:rsid w:val="000616C1"/>
    <w:rsid w:val="000618FE"/>
    <w:rsid w:val="00061F5E"/>
    <w:rsid w:val="00062773"/>
    <w:rsid w:val="0006295C"/>
    <w:rsid w:val="00064AEA"/>
    <w:rsid w:val="000655A2"/>
    <w:rsid w:val="0006638D"/>
    <w:rsid w:val="000670A8"/>
    <w:rsid w:val="00067533"/>
    <w:rsid w:val="00067897"/>
    <w:rsid w:val="00070270"/>
    <w:rsid w:val="00071F55"/>
    <w:rsid w:val="00072F6C"/>
    <w:rsid w:val="0007329A"/>
    <w:rsid w:val="00073FF6"/>
    <w:rsid w:val="000740CD"/>
    <w:rsid w:val="00074582"/>
    <w:rsid w:val="000746D8"/>
    <w:rsid w:val="00074B49"/>
    <w:rsid w:val="00074B98"/>
    <w:rsid w:val="00075B00"/>
    <w:rsid w:val="000765C9"/>
    <w:rsid w:val="00076B88"/>
    <w:rsid w:val="00077059"/>
    <w:rsid w:val="000779EE"/>
    <w:rsid w:val="00077C1B"/>
    <w:rsid w:val="00077F57"/>
    <w:rsid w:val="00080229"/>
    <w:rsid w:val="00081775"/>
    <w:rsid w:val="000825E7"/>
    <w:rsid w:val="00082924"/>
    <w:rsid w:val="00082EB3"/>
    <w:rsid w:val="00083032"/>
    <w:rsid w:val="00083C9D"/>
    <w:rsid w:val="00085377"/>
    <w:rsid w:val="00085B16"/>
    <w:rsid w:val="00085FA9"/>
    <w:rsid w:val="00086BE7"/>
    <w:rsid w:val="00086E19"/>
    <w:rsid w:val="00087236"/>
    <w:rsid w:val="000878A1"/>
    <w:rsid w:val="00090CC6"/>
    <w:rsid w:val="00091723"/>
    <w:rsid w:val="000917A5"/>
    <w:rsid w:val="00091914"/>
    <w:rsid w:val="00093860"/>
    <w:rsid w:val="0009431D"/>
    <w:rsid w:val="0009681E"/>
    <w:rsid w:val="00097528"/>
    <w:rsid w:val="00097650"/>
    <w:rsid w:val="00097EB5"/>
    <w:rsid w:val="000A0A05"/>
    <w:rsid w:val="000A1993"/>
    <w:rsid w:val="000A23F4"/>
    <w:rsid w:val="000A2636"/>
    <w:rsid w:val="000A2E22"/>
    <w:rsid w:val="000A45F8"/>
    <w:rsid w:val="000A475A"/>
    <w:rsid w:val="000A4CE2"/>
    <w:rsid w:val="000A4E01"/>
    <w:rsid w:val="000A53DC"/>
    <w:rsid w:val="000A57EE"/>
    <w:rsid w:val="000A6096"/>
    <w:rsid w:val="000A7623"/>
    <w:rsid w:val="000A79DF"/>
    <w:rsid w:val="000B1FC3"/>
    <w:rsid w:val="000B255D"/>
    <w:rsid w:val="000B349E"/>
    <w:rsid w:val="000B3F9A"/>
    <w:rsid w:val="000B425B"/>
    <w:rsid w:val="000B482C"/>
    <w:rsid w:val="000B51BD"/>
    <w:rsid w:val="000B5213"/>
    <w:rsid w:val="000B60A7"/>
    <w:rsid w:val="000B646D"/>
    <w:rsid w:val="000B735A"/>
    <w:rsid w:val="000B79D0"/>
    <w:rsid w:val="000C0104"/>
    <w:rsid w:val="000C07B5"/>
    <w:rsid w:val="000C08F5"/>
    <w:rsid w:val="000C0997"/>
    <w:rsid w:val="000C0A42"/>
    <w:rsid w:val="000C1460"/>
    <w:rsid w:val="000C2596"/>
    <w:rsid w:val="000C337E"/>
    <w:rsid w:val="000C3C03"/>
    <w:rsid w:val="000C47A2"/>
    <w:rsid w:val="000C66C6"/>
    <w:rsid w:val="000C6E75"/>
    <w:rsid w:val="000D0A77"/>
    <w:rsid w:val="000D15CB"/>
    <w:rsid w:val="000D187D"/>
    <w:rsid w:val="000D1B44"/>
    <w:rsid w:val="000D21E9"/>
    <w:rsid w:val="000D31D7"/>
    <w:rsid w:val="000D3B01"/>
    <w:rsid w:val="000D3B66"/>
    <w:rsid w:val="000D3D37"/>
    <w:rsid w:val="000D3E74"/>
    <w:rsid w:val="000D3F5F"/>
    <w:rsid w:val="000D41FB"/>
    <w:rsid w:val="000D428B"/>
    <w:rsid w:val="000D4F5C"/>
    <w:rsid w:val="000D567B"/>
    <w:rsid w:val="000D5949"/>
    <w:rsid w:val="000D5F00"/>
    <w:rsid w:val="000D7127"/>
    <w:rsid w:val="000D7A2D"/>
    <w:rsid w:val="000E111A"/>
    <w:rsid w:val="000E152C"/>
    <w:rsid w:val="000E157E"/>
    <w:rsid w:val="000E1BD2"/>
    <w:rsid w:val="000E259F"/>
    <w:rsid w:val="000E3285"/>
    <w:rsid w:val="000E36BC"/>
    <w:rsid w:val="000E425B"/>
    <w:rsid w:val="000E46F6"/>
    <w:rsid w:val="000E471E"/>
    <w:rsid w:val="000E50F4"/>
    <w:rsid w:val="000E638E"/>
    <w:rsid w:val="000E6DE9"/>
    <w:rsid w:val="000F0208"/>
    <w:rsid w:val="000F10BD"/>
    <w:rsid w:val="000F133E"/>
    <w:rsid w:val="000F1B99"/>
    <w:rsid w:val="000F1E0A"/>
    <w:rsid w:val="000F20AC"/>
    <w:rsid w:val="000F214B"/>
    <w:rsid w:val="000F2189"/>
    <w:rsid w:val="000F283A"/>
    <w:rsid w:val="000F34A6"/>
    <w:rsid w:val="000F3703"/>
    <w:rsid w:val="000F3B12"/>
    <w:rsid w:val="000F3C85"/>
    <w:rsid w:val="000F3D0B"/>
    <w:rsid w:val="000F45AE"/>
    <w:rsid w:val="000F6225"/>
    <w:rsid w:val="000F62A3"/>
    <w:rsid w:val="000F65E9"/>
    <w:rsid w:val="000F6788"/>
    <w:rsid w:val="000F6A9A"/>
    <w:rsid w:val="000F7068"/>
    <w:rsid w:val="000F7314"/>
    <w:rsid w:val="000F7830"/>
    <w:rsid w:val="00100B3B"/>
    <w:rsid w:val="001010AD"/>
    <w:rsid w:val="001010D7"/>
    <w:rsid w:val="00101F0F"/>
    <w:rsid w:val="001026C0"/>
    <w:rsid w:val="00102B70"/>
    <w:rsid w:val="00103653"/>
    <w:rsid w:val="001036AF"/>
    <w:rsid w:val="001041C4"/>
    <w:rsid w:val="001042A3"/>
    <w:rsid w:val="001051B5"/>
    <w:rsid w:val="0010553C"/>
    <w:rsid w:val="00105C69"/>
    <w:rsid w:val="001065F9"/>
    <w:rsid w:val="00107461"/>
    <w:rsid w:val="00107571"/>
    <w:rsid w:val="001077CC"/>
    <w:rsid w:val="0011197A"/>
    <w:rsid w:val="00111C8F"/>
    <w:rsid w:val="00112C5B"/>
    <w:rsid w:val="0011420C"/>
    <w:rsid w:val="00114AD3"/>
    <w:rsid w:val="00114B29"/>
    <w:rsid w:val="0011630F"/>
    <w:rsid w:val="00116DC8"/>
    <w:rsid w:val="001177F6"/>
    <w:rsid w:val="00117873"/>
    <w:rsid w:val="00121197"/>
    <w:rsid w:val="00121468"/>
    <w:rsid w:val="0012149F"/>
    <w:rsid w:val="00121E03"/>
    <w:rsid w:val="00121E49"/>
    <w:rsid w:val="001220AF"/>
    <w:rsid w:val="001225E9"/>
    <w:rsid w:val="00122D68"/>
    <w:rsid w:val="00123533"/>
    <w:rsid w:val="00123FC5"/>
    <w:rsid w:val="001245E7"/>
    <w:rsid w:val="00124849"/>
    <w:rsid w:val="001253E5"/>
    <w:rsid w:val="00125A7D"/>
    <w:rsid w:val="00125AAB"/>
    <w:rsid w:val="00126247"/>
    <w:rsid w:val="00126CA9"/>
    <w:rsid w:val="0013056D"/>
    <w:rsid w:val="00130586"/>
    <w:rsid w:val="001315C6"/>
    <w:rsid w:val="0013216F"/>
    <w:rsid w:val="0013271A"/>
    <w:rsid w:val="00132E75"/>
    <w:rsid w:val="00132FED"/>
    <w:rsid w:val="00133AC3"/>
    <w:rsid w:val="00133D03"/>
    <w:rsid w:val="00134473"/>
    <w:rsid w:val="001346AC"/>
    <w:rsid w:val="0013473E"/>
    <w:rsid w:val="00134828"/>
    <w:rsid w:val="00134841"/>
    <w:rsid w:val="00134A5E"/>
    <w:rsid w:val="00134B60"/>
    <w:rsid w:val="00134C33"/>
    <w:rsid w:val="00135217"/>
    <w:rsid w:val="0013547B"/>
    <w:rsid w:val="00135BC1"/>
    <w:rsid w:val="00136FF0"/>
    <w:rsid w:val="001374F0"/>
    <w:rsid w:val="00137689"/>
    <w:rsid w:val="00140550"/>
    <w:rsid w:val="00141442"/>
    <w:rsid w:val="00141FAE"/>
    <w:rsid w:val="001428DD"/>
    <w:rsid w:val="00143C2C"/>
    <w:rsid w:val="0014409C"/>
    <w:rsid w:val="001447A9"/>
    <w:rsid w:val="00144E7D"/>
    <w:rsid w:val="00145C4E"/>
    <w:rsid w:val="001462F3"/>
    <w:rsid w:val="00146D0B"/>
    <w:rsid w:val="0014770D"/>
    <w:rsid w:val="00150DD9"/>
    <w:rsid w:val="001512D1"/>
    <w:rsid w:val="001512DF"/>
    <w:rsid w:val="00151A72"/>
    <w:rsid w:val="001522FA"/>
    <w:rsid w:val="001529D1"/>
    <w:rsid w:val="00153710"/>
    <w:rsid w:val="0015378C"/>
    <w:rsid w:val="00153BD1"/>
    <w:rsid w:val="00153C74"/>
    <w:rsid w:val="00153E3B"/>
    <w:rsid w:val="001542B1"/>
    <w:rsid w:val="00155589"/>
    <w:rsid w:val="00155B4E"/>
    <w:rsid w:val="00156D0C"/>
    <w:rsid w:val="00156E34"/>
    <w:rsid w:val="001576CD"/>
    <w:rsid w:val="00160032"/>
    <w:rsid w:val="0016009F"/>
    <w:rsid w:val="00160449"/>
    <w:rsid w:val="001607AC"/>
    <w:rsid w:val="001617BD"/>
    <w:rsid w:val="00162035"/>
    <w:rsid w:val="001625AC"/>
    <w:rsid w:val="00162C08"/>
    <w:rsid w:val="0016347D"/>
    <w:rsid w:val="00163AF5"/>
    <w:rsid w:val="0016488E"/>
    <w:rsid w:val="00164C07"/>
    <w:rsid w:val="00165B8D"/>
    <w:rsid w:val="00166BFF"/>
    <w:rsid w:val="00166DF8"/>
    <w:rsid w:val="00167376"/>
    <w:rsid w:val="001700CE"/>
    <w:rsid w:val="001706CC"/>
    <w:rsid w:val="00170BD3"/>
    <w:rsid w:val="001716FE"/>
    <w:rsid w:val="00171D87"/>
    <w:rsid w:val="0017225D"/>
    <w:rsid w:val="00172351"/>
    <w:rsid w:val="00172904"/>
    <w:rsid w:val="00172A00"/>
    <w:rsid w:val="00172FA9"/>
    <w:rsid w:val="001734AB"/>
    <w:rsid w:val="001739BA"/>
    <w:rsid w:val="00173FDD"/>
    <w:rsid w:val="00174DDB"/>
    <w:rsid w:val="00175060"/>
    <w:rsid w:val="001751E9"/>
    <w:rsid w:val="00175B31"/>
    <w:rsid w:val="00176137"/>
    <w:rsid w:val="00176936"/>
    <w:rsid w:val="00176D2D"/>
    <w:rsid w:val="00177252"/>
    <w:rsid w:val="00177EA5"/>
    <w:rsid w:val="00180479"/>
    <w:rsid w:val="001807F3"/>
    <w:rsid w:val="00181756"/>
    <w:rsid w:val="0018355D"/>
    <w:rsid w:val="00183CC2"/>
    <w:rsid w:val="00184233"/>
    <w:rsid w:val="00184E68"/>
    <w:rsid w:val="00185068"/>
    <w:rsid w:val="001854B8"/>
    <w:rsid w:val="00185B17"/>
    <w:rsid w:val="00185B5E"/>
    <w:rsid w:val="001867B7"/>
    <w:rsid w:val="00186D3C"/>
    <w:rsid w:val="001872DD"/>
    <w:rsid w:val="0018785F"/>
    <w:rsid w:val="00190867"/>
    <w:rsid w:val="00191A60"/>
    <w:rsid w:val="0019235D"/>
    <w:rsid w:val="001923A5"/>
    <w:rsid w:val="0019291A"/>
    <w:rsid w:val="00192B55"/>
    <w:rsid w:val="0019310B"/>
    <w:rsid w:val="00193140"/>
    <w:rsid w:val="00193907"/>
    <w:rsid w:val="00194562"/>
    <w:rsid w:val="00195687"/>
    <w:rsid w:val="00195D04"/>
    <w:rsid w:val="00195EA7"/>
    <w:rsid w:val="00196135"/>
    <w:rsid w:val="00196D9C"/>
    <w:rsid w:val="00197637"/>
    <w:rsid w:val="00197740"/>
    <w:rsid w:val="001A0074"/>
    <w:rsid w:val="001A02B4"/>
    <w:rsid w:val="001A07AB"/>
    <w:rsid w:val="001A0E21"/>
    <w:rsid w:val="001A2833"/>
    <w:rsid w:val="001A34AF"/>
    <w:rsid w:val="001A39CB"/>
    <w:rsid w:val="001A4451"/>
    <w:rsid w:val="001A4942"/>
    <w:rsid w:val="001A4C91"/>
    <w:rsid w:val="001A5A10"/>
    <w:rsid w:val="001A5CBA"/>
    <w:rsid w:val="001A74E0"/>
    <w:rsid w:val="001A7A81"/>
    <w:rsid w:val="001A7F82"/>
    <w:rsid w:val="001B20E8"/>
    <w:rsid w:val="001B2A72"/>
    <w:rsid w:val="001B2BA4"/>
    <w:rsid w:val="001B3C96"/>
    <w:rsid w:val="001B4038"/>
    <w:rsid w:val="001B54F0"/>
    <w:rsid w:val="001B5564"/>
    <w:rsid w:val="001B56C7"/>
    <w:rsid w:val="001B6E56"/>
    <w:rsid w:val="001B76CD"/>
    <w:rsid w:val="001C026F"/>
    <w:rsid w:val="001C090D"/>
    <w:rsid w:val="001C15BD"/>
    <w:rsid w:val="001C1BCA"/>
    <w:rsid w:val="001C22B8"/>
    <w:rsid w:val="001C2486"/>
    <w:rsid w:val="001C2BE8"/>
    <w:rsid w:val="001C2EB6"/>
    <w:rsid w:val="001C366A"/>
    <w:rsid w:val="001C37A7"/>
    <w:rsid w:val="001C37F6"/>
    <w:rsid w:val="001C4420"/>
    <w:rsid w:val="001C4435"/>
    <w:rsid w:val="001C4EB4"/>
    <w:rsid w:val="001C63C6"/>
    <w:rsid w:val="001C6775"/>
    <w:rsid w:val="001C69AF"/>
    <w:rsid w:val="001C6EB3"/>
    <w:rsid w:val="001C738A"/>
    <w:rsid w:val="001C79B0"/>
    <w:rsid w:val="001D02E0"/>
    <w:rsid w:val="001D0520"/>
    <w:rsid w:val="001D098E"/>
    <w:rsid w:val="001D0DF1"/>
    <w:rsid w:val="001D18C0"/>
    <w:rsid w:val="001D1B0E"/>
    <w:rsid w:val="001D1D69"/>
    <w:rsid w:val="001D1EF7"/>
    <w:rsid w:val="001D1F2B"/>
    <w:rsid w:val="001D22E7"/>
    <w:rsid w:val="001D2B29"/>
    <w:rsid w:val="001D2E61"/>
    <w:rsid w:val="001D3140"/>
    <w:rsid w:val="001D5493"/>
    <w:rsid w:val="001D7171"/>
    <w:rsid w:val="001D73A2"/>
    <w:rsid w:val="001D7CCF"/>
    <w:rsid w:val="001E1577"/>
    <w:rsid w:val="001E1BC1"/>
    <w:rsid w:val="001E220D"/>
    <w:rsid w:val="001E243B"/>
    <w:rsid w:val="001E25E5"/>
    <w:rsid w:val="001E27AD"/>
    <w:rsid w:val="001E2D8E"/>
    <w:rsid w:val="001E30B9"/>
    <w:rsid w:val="001E34AB"/>
    <w:rsid w:val="001E3ACB"/>
    <w:rsid w:val="001E4133"/>
    <w:rsid w:val="001E4E8F"/>
    <w:rsid w:val="001E5F92"/>
    <w:rsid w:val="001E656C"/>
    <w:rsid w:val="001E6C28"/>
    <w:rsid w:val="001E6D89"/>
    <w:rsid w:val="001E7764"/>
    <w:rsid w:val="001E7C40"/>
    <w:rsid w:val="001F0222"/>
    <w:rsid w:val="001F2CBA"/>
    <w:rsid w:val="001F2E17"/>
    <w:rsid w:val="001F3662"/>
    <w:rsid w:val="001F3DBE"/>
    <w:rsid w:val="001F3F52"/>
    <w:rsid w:val="001F3FE4"/>
    <w:rsid w:val="001F41FC"/>
    <w:rsid w:val="001F42BD"/>
    <w:rsid w:val="001F4B3D"/>
    <w:rsid w:val="001F5D63"/>
    <w:rsid w:val="001F61D9"/>
    <w:rsid w:val="001F632C"/>
    <w:rsid w:val="002001AC"/>
    <w:rsid w:val="00200867"/>
    <w:rsid w:val="002010B1"/>
    <w:rsid w:val="00204405"/>
    <w:rsid w:val="002058FA"/>
    <w:rsid w:val="00205992"/>
    <w:rsid w:val="00205AAB"/>
    <w:rsid w:val="00206050"/>
    <w:rsid w:val="00207276"/>
    <w:rsid w:val="00210025"/>
    <w:rsid w:val="002101E9"/>
    <w:rsid w:val="002105B5"/>
    <w:rsid w:val="00211A08"/>
    <w:rsid w:val="00212069"/>
    <w:rsid w:val="002123C7"/>
    <w:rsid w:val="00212442"/>
    <w:rsid w:val="00212A03"/>
    <w:rsid w:val="00212FA2"/>
    <w:rsid w:val="00214067"/>
    <w:rsid w:val="00214090"/>
    <w:rsid w:val="002142F2"/>
    <w:rsid w:val="00215D8B"/>
    <w:rsid w:val="00215E8C"/>
    <w:rsid w:val="00216384"/>
    <w:rsid w:val="002164EB"/>
    <w:rsid w:val="002167D1"/>
    <w:rsid w:val="00217012"/>
    <w:rsid w:val="00217ECF"/>
    <w:rsid w:val="00217FBC"/>
    <w:rsid w:val="00222110"/>
    <w:rsid w:val="00222341"/>
    <w:rsid w:val="002238DE"/>
    <w:rsid w:val="00223F5D"/>
    <w:rsid w:val="00224EED"/>
    <w:rsid w:val="0022569A"/>
    <w:rsid w:val="00226EDD"/>
    <w:rsid w:val="00227449"/>
    <w:rsid w:val="002300FD"/>
    <w:rsid w:val="002323AC"/>
    <w:rsid w:val="00232D4E"/>
    <w:rsid w:val="0023318B"/>
    <w:rsid w:val="002344A6"/>
    <w:rsid w:val="0023579E"/>
    <w:rsid w:val="00235C44"/>
    <w:rsid w:val="0023694D"/>
    <w:rsid w:val="00237004"/>
    <w:rsid w:val="0023798A"/>
    <w:rsid w:val="00237B20"/>
    <w:rsid w:val="00240554"/>
    <w:rsid w:val="00240C69"/>
    <w:rsid w:val="00240D5C"/>
    <w:rsid w:val="002411D2"/>
    <w:rsid w:val="00241329"/>
    <w:rsid w:val="00241BE5"/>
    <w:rsid w:val="002422DA"/>
    <w:rsid w:val="002424E5"/>
    <w:rsid w:val="00242B61"/>
    <w:rsid w:val="00242E7E"/>
    <w:rsid w:val="0024374B"/>
    <w:rsid w:val="002437A5"/>
    <w:rsid w:val="00244400"/>
    <w:rsid w:val="0024495C"/>
    <w:rsid w:val="002454C5"/>
    <w:rsid w:val="00246F2B"/>
    <w:rsid w:val="00250B5B"/>
    <w:rsid w:val="0025125B"/>
    <w:rsid w:val="002512A3"/>
    <w:rsid w:val="0025131F"/>
    <w:rsid w:val="00251B36"/>
    <w:rsid w:val="002528B5"/>
    <w:rsid w:val="002529F8"/>
    <w:rsid w:val="00253DC2"/>
    <w:rsid w:val="00254E69"/>
    <w:rsid w:val="0025561A"/>
    <w:rsid w:val="0025612D"/>
    <w:rsid w:val="002563A9"/>
    <w:rsid w:val="0025642B"/>
    <w:rsid w:val="00256722"/>
    <w:rsid w:val="00256E12"/>
    <w:rsid w:val="00257A1C"/>
    <w:rsid w:val="00257C01"/>
    <w:rsid w:val="00260803"/>
    <w:rsid w:val="002613C7"/>
    <w:rsid w:val="00262450"/>
    <w:rsid w:val="002625C5"/>
    <w:rsid w:val="002629F6"/>
    <w:rsid w:val="00262DA3"/>
    <w:rsid w:val="002633ED"/>
    <w:rsid w:val="002642A5"/>
    <w:rsid w:val="002643D2"/>
    <w:rsid w:val="00264870"/>
    <w:rsid w:val="00264B65"/>
    <w:rsid w:val="00265BA4"/>
    <w:rsid w:val="00266BFE"/>
    <w:rsid w:val="00266ECC"/>
    <w:rsid w:val="00266F7C"/>
    <w:rsid w:val="00267341"/>
    <w:rsid w:val="0026784D"/>
    <w:rsid w:val="002709A5"/>
    <w:rsid w:val="0027100A"/>
    <w:rsid w:val="0027103C"/>
    <w:rsid w:val="002711AF"/>
    <w:rsid w:val="002716AB"/>
    <w:rsid w:val="00271EF9"/>
    <w:rsid w:val="0027296D"/>
    <w:rsid w:val="00273006"/>
    <w:rsid w:val="002738D2"/>
    <w:rsid w:val="00274A42"/>
    <w:rsid w:val="00274C29"/>
    <w:rsid w:val="00274E1D"/>
    <w:rsid w:val="002756F7"/>
    <w:rsid w:val="002765D4"/>
    <w:rsid w:val="002766B3"/>
    <w:rsid w:val="002769AD"/>
    <w:rsid w:val="0027727E"/>
    <w:rsid w:val="00277A3A"/>
    <w:rsid w:val="00280E04"/>
    <w:rsid w:val="00281DD0"/>
    <w:rsid w:val="00283008"/>
    <w:rsid w:val="002838E6"/>
    <w:rsid w:val="00283974"/>
    <w:rsid w:val="0028429B"/>
    <w:rsid w:val="00285EA6"/>
    <w:rsid w:val="00285F9E"/>
    <w:rsid w:val="00286BDE"/>
    <w:rsid w:val="00286E87"/>
    <w:rsid w:val="00286F26"/>
    <w:rsid w:val="00287486"/>
    <w:rsid w:val="0028774E"/>
    <w:rsid w:val="00287BAB"/>
    <w:rsid w:val="00287C52"/>
    <w:rsid w:val="002916F9"/>
    <w:rsid w:val="00291720"/>
    <w:rsid w:val="002918A4"/>
    <w:rsid w:val="00292301"/>
    <w:rsid w:val="0029297A"/>
    <w:rsid w:val="002952D4"/>
    <w:rsid w:val="00296CE1"/>
    <w:rsid w:val="00296EAB"/>
    <w:rsid w:val="00296EEC"/>
    <w:rsid w:val="002977FF"/>
    <w:rsid w:val="00297B61"/>
    <w:rsid w:val="00297EE8"/>
    <w:rsid w:val="002A03CF"/>
    <w:rsid w:val="002A05D6"/>
    <w:rsid w:val="002A09ED"/>
    <w:rsid w:val="002A0CC4"/>
    <w:rsid w:val="002A0CF7"/>
    <w:rsid w:val="002A15B5"/>
    <w:rsid w:val="002A194E"/>
    <w:rsid w:val="002A1FA9"/>
    <w:rsid w:val="002A2328"/>
    <w:rsid w:val="002A39F6"/>
    <w:rsid w:val="002A481E"/>
    <w:rsid w:val="002A6163"/>
    <w:rsid w:val="002A669B"/>
    <w:rsid w:val="002A7294"/>
    <w:rsid w:val="002A77B6"/>
    <w:rsid w:val="002A7D1D"/>
    <w:rsid w:val="002B0355"/>
    <w:rsid w:val="002B093A"/>
    <w:rsid w:val="002B1249"/>
    <w:rsid w:val="002B1663"/>
    <w:rsid w:val="002B197B"/>
    <w:rsid w:val="002B2056"/>
    <w:rsid w:val="002B2346"/>
    <w:rsid w:val="002B2C82"/>
    <w:rsid w:val="002B3994"/>
    <w:rsid w:val="002B3F11"/>
    <w:rsid w:val="002B3F14"/>
    <w:rsid w:val="002B474A"/>
    <w:rsid w:val="002B538D"/>
    <w:rsid w:val="002B5B6D"/>
    <w:rsid w:val="002B63D8"/>
    <w:rsid w:val="002B698B"/>
    <w:rsid w:val="002B69E2"/>
    <w:rsid w:val="002B78DD"/>
    <w:rsid w:val="002C014E"/>
    <w:rsid w:val="002C0298"/>
    <w:rsid w:val="002C1FD0"/>
    <w:rsid w:val="002C22DC"/>
    <w:rsid w:val="002C233E"/>
    <w:rsid w:val="002C2C0B"/>
    <w:rsid w:val="002C2F99"/>
    <w:rsid w:val="002C316D"/>
    <w:rsid w:val="002C3265"/>
    <w:rsid w:val="002C3320"/>
    <w:rsid w:val="002C3DF1"/>
    <w:rsid w:val="002C3F26"/>
    <w:rsid w:val="002C42B4"/>
    <w:rsid w:val="002C4FA6"/>
    <w:rsid w:val="002C5A45"/>
    <w:rsid w:val="002C65F4"/>
    <w:rsid w:val="002C66C3"/>
    <w:rsid w:val="002C66C6"/>
    <w:rsid w:val="002C710E"/>
    <w:rsid w:val="002C7917"/>
    <w:rsid w:val="002C7AF6"/>
    <w:rsid w:val="002C7C2E"/>
    <w:rsid w:val="002C7CF6"/>
    <w:rsid w:val="002D01A3"/>
    <w:rsid w:val="002D0E0E"/>
    <w:rsid w:val="002D16DA"/>
    <w:rsid w:val="002D186C"/>
    <w:rsid w:val="002D25D3"/>
    <w:rsid w:val="002D2B5B"/>
    <w:rsid w:val="002D3143"/>
    <w:rsid w:val="002D3829"/>
    <w:rsid w:val="002D3DF8"/>
    <w:rsid w:val="002D3E5B"/>
    <w:rsid w:val="002D40A8"/>
    <w:rsid w:val="002D430A"/>
    <w:rsid w:val="002D4441"/>
    <w:rsid w:val="002D5A91"/>
    <w:rsid w:val="002D7921"/>
    <w:rsid w:val="002D7D22"/>
    <w:rsid w:val="002E0898"/>
    <w:rsid w:val="002E14B3"/>
    <w:rsid w:val="002E1524"/>
    <w:rsid w:val="002E1FD3"/>
    <w:rsid w:val="002E294D"/>
    <w:rsid w:val="002E3799"/>
    <w:rsid w:val="002E4953"/>
    <w:rsid w:val="002E4DDF"/>
    <w:rsid w:val="002E5A8E"/>
    <w:rsid w:val="002E66E8"/>
    <w:rsid w:val="002E672A"/>
    <w:rsid w:val="002E6F2C"/>
    <w:rsid w:val="002E7079"/>
    <w:rsid w:val="002F10E0"/>
    <w:rsid w:val="002F13ED"/>
    <w:rsid w:val="002F1D20"/>
    <w:rsid w:val="002F2021"/>
    <w:rsid w:val="002F3925"/>
    <w:rsid w:val="002F43E9"/>
    <w:rsid w:val="002F4511"/>
    <w:rsid w:val="002F4604"/>
    <w:rsid w:val="002F50CB"/>
    <w:rsid w:val="002F5529"/>
    <w:rsid w:val="002F600D"/>
    <w:rsid w:val="002F6FCC"/>
    <w:rsid w:val="0030003A"/>
    <w:rsid w:val="00300213"/>
    <w:rsid w:val="003003CA"/>
    <w:rsid w:val="00300418"/>
    <w:rsid w:val="00300FA4"/>
    <w:rsid w:val="003017E4"/>
    <w:rsid w:val="003025BC"/>
    <w:rsid w:val="003040C1"/>
    <w:rsid w:val="00304F5F"/>
    <w:rsid w:val="003051AF"/>
    <w:rsid w:val="0030522D"/>
    <w:rsid w:val="00305291"/>
    <w:rsid w:val="00306B89"/>
    <w:rsid w:val="00310160"/>
    <w:rsid w:val="003114F7"/>
    <w:rsid w:val="0031162B"/>
    <w:rsid w:val="0031223A"/>
    <w:rsid w:val="00312C74"/>
    <w:rsid w:val="00312DA6"/>
    <w:rsid w:val="0031311C"/>
    <w:rsid w:val="003137BB"/>
    <w:rsid w:val="00313B01"/>
    <w:rsid w:val="00313E5D"/>
    <w:rsid w:val="00314333"/>
    <w:rsid w:val="003150D8"/>
    <w:rsid w:val="00315639"/>
    <w:rsid w:val="00315D92"/>
    <w:rsid w:val="00316202"/>
    <w:rsid w:val="00316423"/>
    <w:rsid w:val="003167BA"/>
    <w:rsid w:val="003178D4"/>
    <w:rsid w:val="003179F5"/>
    <w:rsid w:val="003214A7"/>
    <w:rsid w:val="003228B2"/>
    <w:rsid w:val="00323845"/>
    <w:rsid w:val="0032387F"/>
    <w:rsid w:val="003238C9"/>
    <w:rsid w:val="00323B3D"/>
    <w:rsid w:val="00323E96"/>
    <w:rsid w:val="0032457D"/>
    <w:rsid w:val="00324790"/>
    <w:rsid w:val="003248FF"/>
    <w:rsid w:val="0032549C"/>
    <w:rsid w:val="00325E20"/>
    <w:rsid w:val="003266B3"/>
    <w:rsid w:val="00327D1E"/>
    <w:rsid w:val="00330240"/>
    <w:rsid w:val="00330C54"/>
    <w:rsid w:val="00330DF4"/>
    <w:rsid w:val="003313C2"/>
    <w:rsid w:val="00331CF7"/>
    <w:rsid w:val="00331E3E"/>
    <w:rsid w:val="00332B72"/>
    <w:rsid w:val="00333038"/>
    <w:rsid w:val="00333604"/>
    <w:rsid w:val="0033377F"/>
    <w:rsid w:val="00333D57"/>
    <w:rsid w:val="00335312"/>
    <w:rsid w:val="00335ED3"/>
    <w:rsid w:val="003364DC"/>
    <w:rsid w:val="0033703E"/>
    <w:rsid w:val="00337360"/>
    <w:rsid w:val="00337E11"/>
    <w:rsid w:val="00337E60"/>
    <w:rsid w:val="00340AE6"/>
    <w:rsid w:val="00340DE8"/>
    <w:rsid w:val="00340FDA"/>
    <w:rsid w:val="00341933"/>
    <w:rsid w:val="00341AB5"/>
    <w:rsid w:val="00341CDB"/>
    <w:rsid w:val="00341CE6"/>
    <w:rsid w:val="00341DA6"/>
    <w:rsid w:val="00341F42"/>
    <w:rsid w:val="00342DD5"/>
    <w:rsid w:val="00343C19"/>
    <w:rsid w:val="0034453D"/>
    <w:rsid w:val="00345EB7"/>
    <w:rsid w:val="003460BD"/>
    <w:rsid w:val="00346932"/>
    <w:rsid w:val="00347229"/>
    <w:rsid w:val="00350C59"/>
    <w:rsid w:val="00351376"/>
    <w:rsid w:val="00351FD1"/>
    <w:rsid w:val="003520DA"/>
    <w:rsid w:val="00352FDC"/>
    <w:rsid w:val="00353E60"/>
    <w:rsid w:val="0035457E"/>
    <w:rsid w:val="00354D08"/>
    <w:rsid w:val="00355DC9"/>
    <w:rsid w:val="00355EE2"/>
    <w:rsid w:val="00356AE7"/>
    <w:rsid w:val="00357321"/>
    <w:rsid w:val="003576FF"/>
    <w:rsid w:val="00357747"/>
    <w:rsid w:val="00357F42"/>
    <w:rsid w:val="00360E78"/>
    <w:rsid w:val="0036173F"/>
    <w:rsid w:val="00361B48"/>
    <w:rsid w:val="0036227F"/>
    <w:rsid w:val="00362301"/>
    <w:rsid w:val="00362944"/>
    <w:rsid w:val="00363D03"/>
    <w:rsid w:val="00365068"/>
    <w:rsid w:val="00365476"/>
    <w:rsid w:val="00367981"/>
    <w:rsid w:val="00370031"/>
    <w:rsid w:val="003700AE"/>
    <w:rsid w:val="00370392"/>
    <w:rsid w:val="00370DD3"/>
    <w:rsid w:val="003711D5"/>
    <w:rsid w:val="003721E9"/>
    <w:rsid w:val="003723F2"/>
    <w:rsid w:val="00373334"/>
    <w:rsid w:val="0037374A"/>
    <w:rsid w:val="00373A8D"/>
    <w:rsid w:val="0037414F"/>
    <w:rsid w:val="00374296"/>
    <w:rsid w:val="003746BD"/>
    <w:rsid w:val="00374BB3"/>
    <w:rsid w:val="00374EA9"/>
    <w:rsid w:val="003757D8"/>
    <w:rsid w:val="00375C58"/>
    <w:rsid w:val="003762DC"/>
    <w:rsid w:val="00376CE8"/>
    <w:rsid w:val="00377E80"/>
    <w:rsid w:val="0038042A"/>
    <w:rsid w:val="00380AC7"/>
    <w:rsid w:val="00380D84"/>
    <w:rsid w:val="0038361A"/>
    <w:rsid w:val="00383761"/>
    <w:rsid w:val="00383C55"/>
    <w:rsid w:val="00383EB1"/>
    <w:rsid w:val="003844DD"/>
    <w:rsid w:val="003846BA"/>
    <w:rsid w:val="00384EE8"/>
    <w:rsid w:val="00385E09"/>
    <w:rsid w:val="00386238"/>
    <w:rsid w:val="00386903"/>
    <w:rsid w:val="00387475"/>
    <w:rsid w:val="00387B9A"/>
    <w:rsid w:val="00387DDB"/>
    <w:rsid w:val="00390592"/>
    <w:rsid w:val="00390E8C"/>
    <w:rsid w:val="003911EF"/>
    <w:rsid w:val="00391405"/>
    <w:rsid w:val="00391DDE"/>
    <w:rsid w:val="00392172"/>
    <w:rsid w:val="0039224A"/>
    <w:rsid w:val="00392F86"/>
    <w:rsid w:val="00393363"/>
    <w:rsid w:val="003935C2"/>
    <w:rsid w:val="00393A84"/>
    <w:rsid w:val="00393F5A"/>
    <w:rsid w:val="0039402C"/>
    <w:rsid w:val="003976E3"/>
    <w:rsid w:val="00397D57"/>
    <w:rsid w:val="003A02D1"/>
    <w:rsid w:val="003A04B0"/>
    <w:rsid w:val="003A0605"/>
    <w:rsid w:val="003A0B1C"/>
    <w:rsid w:val="003A156E"/>
    <w:rsid w:val="003A17C0"/>
    <w:rsid w:val="003A1B7D"/>
    <w:rsid w:val="003A1D9E"/>
    <w:rsid w:val="003A2B76"/>
    <w:rsid w:val="003A3868"/>
    <w:rsid w:val="003A47DF"/>
    <w:rsid w:val="003A4C04"/>
    <w:rsid w:val="003A53B7"/>
    <w:rsid w:val="003A6CF7"/>
    <w:rsid w:val="003A7053"/>
    <w:rsid w:val="003A7219"/>
    <w:rsid w:val="003A7235"/>
    <w:rsid w:val="003A7E32"/>
    <w:rsid w:val="003B1222"/>
    <w:rsid w:val="003B18E2"/>
    <w:rsid w:val="003B1E51"/>
    <w:rsid w:val="003B23C6"/>
    <w:rsid w:val="003B3003"/>
    <w:rsid w:val="003B344E"/>
    <w:rsid w:val="003B39B9"/>
    <w:rsid w:val="003B4332"/>
    <w:rsid w:val="003B4A36"/>
    <w:rsid w:val="003B5121"/>
    <w:rsid w:val="003B5A12"/>
    <w:rsid w:val="003B5FA7"/>
    <w:rsid w:val="003B600C"/>
    <w:rsid w:val="003B68B9"/>
    <w:rsid w:val="003B695C"/>
    <w:rsid w:val="003B7651"/>
    <w:rsid w:val="003B7DF6"/>
    <w:rsid w:val="003C0523"/>
    <w:rsid w:val="003C0622"/>
    <w:rsid w:val="003C0DCE"/>
    <w:rsid w:val="003C0E0A"/>
    <w:rsid w:val="003C1273"/>
    <w:rsid w:val="003C1A1C"/>
    <w:rsid w:val="003C1B69"/>
    <w:rsid w:val="003C1C79"/>
    <w:rsid w:val="003C1CD8"/>
    <w:rsid w:val="003C3E75"/>
    <w:rsid w:val="003C3FB0"/>
    <w:rsid w:val="003C4889"/>
    <w:rsid w:val="003C5300"/>
    <w:rsid w:val="003C56E9"/>
    <w:rsid w:val="003C5CF2"/>
    <w:rsid w:val="003C68CB"/>
    <w:rsid w:val="003C7311"/>
    <w:rsid w:val="003C7487"/>
    <w:rsid w:val="003C7695"/>
    <w:rsid w:val="003D0B0B"/>
    <w:rsid w:val="003D0BB6"/>
    <w:rsid w:val="003D121F"/>
    <w:rsid w:val="003D1379"/>
    <w:rsid w:val="003D1849"/>
    <w:rsid w:val="003D1C0A"/>
    <w:rsid w:val="003D1FB3"/>
    <w:rsid w:val="003D2073"/>
    <w:rsid w:val="003D31FC"/>
    <w:rsid w:val="003D36E6"/>
    <w:rsid w:val="003D37C1"/>
    <w:rsid w:val="003D3E57"/>
    <w:rsid w:val="003D4AC0"/>
    <w:rsid w:val="003D4D36"/>
    <w:rsid w:val="003D4FB5"/>
    <w:rsid w:val="003D5EA7"/>
    <w:rsid w:val="003D6184"/>
    <w:rsid w:val="003D64D3"/>
    <w:rsid w:val="003D66FD"/>
    <w:rsid w:val="003D7F5B"/>
    <w:rsid w:val="003E0024"/>
    <w:rsid w:val="003E0034"/>
    <w:rsid w:val="003E0FB4"/>
    <w:rsid w:val="003E11BC"/>
    <w:rsid w:val="003E15AD"/>
    <w:rsid w:val="003E31FA"/>
    <w:rsid w:val="003E345B"/>
    <w:rsid w:val="003E570E"/>
    <w:rsid w:val="003E584A"/>
    <w:rsid w:val="003E6471"/>
    <w:rsid w:val="003E657F"/>
    <w:rsid w:val="003E7433"/>
    <w:rsid w:val="003E7C51"/>
    <w:rsid w:val="003E7CCF"/>
    <w:rsid w:val="003E7FB5"/>
    <w:rsid w:val="003F1D26"/>
    <w:rsid w:val="003F23DB"/>
    <w:rsid w:val="003F27D4"/>
    <w:rsid w:val="003F31AD"/>
    <w:rsid w:val="003F3370"/>
    <w:rsid w:val="003F344A"/>
    <w:rsid w:val="003F3C19"/>
    <w:rsid w:val="003F4BDD"/>
    <w:rsid w:val="003F503B"/>
    <w:rsid w:val="003F5515"/>
    <w:rsid w:val="003F69E9"/>
    <w:rsid w:val="003F7232"/>
    <w:rsid w:val="003F76E6"/>
    <w:rsid w:val="004012A8"/>
    <w:rsid w:val="00402734"/>
    <w:rsid w:val="0040283E"/>
    <w:rsid w:val="00403351"/>
    <w:rsid w:val="004033AD"/>
    <w:rsid w:val="004034D6"/>
    <w:rsid w:val="00403A31"/>
    <w:rsid w:val="00403CD8"/>
    <w:rsid w:val="00403DAB"/>
    <w:rsid w:val="00404723"/>
    <w:rsid w:val="00404978"/>
    <w:rsid w:val="004050BC"/>
    <w:rsid w:val="0040552A"/>
    <w:rsid w:val="00405CF0"/>
    <w:rsid w:val="0040626A"/>
    <w:rsid w:val="0040733D"/>
    <w:rsid w:val="00407348"/>
    <w:rsid w:val="00407F1B"/>
    <w:rsid w:val="00410380"/>
    <w:rsid w:val="004105C4"/>
    <w:rsid w:val="00410609"/>
    <w:rsid w:val="0041073E"/>
    <w:rsid w:val="00410A4E"/>
    <w:rsid w:val="004116C2"/>
    <w:rsid w:val="00411CDB"/>
    <w:rsid w:val="00412427"/>
    <w:rsid w:val="00413705"/>
    <w:rsid w:val="00414E47"/>
    <w:rsid w:val="004158A0"/>
    <w:rsid w:val="004159CE"/>
    <w:rsid w:val="00415DC4"/>
    <w:rsid w:val="00415ECA"/>
    <w:rsid w:val="004160C3"/>
    <w:rsid w:val="0041621F"/>
    <w:rsid w:val="004169D5"/>
    <w:rsid w:val="00416E63"/>
    <w:rsid w:val="004178AA"/>
    <w:rsid w:val="00417AD6"/>
    <w:rsid w:val="00417FC5"/>
    <w:rsid w:val="00420635"/>
    <w:rsid w:val="00420BD3"/>
    <w:rsid w:val="00420E2F"/>
    <w:rsid w:val="004212E3"/>
    <w:rsid w:val="0042205D"/>
    <w:rsid w:val="004230CD"/>
    <w:rsid w:val="00423B05"/>
    <w:rsid w:val="00426481"/>
    <w:rsid w:val="00427B1A"/>
    <w:rsid w:val="00427ECC"/>
    <w:rsid w:val="00430552"/>
    <w:rsid w:val="0043079D"/>
    <w:rsid w:val="00430A92"/>
    <w:rsid w:val="004316CB"/>
    <w:rsid w:val="004323F7"/>
    <w:rsid w:val="0043468D"/>
    <w:rsid w:val="00434FA9"/>
    <w:rsid w:val="00435058"/>
    <w:rsid w:val="00435C21"/>
    <w:rsid w:val="004367A8"/>
    <w:rsid w:val="00436FC3"/>
    <w:rsid w:val="0043759C"/>
    <w:rsid w:val="004377B1"/>
    <w:rsid w:val="004406C5"/>
    <w:rsid w:val="004408F3"/>
    <w:rsid w:val="00443988"/>
    <w:rsid w:val="00443D99"/>
    <w:rsid w:val="0044417C"/>
    <w:rsid w:val="0044484F"/>
    <w:rsid w:val="00444E98"/>
    <w:rsid w:val="00445580"/>
    <w:rsid w:val="0044583D"/>
    <w:rsid w:val="00445C02"/>
    <w:rsid w:val="00445C5E"/>
    <w:rsid w:val="00445CAE"/>
    <w:rsid w:val="004462BB"/>
    <w:rsid w:val="0044639D"/>
    <w:rsid w:val="004468A3"/>
    <w:rsid w:val="00446B53"/>
    <w:rsid w:val="00446C9B"/>
    <w:rsid w:val="0045025D"/>
    <w:rsid w:val="00450A10"/>
    <w:rsid w:val="00450BC5"/>
    <w:rsid w:val="00451E2B"/>
    <w:rsid w:val="00452B46"/>
    <w:rsid w:val="0045460A"/>
    <w:rsid w:val="0045519C"/>
    <w:rsid w:val="00455573"/>
    <w:rsid w:val="00456745"/>
    <w:rsid w:val="0045721C"/>
    <w:rsid w:val="004609BF"/>
    <w:rsid w:val="00460AD8"/>
    <w:rsid w:val="00460D2F"/>
    <w:rsid w:val="0046181F"/>
    <w:rsid w:val="00461E8A"/>
    <w:rsid w:val="00463190"/>
    <w:rsid w:val="004635E2"/>
    <w:rsid w:val="00463B21"/>
    <w:rsid w:val="00464397"/>
    <w:rsid w:val="004648FA"/>
    <w:rsid w:val="004650A6"/>
    <w:rsid w:val="004668DF"/>
    <w:rsid w:val="00466F3C"/>
    <w:rsid w:val="00467993"/>
    <w:rsid w:val="00467B92"/>
    <w:rsid w:val="00467E5F"/>
    <w:rsid w:val="00470668"/>
    <w:rsid w:val="004707F8"/>
    <w:rsid w:val="00470C6B"/>
    <w:rsid w:val="004716DC"/>
    <w:rsid w:val="00471BAF"/>
    <w:rsid w:val="00472B4A"/>
    <w:rsid w:val="00472FA1"/>
    <w:rsid w:val="0047353D"/>
    <w:rsid w:val="00474605"/>
    <w:rsid w:val="00474F54"/>
    <w:rsid w:val="00475095"/>
    <w:rsid w:val="00475211"/>
    <w:rsid w:val="0047546C"/>
    <w:rsid w:val="00475517"/>
    <w:rsid w:val="004757CE"/>
    <w:rsid w:val="00475B3B"/>
    <w:rsid w:val="00476A9A"/>
    <w:rsid w:val="00476B06"/>
    <w:rsid w:val="00476B60"/>
    <w:rsid w:val="00476D4E"/>
    <w:rsid w:val="004771C4"/>
    <w:rsid w:val="004771EF"/>
    <w:rsid w:val="00477652"/>
    <w:rsid w:val="00477BF6"/>
    <w:rsid w:val="00477D29"/>
    <w:rsid w:val="00481F90"/>
    <w:rsid w:val="00482512"/>
    <w:rsid w:val="00482622"/>
    <w:rsid w:val="00482649"/>
    <w:rsid w:val="00482984"/>
    <w:rsid w:val="00482FA3"/>
    <w:rsid w:val="00483000"/>
    <w:rsid w:val="00484E6E"/>
    <w:rsid w:val="00487ABF"/>
    <w:rsid w:val="0049004B"/>
    <w:rsid w:val="0049045A"/>
    <w:rsid w:val="00490D0F"/>
    <w:rsid w:val="0049106E"/>
    <w:rsid w:val="00491BAD"/>
    <w:rsid w:val="004929B6"/>
    <w:rsid w:val="00493938"/>
    <w:rsid w:val="00493F92"/>
    <w:rsid w:val="00494D76"/>
    <w:rsid w:val="00495588"/>
    <w:rsid w:val="004963C1"/>
    <w:rsid w:val="004964E7"/>
    <w:rsid w:val="00496732"/>
    <w:rsid w:val="0049703B"/>
    <w:rsid w:val="004976E1"/>
    <w:rsid w:val="004A006C"/>
    <w:rsid w:val="004A0E2C"/>
    <w:rsid w:val="004A11B2"/>
    <w:rsid w:val="004A124D"/>
    <w:rsid w:val="004A2B0B"/>
    <w:rsid w:val="004A4712"/>
    <w:rsid w:val="004A4EA3"/>
    <w:rsid w:val="004A56D5"/>
    <w:rsid w:val="004A57FE"/>
    <w:rsid w:val="004A5C66"/>
    <w:rsid w:val="004A5D5C"/>
    <w:rsid w:val="004A6403"/>
    <w:rsid w:val="004A7131"/>
    <w:rsid w:val="004A7310"/>
    <w:rsid w:val="004A7B89"/>
    <w:rsid w:val="004B1401"/>
    <w:rsid w:val="004B18A9"/>
    <w:rsid w:val="004B1D7C"/>
    <w:rsid w:val="004B210D"/>
    <w:rsid w:val="004B2A06"/>
    <w:rsid w:val="004B2AB7"/>
    <w:rsid w:val="004B2C5F"/>
    <w:rsid w:val="004B301C"/>
    <w:rsid w:val="004B3FAB"/>
    <w:rsid w:val="004B4284"/>
    <w:rsid w:val="004B5E5F"/>
    <w:rsid w:val="004B60A2"/>
    <w:rsid w:val="004B6DDF"/>
    <w:rsid w:val="004B6F58"/>
    <w:rsid w:val="004B71C6"/>
    <w:rsid w:val="004B73FA"/>
    <w:rsid w:val="004C019B"/>
    <w:rsid w:val="004C0DD5"/>
    <w:rsid w:val="004C2417"/>
    <w:rsid w:val="004C27FF"/>
    <w:rsid w:val="004C2908"/>
    <w:rsid w:val="004C305B"/>
    <w:rsid w:val="004C31D0"/>
    <w:rsid w:val="004C425B"/>
    <w:rsid w:val="004C44B8"/>
    <w:rsid w:val="004C4945"/>
    <w:rsid w:val="004C5BBE"/>
    <w:rsid w:val="004C61B9"/>
    <w:rsid w:val="004C6368"/>
    <w:rsid w:val="004C6972"/>
    <w:rsid w:val="004C6CDE"/>
    <w:rsid w:val="004D004C"/>
    <w:rsid w:val="004D0A8B"/>
    <w:rsid w:val="004D0AC6"/>
    <w:rsid w:val="004D1B8A"/>
    <w:rsid w:val="004D1EFA"/>
    <w:rsid w:val="004D2D18"/>
    <w:rsid w:val="004D3327"/>
    <w:rsid w:val="004D3765"/>
    <w:rsid w:val="004D3FE0"/>
    <w:rsid w:val="004D43AF"/>
    <w:rsid w:val="004D547D"/>
    <w:rsid w:val="004D6A2E"/>
    <w:rsid w:val="004D6D23"/>
    <w:rsid w:val="004D71F1"/>
    <w:rsid w:val="004D72FD"/>
    <w:rsid w:val="004D78DC"/>
    <w:rsid w:val="004E0871"/>
    <w:rsid w:val="004E10E0"/>
    <w:rsid w:val="004E195D"/>
    <w:rsid w:val="004E1C81"/>
    <w:rsid w:val="004E2411"/>
    <w:rsid w:val="004E2B51"/>
    <w:rsid w:val="004E2E16"/>
    <w:rsid w:val="004E3932"/>
    <w:rsid w:val="004E3D23"/>
    <w:rsid w:val="004E41C1"/>
    <w:rsid w:val="004E4A88"/>
    <w:rsid w:val="004E4C0B"/>
    <w:rsid w:val="004E4F73"/>
    <w:rsid w:val="004E6FF8"/>
    <w:rsid w:val="004E747B"/>
    <w:rsid w:val="004E7508"/>
    <w:rsid w:val="004F0722"/>
    <w:rsid w:val="004F0E48"/>
    <w:rsid w:val="004F1F83"/>
    <w:rsid w:val="004F307D"/>
    <w:rsid w:val="004F3303"/>
    <w:rsid w:val="004F408B"/>
    <w:rsid w:val="004F5A0B"/>
    <w:rsid w:val="004F5D34"/>
    <w:rsid w:val="004F625A"/>
    <w:rsid w:val="004F792B"/>
    <w:rsid w:val="005000AE"/>
    <w:rsid w:val="005000B2"/>
    <w:rsid w:val="0050013C"/>
    <w:rsid w:val="00500336"/>
    <w:rsid w:val="00500CE8"/>
    <w:rsid w:val="005021F6"/>
    <w:rsid w:val="00502B35"/>
    <w:rsid w:val="005041A9"/>
    <w:rsid w:val="0050571B"/>
    <w:rsid w:val="005063E7"/>
    <w:rsid w:val="0050644D"/>
    <w:rsid w:val="005066B3"/>
    <w:rsid w:val="005069A0"/>
    <w:rsid w:val="00506D0D"/>
    <w:rsid w:val="0050787B"/>
    <w:rsid w:val="00510D78"/>
    <w:rsid w:val="005111F0"/>
    <w:rsid w:val="005115EC"/>
    <w:rsid w:val="0051226B"/>
    <w:rsid w:val="0051226F"/>
    <w:rsid w:val="005122EB"/>
    <w:rsid w:val="00512540"/>
    <w:rsid w:val="005127DC"/>
    <w:rsid w:val="00512AE1"/>
    <w:rsid w:val="00513603"/>
    <w:rsid w:val="00513A2A"/>
    <w:rsid w:val="00513C26"/>
    <w:rsid w:val="00513F9D"/>
    <w:rsid w:val="00514FB8"/>
    <w:rsid w:val="00516635"/>
    <w:rsid w:val="005166BF"/>
    <w:rsid w:val="00520274"/>
    <w:rsid w:val="00520B02"/>
    <w:rsid w:val="00520BAF"/>
    <w:rsid w:val="00520CD3"/>
    <w:rsid w:val="00520DAD"/>
    <w:rsid w:val="00521341"/>
    <w:rsid w:val="00521A5C"/>
    <w:rsid w:val="005223A5"/>
    <w:rsid w:val="00523605"/>
    <w:rsid w:val="005241AD"/>
    <w:rsid w:val="0052478B"/>
    <w:rsid w:val="00525020"/>
    <w:rsid w:val="00525DB1"/>
    <w:rsid w:val="00526621"/>
    <w:rsid w:val="00527249"/>
    <w:rsid w:val="00527567"/>
    <w:rsid w:val="00527F2A"/>
    <w:rsid w:val="00531FD6"/>
    <w:rsid w:val="0053211C"/>
    <w:rsid w:val="00532380"/>
    <w:rsid w:val="00532690"/>
    <w:rsid w:val="00532B81"/>
    <w:rsid w:val="00532E17"/>
    <w:rsid w:val="00532EC6"/>
    <w:rsid w:val="00534FBE"/>
    <w:rsid w:val="00535160"/>
    <w:rsid w:val="005352A2"/>
    <w:rsid w:val="0053581E"/>
    <w:rsid w:val="00535F5B"/>
    <w:rsid w:val="0053622A"/>
    <w:rsid w:val="0053662A"/>
    <w:rsid w:val="00536B13"/>
    <w:rsid w:val="0053771C"/>
    <w:rsid w:val="00537B6D"/>
    <w:rsid w:val="00537D84"/>
    <w:rsid w:val="005402CD"/>
    <w:rsid w:val="00540648"/>
    <w:rsid w:val="00540EDE"/>
    <w:rsid w:val="00541B9B"/>
    <w:rsid w:val="00542A1C"/>
    <w:rsid w:val="00543705"/>
    <w:rsid w:val="00543938"/>
    <w:rsid w:val="00543F2D"/>
    <w:rsid w:val="005461B8"/>
    <w:rsid w:val="0054631E"/>
    <w:rsid w:val="005467B5"/>
    <w:rsid w:val="00546A49"/>
    <w:rsid w:val="005471A9"/>
    <w:rsid w:val="0054720B"/>
    <w:rsid w:val="00550304"/>
    <w:rsid w:val="00550B84"/>
    <w:rsid w:val="00552289"/>
    <w:rsid w:val="005527D4"/>
    <w:rsid w:val="00552806"/>
    <w:rsid w:val="00553786"/>
    <w:rsid w:val="00553B26"/>
    <w:rsid w:val="00553C5D"/>
    <w:rsid w:val="0055408F"/>
    <w:rsid w:val="0055456B"/>
    <w:rsid w:val="0055484F"/>
    <w:rsid w:val="00554BEA"/>
    <w:rsid w:val="005558EB"/>
    <w:rsid w:val="00556250"/>
    <w:rsid w:val="00556536"/>
    <w:rsid w:val="005567B8"/>
    <w:rsid w:val="00556B78"/>
    <w:rsid w:val="00557482"/>
    <w:rsid w:val="0055793B"/>
    <w:rsid w:val="00560220"/>
    <w:rsid w:val="005608EA"/>
    <w:rsid w:val="00560BF6"/>
    <w:rsid w:val="00560E9D"/>
    <w:rsid w:val="00561222"/>
    <w:rsid w:val="00561626"/>
    <w:rsid w:val="005616F2"/>
    <w:rsid w:val="005618B2"/>
    <w:rsid w:val="00561B29"/>
    <w:rsid w:val="00561B7F"/>
    <w:rsid w:val="00561C19"/>
    <w:rsid w:val="0056219F"/>
    <w:rsid w:val="00562392"/>
    <w:rsid w:val="00563299"/>
    <w:rsid w:val="0056486B"/>
    <w:rsid w:val="00564CE1"/>
    <w:rsid w:val="00565468"/>
    <w:rsid w:val="00565723"/>
    <w:rsid w:val="00565A63"/>
    <w:rsid w:val="00565CCB"/>
    <w:rsid w:val="00565F9A"/>
    <w:rsid w:val="0056609A"/>
    <w:rsid w:val="005663B2"/>
    <w:rsid w:val="00567026"/>
    <w:rsid w:val="0057007F"/>
    <w:rsid w:val="005701FE"/>
    <w:rsid w:val="00570B77"/>
    <w:rsid w:val="005714A8"/>
    <w:rsid w:val="0057164C"/>
    <w:rsid w:val="00571C93"/>
    <w:rsid w:val="0057349D"/>
    <w:rsid w:val="005735BE"/>
    <w:rsid w:val="00573AF4"/>
    <w:rsid w:val="00574245"/>
    <w:rsid w:val="00574800"/>
    <w:rsid w:val="00574B38"/>
    <w:rsid w:val="00574D71"/>
    <w:rsid w:val="0057523B"/>
    <w:rsid w:val="00575992"/>
    <w:rsid w:val="00576144"/>
    <w:rsid w:val="00576303"/>
    <w:rsid w:val="005769DE"/>
    <w:rsid w:val="00577C65"/>
    <w:rsid w:val="00577D7C"/>
    <w:rsid w:val="00580235"/>
    <w:rsid w:val="0058072A"/>
    <w:rsid w:val="0058174C"/>
    <w:rsid w:val="00581BE2"/>
    <w:rsid w:val="00581CCB"/>
    <w:rsid w:val="00582B86"/>
    <w:rsid w:val="005833D2"/>
    <w:rsid w:val="005834C8"/>
    <w:rsid w:val="0058396D"/>
    <w:rsid w:val="00583B16"/>
    <w:rsid w:val="005845CB"/>
    <w:rsid w:val="00584E39"/>
    <w:rsid w:val="00585741"/>
    <w:rsid w:val="00585DA6"/>
    <w:rsid w:val="00586CC7"/>
    <w:rsid w:val="0058719D"/>
    <w:rsid w:val="00587306"/>
    <w:rsid w:val="00587A28"/>
    <w:rsid w:val="00587AC1"/>
    <w:rsid w:val="00587BA0"/>
    <w:rsid w:val="00590421"/>
    <w:rsid w:val="00591233"/>
    <w:rsid w:val="00591781"/>
    <w:rsid w:val="0059184A"/>
    <w:rsid w:val="00591CDA"/>
    <w:rsid w:val="00591FF6"/>
    <w:rsid w:val="00592664"/>
    <w:rsid w:val="00592E80"/>
    <w:rsid w:val="00592F1D"/>
    <w:rsid w:val="00592FCC"/>
    <w:rsid w:val="005930C3"/>
    <w:rsid w:val="00593320"/>
    <w:rsid w:val="005944C6"/>
    <w:rsid w:val="00594B44"/>
    <w:rsid w:val="00595B4C"/>
    <w:rsid w:val="00596248"/>
    <w:rsid w:val="00597142"/>
    <w:rsid w:val="005A031A"/>
    <w:rsid w:val="005A097B"/>
    <w:rsid w:val="005A0A21"/>
    <w:rsid w:val="005A1072"/>
    <w:rsid w:val="005A11B7"/>
    <w:rsid w:val="005A13D3"/>
    <w:rsid w:val="005A2A3C"/>
    <w:rsid w:val="005A32FE"/>
    <w:rsid w:val="005A3C40"/>
    <w:rsid w:val="005A3CB8"/>
    <w:rsid w:val="005A3F76"/>
    <w:rsid w:val="005A457C"/>
    <w:rsid w:val="005A47CA"/>
    <w:rsid w:val="005A488D"/>
    <w:rsid w:val="005A4F7A"/>
    <w:rsid w:val="005A56D0"/>
    <w:rsid w:val="005A5E74"/>
    <w:rsid w:val="005A6905"/>
    <w:rsid w:val="005A7E17"/>
    <w:rsid w:val="005B00AB"/>
    <w:rsid w:val="005B043F"/>
    <w:rsid w:val="005B0528"/>
    <w:rsid w:val="005B12CD"/>
    <w:rsid w:val="005B1AE7"/>
    <w:rsid w:val="005B38E1"/>
    <w:rsid w:val="005B3902"/>
    <w:rsid w:val="005B3C21"/>
    <w:rsid w:val="005B43B7"/>
    <w:rsid w:val="005B45AF"/>
    <w:rsid w:val="005B4D50"/>
    <w:rsid w:val="005B5667"/>
    <w:rsid w:val="005B5856"/>
    <w:rsid w:val="005B5A51"/>
    <w:rsid w:val="005B5A59"/>
    <w:rsid w:val="005B5E05"/>
    <w:rsid w:val="005B5EBC"/>
    <w:rsid w:val="005B65C5"/>
    <w:rsid w:val="005B6822"/>
    <w:rsid w:val="005B68E7"/>
    <w:rsid w:val="005B69AD"/>
    <w:rsid w:val="005B6C97"/>
    <w:rsid w:val="005B6FC5"/>
    <w:rsid w:val="005B73AD"/>
    <w:rsid w:val="005B7617"/>
    <w:rsid w:val="005C0BDF"/>
    <w:rsid w:val="005C1AED"/>
    <w:rsid w:val="005C3BF0"/>
    <w:rsid w:val="005C3F89"/>
    <w:rsid w:val="005C5A47"/>
    <w:rsid w:val="005C5B3A"/>
    <w:rsid w:val="005C6D7C"/>
    <w:rsid w:val="005C6F58"/>
    <w:rsid w:val="005C7C91"/>
    <w:rsid w:val="005D0445"/>
    <w:rsid w:val="005D05B1"/>
    <w:rsid w:val="005D1B7D"/>
    <w:rsid w:val="005D1C92"/>
    <w:rsid w:val="005D1D24"/>
    <w:rsid w:val="005D2711"/>
    <w:rsid w:val="005D3CB2"/>
    <w:rsid w:val="005D3D80"/>
    <w:rsid w:val="005D3FF4"/>
    <w:rsid w:val="005D68C7"/>
    <w:rsid w:val="005D709E"/>
    <w:rsid w:val="005D7D68"/>
    <w:rsid w:val="005D7DC8"/>
    <w:rsid w:val="005D7E05"/>
    <w:rsid w:val="005E033B"/>
    <w:rsid w:val="005E0E71"/>
    <w:rsid w:val="005E275B"/>
    <w:rsid w:val="005E2C00"/>
    <w:rsid w:val="005E3035"/>
    <w:rsid w:val="005E360A"/>
    <w:rsid w:val="005E43F9"/>
    <w:rsid w:val="005E489C"/>
    <w:rsid w:val="005E4DEC"/>
    <w:rsid w:val="005E5B7C"/>
    <w:rsid w:val="005E5D57"/>
    <w:rsid w:val="005E61CA"/>
    <w:rsid w:val="005E6456"/>
    <w:rsid w:val="005F0461"/>
    <w:rsid w:val="005F0AA6"/>
    <w:rsid w:val="005F2C96"/>
    <w:rsid w:val="005F2EBC"/>
    <w:rsid w:val="005F3549"/>
    <w:rsid w:val="005F4587"/>
    <w:rsid w:val="005F4833"/>
    <w:rsid w:val="005F4D8D"/>
    <w:rsid w:val="005F4DA8"/>
    <w:rsid w:val="005F50F7"/>
    <w:rsid w:val="005F558D"/>
    <w:rsid w:val="005F5C2E"/>
    <w:rsid w:val="005F70E3"/>
    <w:rsid w:val="005F7443"/>
    <w:rsid w:val="005F74A4"/>
    <w:rsid w:val="005F7BD2"/>
    <w:rsid w:val="00600909"/>
    <w:rsid w:val="00600C47"/>
    <w:rsid w:val="0060136B"/>
    <w:rsid w:val="00601918"/>
    <w:rsid w:val="00602BC5"/>
    <w:rsid w:val="00602C52"/>
    <w:rsid w:val="006035C9"/>
    <w:rsid w:val="0060439A"/>
    <w:rsid w:val="00604ED5"/>
    <w:rsid w:val="00605C18"/>
    <w:rsid w:val="006065FA"/>
    <w:rsid w:val="006067CA"/>
    <w:rsid w:val="006068B0"/>
    <w:rsid w:val="006069E7"/>
    <w:rsid w:val="00607514"/>
    <w:rsid w:val="0060787B"/>
    <w:rsid w:val="00610427"/>
    <w:rsid w:val="00610B07"/>
    <w:rsid w:val="00610B5A"/>
    <w:rsid w:val="00610D61"/>
    <w:rsid w:val="00611915"/>
    <w:rsid w:val="00612387"/>
    <w:rsid w:val="006133FA"/>
    <w:rsid w:val="006151F1"/>
    <w:rsid w:val="00615FEC"/>
    <w:rsid w:val="006160FC"/>
    <w:rsid w:val="006161D6"/>
    <w:rsid w:val="00617096"/>
    <w:rsid w:val="00617C38"/>
    <w:rsid w:val="00620207"/>
    <w:rsid w:val="006209E1"/>
    <w:rsid w:val="00620DE8"/>
    <w:rsid w:val="0062168D"/>
    <w:rsid w:val="00621CF4"/>
    <w:rsid w:val="006243D9"/>
    <w:rsid w:val="00624CE9"/>
    <w:rsid w:val="00625A68"/>
    <w:rsid w:val="00626F1E"/>
    <w:rsid w:val="0063061E"/>
    <w:rsid w:val="006308D8"/>
    <w:rsid w:val="006312B3"/>
    <w:rsid w:val="00631360"/>
    <w:rsid w:val="00631B2E"/>
    <w:rsid w:val="006330C1"/>
    <w:rsid w:val="00633699"/>
    <w:rsid w:val="0063411A"/>
    <w:rsid w:val="006344E5"/>
    <w:rsid w:val="006347B5"/>
    <w:rsid w:val="00634D6F"/>
    <w:rsid w:val="00635293"/>
    <w:rsid w:val="006352CD"/>
    <w:rsid w:val="006355EC"/>
    <w:rsid w:val="00636212"/>
    <w:rsid w:val="006368EF"/>
    <w:rsid w:val="00637FD0"/>
    <w:rsid w:val="00640230"/>
    <w:rsid w:val="0064035F"/>
    <w:rsid w:val="006406B6"/>
    <w:rsid w:val="00640B71"/>
    <w:rsid w:val="00640BA6"/>
    <w:rsid w:val="00641F07"/>
    <w:rsid w:val="00641F5E"/>
    <w:rsid w:val="00641F8F"/>
    <w:rsid w:val="00642096"/>
    <w:rsid w:val="0064251B"/>
    <w:rsid w:val="00642FE4"/>
    <w:rsid w:val="00643120"/>
    <w:rsid w:val="00643D39"/>
    <w:rsid w:val="006455D6"/>
    <w:rsid w:val="00646027"/>
    <w:rsid w:val="0064617E"/>
    <w:rsid w:val="006463BA"/>
    <w:rsid w:val="00646640"/>
    <w:rsid w:val="00647B3A"/>
    <w:rsid w:val="00647BF8"/>
    <w:rsid w:val="00650314"/>
    <w:rsid w:val="006513BB"/>
    <w:rsid w:val="00651DE8"/>
    <w:rsid w:val="006534F9"/>
    <w:rsid w:val="006536AE"/>
    <w:rsid w:val="00653A33"/>
    <w:rsid w:val="00653AC7"/>
    <w:rsid w:val="00653B8A"/>
    <w:rsid w:val="00653BD4"/>
    <w:rsid w:val="0065410B"/>
    <w:rsid w:val="006543C3"/>
    <w:rsid w:val="00654577"/>
    <w:rsid w:val="00656559"/>
    <w:rsid w:val="00656D28"/>
    <w:rsid w:val="00657F22"/>
    <w:rsid w:val="00657F8F"/>
    <w:rsid w:val="0066052B"/>
    <w:rsid w:val="006606EE"/>
    <w:rsid w:val="0066092C"/>
    <w:rsid w:val="00660B3C"/>
    <w:rsid w:val="0066107D"/>
    <w:rsid w:val="00661131"/>
    <w:rsid w:val="006611DC"/>
    <w:rsid w:val="0066136D"/>
    <w:rsid w:val="00661B57"/>
    <w:rsid w:val="006620D3"/>
    <w:rsid w:val="00663514"/>
    <w:rsid w:val="00663623"/>
    <w:rsid w:val="00663654"/>
    <w:rsid w:val="00663F6E"/>
    <w:rsid w:val="00665546"/>
    <w:rsid w:val="00665F8B"/>
    <w:rsid w:val="00666A25"/>
    <w:rsid w:val="00666D1A"/>
    <w:rsid w:val="00670089"/>
    <w:rsid w:val="0067098F"/>
    <w:rsid w:val="006713D3"/>
    <w:rsid w:val="006738E8"/>
    <w:rsid w:val="006745D1"/>
    <w:rsid w:val="00674602"/>
    <w:rsid w:val="0067470B"/>
    <w:rsid w:val="00674EE7"/>
    <w:rsid w:val="00674F56"/>
    <w:rsid w:val="00675130"/>
    <w:rsid w:val="006765CB"/>
    <w:rsid w:val="00676777"/>
    <w:rsid w:val="00677E20"/>
    <w:rsid w:val="006802B0"/>
    <w:rsid w:val="0068107C"/>
    <w:rsid w:val="00681887"/>
    <w:rsid w:val="00681AEB"/>
    <w:rsid w:val="00681BBA"/>
    <w:rsid w:val="00682A41"/>
    <w:rsid w:val="00682BDA"/>
    <w:rsid w:val="006843E0"/>
    <w:rsid w:val="00685802"/>
    <w:rsid w:val="00686024"/>
    <w:rsid w:val="00686DBF"/>
    <w:rsid w:val="00686F06"/>
    <w:rsid w:val="00690095"/>
    <w:rsid w:val="0069017F"/>
    <w:rsid w:val="0069057A"/>
    <w:rsid w:val="00691690"/>
    <w:rsid w:val="00691717"/>
    <w:rsid w:val="00692189"/>
    <w:rsid w:val="00692FE6"/>
    <w:rsid w:val="006935C6"/>
    <w:rsid w:val="006939A1"/>
    <w:rsid w:val="00693CF0"/>
    <w:rsid w:val="00693EEF"/>
    <w:rsid w:val="0069454F"/>
    <w:rsid w:val="00694DE4"/>
    <w:rsid w:val="00695E3E"/>
    <w:rsid w:val="006967F6"/>
    <w:rsid w:val="00697280"/>
    <w:rsid w:val="00697952"/>
    <w:rsid w:val="006A01A4"/>
    <w:rsid w:val="006A0B57"/>
    <w:rsid w:val="006A1F13"/>
    <w:rsid w:val="006A357F"/>
    <w:rsid w:val="006A3730"/>
    <w:rsid w:val="006A4F23"/>
    <w:rsid w:val="006A4F90"/>
    <w:rsid w:val="006A785A"/>
    <w:rsid w:val="006A7C7E"/>
    <w:rsid w:val="006A7F95"/>
    <w:rsid w:val="006B0BC8"/>
    <w:rsid w:val="006B0C75"/>
    <w:rsid w:val="006B1352"/>
    <w:rsid w:val="006B13D7"/>
    <w:rsid w:val="006B1447"/>
    <w:rsid w:val="006B2031"/>
    <w:rsid w:val="006B3EC0"/>
    <w:rsid w:val="006B408E"/>
    <w:rsid w:val="006B429B"/>
    <w:rsid w:val="006B4F64"/>
    <w:rsid w:val="006B51CB"/>
    <w:rsid w:val="006B5475"/>
    <w:rsid w:val="006B63EB"/>
    <w:rsid w:val="006B6487"/>
    <w:rsid w:val="006B6D92"/>
    <w:rsid w:val="006B74C0"/>
    <w:rsid w:val="006B7A7A"/>
    <w:rsid w:val="006C0456"/>
    <w:rsid w:val="006C2685"/>
    <w:rsid w:val="006C2BD0"/>
    <w:rsid w:val="006C2D12"/>
    <w:rsid w:val="006C2E61"/>
    <w:rsid w:val="006C2E7E"/>
    <w:rsid w:val="006C314D"/>
    <w:rsid w:val="006C3B6F"/>
    <w:rsid w:val="006C3BC2"/>
    <w:rsid w:val="006C4E87"/>
    <w:rsid w:val="006C4FF6"/>
    <w:rsid w:val="006C520C"/>
    <w:rsid w:val="006C595E"/>
    <w:rsid w:val="006C5A6D"/>
    <w:rsid w:val="006C609A"/>
    <w:rsid w:val="006C6127"/>
    <w:rsid w:val="006C6216"/>
    <w:rsid w:val="006C628F"/>
    <w:rsid w:val="006C6FFD"/>
    <w:rsid w:val="006D0396"/>
    <w:rsid w:val="006D0713"/>
    <w:rsid w:val="006D0D37"/>
    <w:rsid w:val="006D0D48"/>
    <w:rsid w:val="006D13CF"/>
    <w:rsid w:val="006D145C"/>
    <w:rsid w:val="006D1577"/>
    <w:rsid w:val="006D19C4"/>
    <w:rsid w:val="006D1E87"/>
    <w:rsid w:val="006D2E33"/>
    <w:rsid w:val="006D301E"/>
    <w:rsid w:val="006D356A"/>
    <w:rsid w:val="006D39FA"/>
    <w:rsid w:val="006D3A8F"/>
    <w:rsid w:val="006D5AC9"/>
    <w:rsid w:val="006D5DC7"/>
    <w:rsid w:val="006D6021"/>
    <w:rsid w:val="006D6580"/>
    <w:rsid w:val="006D65D4"/>
    <w:rsid w:val="006D6E39"/>
    <w:rsid w:val="006E0218"/>
    <w:rsid w:val="006E0BCA"/>
    <w:rsid w:val="006E0CE8"/>
    <w:rsid w:val="006E23B7"/>
    <w:rsid w:val="006E2757"/>
    <w:rsid w:val="006E2FDA"/>
    <w:rsid w:val="006E3341"/>
    <w:rsid w:val="006E3593"/>
    <w:rsid w:val="006E38CC"/>
    <w:rsid w:val="006E4D8D"/>
    <w:rsid w:val="006E5F19"/>
    <w:rsid w:val="006E6414"/>
    <w:rsid w:val="006E7342"/>
    <w:rsid w:val="006F0146"/>
    <w:rsid w:val="006F0189"/>
    <w:rsid w:val="006F01C7"/>
    <w:rsid w:val="006F3510"/>
    <w:rsid w:val="006F3C4F"/>
    <w:rsid w:val="006F3C8E"/>
    <w:rsid w:val="006F3E18"/>
    <w:rsid w:val="006F41D3"/>
    <w:rsid w:val="006F44AA"/>
    <w:rsid w:val="006F5798"/>
    <w:rsid w:val="006F5B6D"/>
    <w:rsid w:val="006F6B40"/>
    <w:rsid w:val="006F7756"/>
    <w:rsid w:val="006F7B11"/>
    <w:rsid w:val="006F7EF4"/>
    <w:rsid w:val="0070143B"/>
    <w:rsid w:val="007041FD"/>
    <w:rsid w:val="00704EA3"/>
    <w:rsid w:val="007050A0"/>
    <w:rsid w:val="007055BD"/>
    <w:rsid w:val="00706227"/>
    <w:rsid w:val="00706A8B"/>
    <w:rsid w:val="00707641"/>
    <w:rsid w:val="007104D1"/>
    <w:rsid w:val="00710824"/>
    <w:rsid w:val="0071202E"/>
    <w:rsid w:val="0071224B"/>
    <w:rsid w:val="007128C2"/>
    <w:rsid w:val="00712995"/>
    <w:rsid w:val="00712B6E"/>
    <w:rsid w:val="00712F99"/>
    <w:rsid w:val="007134C8"/>
    <w:rsid w:val="0071554F"/>
    <w:rsid w:val="00717876"/>
    <w:rsid w:val="00717E22"/>
    <w:rsid w:val="00720549"/>
    <w:rsid w:val="00720E31"/>
    <w:rsid w:val="007210F4"/>
    <w:rsid w:val="007213EC"/>
    <w:rsid w:val="00721C3E"/>
    <w:rsid w:val="00722178"/>
    <w:rsid w:val="00722B8C"/>
    <w:rsid w:val="0072353A"/>
    <w:rsid w:val="00724588"/>
    <w:rsid w:val="00724DA9"/>
    <w:rsid w:val="00725627"/>
    <w:rsid w:val="007265A3"/>
    <w:rsid w:val="00727301"/>
    <w:rsid w:val="00730293"/>
    <w:rsid w:val="007306CA"/>
    <w:rsid w:val="00730DB4"/>
    <w:rsid w:val="007311BE"/>
    <w:rsid w:val="007311D8"/>
    <w:rsid w:val="00731400"/>
    <w:rsid w:val="0073171E"/>
    <w:rsid w:val="00732ADD"/>
    <w:rsid w:val="007332D6"/>
    <w:rsid w:val="007332FA"/>
    <w:rsid w:val="00733D28"/>
    <w:rsid w:val="00734011"/>
    <w:rsid w:val="007343F7"/>
    <w:rsid w:val="0073486B"/>
    <w:rsid w:val="00735E5B"/>
    <w:rsid w:val="007361CD"/>
    <w:rsid w:val="00736317"/>
    <w:rsid w:val="0073714E"/>
    <w:rsid w:val="00737155"/>
    <w:rsid w:val="00737AE5"/>
    <w:rsid w:val="007402DD"/>
    <w:rsid w:val="007409B3"/>
    <w:rsid w:val="00740C68"/>
    <w:rsid w:val="007411AD"/>
    <w:rsid w:val="00741F7E"/>
    <w:rsid w:val="00742A86"/>
    <w:rsid w:val="007434C6"/>
    <w:rsid w:val="00744990"/>
    <w:rsid w:val="007458B6"/>
    <w:rsid w:val="007472BF"/>
    <w:rsid w:val="00751EA3"/>
    <w:rsid w:val="00752298"/>
    <w:rsid w:val="0075324F"/>
    <w:rsid w:val="007539D8"/>
    <w:rsid w:val="0075502A"/>
    <w:rsid w:val="007552FA"/>
    <w:rsid w:val="00755ACE"/>
    <w:rsid w:val="00757E3C"/>
    <w:rsid w:val="00757EB2"/>
    <w:rsid w:val="007609C3"/>
    <w:rsid w:val="00760EEF"/>
    <w:rsid w:val="00761544"/>
    <w:rsid w:val="0076160A"/>
    <w:rsid w:val="00761F46"/>
    <w:rsid w:val="0076230C"/>
    <w:rsid w:val="00762455"/>
    <w:rsid w:val="00762B05"/>
    <w:rsid w:val="007631C8"/>
    <w:rsid w:val="00763D46"/>
    <w:rsid w:val="0076538E"/>
    <w:rsid w:val="007654CA"/>
    <w:rsid w:val="007656CB"/>
    <w:rsid w:val="00765F8A"/>
    <w:rsid w:val="00766DFE"/>
    <w:rsid w:val="00766F24"/>
    <w:rsid w:val="007672F5"/>
    <w:rsid w:val="00767B1E"/>
    <w:rsid w:val="00770829"/>
    <w:rsid w:val="00772048"/>
    <w:rsid w:val="00772F82"/>
    <w:rsid w:val="007734EB"/>
    <w:rsid w:val="00773AB1"/>
    <w:rsid w:val="007741F1"/>
    <w:rsid w:val="00774A59"/>
    <w:rsid w:val="00774E1B"/>
    <w:rsid w:val="00774EB8"/>
    <w:rsid w:val="0077536F"/>
    <w:rsid w:val="007753E8"/>
    <w:rsid w:val="00776BF4"/>
    <w:rsid w:val="0077744C"/>
    <w:rsid w:val="007779A6"/>
    <w:rsid w:val="00777FAE"/>
    <w:rsid w:val="007805C4"/>
    <w:rsid w:val="0078069F"/>
    <w:rsid w:val="00780AAD"/>
    <w:rsid w:val="00780CCF"/>
    <w:rsid w:val="00780D19"/>
    <w:rsid w:val="00781772"/>
    <w:rsid w:val="00781F51"/>
    <w:rsid w:val="00782CAF"/>
    <w:rsid w:val="00782CE8"/>
    <w:rsid w:val="007832FE"/>
    <w:rsid w:val="007834ED"/>
    <w:rsid w:val="00783A26"/>
    <w:rsid w:val="00783B75"/>
    <w:rsid w:val="0078464B"/>
    <w:rsid w:val="00784740"/>
    <w:rsid w:val="00784AF7"/>
    <w:rsid w:val="00786498"/>
    <w:rsid w:val="00787384"/>
    <w:rsid w:val="007902B2"/>
    <w:rsid w:val="00790495"/>
    <w:rsid w:val="0079052C"/>
    <w:rsid w:val="00790977"/>
    <w:rsid w:val="00790BA9"/>
    <w:rsid w:val="00790CB4"/>
    <w:rsid w:val="0079157D"/>
    <w:rsid w:val="00791BF1"/>
    <w:rsid w:val="00791EC2"/>
    <w:rsid w:val="00792E77"/>
    <w:rsid w:val="00793CD2"/>
    <w:rsid w:val="00794CA6"/>
    <w:rsid w:val="00794EE8"/>
    <w:rsid w:val="00794F0A"/>
    <w:rsid w:val="007952A1"/>
    <w:rsid w:val="007955CD"/>
    <w:rsid w:val="00795F52"/>
    <w:rsid w:val="0079612B"/>
    <w:rsid w:val="00796B14"/>
    <w:rsid w:val="00797561"/>
    <w:rsid w:val="007A0354"/>
    <w:rsid w:val="007A0974"/>
    <w:rsid w:val="007A0A61"/>
    <w:rsid w:val="007A0F79"/>
    <w:rsid w:val="007A1767"/>
    <w:rsid w:val="007A1777"/>
    <w:rsid w:val="007A1D7A"/>
    <w:rsid w:val="007A257D"/>
    <w:rsid w:val="007A281B"/>
    <w:rsid w:val="007A2F12"/>
    <w:rsid w:val="007A375C"/>
    <w:rsid w:val="007A4B38"/>
    <w:rsid w:val="007A63B0"/>
    <w:rsid w:val="007A67CE"/>
    <w:rsid w:val="007A7CAC"/>
    <w:rsid w:val="007B1362"/>
    <w:rsid w:val="007B1DA0"/>
    <w:rsid w:val="007B2912"/>
    <w:rsid w:val="007B35AE"/>
    <w:rsid w:val="007B5413"/>
    <w:rsid w:val="007B54EE"/>
    <w:rsid w:val="007B5BF5"/>
    <w:rsid w:val="007B5C02"/>
    <w:rsid w:val="007B665B"/>
    <w:rsid w:val="007C0480"/>
    <w:rsid w:val="007C0511"/>
    <w:rsid w:val="007C0EF7"/>
    <w:rsid w:val="007C18DD"/>
    <w:rsid w:val="007C1DD2"/>
    <w:rsid w:val="007C2007"/>
    <w:rsid w:val="007C28B8"/>
    <w:rsid w:val="007C36C5"/>
    <w:rsid w:val="007C3ACD"/>
    <w:rsid w:val="007C4BAC"/>
    <w:rsid w:val="007C545D"/>
    <w:rsid w:val="007C583E"/>
    <w:rsid w:val="007C6434"/>
    <w:rsid w:val="007C6437"/>
    <w:rsid w:val="007C707E"/>
    <w:rsid w:val="007C78B9"/>
    <w:rsid w:val="007C7CF5"/>
    <w:rsid w:val="007D0227"/>
    <w:rsid w:val="007D07E0"/>
    <w:rsid w:val="007D097F"/>
    <w:rsid w:val="007D16C9"/>
    <w:rsid w:val="007D2486"/>
    <w:rsid w:val="007D26C5"/>
    <w:rsid w:val="007D272D"/>
    <w:rsid w:val="007D2940"/>
    <w:rsid w:val="007D2A76"/>
    <w:rsid w:val="007D3867"/>
    <w:rsid w:val="007D3EB6"/>
    <w:rsid w:val="007D51DE"/>
    <w:rsid w:val="007D57D9"/>
    <w:rsid w:val="007D5C6B"/>
    <w:rsid w:val="007D5FED"/>
    <w:rsid w:val="007D6C9B"/>
    <w:rsid w:val="007D6D36"/>
    <w:rsid w:val="007E010F"/>
    <w:rsid w:val="007E049A"/>
    <w:rsid w:val="007E07D2"/>
    <w:rsid w:val="007E0B01"/>
    <w:rsid w:val="007E12DD"/>
    <w:rsid w:val="007E3B3F"/>
    <w:rsid w:val="007E3DD2"/>
    <w:rsid w:val="007E4BD6"/>
    <w:rsid w:val="007E5178"/>
    <w:rsid w:val="007E52DB"/>
    <w:rsid w:val="007E5DB5"/>
    <w:rsid w:val="007E5DD7"/>
    <w:rsid w:val="007E5E33"/>
    <w:rsid w:val="007E63C4"/>
    <w:rsid w:val="007E6404"/>
    <w:rsid w:val="007E79E4"/>
    <w:rsid w:val="007E7F56"/>
    <w:rsid w:val="007F010A"/>
    <w:rsid w:val="007F0612"/>
    <w:rsid w:val="007F0814"/>
    <w:rsid w:val="007F0AC6"/>
    <w:rsid w:val="007F0D8A"/>
    <w:rsid w:val="007F1357"/>
    <w:rsid w:val="007F2397"/>
    <w:rsid w:val="007F3BDD"/>
    <w:rsid w:val="007F4A62"/>
    <w:rsid w:val="007F55AD"/>
    <w:rsid w:val="007F64EE"/>
    <w:rsid w:val="007F740B"/>
    <w:rsid w:val="007F760D"/>
    <w:rsid w:val="007F7ECF"/>
    <w:rsid w:val="0080076B"/>
    <w:rsid w:val="00801EBD"/>
    <w:rsid w:val="008022BA"/>
    <w:rsid w:val="008023B9"/>
    <w:rsid w:val="008026C1"/>
    <w:rsid w:val="0080322A"/>
    <w:rsid w:val="00803918"/>
    <w:rsid w:val="00804044"/>
    <w:rsid w:val="00804EF7"/>
    <w:rsid w:val="00804F0D"/>
    <w:rsid w:val="008052F7"/>
    <w:rsid w:val="0080549A"/>
    <w:rsid w:val="00805665"/>
    <w:rsid w:val="00805E62"/>
    <w:rsid w:val="0080619C"/>
    <w:rsid w:val="008061F3"/>
    <w:rsid w:val="008071B9"/>
    <w:rsid w:val="008074B0"/>
    <w:rsid w:val="00810901"/>
    <w:rsid w:val="00810E1E"/>
    <w:rsid w:val="0081142A"/>
    <w:rsid w:val="00811D90"/>
    <w:rsid w:val="00812A92"/>
    <w:rsid w:val="00813279"/>
    <w:rsid w:val="00814292"/>
    <w:rsid w:val="00814C21"/>
    <w:rsid w:val="00815095"/>
    <w:rsid w:val="008154C7"/>
    <w:rsid w:val="00816AFC"/>
    <w:rsid w:val="00816DA3"/>
    <w:rsid w:val="00817BE2"/>
    <w:rsid w:val="00820657"/>
    <w:rsid w:val="00820BFB"/>
    <w:rsid w:val="0082109F"/>
    <w:rsid w:val="00821536"/>
    <w:rsid w:val="008219BC"/>
    <w:rsid w:val="008223EA"/>
    <w:rsid w:val="00822AB7"/>
    <w:rsid w:val="00822F0F"/>
    <w:rsid w:val="008231EC"/>
    <w:rsid w:val="0082322E"/>
    <w:rsid w:val="00823DA6"/>
    <w:rsid w:val="00823E15"/>
    <w:rsid w:val="008245F7"/>
    <w:rsid w:val="00824B15"/>
    <w:rsid w:val="00824DD7"/>
    <w:rsid w:val="008254BB"/>
    <w:rsid w:val="00825727"/>
    <w:rsid w:val="00825D19"/>
    <w:rsid w:val="00825FBF"/>
    <w:rsid w:val="0082624F"/>
    <w:rsid w:val="00826A0B"/>
    <w:rsid w:val="00827090"/>
    <w:rsid w:val="008270AB"/>
    <w:rsid w:val="008270FF"/>
    <w:rsid w:val="00827ED4"/>
    <w:rsid w:val="0083090F"/>
    <w:rsid w:val="008309E6"/>
    <w:rsid w:val="00830D99"/>
    <w:rsid w:val="00830E9A"/>
    <w:rsid w:val="008315E0"/>
    <w:rsid w:val="00831E10"/>
    <w:rsid w:val="0083232B"/>
    <w:rsid w:val="008323C1"/>
    <w:rsid w:val="008326F3"/>
    <w:rsid w:val="00832986"/>
    <w:rsid w:val="00832E38"/>
    <w:rsid w:val="00833A83"/>
    <w:rsid w:val="00834A40"/>
    <w:rsid w:val="00835348"/>
    <w:rsid w:val="00835A99"/>
    <w:rsid w:val="00835FB3"/>
    <w:rsid w:val="00835FEE"/>
    <w:rsid w:val="0083695A"/>
    <w:rsid w:val="00836966"/>
    <w:rsid w:val="008371C7"/>
    <w:rsid w:val="00837490"/>
    <w:rsid w:val="00837C08"/>
    <w:rsid w:val="00840FEB"/>
    <w:rsid w:val="00840FF0"/>
    <w:rsid w:val="00841310"/>
    <w:rsid w:val="00841599"/>
    <w:rsid w:val="00842C3E"/>
    <w:rsid w:val="008431A9"/>
    <w:rsid w:val="00843955"/>
    <w:rsid w:val="00843B63"/>
    <w:rsid w:val="008457DB"/>
    <w:rsid w:val="00845DE3"/>
    <w:rsid w:val="00845E82"/>
    <w:rsid w:val="00845EB5"/>
    <w:rsid w:val="0084673F"/>
    <w:rsid w:val="00846DE1"/>
    <w:rsid w:val="00847012"/>
    <w:rsid w:val="008471BE"/>
    <w:rsid w:val="0084795F"/>
    <w:rsid w:val="00847E36"/>
    <w:rsid w:val="00850B5A"/>
    <w:rsid w:val="00850B72"/>
    <w:rsid w:val="00851206"/>
    <w:rsid w:val="008519AC"/>
    <w:rsid w:val="00851BE0"/>
    <w:rsid w:val="0085275D"/>
    <w:rsid w:val="00853DDC"/>
    <w:rsid w:val="00854059"/>
    <w:rsid w:val="008541EC"/>
    <w:rsid w:val="00854DD9"/>
    <w:rsid w:val="00855577"/>
    <w:rsid w:val="008568B0"/>
    <w:rsid w:val="008568EF"/>
    <w:rsid w:val="0085693B"/>
    <w:rsid w:val="00856EF9"/>
    <w:rsid w:val="0085763F"/>
    <w:rsid w:val="00857D6C"/>
    <w:rsid w:val="00857FBC"/>
    <w:rsid w:val="00860BFD"/>
    <w:rsid w:val="00860EE0"/>
    <w:rsid w:val="008614C4"/>
    <w:rsid w:val="00861979"/>
    <w:rsid w:val="00861D9D"/>
    <w:rsid w:val="0086247C"/>
    <w:rsid w:val="00862714"/>
    <w:rsid w:val="00863B8F"/>
    <w:rsid w:val="00863C3C"/>
    <w:rsid w:val="00864B1D"/>
    <w:rsid w:val="00864E2F"/>
    <w:rsid w:val="0086517E"/>
    <w:rsid w:val="00865C98"/>
    <w:rsid w:val="008709F9"/>
    <w:rsid w:val="00870CBC"/>
    <w:rsid w:val="00870FBB"/>
    <w:rsid w:val="00871CB4"/>
    <w:rsid w:val="00873202"/>
    <w:rsid w:val="0087339B"/>
    <w:rsid w:val="008734EE"/>
    <w:rsid w:val="0087351E"/>
    <w:rsid w:val="008736A6"/>
    <w:rsid w:val="00873C0B"/>
    <w:rsid w:val="00873EA1"/>
    <w:rsid w:val="00873F8B"/>
    <w:rsid w:val="0087585B"/>
    <w:rsid w:val="0087674D"/>
    <w:rsid w:val="00876CA1"/>
    <w:rsid w:val="008776BC"/>
    <w:rsid w:val="00877763"/>
    <w:rsid w:val="008777A6"/>
    <w:rsid w:val="00877B3A"/>
    <w:rsid w:val="00880510"/>
    <w:rsid w:val="00880CE3"/>
    <w:rsid w:val="00880DA2"/>
    <w:rsid w:val="00880E2E"/>
    <w:rsid w:val="00881008"/>
    <w:rsid w:val="0088170C"/>
    <w:rsid w:val="0088176D"/>
    <w:rsid w:val="00881CEB"/>
    <w:rsid w:val="00881EBF"/>
    <w:rsid w:val="008821C2"/>
    <w:rsid w:val="00883F92"/>
    <w:rsid w:val="008845A6"/>
    <w:rsid w:val="0088600A"/>
    <w:rsid w:val="008865FC"/>
    <w:rsid w:val="00886F3C"/>
    <w:rsid w:val="008875FA"/>
    <w:rsid w:val="008915DD"/>
    <w:rsid w:val="00891884"/>
    <w:rsid w:val="00891BCD"/>
    <w:rsid w:val="00891DFC"/>
    <w:rsid w:val="00891F4D"/>
    <w:rsid w:val="008926F6"/>
    <w:rsid w:val="00894784"/>
    <w:rsid w:val="00894C32"/>
    <w:rsid w:val="00894CBB"/>
    <w:rsid w:val="0089613A"/>
    <w:rsid w:val="00896551"/>
    <w:rsid w:val="00896E2B"/>
    <w:rsid w:val="00897198"/>
    <w:rsid w:val="00897D6F"/>
    <w:rsid w:val="008A0B30"/>
    <w:rsid w:val="008A1882"/>
    <w:rsid w:val="008A18D7"/>
    <w:rsid w:val="008A22E2"/>
    <w:rsid w:val="008A2BFC"/>
    <w:rsid w:val="008A2CF9"/>
    <w:rsid w:val="008A3195"/>
    <w:rsid w:val="008A33B5"/>
    <w:rsid w:val="008A3C9F"/>
    <w:rsid w:val="008A452B"/>
    <w:rsid w:val="008A4A42"/>
    <w:rsid w:val="008A4DE0"/>
    <w:rsid w:val="008A5CCA"/>
    <w:rsid w:val="008A5D65"/>
    <w:rsid w:val="008A6020"/>
    <w:rsid w:val="008A69FB"/>
    <w:rsid w:val="008A6C0C"/>
    <w:rsid w:val="008A7580"/>
    <w:rsid w:val="008A78F0"/>
    <w:rsid w:val="008A79E0"/>
    <w:rsid w:val="008B07BF"/>
    <w:rsid w:val="008B0C15"/>
    <w:rsid w:val="008B1696"/>
    <w:rsid w:val="008B2610"/>
    <w:rsid w:val="008B2680"/>
    <w:rsid w:val="008B2B0B"/>
    <w:rsid w:val="008B2BA2"/>
    <w:rsid w:val="008B2D5E"/>
    <w:rsid w:val="008B35A0"/>
    <w:rsid w:val="008B4856"/>
    <w:rsid w:val="008B5C01"/>
    <w:rsid w:val="008B617E"/>
    <w:rsid w:val="008B68AC"/>
    <w:rsid w:val="008B7F30"/>
    <w:rsid w:val="008C090A"/>
    <w:rsid w:val="008C09E4"/>
    <w:rsid w:val="008C17D2"/>
    <w:rsid w:val="008C1CCF"/>
    <w:rsid w:val="008C2F86"/>
    <w:rsid w:val="008C388D"/>
    <w:rsid w:val="008C4068"/>
    <w:rsid w:val="008C4D58"/>
    <w:rsid w:val="008C56F4"/>
    <w:rsid w:val="008C58AC"/>
    <w:rsid w:val="008C5FB9"/>
    <w:rsid w:val="008C60D0"/>
    <w:rsid w:val="008C6DEB"/>
    <w:rsid w:val="008C746F"/>
    <w:rsid w:val="008C74C0"/>
    <w:rsid w:val="008C7690"/>
    <w:rsid w:val="008C7C64"/>
    <w:rsid w:val="008C7C66"/>
    <w:rsid w:val="008D030C"/>
    <w:rsid w:val="008D1FF6"/>
    <w:rsid w:val="008D2109"/>
    <w:rsid w:val="008D2295"/>
    <w:rsid w:val="008D2698"/>
    <w:rsid w:val="008D2F94"/>
    <w:rsid w:val="008D31C7"/>
    <w:rsid w:val="008D3656"/>
    <w:rsid w:val="008D3865"/>
    <w:rsid w:val="008D4570"/>
    <w:rsid w:val="008D48A3"/>
    <w:rsid w:val="008D4AC3"/>
    <w:rsid w:val="008D4C4F"/>
    <w:rsid w:val="008D4E39"/>
    <w:rsid w:val="008D4FBB"/>
    <w:rsid w:val="008D53B6"/>
    <w:rsid w:val="008D782C"/>
    <w:rsid w:val="008E0C0E"/>
    <w:rsid w:val="008E0DA2"/>
    <w:rsid w:val="008E0F5A"/>
    <w:rsid w:val="008E1772"/>
    <w:rsid w:val="008E1991"/>
    <w:rsid w:val="008E2DAC"/>
    <w:rsid w:val="008E3D81"/>
    <w:rsid w:val="008E5676"/>
    <w:rsid w:val="008E569A"/>
    <w:rsid w:val="008E60D1"/>
    <w:rsid w:val="008E78D1"/>
    <w:rsid w:val="008F18DD"/>
    <w:rsid w:val="008F1C74"/>
    <w:rsid w:val="008F241C"/>
    <w:rsid w:val="008F289D"/>
    <w:rsid w:val="008F2DE5"/>
    <w:rsid w:val="008F3057"/>
    <w:rsid w:val="008F3C29"/>
    <w:rsid w:val="008F3D5C"/>
    <w:rsid w:val="008F435C"/>
    <w:rsid w:val="008F5E1F"/>
    <w:rsid w:val="008F62A0"/>
    <w:rsid w:val="008F68D3"/>
    <w:rsid w:val="008F68F7"/>
    <w:rsid w:val="008F7315"/>
    <w:rsid w:val="008F7F70"/>
    <w:rsid w:val="009008D7"/>
    <w:rsid w:val="00900912"/>
    <w:rsid w:val="009013FB"/>
    <w:rsid w:val="0090198E"/>
    <w:rsid w:val="00901D26"/>
    <w:rsid w:val="00901DEB"/>
    <w:rsid w:val="00901E24"/>
    <w:rsid w:val="009022DC"/>
    <w:rsid w:val="009037E8"/>
    <w:rsid w:val="00903A27"/>
    <w:rsid w:val="00904477"/>
    <w:rsid w:val="009046F2"/>
    <w:rsid w:val="00904774"/>
    <w:rsid w:val="00904CE4"/>
    <w:rsid w:val="00905AB0"/>
    <w:rsid w:val="00906BE8"/>
    <w:rsid w:val="00906EFC"/>
    <w:rsid w:val="0090742E"/>
    <w:rsid w:val="009079DE"/>
    <w:rsid w:val="00910481"/>
    <w:rsid w:val="00910D77"/>
    <w:rsid w:val="00911055"/>
    <w:rsid w:val="00911765"/>
    <w:rsid w:val="00911F9E"/>
    <w:rsid w:val="009120C1"/>
    <w:rsid w:val="00912242"/>
    <w:rsid w:val="009127F9"/>
    <w:rsid w:val="009136DF"/>
    <w:rsid w:val="00914117"/>
    <w:rsid w:val="00914302"/>
    <w:rsid w:val="0091463A"/>
    <w:rsid w:val="00915BCC"/>
    <w:rsid w:val="00915CF5"/>
    <w:rsid w:val="009165C3"/>
    <w:rsid w:val="0091675E"/>
    <w:rsid w:val="00916D61"/>
    <w:rsid w:val="0091773A"/>
    <w:rsid w:val="009203BB"/>
    <w:rsid w:val="00920B38"/>
    <w:rsid w:val="00920FD5"/>
    <w:rsid w:val="009216D4"/>
    <w:rsid w:val="0092262E"/>
    <w:rsid w:val="0092295B"/>
    <w:rsid w:val="00922962"/>
    <w:rsid w:val="00922AE8"/>
    <w:rsid w:val="00922B72"/>
    <w:rsid w:val="009237AC"/>
    <w:rsid w:val="00923AE4"/>
    <w:rsid w:val="00924B16"/>
    <w:rsid w:val="00924C5E"/>
    <w:rsid w:val="00925016"/>
    <w:rsid w:val="009259FF"/>
    <w:rsid w:val="00925BB5"/>
    <w:rsid w:val="009268C3"/>
    <w:rsid w:val="0092778F"/>
    <w:rsid w:val="00927F2E"/>
    <w:rsid w:val="00930212"/>
    <w:rsid w:val="009303E5"/>
    <w:rsid w:val="00930B4E"/>
    <w:rsid w:val="00930C52"/>
    <w:rsid w:val="00930DC7"/>
    <w:rsid w:val="00932C6A"/>
    <w:rsid w:val="00934042"/>
    <w:rsid w:val="00935F0E"/>
    <w:rsid w:val="00940677"/>
    <w:rsid w:val="00940BF5"/>
    <w:rsid w:val="009415A5"/>
    <w:rsid w:val="00942405"/>
    <w:rsid w:val="009424E4"/>
    <w:rsid w:val="0094266D"/>
    <w:rsid w:val="009429C6"/>
    <w:rsid w:val="00942C42"/>
    <w:rsid w:val="00942C67"/>
    <w:rsid w:val="00943E19"/>
    <w:rsid w:val="00944180"/>
    <w:rsid w:val="009442DF"/>
    <w:rsid w:val="00945C77"/>
    <w:rsid w:val="00945ECB"/>
    <w:rsid w:val="0094613E"/>
    <w:rsid w:val="009466D0"/>
    <w:rsid w:val="00947640"/>
    <w:rsid w:val="00947AAD"/>
    <w:rsid w:val="0095008F"/>
    <w:rsid w:val="009529E5"/>
    <w:rsid w:val="00952B85"/>
    <w:rsid w:val="00952BAB"/>
    <w:rsid w:val="0095349A"/>
    <w:rsid w:val="009542BA"/>
    <w:rsid w:val="009548AB"/>
    <w:rsid w:val="00954A55"/>
    <w:rsid w:val="00955B66"/>
    <w:rsid w:val="00955CDE"/>
    <w:rsid w:val="00956115"/>
    <w:rsid w:val="00957037"/>
    <w:rsid w:val="009570D6"/>
    <w:rsid w:val="009572A8"/>
    <w:rsid w:val="009601AA"/>
    <w:rsid w:val="0096057E"/>
    <w:rsid w:val="00961660"/>
    <w:rsid w:val="0096180A"/>
    <w:rsid w:val="00962907"/>
    <w:rsid w:val="00962EA8"/>
    <w:rsid w:val="00963989"/>
    <w:rsid w:val="00963C5D"/>
    <w:rsid w:val="00964128"/>
    <w:rsid w:val="00964C16"/>
    <w:rsid w:val="009661BB"/>
    <w:rsid w:val="009668FF"/>
    <w:rsid w:val="00966BCE"/>
    <w:rsid w:val="0096785A"/>
    <w:rsid w:val="0097086C"/>
    <w:rsid w:val="00970934"/>
    <w:rsid w:val="009709CC"/>
    <w:rsid w:val="00970DCA"/>
    <w:rsid w:val="00970FC7"/>
    <w:rsid w:val="00971B9E"/>
    <w:rsid w:val="009733E8"/>
    <w:rsid w:val="00973F34"/>
    <w:rsid w:val="0097418E"/>
    <w:rsid w:val="0097422F"/>
    <w:rsid w:val="009742BE"/>
    <w:rsid w:val="00975605"/>
    <w:rsid w:val="0097600E"/>
    <w:rsid w:val="009766D5"/>
    <w:rsid w:val="00976BFF"/>
    <w:rsid w:val="009771BF"/>
    <w:rsid w:val="009802A5"/>
    <w:rsid w:val="00980C96"/>
    <w:rsid w:val="00980E68"/>
    <w:rsid w:val="00981463"/>
    <w:rsid w:val="00981D97"/>
    <w:rsid w:val="00981D98"/>
    <w:rsid w:val="00981FC0"/>
    <w:rsid w:val="0098210F"/>
    <w:rsid w:val="00982145"/>
    <w:rsid w:val="009824FE"/>
    <w:rsid w:val="009827E6"/>
    <w:rsid w:val="00982E6D"/>
    <w:rsid w:val="00983BD5"/>
    <w:rsid w:val="009844D5"/>
    <w:rsid w:val="0098452C"/>
    <w:rsid w:val="00984B0A"/>
    <w:rsid w:val="0098554F"/>
    <w:rsid w:val="0098572A"/>
    <w:rsid w:val="00985A23"/>
    <w:rsid w:val="00985EFF"/>
    <w:rsid w:val="00985FB5"/>
    <w:rsid w:val="009862FB"/>
    <w:rsid w:val="0098642C"/>
    <w:rsid w:val="009876C7"/>
    <w:rsid w:val="00987B49"/>
    <w:rsid w:val="009902BB"/>
    <w:rsid w:val="009907BD"/>
    <w:rsid w:val="00990A6A"/>
    <w:rsid w:val="00990F92"/>
    <w:rsid w:val="00991213"/>
    <w:rsid w:val="009913FC"/>
    <w:rsid w:val="00991A46"/>
    <w:rsid w:val="009931BA"/>
    <w:rsid w:val="0099421A"/>
    <w:rsid w:val="009945BB"/>
    <w:rsid w:val="00994C56"/>
    <w:rsid w:val="00995693"/>
    <w:rsid w:val="009956EA"/>
    <w:rsid w:val="0099650C"/>
    <w:rsid w:val="00996F18"/>
    <w:rsid w:val="00997926"/>
    <w:rsid w:val="009A0102"/>
    <w:rsid w:val="009A112A"/>
    <w:rsid w:val="009A219D"/>
    <w:rsid w:val="009A2CCA"/>
    <w:rsid w:val="009A2EAF"/>
    <w:rsid w:val="009A33F4"/>
    <w:rsid w:val="009A386F"/>
    <w:rsid w:val="009A394D"/>
    <w:rsid w:val="009A4637"/>
    <w:rsid w:val="009A46AA"/>
    <w:rsid w:val="009A47E6"/>
    <w:rsid w:val="009A4A81"/>
    <w:rsid w:val="009A4BC6"/>
    <w:rsid w:val="009A562E"/>
    <w:rsid w:val="009A5DC6"/>
    <w:rsid w:val="009A5FBB"/>
    <w:rsid w:val="009A695F"/>
    <w:rsid w:val="009A6BCE"/>
    <w:rsid w:val="009A7065"/>
    <w:rsid w:val="009A7D5B"/>
    <w:rsid w:val="009B0123"/>
    <w:rsid w:val="009B015E"/>
    <w:rsid w:val="009B0446"/>
    <w:rsid w:val="009B0C5A"/>
    <w:rsid w:val="009B0E0C"/>
    <w:rsid w:val="009B12B2"/>
    <w:rsid w:val="009B1E0C"/>
    <w:rsid w:val="009B22A2"/>
    <w:rsid w:val="009B2905"/>
    <w:rsid w:val="009B4363"/>
    <w:rsid w:val="009B4380"/>
    <w:rsid w:val="009B5107"/>
    <w:rsid w:val="009B55FC"/>
    <w:rsid w:val="009B5A70"/>
    <w:rsid w:val="009B5B48"/>
    <w:rsid w:val="009B6F21"/>
    <w:rsid w:val="009B70EC"/>
    <w:rsid w:val="009B74A0"/>
    <w:rsid w:val="009B7D83"/>
    <w:rsid w:val="009C0019"/>
    <w:rsid w:val="009C00DF"/>
    <w:rsid w:val="009C0C8D"/>
    <w:rsid w:val="009C1B83"/>
    <w:rsid w:val="009C1E33"/>
    <w:rsid w:val="009C263A"/>
    <w:rsid w:val="009C2C70"/>
    <w:rsid w:val="009C2E22"/>
    <w:rsid w:val="009C3356"/>
    <w:rsid w:val="009C36DE"/>
    <w:rsid w:val="009C5F4B"/>
    <w:rsid w:val="009C61EE"/>
    <w:rsid w:val="009C65FF"/>
    <w:rsid w:val="009C6B9B"/>
    <w:rsid w:val="009C6D59"/>
    <w:rsid w:val="009C73C8"/>
    <w:rsid w:val="009C7504"/>
    <w:rsid w:val="009D0037"/>
    <w:rsid w:val="009D00A4"/>
    <w:rsid w:val="009D02C6"/>
    <w:rsid w:val="009D0315"/>
    <w:rsid w:val="009D0363"/>
    <w:rsid w:val="009D09FD"/>
    <w:rsid w:val="009D112D"/>
    <w:rsid w:val="009D16BA"/>
    <w:rsid w:val="009D1CBE"/>
    <w:rsid w:val="009D1D7A"/>
    <w:rsid w:val="009D1DC6"/>
    <w:rsid w:val="009D2024"/>
    <w:rsid w:val="009D2A73"/>
    <w:rsid w:val="009D2C94"/>
    <w:rsid w:val="009D44C9"/>
    <w:rsid w:val="009D4AEF"/>
    <w:rsid w:val="009D58BA"/>
    <w:rsid w:val="009D5AB7"/>
    <w:rsid w:val="009D5ADC"/>
    <w:rsid w:val="009D65ED"/>
    <w:rsid w:val="009D68C4"/>
    <w:rsid w:val="009D6BDF"/>
    <w:rsid w:val="009D71E3"/>
    <w:rsid w:val="009E202B"/>
    <w:rsid w:val="009E260C"/>
    <w:rsid w:val="009E2D2A"/>
    <w:rsid w:val="009E2E9D"/>
    <w:rsid w:val="009E3B6C"/>
    <w:rsid w:val="009E3E92"/>
    <w:rsid w:val="009E4E3C"/>
    <w:rsid w:val="009E54D6"/>
    <w:rsid w:val="009E6511"/>
    <w:rsid w:val="009E66F8"/>
    <w:rsid w:val="009E6D50"/>
    <w:rsid w:val="009E6F4A"/>
    <w:rsid w:val="009E7AD7"/>
    <w:rsid w:val="009F019A"/>
    <w:rsid w:val="009F0613"/>
    <w:rsid w:val="009F068B"/>
    <w:rsid w:val="009F0B82"/>
    <w:rsid w:val="009F126A"/>
    <w:rsid w:val="009F13CF"/>
    <w:rsid w:val="009F27BF"/>
    <w:rsid w:val="009F2F65"/>
    <w:rsid w:val="009F3398"/>
    <w:rsid w:val="009F3504"/>
    <w:rsid w:val="009F6412"/>
    <w:rsid w:val="009F6C3A"/>
    <w:rsid w:val="009F6EA0"/>
    <w:rsid w:val="009F73A1"/>
    <w:rsid w:val="009F7F71"/>
    <w:rsid w:val="00A00007"/>
    <w:rsid w:val="00A0086F"/>
    <w:rsid w:val="00A00C95"/>
    <w:rsid w:val="00A00D37"/>
    <w:rsid w:val="00A01017"/>
    <w:rsid w:val="00A02409"/>
    <w:rsid w:val="00A028CF"/>
    <w:rsid w:val="00A03593"/>
    <w:rsid w:val="00A035D7"/>
    <w:rsid w:val="00A03C7C"/>
    <w:rsid w:val="00A041C1"/>
    <w:rsid w:val="00A041CC"/>
    <w:rsid w:val="00A04909"/>
    <w:rsid w:val="00A05482"/>
    <w:rsid w:val="00A055BB"/>
    <w:rsid w:val="00A05AA3"/>
    <w:rsid w:val="00A05BD9"/>
    <w:rsid w:val="00A05BDE"/>
    <w:rsid w:val="00A05C8F"/>
    <w:rsid w:val="00A064CE"/>
    <w:rsid w:val="00A071A9"/>
    <w:rsid w:val="00A07645"/>
    <w:rsid w:val="00A0776C"/>
    <w:rsid w:val="00A07CBC"/>
    <w:rsid w:val="00A10A22"/>
    <w:rsid w:val="00A11837"/>
    <w:rsid w:val="00A119EB"/>
    <w:rsid w:val="00A12627"/>
    <w:rsid w:val="00A1286D"/>
    <w:rsid w:val="00A12ED0"/>
    <w:rsid w:val="00A1478C"/>
    <w:rsid w:val="00A148D3"/>
    <w:rsid w:val="00A14B66"/>
    <w:rsid w:val="00A14BB7"/>
    <w:rsid w:val="00A16207"/>
    <w:rsid w:val="00A16321"/>
    <w:rsid w:val="00A163D4"/>
    <w:rsid w:val="00A20341"/>
    <w:rsid w:val="00A20426"/>
    <w:rsid w:val="00A21ABC"/>
    <w:rsid w:val="00A21B69"/>
    <w:rsid w:val="00A2232C"/>
    <w:rsid w:val="00A223F8"/>
    <w:rsid w:val="00A22C37"/>
    <w:rsid w:val="00A22FE1"/>
    <w:rsid w:val="00A24373"/>
    <w:rsid w:val="00A2464D"/>
    <w:rsid w:val="00A2472D"/>
    <w:rsid w:val="00A24993"/>
    <w:rsid w:val="00A24F0C"/>
    <w:rsid w:val="00A25581"/>
    <w:rsid w:val="00A258D5"/>
    <w:rsid w:val="00A2693A"/>
    <w:rsid w:val="00A26F80"/>
    <w:rsid w:val="00A27166"/>
    <w:rsid w:val="00A27268"/>
    <w:rsid w:val="00A27310"/>
    <w:rsid w:val="00A3069D"/>
    <w:rsid w:val="00A3093B"/>
    <w:rsid w:val="00A313BC"/>
    <w:rsid w:val="00A31D5C"/>
    <w:rsid w:val="00A31F25"/>
    <w:rsid w:val="00A32004"/>
    <w:rsid w:val="00A32966"/>
    <w:rsid w:val="00A33023"/>
    <w:rsid w:val="00A330F7"/>
    <w:rsid w:val="00A3393F"/>
    <w:rsid w:val="00A33B0D"/>
    <w:rsid w:val="00A34237"/>
    <w:rsid w:val="00A349D8"/>
    <w:rsid w:val="00A34EBD"/>
    <w:rsid w:val="00A35095"/>
    <w:rsid w:val="00A354CA"/>
    <w:rsid w:val="00A358E0"/>
    <w:rsid w:val="00A35E75"/>
    <w:rsid w:val="00A36090"/>
    <w:rsid w:val="00A360B4"/>
    <w:rsid w:val="00A36326"/>
    <w:rsid w:val="00A3656E"/>
    <w:rsid w:val="00A36A34"/>
    <w:rsid w:val="00A36D45"/>
    <w:rsid w:val="00A36D9E"/>
    <w:rsid w:val="00A375C2"/>
    <w:rsid w:val="00A3771E"/>
    <w:rsid w:val="00A404D1"/>
    <w:rsid w:val="00A404D8"/>
    <w:rsid w:val="00A40F0F"/>
    <w:rsid w:val="00A41D2B"/>
    <w:rsid w:val="00A41E41"/>
    <w:rsid w:val="00A41FF6"/>
    <w:rsid w:val="00A42A63"/>
    <w:rsid w:val="00A44E50"/>
    <w:rsid w:val="00A456E7"/>
    <w:rsid w:val="00A45ABD"/>
    <w:rsid w:val="00A45CCD"/>
    <w:rsid w:val="00A46028"/>
    <w:rsid w:val="00A464B7"/>
    <w:rsid w:val="00A46B60"/>
    <w:rsid w:val="00A46D23"/>
    <w:rsid w:val="00A47389"/>
    <w:rsid w:val="00A47C33"/>
    <w:rsid w:val="00A47FB4"/>
    <w:rsid w:val="00A50950"/>
    <w:rsid w:val="00A509BF"/>
    <w:rsid w:val="00A50B88"/>
    <w:rsid w:val="00A51203"/>
    <w:rsid w:val="00A516DE"/>
    <w:rsid w:val="00A527F4"/>
    <w:rsid w:val="00A52A24"/>
    <w:rsid w:val="00A53249"/>
    <w:rsid w:val="00A532AF"/>
    <w:rsid w:val="00A53680"/>
    <w:rsid w:val="00A53C70"/>
    <w:rsid w:val="00A5477E"/>
    <w:rsid w:val="00A54D8A"/>
    <w:rsid w:val="00A55242"/>
    <w:rsid w:val="00A55878"/>
    <w:rsid w:val="00A563BF"/>
    <w:rsid w:val="00A57774"/>
    <w:rsid w:val="00A6002A"/>
    <w:rsid w:val="00A600C0"/>
    <w:rsid w:val="00A612E1"/>
    <w:rsid w:val="00A624C7"/>
    <w:rsid w:val="00A62950"/>
    <w:rsid w:val="00A63728"/>
    <w:rsid w:val="00A6388E"/>
    <w:rsid w:val="00A64476"/>
    <w:rsid w:val="00A650E8"/>
    <w:rsid w:val="00A666EB"/>
    <w:rsid w:val="00A66757"/>
    <w:rsid w:val="00A66BEE"/>
    <w:rsid w:val="00A66D54"/>
    <w:rsid w:val="00A66E74"/>
    <w:rsid w:val="00A671B4"/>
    <w:rsid w:val="00A674A2"/>
    <w:rsid w:val="00A70118"/>
    <w:rsid w:val="00A70276"/>
    <w:rsid w:val="00A70A7D"/>
    <w:rsid w:val="00A70E84"/>
    <w:rsid w:val="00A718D0"/>
    <w:rsid w:val="00A71E07"/>
    <w:rsid w:val="00A71F7C"/>
    <w:rsid w:val="00A723C1"/>
    <w:rsid w:val="00A72434"/>
    <w:rsid w:val="00A72482"/>
    <w:rsid w:val="00A72758"/>
    <w:rsid w:val="00A72FA2"/>
    <w:rsid w:val="00A7336B"/>
    <w:rsid w:val="00A73425"/>
    <w:rsid w:val="00A73F78"/>
    <w:rsid w:val="00A7436B"/>
    <w:rsid w:val="00A74C09"/>
    <w:rsid w:val="00A74CB9"/>
    <w:rsid w:val="00A750C6"/>
    <w:rsid w:val="00A76006"/>
    <w:rsid w:val="00A76367"/>
    <w:rsid w:val="00A775DB"/>
    <w:rsid w:val="00A8047E"/>
    <w:rsid w:val="00A8077A"/>
    <w:rsid w:val="00A81776"/>
    <w:rsid w:val="00A81F56"/>
    <w:rsid w:val="00A82A77"/>
    <w:rsid w:val="00A82D59"/>
    <w:rsid w:val="00A83DD5"/>
    <w:rsid w:val="00A83F0D"/>
    <w:rsid w:val="00A84321"/>
    <w:rsid w:val="00A8557A"/>
    <w:rsid w:val="00A856DF"/>
    <w:rsid w:val="00A86181"/>
    <w:rsid w:val="00A862A9"/>
    <w:rsid w:val="00A86A93"/>
    <w:rsid w:val="00A874F2"/>
    <w:rsid w:val="00A900E3"/>
    <w:rsid w:val="00A907E8"/>
    <w:rsid w:val="00A90915"/>
    <w:rsid w:val="00A91436"/>
    <w:rsid w:val="00A9144E"/>
    <w:rsid w:val="00A91CDF"/>
    <w:rsid w:val="00A91E98"/>
    <w:rsid w:val="00A92F1A"/>
    <w:rsid w:val="00A9332B"/>
    <w:rsid w:val="00A940B5"/>
    <w:rsid w:val="00A94A50"/>
    <w:rsid w:val="00A9566A"/>
    <w:rsid w:val="00A964FF"/>
    <w:rsid w:val="00A96583"/>
    <w:rsid w:val="00A96DE5"/>
    <w:rsid w:val="00A979F7"/>
    <w:rsid w:val="00AA02B2"/>
    <w:rsid w:val="00AA0DFE"/>
    <w:rsid w:val="00AA1680"/>
    <w:rsid w:val="00AA233B"/>
    <w:rsid w:val="00AA277B"/>
    <w:rsid w:val="00AA3871"/>
    <w:rsid w:val="00AA3A30"/>
    <w:rsid w:val="00AA5346"/>
    <w:rsid w:val="00AA61E4"/>
    <w:rsid w:val="00AA631B"/>
    <w:rsid w:val="00AA6F87"/>
    <w:rsid w:val="00AA736F"/>
    <w:rsid w:val="00AA7815"/>
    <w:rsid w:val="00AB06F5"/>
    <w:rsid w:val="00AB0C75"/>
    <w:rsid w:val="00AB1270"/>
    <w:rsid w:val="00AB20E3"/>
    <w:rsid w:val="00AB22EC"/>
    <w:rsid w:val="00AB2E74"/>
    <w:rsid w:val="00AB42DE"/>
    <w:rsid w:val="00AB433F"/>
    <w:rsid w:val="00AB46E5"/>
    <w:rsid w:val="00AB4BB1"/>
    <w:rsid w:val="00AB4CD0"/>
    <w:rsid w:val="00AB52DB"/>
    <w:rsid w:val="00AB5B89"/>
    <w:rsid w:val="00AB64BC"/>
    <w:rsid w:val="00AB6522"/>
    <w:rsid w:val="00AB73D0"/>
    <w:rsid w:val="00AB7783"/>
    <w:rsid w:val="00AC04B2"/>
    <w:rsid w:val="00AC0551"/>
    <w:rsid w:val="00AC0F25"/>
    <w:rsid w:val="00AC1891"/>
    <w:rsid w:val="00AC215B"/>
    <w:rsid w:val="00AC22C4"/>
    <w:rsid w:val="00AC27AE"/>
    <w:rsid w:val="00AC2F65"/>
    <w:rsid w:val="00AC3187"/>
    <w:rsid w:val="00AC31D9"/>
    <w:rsid w:val="00AC422B"/>
    <w:rsid w:val="00AC43C7"/>
    <w:rsid w:val="00AC49E5"/>
    <w:rsid w:val="00AC5168"/>
    <w:rsid w:val="00AC5ADB"/>
    <w:rsid w:val="00AC5ED8"/>
    <w:rsid w:val="00AC60EF"/>
    <w:rsid w:val="00AC6252"/>
    <w:rsid w:val="00AC6289"/>
    <w:rsid w:val="00AC6291"/>
    <w:rsid w:val="00AC6FD8"/>
    <w:rsid w:val="00AC72CE"/>
    <w:rsid w:val="00AD0D98"/>
    <w:rsid w:val="00AD0F0C"/>
    <w:rsid w:val="00AD1963"/>
    <w:rsid w:val="00AD1BFD"/>
    <w:rsid w:val="00AD2CC2"/>
    <w:rsid w:val="00AD31B4"/>
    <w:rsid w:val="00AD37F0"/>
    <w:rsid w:val="00AD4356"/>
    <w:rsid w:val="00AD79AC"/>
    <w:rsid w:val="00AE0970"/>
    <w:rsid w:val="00AE138F"/>
    <w:rsid w:val="00AE15D9"/>
    <w:rsid w:val="00AE1614"/>
    <w:rsid w:val="00AE24DE"/>
    <w:rsid w:val="00AE324E"/>
    <w:rsid w:val="00AE332C"/>
    <w:rsid w:val="00AE415C"/>
    <w:rsid w:val="00AE469B"/>
    <w:rsid w:val="00AE475A"/>
    <w:rsid w:val="00AE4D2D"/>
    <w:rsid w:val="00AE4F9D"/>
    <w:rsid w:val="00AE5A43"/>
    <w:rsid w:val="00AE5F44"/>
    <w:rsid w:val="00AE66C1"/>
    <w:rsid w:val="00AE72C3"/>
    <w:rsid w:val="00AE750A"/>
    <w:rsid w:val="00AE7FF2"/>
    <w:rsid w:val="00AF1030"/>
    <w:rsid w:val="00AF1478"/>
    <w:rsid w:val="00AF25CC"/>
    <w:rsid w:val="00AF4F5E"/>
    <w:rsid w:val="00AF5F5A"/>
    <w:rsid w:val="00AF6DB4"/>
    <w:rsid w:val="00AF7255"/>
    <w:rsid w:val="00B00263"/>
    <w:rsid w:val="00B00483"/>
    <w:rsid w:val="00B00D48"/>
    <w:rsid w:val="00B016CC"/>
    <w:rsid w:val="00B02356"/>
    <w:rsid w:val="00B02DAB"/>
    <w:rsid w:val="00B02E5F"/>
    <w:rsid w:val="00B0335A"/>
    <w:rsid w:val="00B03680"/>
    <w:rsid w:val="00B04287"/>
    <w:rsid w:val="00B04A65"/>
    <w:rsid w:val="00B065A3"/>
    <w:rsid w:val="00B06B2A"/>
    <w:rsid w:val="00B06F2E"/>
    <w:rsid w:val="00B07105"/>
    <w:rsid w:val="00B0775A"/>
    <w:rsid w:val="00B1022C"/>
    <w:rsid w:val="00B107CD"/>
    <w:rsid w:val="00B108C5"/>
    <w:rsid w:val="00B10CAE"/>
    <w:rsid w:val="00B111BC"/>
    <w:rsid w:val="00B11CE1"/>
    <w:rsid w:val="00B1239F"/>
    <w:rsid w:val="00B1294F"/>
    <w:rsid w:val="00B12BF2"/>
    <w:rsid w:val="00B12E23"/>
    <w:rsid w:val="00B14841"/>
    <w:rsid w:val="00B16059"/>
    <w:rsid w:val="00B1629D"/>
    <w:rsid w:val="00B16328"/>
    <w:rsid w:val="00B1725A"/>
    <w:rsid w:val="00B1786B"/>
    <w:rsid w:val="00B21191"/>
    <w:rsid w:val="00B22397"/>
    <w:rsid w:val="00B225DD"/>
    <w:rsid w:val="00B22F88"/>
    <w:rsid w:val="00B239BE"/>
    <w:rsid w:val="00B2400C"/>
    <w:rsid w:val="00B24241"/>
    <w:rsid w:val="00B24722"/>
    <w:rsid w:val="00B252BA"/>
    <w:rsid w:val="00B2588B"/>
    <w:rsid w:val="00B25B23"/>
    <w:rsid w:val="00B25FC6"/>
    <w:rsid w:val="00B26325"/>
    <w:rsid w:val="00B27483"/>
    <w:rsid w:val="00B27F4D"/>
    <w:rsid w:val="00B3048E"/>
    <w:rsid w:val="00B30A99"/>
    <w:rsid w:val="00B31C9B"/>
    <w:rsid w:val="00B336C3"/>
    <w:rsid w:val="00B33D0E"/>
    <w:rsid w:val="00B34490"/>
    <w:rsid w:val="00B346DC"/>
    <w:rsid w:val="00B34D37"/>
    <w:rsid w:val="00B34E3D"/>
    <w:rsid w:val="00B354D3"/>
    <w:rsid w:val="00B35EEE"/>
    <w:rsid w:val="00B36842"/>
    <w:rsid w:val="00B36A2B"/>
    <w:rsid w:val="00B40058"/>
    <w:rsid w:val="00B40101"/>
    <w:rsid w:val="00B401DC"/>
    <w:rsid w:val="00B40A4C"/>
    <w:rsid w:val="00B4133D"/>
    <w:rsid w:val="00B42199"/>
    <w:rsid w:val="00B42547"/>
    <w:rsid w:val="00B43272"/>
    <w:rsid w:val="00B45E78"/>
    <w:rsid w:val="00B45F46"/>
    <w:rsid w:val="00B4647D"/>
    <w:rsid w:val="00B46B9F"/>
    <w:rsid w:val="00B46F1A"/>
    <w:rsid w:val="00B47917"/>
    <w:rsid w:val="00B4794F"/>
    <w:rsid w:val="00B51CEF"/>
    <w:rsid w:val="00B530E9"/>
    <w:rsid w:val="00B53F81"/>
    <w:rsid w:val="00B54027"/>
    <w:rsid w:val="00B54232"/>
    <w:rsid w:val="00B54669"/>
    <w:rsid w:val="00B559AC"/>
    <w:rsid w:val="00B55C2A"/>
    <w:rsid w:val="00B55E71"/>
    <w:rsid w:val="00B5630D"/>
    <w:rsid w:val="00B571CF"/>
    <w:rsid w:val="00B57250"/>
    <w:rsid w:val="00B57AA1"/>
    <w:rsid w:val="00B57CCB"/>
    <w:rsid w:val="00B600A1"/>
    <w:rsid w:val="00B614F3"/>
    <w:rsid w:val="00B61571"/>
    <w:rsid w:val="00B61E53"/>
    <w:rsid w:val="00B621AA"/>
    <w:rsid w:val="00B62962"/>
    <w:rsid w:val="00B62C3E"/>
    <w:rsid w:val="00B62E13"/>
    <w:rsid w:val="00B64E8F"/>
    <w:rsid w:val="00B65158"/>
    <w:rsid w:val="00B66B43"/>
    <w:rsid w:val="00B66F0F"/>
    <w:rsid w:val="00B67247"/>
    <w:rsid w:val="00B67AE1"/>
    <w:rsid w:val="00B7106C"/>
    <w:rsid w:val="00B71BF2"/>
    <w:rsid w:val="00B71F2F"/>
    <w:rsid w:val="00B71FE4"/>
    <w:rsid w:val="00B72898"/>
    <w:rsid w:val="00B731E8"/>
    <w:rsid w:val="00B732FA"/>
    <w:rsid w:val="00B7389D"/>
    <w:rsid w:val="00B73E8A"/>
    <w:rsid w:val="00B7444B"/>
    <w:rsid w:val="00B74CF4"/>
    <w:rsid w:val="00B75BAD"/>
    <w:rsid w:val="00B75F1E"/>
    <w:rsid w:val="00B762CB"/>
    <w:rsid w:val="00B769B7"/>
    <w:rsid w:val="00B76E3B"/>
    <w:rsid w:val="00B77F88"/>
    <w:rsid w:val="00B8014F"/>
    <w:rsid w:val="00B8099D"/>
    <w:rsid w:val="00B80C4E"/>
    <w:rsid w:val="00B81AF6"/>
    <w:rsid w:val="00B81CBF"/>
    <w:rsid w:val="00B81E2D"/>
    <w:rsid w:val="00B81F1E"/>
    <w:rsid w:val="00B8234E"/>
    <w:rsid w:val="00B8251B"/>
    <w:rsid w:val="00B83519"/>
    <w:rsid w:val="00B83567"/>
    <w:rsid w:val="00B83759"/>
    <w:rsid w:val="00B83A81"/>
    <w:rsid w:val="00B83D79"/>
    <w:rsid w:val="00B83E1A"/>
    <w:rsid w:val="00B85213"/>
    <w:rsid w:val="00B85657"/>
    <w:rsid w:val="00B86133"/>
    <w:rsid w:val="00B8705F"/>
    <w:rsid w:val="00B87384"/>
    <w:rsid w:val="00B87DCA"/>
    <w:rsid w:val="00B90286"/>
    <w:rsid w:val="00B9033F"/>
    <w:rsid w:val="00B9039B"/>
    <w:rsid w:val="00B91312"/>
    <w:rsid w:val="00B9135D"/>
    <w:rsid w:val="00B914FC"/>
    <w:rsid w:val="00B91A3F"/>
    <w:rsid w:val="00B91F32"/>
    <w:rsid w:val="00B93027"/>
    <w:rsid w:val="00B931DC"/>
    <w:rsid w:val="00B93366"/>
    <w:rsid w:val="00B93A12"/>
    <w:rsid w:val="00B946CB"/>
    <w:rsid w:val="00B952C3"/>
    <w:rsid w:val="00B95B17"/>
    <w:rsid w:val="00B95F0F"/>
    <w:rsid w:val="00B96EAA"/>
    <w:rsid w:val="00B970EB"/>
    <w:rsid w:val="00B97769"/>
    <w:rsid w:val="00BA141E"/>
    <w:rsid w:val="00BA154D"/>
    <w:rsid w:val="00BA17DC"/>
    <w:rsid w:val="00BA26B2"/>
    <w:rsid w:val="00BA3209"/>
    <w:rsid w:val="00BA32F1"/>
    <w:rsid w:val="00BA34E7"/>
    <w:rsid w:val="00BA3F68"/>
    <w:rsid w:val="00BA43B7"/>
    <w:rsid w:val="00BA4B01"/>
    <w:rsid w:val="00BA56BA"/>
    <w:rsid w:val="00BA59C6"/>
    <w:rsid w:val="00BA5F0C"/>
    <w:rsid w:val="00BA5F4F"/>
    <w:rsid w:val="00BA64F5"/>
    <w:rsid w:val="00BA6817"/>
    <w:rsid w:val="00BA6E18"/>
    <w:rsid w:val="00BA76DF"/>
    <w:rsid w:val="00BA7AB1"/>
    <w:rsid w:val="00BA7E62"/>
    <w:rsid w:val="00BB0B2F"/>
    <w:rsid w:val="00BB0F2E"/>
    <w:rsid w:val="00BB1433"/>
    <w:rsid w:val="00BB1644"/>
    <w:rsid w:val="00BB203A"/>
    <w:rsid w:val="00BB208E"/>
    <w:rsid w:val="00BB2F51"/>
    <w:rsid w:val="00BB2FA1"/>
    <w:rsid w:val="00BB46DF"/>
    <w:rsid w:val="00BB4ED1"/>
    <w:rsid w:val="00BB65CE"/>
    <w:rsid w:val="00BB6CC1"/>
    <w:rsid w:val="00BB7346"/>
    <w:rsid w:val="00BB7A75"/>
    <w:rsid w:val="00BB7BA2"/>
    <w:rsid w:val="00BB7F0F"/>
    <w:rsid w:val="00BC0259"/>
    <w:rsid w:val="00BC0578"/>
    <w:rsid w:val="00BC0D1D"/>
    <w:rsid w:val="00BC14B7"/>
    <w:rsid w:val="00BC187F"/>
    <w:rsid w:val="00BC247A"/>
    <w:rsid w:val="00BC2AD0"/>
    <w:rsid w:val="00BC3145"/>
    <w:rsid w:val="00BC341F"/>
    <w:rsid w:val="00BC42B1"/>
    <w:rsid w:val="00BC5154"/>
    <w:rsid w:val="00BC5368"/>
    <w:rsid w:val="00BC542C"/>
    <w:rsid w:val="00BC57A1"/>
    <w:rsid w:val="00BC5E12"/>
    <w:rsid w:val="00BC7652"/>
    <w:rsid w:val="00BD01DF"/>
    <w:rsid w:val="00BD0848"/>
    <w:rsid w:val="00BD1030"/>
    <w:rsid w:val="00BD11CE"/>
    <w:rsid w:val="00BD1429"/>
    <w:rsid w:val="00BD21FB"/>
    <w:rsid w:val="00BD236E"/>
    <w:rsid w:val="00BD266D"/>
    <w:rsid w:val="00BD2780"/>
    <w:rsid w:val="00BD3041"/>
    <w:rsid w:val="00BD35C0"/>
    <w:rsid w:val="00BD3B3C"/>
    <w:rsid w:val="00BD451E"/>
    <w:rsid w:val="00BD45F6"/>
    <w:rsid w:val="00BD4814"/>
    <w:rsid w:val="00BD4B34"/>
    <w:rsid w:val="00BD65AB"/>
    <w:rsid w:val="00BD7557"/>
    <w:rsid w:val="00BE0375"/>
    <w:rsid w:val="00BE05ED"/>
    <w:rsid w:val="00BE209A"/>
    <w:rsid w:val="00BE235D"/>
    <w:rsid w:val="00BE2C33"/>
    <w:rsid w:val="00BE446F"/>
    <w:rsid w:val="00BE461A"/>
    <w:rsid w:val="00BE46E5"/>
    <w:rsid w:val="00BE4E6C"/>
    <w:rsid w:val="00BE5C7F"/>
    <w:rsid w:val="00BE5D7B"/>
    <w:rsid w:val="00BE5ED0"/>
    <w:rsid w:val="00BE5F1B"/>
    <w:rsid w:val="00BE6926"/>
    <w:rsid w:val="00BE6E5D"/>
    <w:rsid w:val="00BE7099"/>
    <w:rsid w:val="00BE79CA"/>
    <w:rsid w:val="00BE7B92"/>
    <w:rsid w:val="00BF01A7"/>
    <w:rsid w:val="00BF035B"/>
    <w:rsid w:val="00BF0682"/>
    <w:rsid w:val="00BF1305"/>
    <w:rsid w:val="00BF1380"/>
    <w:rsid w:val="00BF150D"/>
    <w:rsid w:val="00BF19A7"/>
    <w:rsid w:val="00BF1A70"/>
    <w:rsid w:val="00BF275B"/>
    <w:rsid w:val="00BF338A"/>
    <w:rsid w:val="00BF3E35"/>
    <w:rsid w:val="00BF3F50"/>
    <w:rsid w:val="00BF4077"/>
    <w:rsid w:val="00BF558D"/>
    <w:rsid w:val="00BF55C3"/>
    <w:rsid w:val="00BF5E91"/>
    <w:rsid w:val="00BF6E5E"/>
    <w:rsid w:val="00C001A3"/>
    <w:rsid w:val="00C008AD"/>
    <w:rsid w:val="00C00DD3"/>
    <w:rsid w:val="00C04155"/>
    <w:rsid w:val="00C04514"/>
    <w:rsid w:val="00C04813"/>
    <w:rsid w:val="00C0582C"/>
    <w:rsid w:val="00C0605E"/>
    <w:rsid w:val="00C06318"/>
    <w:rsid w:val="00C07287"/>
    <w:rsid w:val="00C076F4"/>
    <w:rsid w:val="00C07732"/>
    <w:rsid w:val="00C07793"/>
    <w:rsid w:val="00C10DB6"/>
    <w:rsid w:val="00C11174"/>
    <w:rsid w:val="00C11BDE"/>
    <w:rsid w:val="00C129BE"/>
    <w:rsid w:val="00C1377F"/>
    <w:rsid w:val="00C13C65"/>
    <w:rsid w:val="00C13DD5"/>
    <w:rsid w:val="00C144BD"/>
    <w:rsid w:val="00C14585"/>
    <w:rsid w:val="00C14B4A"/>
    <w:rsid w:val="00C14F02"/>
    <w:rsid w:val="00C152DB"/>
    <w:rsid w:val="00C16C7A"/>
    <w:rsid w:val="00C175AA"/>
    <w:rsid w:val="00C2097B"/>
    <w:rsid w:val="00C20CD1"/>
    <w:rsid w:val="00C21B2B"/>
    <w:rsid w:val="00C22983"/>
    <w:rsid w:val="00C22ABB"/>
    <w:rsid w:val="00C23075"/>
    <w:rsid w:val="00C24235"/>
    <w:rsid w:val="00C24747"/>
    <w:rsid w:val="00C24A7D"/>
    <w:rsid w:val="00C25391"/>
    <w:rsid w:val="00C254AD"/>
    <w:rsid w:val="00C2591C"/>
    <w:rsid w:val="00C25E8C"/>
    <w:rsid w:val="00C265C6"/>
    <w:rsid w:val="00C270BF"/>
    <w:rsid w:val="00C273B5"/>
    <w:rsid w:val="00C27740"/>
    <w:rsid w:val="00C3039B"/>
    <w:rsid w:val="00C306A0"/>
    <w:rsid w:val="00C307B7"/>
    <w:rsid w:val="00C30CE5"/>
    <w:rsid w:val="00C30E68"/>
    <w:rsid w:val="00C318B0"/>
    <w:rsid w:val="00C328EE"/>
    <w:rsid w:val="00C3344E"/>
    <w:rsid w:val="00C3375C"/>
    <w:rsid w:val="00C33D33"/>
    <w:rsid w:val="00C34FAF"/>
    <w:rsid w:val="00C358AC"/>
    <w:rsid w:val="00C359FB"/>
    <w:rsid w:val="00C35A05"/>
    <w:rsid w:val="00C35D32"/>
    <w:rsid w:val="00C35DE7"/>
    <w:rsid w:val="00C36510"/>
    <w:rsid w:val="00C365F1"/>
    <w:rsid w:val="00C36F2E"/>
    <w:rsid w:val="00C37347"/>
    <w:rsid w:val="00C4013B"/>
    <w:rsid w:val="00C40C74"/>
    <w:rsid w:val="00C40F7A"/>
    <w:rsid w:val="00C41ACE"/>
    <w:rsid w:val="00C420B1"/>
    <w:rsid w:val="00C42CC1"/>
    <w:rsid w:val="00C43622"/>
    <w:rsid w:val="00C4439C"/>
    <w:rsid w:val="00C44A14"/>
    <w:rsid w:val="00C450D1"/>
    <w:rsid w:val="00C45804"/>
    <w:rsid w:val="00C458ED"/>
    <w:rsid w:val="00C45F24"/>
    <w:rsid w:val="00C45FE1"/>
    <w:rsid w:val="00C462F0"/>
    <w:rsid w:val="00C46458"/>
    <w:rsid w:val="00C46701"/>
    <w:rsid w:val="00C46FFD"/>
    <w:rsid w:val="00C475BB"/>
    <w:rsid w:val="00C47EE1"/>
    <w:rsid w:val="00C47FAD"/>
    <w:rsid w:val="00C50118"/>
    <w:rsid w:val="00C5185F"/>
    <w:rsid w:val="00C51BC6"/>
    <w:rsid w:val="00C51E98"/>
    <w:rsid w:val="00C521F6"/>
    <w:rsid w:val="00C52A70"/>
    <w:rsid w:val="00C52AE9"/>
    <w:rsid w:val="00C53501"/>
    <w:rsid w:val="00C55AF7"/>
    <w:rsid w:val="00C55E9E"/>
    <w:rsid w:val="00C56241"/>
    <w:rsid w:val="00C56C6A"/>
    <w:rsid w:val="00C56C87"/>
    <w:rsid w:val="00C5744F"/>
    <w:rsid w:val="00C57E9A"/>
    <w:rsid w:val="00C60BB2"/>
    <w:rsid w:val="00C60CD2"/>
    <w:rsid w:val="00C61264"/>
    <w:rsid w:val="00C61D20"/>
    <w:rsid w:val="00C62367"/>
    <w:rsid w:val="00C62BE9"/>
    <w:rsid w:val="00C62CD0"/>
    <w:rsid w:val="00C637CE"/>
    <w:rsid w:val="00C6406E"/>
    <w:rsid w:val="00C64370"/>
    <w:rsid w:val="00C6479E"/>
    <w:rsid w:val="00C65CA4"/>
    <w:rsid w:val="00C65EE0"/>
    <w:rsid w:val="00C660FE"/>
    <w:rsid w:val="00C665FC"/>
    <w:rsid w:val="00C66F16"/>
    <w:rsid w:val="00C67C82"/>
    <w:rsid w:val="00C704E1"/>
    <w:rsid w:val="00C70DB4"/>
    <w:rsid w:val="00C720C4"/>
    <w:rsid w:val="00C72AFF"/>
    <w:rsid w:val="00C73CB8"/>
    <w:rsid w:val="00C74AD8"/>
    <w:rsid w:val="00C764E2"/>
    <w:rsid w:val="00C77415"/>
    <w:rsid w:val="00C77E97"/>
    <w:rsid w:val="00C80139"/>
    <w:rsid w:val="00C807C7"/>
    <w:rsid w:val="00C8089A"/>
    <w:rsid w:val="00C80C80"/>
    <w:rsid w:val="00C81365"/>
    <w:rsid w:val="00C81484"/>
    <w:rsid w:val="00C8158C"/>
    <w:rsid w:val="00C8161C"/>
    <w:rsid w:val="00C840DE"/>
    <w:rsid w:val="00C841AD"/>
    <w:rsid w:val="00C857D1"/>
    <w:rsid w:val="00C85859"/>
    <w:rsid w:val="00C859B0"/>
    <w:rsid w:val="00C85B5E"/>
    <w:rsid w:val="00C86447"/>
    <w:rsid w:val="00C86B6C"/>
    <w:rsid w:val="00C87E7A"/>
    <w:rsid w:val="00C900BC"/>
    <w:rsid w:val="00C902C1"/>
    <w:rsid w:val="00C90BEE"/>
    <w:rsid w:val="00C90C87"/>
    <w:rsid w:val="00C90D22"/>
    <w:rsid w:val="00C910B1"/>
    <w:rsid w:val="00C93380"/>
    <w:rsid w:val="00C93749"/>
    <w:rsid w:val="00C940EF"/>
    <w:rsid w:val="00C9512E"/>
    <w:rsid w:val="00C9563F"/>
    <w:rsid w:val="00C95B03"/>
    <w:rsid w:val="00C95F8B"/>
    <w:rsid w:val="00C97284"/>
    <w:rsid w:val="00C973F1"/>
    <w:rsid w:val="00C976FE"/>
    <w:rsid w:val="00C97CDD"/>
    <w:rsid w:val="00CA0735"/>
    <w:rsid w:val="00CA091C"/>
    <w:rsid w:val="00CA0DE2"/>
    <w:rsid w:val="00CA15ED"/>
    <w:rsid w:val="00CA17D0"/>
    <w:rsid w:val="00CA250A"/>
    <w:rsid w:val="00CA25DB"/>
    <w:rsid w:val="00CA2951"/>
    <w:rsid w:val="00CA2B08"/>
    <w:rsid w:val="00CA2DD2"/>
    <w:rsid w:val="00CA2F76"/>
    <w:rsid w:val="00CA42D2"/>
    <w:rsid w:val="00CA4FDA"/>
    <w:rsid w:val="00CA59D4"/>
    <w:rsid w:val="00CA78A2"/>
    <w:rsid w:val="00CA7BC9"/>
    <w:rsid w:val="00CB0069"/>
    <w:rsid w:val="00CB02F7"/>
    <w:rsid w:val="00CB06C4"/>
    <w:rsid w:val="00CB072E"/>
    <w:rsid w:val="00CB0F99"/>
    <w:rsid w:val="00CB2113"/>
    <w:rsid w:val="00CB2668"/>
    <w:rsid w:val="00CB28B8"/>
    <w:rsid w:val="00CB29D0"/>
    <w:rsid w:val="00CB2C3A"/>
    <w:rsid w:val="00CB3366"/>
    <w:rsid w:val="00CB37EF"/>
    <w:rsid w:val="00CB4120"/>
    <w:rsid w:val="00CB46F9"/>
    <w:rsid w:val="00CB5D2E"/>
    <w:rsid w:val="00CB6FD2"/>
    <w:rsid w:val="00CB7107"/>
    <w:rsid w:val="00CC01E5"/>
    <w:rsid w:val="00CC0D94"/>
    <w:rsid w:val="00CC1F9F"/>
    <w:rsid w:val="00CC2735"/>
    <w:rsid w:val="00CC3563"/>
    <w:rsid w:val="00CC3AC2"/>
    <w:rsid w:val="00CC4088"/>
    <w:rsid w:val="00CC4558"/>
    <w:rsid w:val="00CC555B"/>
    <w:rsid w:val="00CC6B50"/>
    <w:rsid w:val="00CC7B24"/>
    <w:rsid w:val="00CD1466"/>
    <w:rsid w:val="00CD2083"/>
    <w:rsid w:val="00CD23E6"/>
    <w:rsid w:val="00CD27D7"/>
    <w:rsid w:val="00CD2BC9"/>
    <w:rsid w:val="00CD300C"/>
    <w:rsid w:val="00CD3E68"/>
    <w:rsid w:val="00CD4BC3"/>
    <w:rsid w:val="00CD51B9"/>
    <w:rsid w:val="00CD5E75"/>
    <w:rsid w:val="00CD656A"/>
    <w:rsid w:val="00CD65B1"/>
    <w:rsid w:val="00CD7276"/>
    <w:rsid w:val="00CD7879"/>
    <w:rsid w:val="00CD7BC9"/>
    <w:rsid w:val="00CE055B"/>
    <w:rsid w:val="00CE06FF"/>
    <w:rsid w:val="00CE0A7C"/>
    <w:rsid w:val="00CE0B94"/>
    <w:rsid w:val="00CE167F"/>
    <w:rsid w:val="00CE175D"/>
    <w:rsid w:val="00CE17EA"/>
    <w:rsid w:val="00CE3096"/>
    <w:rsid w:val="00CE32FD"/>
    <w:rsid w:val="00CE3342"/>
    <w:rsid w:val="00CE34B1"/>
    <w:rsid w:val="00CE35EF"/>
    <w:rsid w:val="00CE39B7"/>
    <w:rsid w:val="00CE435D"/>
    <w:rsid w:val="00CE53E2"/>
    <w:rsid w:val="00CE5E03"/>
    <w:rsid w:val="00CE637E"/>
    <w:rsid w:val="00CE6668"/>
    <w:rsid w:val="00CE6F8B"/>
    <w:rsid w:val="00CE75C3"/>
    <w:rsid w:val="00CE760E"/>
    <w:rsid w:val="00CF0630"/>
    <w:rsid w:val="00CF1504"/>
    <w:rsid w:val="00CF1645"/>
    <w:rsid w:val="00CF1A3A"/>
    <w:rsid w:val="00CF1B3B"/>
    <w:rsid w:val="00CF1CF4"/>
    <w:rsid w:val="00CF256D"/>
    <w:rsid w:val="00CF3490"/>
    <w:rsid w:val="00CF3862"/>
    <w:rsid w:val="00CF39D5"/>
    <w:rsid w:val="00CF46D5"/>
    <w:rsid w:val="00CF5AFE"/>
    <w:rsid w:val="00CF7113"/>
    <w:rsid w:val="00CF7306"/>
    <w:rsid w:val="00CF7A4A"/>
    <w:rsid w:val="00CF7E3E"/>
    <w:rsid w:val="00CF7E57"/>
    <w:rsid w:val="00D00C11"/>
    <w:rsid w:val="00D00ECD"/>
    <w:rsid w:val="00D01750"/>
    <w:rsid w:val="00D0175E"/>
    <w:rsid w:val="00D01AB8"/>
    <w:rsid w:val="00D01B47"/>
    <w:rsid w:val="00D01FE3"/>
    <w:rsid w:val="00D022E2"/>
    <w:rsid w:val="00D034ED"/>
    <w:rsid w:val="00D03785"/>
    <w:rsid w:val="00D042B4"/>
    <w:rsid w:val="00D04533"/>
    <w:rsid w:val="00D04717"/>
    <w:rsid w:val="00D055BF"/>
    <w:rsid w:val="00D05DEE"/>
    <w:rsid w:val="00D0631F"/>
    <w:rsid w:val="00D06883"/>
    <w:rsid w:val="00D06BF9"/>
    <w:rsid w:val="00D06C15"/>
    <w:rsid w:val="00D06EB6"/>
    <w:rsid w:val="00D108D4"/>
    <w:rsid w:val="00D10C78"/>
    <w:rsid w:val="00D11674"/>
    <w:rsid w:val="00D12B92"/>
    <w:rsid w:val="00D12D0C"/>
    <w:rsid w:val="00D12D2D"/>
    <w:rsid w:val="00D13AAC"/>
    <w:rsid w:val="00D13D53"/>
    <w:rsid w:val="00D1473F"/>
    <w:rsid w:val="00D15CFC"/>
    <w:rsid w:val="00D165D8"/>
    <w:rsid w:val="00D16DEF"/>
    <w:rsid w:val="00D171C1"/>
    <w:rsid w:val="00D17666"/>
    <w:rsid w:val="00D17DFF"/>
    <w:rsid w:val="00D2008E"/>
    <w:rsid w:val="00D2048C"/>
    <w:rsid w:val="00D20FD3"/>
    <w:rsid w:val="00D21607"/>
    <w:rsid w:val="00D23274"/>
    <w:rsid w:val="00D240C4"/>
    <w:rsid w:val="00D24632"/>
    <w:rsid w:val="00D24762"/>
    <w:rsid w:val="00D24946"/>
    <w:rsid w:val="00D24B39"/>
    <w:rsid w:val="00D25625"/>
    <w:rsid w:val="00D25682"/>
    <w:rsid w:val="00D264E6"/>
    <w:rsid w:val="00D265EF"/>
    <w:rsid w:val="00D26B28"/>
    <w:rsid w:val="00D27753"/>
    <w:rsid w:val="00D30C28"/>
    <w:rsid w:val="00D316B8"/>
    <w:rsid w:val="00D3176A"/>
    <w:rsid w:val="00D31BCE"/>
    <w:rsid w:val="00D32EF4"/>
    <w:rsid w:val="00D33226"/>
    <w:rsid w:val="00D33A37"/>
    <w:rsid w:val="00D34006"/>
    <w:rsid w:val="00D3428E"/>
    <w:rsid w:val="00D3459D"/>
    <w:rsid w:val="00D34AD0"/>
    <w:rsid w:val="00D352BF"/>
    <w:rsid w:val="00D35B09"/>
    <w:rsid w:val="00D35C9F"/>
    <w:rsid w:val="00D36991"/>
    <w:rsid w:val="00D370FB"/>
    <w:rsid w:val="00D37DEE"/>
    <w:rsid w:val="00D4093C"/>
    <w:rsid w:val="00D40A6C"/>
    <w:rsid w:val="00D412C7"/>
    <w:rsid w:val="00D413D5"/>
    <w:rsid w:val="00D41896"/>
    <w:rsid w:val="00D4236B"/>
    <w:rsid w:val="00D424B3"/>
    <w:rsid w:val="00D42A30"/>
    <w:rsid w:val="00D42AB7"/>
    <w:rsid w:val="00D431C2"/>
    <w:rsid w:val="00D43272"/>
    <w:rsid w:val="00D43AAA"/>
    <w:rsid w:val="00D45068"/>
    <w:rsid w:val="00D45629"/>
    <w:rsid w:val="00D45693"/>
    <w:rsid w:val="00D45745"/>
    <w:rsid w:val="00D457C2"/>
    <w:rsid w:val="00D45937"/>
    <w:rsid w:val="00D464DC"/>
    <w:rsid w:val="00D46872"/>
    <w:rsid w:val="00D46A4D"/>
    <w:rsid w:val="00D46DDE"/>
    <w:rsid w:val="00D478EA"/>
    <w:rsid w:val="00D5074E"/>
    <w:rsid w:val="00D512A7"/>
    <w:rsid w:val="00D5150F"/>
    <w:rsid w:val="00D51602"/>
    <w:rsid w:val="00D5177B"/>
    <w:rsid w:val="00D52979"/>
    <w:rsid w:val="00D52DCD"/>
    <w:rsid w:val="00D53286"/>
    <w:rsid w:val="00D533B8"/>
    <w:rsid w:val="00D5473F"/>
    <w:rsid w:val="00D54C0E"/>
    <w:rsid w:val="00D55DC9"/>
    <w:rsid w:val="00D567B9"/>
    <w:rsid w:val="00D568FD"/>
    <w:rsid w:val="00D57902"/>
    <w:rsid w:val="00D60281"/>
    <w:rsid w:val="00D60B21"/>
    <w:rsid w:val="00D60C9B"/>
    <w:rsid w:val="00D613DB"/>
    <w:rsid w:val="00D618FC"/>
    <w:rsid w:val="00D62091"/>
    <w:rsid w:val="00D623C9"/>
    <w:rsid w:val="00D62BBF"/>
    <w:rsid w:val="00D630E2"/>
    <w:rsid w:val="00D63D3E"/>
    <w:rsid w:val="00D63ED7"/>
    <w:rsid w:val="00D643D9"/>
    <w:rsid w:val="00D64B59"/>
    <w:rsid w:val="00D658D3"/>
    <w:rsid w:val="00D66289"/>
    <w:rsid w:val="00D6713D"/>
    <w:rsid w:val="00D67495"/>
    <w:rsid w:val="00D67A0F"/>
    <w:rsid w:val="00D718AF"/>
    <w:rsid w:val="00D71E16"/>
    <w:rsid w:val="00D721BF"/>
    <w:rsid w:val="00D7269F"/>
    <w:rsid w:val="00D7272B"/>
    <w:rsid w:val="00D72BB7"/>
    <w:rsid w:val="00D72EA9"/>
    <w:rsid w:val="00D731B2"/>
    <w:rsid w:val="00D732AB"/>
    <w:rsid w:val="00D73EBC"/>
    <w:rsid w:val="00D74528"/>
    <w:rsid w:val="00D74A90"/>
    <w:rsid w:val="00D766B9"/>
    <w:rsid w:val="00D779A2"/>
    <w:rsid w:val="00D77B0B"/>
    <w:rsid w:val="00D80D45"/>
    <w:rsid w:val="00D80E3F"/>
    <w:rsid w:val="00D814B6"/>
    <w:rsid w:val="00D8150A"/>
    <w:rsid w:val="00D819C8"/>
    <w:rsid w:val="00D82463"/>
    <w:rsid w:val="00D84A09"/>
    <w:rsid w:val="00D85166"/>
    <w:rsid w:val="00D860E0"/>
    <w:rsid w:val="00D86368"/>
    <w:rsid w:val="00D86A9E"/>
    <w:rsid w:val="00D86CC4"/>
    <w:rsid w:val="00D86E98"/>
    <w:rsid w:val="00D87642"/>
    <w:rsid w:val="00D87F4B"/>
    <w:rsid w:val="00D90020"/>
    <w:rsid w:val="00D904F9"/>
    <w:rsid w:val="00D9073B"/>
    <w:rsid w:val="00D90C93"/>
    <w:rsid w:val="00D9147C"/>
    <w:rsid w:val="00D915D9"/>
    <w:rsid w:val="00D91A30"/>
    <w:rsid w:val="00D932AD"/>
    <w:rsid w:val="00D937CE"/>
    <w:rsid w:val="00D93A31"/>
    <w:rsid w:val="00D93FAF"/>
    <w:rsid w:val="00D9498D"/>
    <w:rsid w:val="00D95025"/>
    <w:rsid w:val="00D9507B"/>
    <w:rsid w:val="00D95759"/>
    <w:rsid w:val="00D96D7F"/>
    <w:rsid w:val="00DA160D"/>
    <w:rsid w:val="00DA190E"/>
    <w:rsid w:val="00DA1E0B"/>
    <w:rsid w:val="00DA1EE5"/>
    <w:rsid w:val="00DA223B"/>
    <w:rsid w:val="00DA226F"/>
    <w:rsid w:val="00DA2565"/>
    <w:rsid w:val="00DA26CA"/>
    <w:rsid w:val="00DA2981"/>
    <w:rsid w:val="00DA3CC3"/>
    <w:rsid w:val="00DA3EC0"/>
    <w:rsid w:val="00DA4D80"/>
    <w:rsid w:val="00DA5FE5"/>
    <w:rsid w:val="00DA6B48"/>
    <w:rsid w:val="00DA6FB8"/>
    <w:rsid w:val="00DA7610"/>
    <w:rsid w:val="00DA7AA6"/>
    <w:rsid w:val="00DB0791"/>
    <w:rsid w:val="00DB0E78"/>
    <w:rsid w:val="00DB27B2"/>
    <w:rsid w:val="00DB3833"/>
    <w:rsid w:val="00DB5647"/>
    <w:rsid w:val="00DB580F"/>
    <w:rsid w:val="00DB5A26"/>
    <w:rsid w:val="00DB5AE6"/>
    <w:rsid w:val="00DB5FF6"/>
    <w:rsid w:val="00DB6694"/>
    <w:rsid w:val="00DB693D"/>
    <w:rsid w:val="00DB6F92"/>
    <w:rsid w:val="00DB70DB"/>
    <w:rsid w:val="00DB77A5"/>
    <w:rsid w:val="00DB7836"/>
    <w:rsid w:val="00DB7C13"/>
    <w:rsid w:val="00DC17A3"/>
    <w:rsid w:val="00DC1A00"/>
    <w:rsid w:val="00DC272E"/>
    <w:rsid w:val="00DC2B37"/>
    <w:rsid w:val="00DC4092"/>
    <w:rsid w:val="00DC580B"/>
    <w:rsid w:val="00DC6781"/>
    <w:rsid w:val="00DC67DD"/>
    <w:rsid w:val="00DC6808"/>
    <w:rsid w:val="00DC6C81"/>
    <w:rsid w:val="00DC7857"/>
    <w:rsid w:val="00DD0369"/>
    <w:rsid w:val="00DD0923"/>
    <w:rsid w:val="00DD2394"/>
    <w:rsid w:val="00DD245F"/>
    <w:rsid w:val="00DD31DF"/>
    <w:rsid w:val="00DD33DF"/>
    <w:rsid w:val="00DD36C4"/>
    <w:rsid w:val="00DD36F1"/>
    <w:rsid w:val="00DD3B57"/>
    <w:rsid w:val="00DD472B"/>
    <w:rsid w:val="00DD49D0"/>
    <w:rsid w:val="00DD5434"/>
    <w:rsid w:val="00DD54EF"/>
    <w:rsid w:val="00DD557A"/>
    <w:rsid w:val="00DD5D3E"/>
    <w:rsid w:val="00DD5E18"/>
    <w:rsid w:val="00DD6B6F"/>
    <w:rsid w:val="00DD7262"/>
    <w:rsid w:val="00DD744C"/>
    <w:rsid w:val="00DD757D"/>
    <w:rsid w:val="00DD77DE"/>
    <w:rsid w:val="00DE00CA"/>
    <w:rsid w:val="00DE0DF6"/>
    <w:rsid w:val="00DE0EBE"/>
    <w:rsid w:val="00DE19C6"/>
    <w:rsid w:val="00DE1D11"/>
    <w:rsid w:val="00DE2482"/>
    <w:rsid w:val="00DE2C1B"/>
    <w:rsid w:val="00DE325F"/>
    <w:rsid w:val="00DE3292"/>
    <w:rsid w:val="00DE35A2"/>
    <w:rsid w:val="00DE3679"/>
    <w:rsid w:val="00DE3EDF"/>
    <w:rsid w:val="00DE454E"/>
    <w:rsid w:val="00DE49A6"/>
    <w:rsid w:val="00DE4D5D"/>
    <w:rsid w:val="00DE5659"/>
    <w:rsid w:val="00DE5677"/>
    <w:rsid w:val="00DE6FC4"/>
    <w:rsid w:val="00DF022D"/>
    <w:rsid w:val="00DF0D77"/>
    <w:rsid w:val="00DF0F5B"/>
    <w:rsid w:val="00DF1A44"/>
    <w:rsid w:val="00DF2B53"/>
    <w:rsid w:val="00DF2F96"/>
    <w:rsid w:val="00DF4C53"/>
    <w:rsid w:val="00DF585C"/>
    <w:rsid w:val="00DF60B7"/>
    <w:rsid w:val="00E008C8"/>
    <w:rsid w:val="00E00BD1"/>
    <w:rsid w:val="00E01762"/>
    <w:rsid w:val="00E032D1"/>
    <w:rsid w:val="00E04460"/>
    <w:rsid w:val="00E046E1"/>
    <w:rsid w:val="00E05443"/>
    <w:rsid w:val="00E05F5A"/>
    <w:rsid w:val="00E066D1"/>
    <w:rsid w:val="00E06CF6"/>
    <w:rsid w:val="00E06F67"/>
    <w:rsid w:val="00E077D2"/>
    <w:rsid w:val="00E079C7"/>
    <w:rsid w:val="00E07D16"/>
    <w:rsid w:val="00E10259"/>
    <w:rsid w:val="00E104DA"/>
    <w:rsid w:val="00E10784"/>
    <w:rsid w:val="00E10889"/>
    <w:rsid w:val="00E112A0"/>
    <w:rsid w:val="00E11520"/>
    <w:rsid w:val="00E120E8"/>
    <w:rsid w:val="00E128B7"/>
    <w:rsid w:val="00E13350"/>
    <w:rsid w:val="00E13F4D"/>
    <w:rsid w:val="00E14B38"/>
    <w:rsid w:val="00E14C57"/>
    <w:rsid w:val="00E159A6"/>
    <w:rsid w:val="00E15BED"/>
    <w:rsid w:val="00E161AB"/>
    <w:rsid w:val="00E16DEA"/>
    <w:rsid w:val="00E16F94"/>
    <w:rsid w:val="00E17342"/>
    <w:rsid w:val="00E1759D"/>
    <w:rsid w:val="00E20689"/>
    <w:rsid w:val="00E212FB"/>
    <w:rsid w:val="00E22A38"/>
    <w:rsid w:val="00E23790"/>
    <w:rsid w:val="00E23875"/>
    <w:rsid w:val="00E23EEE"/>
    <w:rsid w:val="00E2738B"/>
    <w:rsid w:val="00E27471"/>
    <w:rsid w:val="00E27A8C"/>
    <w:rsid w:val="00E27D3F"/>
    <w:rsid w:val="00E30CB7"/>
    <w:rsid w:val="00E30D80"/>
    <w:rsid w:val="00E30E08"/>
    <w:rsid w:val="00E314CD"/>
    <w:rsid w:val="00E31797"/>
    <w:rsid w:val="00E31919"/>
    <w:rsid w:val="00E31B72"/>
    <w:rsid w:val="00E31BB0"/>
    <w:rsid w:val="00E31BEB"/>
    <w:rsid w:val="00E31D4C"/>
    <w:rsid w:val="00E32489"/>
    <w:rsid w:val="00E324B1"/>
    <w:rsid w:val="00E3261F"/>
    <w:rsid w:val="00E32F51"/>
    <w:rsid w:val="00E337DE"/>
    <w:rsid w:val="00E33C4A"/>
    <w:rsid w:val="00E34E2B"/>
    <w:rsid w:val="00E354D6"/>
    <w:rsid w:val="00E35555"/>
    <w:rsid w:val="00E36944"/>
    <w:rsid w:val="00E36A31"/>
    <w:rsid w:val="00E36D25"/>
    <w:rsid w:val="00E37728"/>
    <w:rsid w:val="00E37992"/>
    <w:rsid w:val="00E37F03"/>
    <w:rsid w:val="00E40E97"/>
    <w:rsid w:val="00E4120E"/>
    <w:rsid w:val="00E41FD4"/>
    <w:rsid w:val="00E41FFE"/>
    <w:rsid w:val="00E435B5"/>
    <w:rsid w:val="00E44053"/>
    <w:rsid w:val="00E4422B"/>
    <w:rsid w:val="00E44588"/>
    <w:rsid w:val="00E44E3D"/>
    <w:rsid w:val="00E44E60"/>
    <w:rsid w:val="00E458B3"/>
    <w:rsid w:val="00E4654D"/>
    <w:rsid w:val="00E46C84"/>
    <w:rsid w:val="00E46D36"/>
    <w:rsid w:val="00E50894"/>
    <w:rsid w:val="00E510FD"/>
    <w:rsid w:val="00E5118B"/>
    <w:rsid w:val="00E51FE3"/>
    <w:rsid w:val="00E52286"/>
    <w:rsid w:val="00E52ABA"/>
    <w:rsid w:val="00E52DA0"/>
    <w:rsid w:val="00E531FB"/>
    <w:rsid w:val="00E53E75"/>
    <w:rsid w:val="00E541A3"/>
    <w:rsid w:val="00E54393"/>
    <w:rsid w:val="00E54F76"/>
    <w:rsid w:val="00E555CF"/>
    <w:rsid w:val="00E5718C"/>
    <w:rsid w:val="00E571C3"/>
    <w:rsid w:val="00E57922"/>
    <w:rsid w:val="00E601EA"/>
    <w:rsid w:val="00E608D3"/>
    <w:rsid w:val="00E60999"/>
    <w:rsid w:val="00E60DAD"/>
    <w:rsid w:val="00E614AC"/>
    <w:rsid w:val="00E61980"/>
    <w:rsid w:val="00E61E4A"/>
    <w:rsid w:val="00E61E94"/>
    <w:rsid w:val="00E625C7"/>
    <w:rsid w:val="00E62CE1"/>
    <w:rsid w:val="00E62DB9"/>
    <w:rsid w:val="00E63AB4"/>
    <w:rsid w:val="00E640E4"/>
    <w:rsid w:val="00E64F34"/>
    <w:rsid w:val="00E65514"/>
    <w:rsid w:val="00E65586"/>
    <w:rsid w:val="00E6567C"/>
    <w:rsid w:val="00E66342"/>
    <w:rsid w:val="00E66830"/>
    <w:rsid w:val="00E66B2F"/>
    <w:rsid w:val="00E66D5A"/>
    <w:rsid w:val="00E67B5D"/>
    <w:rsid w:val="00E70181"/>
    <w:rsid w:val="00E704C9"/>
    <w:rsid w:val="00E7153C"/>
    <w:rsid w:val="00E71688"/>
    <w:rsid w:val="00E72B9A"/>
    <w:rsid w:val="00E7353A"/>
    <w:rsid w:val="00E738C5"/>
    <w:rsid w:val="00E73AB3"/>
    <w:rsid w:val="00E74368"/>
    <w:rsid w:val="00E749E3"/>
    <w:rsid w:val="00E74BA3"/>
    <w:rsid w:val="00E753D8"/>
    <w:rsid w:val="00E755CD"/>
    <w:rsid w:val="00E75DC0"/>
    <w:rsid w:val="00E7738E"/>
    <w:rsid w:val="00E77DC1"/>
    <w:rsid w:val="00E806CA"/>
    <w:rsid w:val="00E80707"/>
    <w:rsid w:val="00E80E24"/>
    <w:rsid w:val="00E81299"/>
    <w:rsid w:val="00E81709"/>
    <w:rsid w:val="00E81CA7"/>
    <w:rsid w:val="00E81EB2"/>
    <w:rsid w:val="00E82ABF"/>
    <w:rsid w:val="00E835DD"/>
    <w:rsid w:val="00E83A09"/>
    <w:rsid w:val="00E83F4C"/>
    <w:rsid w:val="00E85542"/>
    <w:rsid w:val="00E85E8E"/>
    <w:rsid w:val="00E86EF7"/>
    <w:rsid w:val="00E8710C"/>
    <w:rsid w:val="00E8710D"/>
    <w:rsid w:val="00E879FF"/>
    <w:rsid w:val="00E87F81"/>
    <w:rsid w:val="00E90620"/>
    <w:rsid w:val="00E912E6"/>
    <w:rsid w:val="00E9155E"/>
    <w:rsid w:val="00E916F6"/>
    <w:rsid w:val="00E91721"/>
    <w:rsid w:val="00E91DCC"/>
    <w:rsid w:val="00E91ECA"/>
    <w:rsid w:val="00E92057"/>
    <w:rsid w:val="00E92677"/>
    <w:rsid w:val="00E92C27"/>
    <w:rsid w:val="00E93989"/>
    <w:rsid w:val="00E93B9B"/>
    <w:rsid w:val="00E94350"/>
    <w:rsid w:val="00E9454D"/>
    <w:rsid w:val="00E95250"/>
    <w:rsid w:val="00E95B93"/>
    <w:rsid w:val="00E95E56"/>
    <w:rsid w:val="00E96156"/>
    <w:rsid w:val="00E9639D"/>
    <w:rsid w:val="00E96B10"/>
    <w:rsid w:val="00E97A46"/>
    <w:rsid w:val="00EA0CA6"/>
    <w:rsid w:val="00EA0F55"/>
    <w:rsid w:val="00EA15C1"/>
    <w:rsid w:val="00EA2722"/>
    <w:rsid w:val="00EA2C99"/>
    <w:rsid w:val="00EA3335"/>
    <w:rsid w:val="00EA3D55"/>
    <w:rsid w:val="00EA43ED"/>
    <w:rsid w:val="00EA4533"/>
    <w:rsid w:val="00EA5600"/>
    <w:rsid w:val="00EA65A4"/>
    <w:rsid w:val="00EA6E2D"/>
    <w:rsid w:val="00EA7380"/>
    <w:rsid w:val="00EA7AED"/>
    <w:rsid w:val="00EA7F0F"/>
    <w:rsid w:val="00EB0D79"/>
    <w:rsid w:val="00EB1C05"/>
    <w:rsid w:val="00EB1CD8"/>
    <w:rsid w:val="00EB1F82"/>
    <w:rsid w:val="00EB2082"/>
    <w:rsid w:val="00EB29D9"/>
    <w:rsid w:val="00EB3649"/>
    <w:rsid w:val="00EB4064"/>
    <w:rsid w:val="00EB4E42"/>
    <w:rsid w:val="00EB5090"/>
    <w:rsid w:val="00EB51C8"/>
    <w:rsid w:val="00EB580B"/>
    <w:rsid w:val="00EB5BC0"/>
    <w:rsid w:val="00EB5E42"/>
    <w:rsid w:val="00EB5EDA"/>
    <w:rsid w:val="00EB691D"/>
    <w:rsid w:val="00EB6CB1"/>
    <w:rsid w:val="00EB6D88"/>
    <w:rsid w:val="00EB7B28"/>
    <w:rsid w:val="00EC07E8"/>
    <w:rsid w:val="00EC0C9A"/>
    <w:rsid w:val="00EC0F8A"/>
    <w:rsid w:val="00EC1D15"/>
    <w:rsid w:val="00EC23E2"/>
    <w:rsid w:val="00EC252C"/>
    <w:rsid w:val="00EC271B"/>
    <w:rsid w:val="00EC4FD6"/>
    <w:rsid w:val="00EC76AE"/>
    <w:rsid w:val="00EC772E"/>
    <w:rsid w:val="00EC778E"/>
    <w:rsid w:val="00ED038C"/>
    <w:rsid w:val="00ED0422"/>
    <w:rsid w:val="00ED09EE"/>
    <w:rsid w:val="00ED1028"/>
    <w:rsid w:val="00ED1269"/>
    <w:rsid w:val="00ED26B5"/>
    <w:rsid w:val="00ED29A1"/>
    <w:rsid w:val="00ED2D7F"/>
    <w:rsid w:val="00ED2F74"/>
    <w:rsid w:val="00ED30C2"/>
    <w:rsid w:val="00ED36D4"/>
    <w:rsid w:val="00ED3796"/>
    <w:rsid w:val="00ED39B7"/>
    <w:rsid w:val="00ED3C60"/>
    <w:rsid w:val="00ED422B"/>
    <w:rsid w:val="00ED4C34"/>
    <w:rsid w:val="00ED4F53"/>
    <w:rsid w:val="00ED6644"/>
    <w:rsid w:val="00ED6817"/>
    <w:rsid w:val="00ED7281"/>
    <w:rsid w:val="00ED745F"/>
    <w:rsid w:val="00ED76AA"/>
    <w:rsid w:val="00EE1FDC"/>
    <w:rsid w:val="00EE210B"/>
    <w:rsid w:val="00EE22EA"/>
    <w:rsid w:val="00EE271D"/>
    <w:rsid w:val="00EE29F4"/>
    <w:rsid w:val="00EE3564"/>
    <w:rsid w:val="00EE3961"/>
    <w:rsid w:val="00EE4131"/>
    <w:rsid w:val="00EE44B5"/>
    <w:rsid w:val="00EE49AF"/>
    <w:rsid w:val="00EE4F8E"/>
    <w:rsid w:val="00EE531B"/>
    <w:rsid w:val="00EE53A6"/>
    <w:rsid w:val="00EE6795"/>
    <w:rsid w:val="00EE6CB2"/>
    <w:rsid w:val="00EF01E3"/>
    <w:rsid w:val="00EF0844"/>
    <w:rsid w:val="00EF0CC2"/>
    <w:rsid w:val="00EF1030"/>
    <w:rsid w:val="00EF1170"/>
    <w:rsid w:val="00EF1365"/>
    <w:rsid w:val="00EF163A"/>
    <w:rsid w:val="00EF1D0E"/>
    <w:rsid w:val="00EF3027"/>
    <w:rsid w:val="00EF332E"/>
    <w:rsid w:val="00EF36D6"/>
    <w:rsid w:val="00EF381F"/>
    <w:rsid w:val="00EF39CF"/>
    <w:rsid w:val="00EF3B58"/>
    <w:rsid w:val="00EF42C9"/>
    <w:rsid w:val="00EF44AF"/>
    <w:rsid w:val="00EF46C2"/>
    <w:rsid w:val="00EF540E"/>
    <w:rsid w:val="00EF6859"/>
    <w:rsid w:val="00EF69CC"/>
    <w:rsid w:val="00EF72AA"/>
    <w:rsid w:val="00F00672"/>
    <w:rsid w:val="00F00E04"/>
    <w:rsid w:val="00F018D4"/>
    <w:rsid w:val="00F02E64"/>
    <w:rsid w:val="00F02EFC"/>
    <w:rsid w:val="00F031C3"/>
    <w:rsid w:val="00F037C2"/>
    <w:rsid w:val="00F040E3"/>
    <w:rsid w:val="00F0523A"/>
    <w:rsid w:val="00F05491"/>
    <w:rsid w:val="00F057E3"/>
    <w:rsid w:val="00F05C93"/>
    <w:rsid w:val="00F067AD"/>
    <w:rsid w:val="00F068A1"/>
    <w:rsid w:val="00F06957"/>
    <w:rsid w:val="00F06BE1"/>
    <w:rsid w:val="00F06DB7"/>
    <w:rsid w:val="00F0795A"/>
    <w:rsid w:val="00F10161"/>
    <w:rsid w:val="00F10B1B"/>
    <w:rsid w:val="00F10EF3"/>
    <w:rsid w:val="00F12771"/>
    <w:rsid w:val="00F127E6"/>
    <w:rsid w:val="00F12BC0"/>
    <w:rsid w:val="00F12E5D"/>
    <w:rsid w:val="00F12FB6"/>
    <w:rsid w:val="00F1329B"/>
    <w:rsid w:val="00F13594"/>
    <w:rsid w:val="00F1492A"/>
    <w:rsid w:val="00F15038"/>
    <w:rsid w:val="00F15148"/>
    <w:rsid w:val="00F15191"/>
    <w:rsid w:val="00F15E98"/>
    <w:rsid w:val="00F16874"/>
    <w:rsid w:val="00F16EC0"/>
    <w:rsid w:val="00F17572"/>
    <w:rsid w:val="00F20F0F"/>
    <w:rsid w:val="00F20F79"/>
    <w:rsid w:val="00F21D24"/>
    <w:rsid w:val="00F221FB"/>
    <w:rsid w:val="00F225F3"/>
    <w:rsid w:val="00F230AB"/>
    <w:rsid w:val="00F23FEF"/>
    <w:rsid w:val="00F248ED"/>
    <w:rsid w:val="00F24EAB"/>
    <w:rsid w:val="00F25C4D"/>
    <w:rsid w:val="00F26473"/>
    <w:rsid w:val="00F26D77"/>
    <w:rsid w:val="00F271A7"/>
    <w:rsid w:val="00F3027F"/>
    <w:rsid w:val="00F307AC"/>
    <w:rsid w:val="00F30D9B"/>
    <w:rsid w:val="00F30FED"/>
    <w:rsid w:val="00F315F5"/>
    <w:rsid w:val="00F31709"/>
    <w:rsid w:val="00F31BF1"/>
    <w:rsid w:val="00F32980"/>
    <w:rsid w:val="00F32D74"/>
    <w:rsid w:val="00F33DC4"/>
    <w:rsid w:val="00F34054"/>
    <w:rsid w:val="00F340B3"/>
    <w:rsid w:val="00F341C8"/>
    <w:rsid w:val="00F34716"/>
    <w:rsid w:val="00F35101"/>
    <w:rsid w:val="00F35905"/>
    <w:rsid w:val="00F3590F"/>
    <w:rsid w:val="00F35D9E"/>
    <w:rsid w:val="00F3637C"/>
    <w:rsid w:val="00F368E3"/>
    <w:rsid w:val="00F376A2"/>
    <w:rsid w:val="00F4047F"/>
    <w:rsid w:val="00F406C6"/>
    <w:rsid w:val="00F40E30"/>
    <w:rsid w:val="00F41062"/>
    <w:rsid w:val="00F4187E"/>
    <w:rsid w:val="00F418AB"/>
    <w:rsid w:val="00F4377A"/>
    <w:rsid w:val="00F43CEA"/>
    <w:rsid w:val="00F44514"/>
    <w:rsid w:val="00F45496"/>
    <w:rsid w:val="00F45647"/>
    <w:rsid w:val="00F458BF"/>
    <w:rsid w:val="00F45CA1"/>
    <w:rsid w:val="00F46461"/>
    <w:rsid w:val="00F469BA"/>
    <w:rsid w:val="00F46FE0"/>
    <w:rsid w:val="00F47516"/>
    <w:rsid w:val="00F50336"/>
    <w:rsid w:val="00F508FA"/>
    <w:rsid w:val="00F509C2"/>
    <w:rsid w:val="00F50B9F"/>
    <w:rsid w:val="00F5105C"/>
    <w:rsid w:val="00F51444"/>
    <w:rsid w:val="00F51601"/>
    <w:rsid w:val="00F51B61"/>
    <w:rsid w:val="00F51C37"/>
    <w:rsid w:val="00F529E9"/>
    <w:rsid w:val="00F52CDC"/>
    <w:rsid w:val="00F5347E"/>
    <w:rsid w:val="00F540EC"/>
    <w:rsid w:val="00F54132"/>
    <w:rsid w:val="00F545BF"/>
    <w:rsid w:val="00F569D5"/>
    <w:rsid w:val="00F56B29"/>
    <w:rsid w:val="00F57061"/>
    <w:rsid w:val="00F5707D"/>
    <w:rsid w:val="00F604A5"/>
    <w:rsid w:val="00F607A2"/>
    <w:rsid w:val="00F607DF"/>
    <w:rsid w:val="00F60B0C"/>
    <w:rsid w:val="00F611F8"/>
    <w:rsid w:val="00F613F8"/>
    <w:rsid w:val="00F61F54"/>
    <w:rsid w:val="00F6281F"/>
    <w:rsid w:val="00F63E29"/>
    <w:rsid w:val="00F662BE"/>
    <w:rsid w:val="00F66B80"/>
    <w:rsid w:val="00F6726C"/>
    <w:rsid w:val="00F673C9"/>
    <w:rsid w:val="00F705B7"/>
    <w:rsid w:val="00F717B6"/>
    <w:rsid w:val="00F71B40"/>
    <w:rsid w:val="00F71B4B"/>
    <w:rsid w:val="00F71C8E"/>
    <w:rsid w:val="00F71FD8"/>
    <w:rsid w:val="00F72DA6"/>
    <w:rsid w:val="00F72F0C"/>
    <w:rsid w:val="00F73460"/>
    <w:rsid w:val="00F73463"/>
    <w:rsid w:val="00F73776"/>
    <w:rsid w:val="00F74727"/>
    <w:rsid w:val="00F751C4"/>
    <w:rsid w:val="00F75C1C"/>
    <w:rsid w:val="00F76E24"/>
    <w:rsid w:val="00F80137"/>
    <w:rsid w:val="00F8030D"/>
    <w:rsid w:val="00F8031A"/>
    <w:rsid w:val="00F80C46"/>
    <w:rsid w:val="00F80C65"/>
    <w:rsid w:val="00F810BE"/>
    <w:rsid w:val="00F81A5B"/>
    <w:rsid w:val="00F82014"/>
    <w:rsid w:val="00F82173"/>
    <w:rsid w:val="00F82296"/>
    <w:rsid w:val="00F825EB"/>
    <w:rsid w:val="00F82C35"/>
    <w:rsid w:val="00F82E20"/>
    <w:rsid w:val="00F83564"/>
    <w:rsid w:val="00F83936"/>
    <w:rsid w:val="00F83DE7"/>
    <w:rsid w:val="00F84214"/>
    <w:rsid w:val="00F84A0A"/>
    <w:rsid w:val="00F84E74"/>
    <w:rsid w:val="00F85035"/>
    <w:rsid w:val="00F851A8"/>
    <w:rsid w:val="00F853D4"/>
    <w:rsid w:val="00F8582D"/>
    <w:rsid w:val="00F85892"/>
    <w:rsid w:val="00F85AF1"/>
    <w:rsid w:val="00F85CD8"/>
    <w:rsid w:val="00F87124"/>
    <w:rsid w:val="00F877B8"/>
    <w:rsid w:val="00F878D2"/>
    <w:rsid w:val="00F87975"/>
    <w:rsid w:val="00F87DC0"/>
    <w:rsid w:val="00F87DDB"/>
    <w:rsid w:val="00F91679"/>
    <w:rsid w:val="00F91699"/>
    <w:rsid w:val="00F91BB6"/>
    <w:rsid w:val="00F91D32"/>
    <w:rsid w:val="00F91E76"/>
    <w:rsid w:val="00F92A5D"/>
    <w:rsid w:val="00F932C5"/>
    <w:rsid w:val="00F94BB5"/>
    <w:rsid w:val="00F94FC0"/>
    <w:rsid w:val="00F95519"/>
    <w:rsid w:val="00F955D2"/>
    <w:rsid w:val="00F957AC"/>
    <w:rsid w:val="00F9589B"/>
    <w:rsid w:val="00FA0E05"/>
    <w:rsid w:val="00FA314D"/>
    <w:rsid w:val="00FA3374"/>
    <w:rsid w:val="00FA34CE"/>
    <w:rsid w:val="00FA374E"/>
    <w:rsid w:val="00FA3C73"/>
    <w:rsid w:val="00FA3E13"/>
    <w:rsid w:val="00FA3E6F"/>
    <w:rsid w:val="00FA448D"/>
    <w:rsid w:val="00FA4559"/>
    <w:rsid w:val="00FA50AB"/>
    <w:rsid w:val="00FA52F8"/>
    <w:rsid w:val="00FA5F2B"/>
    <w:rsid w:val="00FA6C05"/>
    <w:rsid w:val="00FA6FE8"/>
    <w:rsid w:val="00FA74C3"/>
    <w:rsid w:val="00FA779B"/>
    <w:rsid w:val="00FB0A7D"/>
    <w:rsid w:val="00FB145F"/>
    <w:rsid w:val="00FB232D"/>
    <w:rsid w:val="00FB253E"/>
    <w:rsid w:val="00FB292A"/>
    <w:rsid w:val="00FB2FF5"/>
    <w:rsid w:val="00FB3FBC"/>
    <w:rsid w:val="00FB408F"/>
    <w:rsid w:val="00FB4576"/>
    <w:rsid w:val="00FB4F7B"/>
    <w:rsid w:val="00FB4FCF"/>
    <w:rsid w:val="00FB5041"/>
    <w:rsid w:val="00FB5F9C"/>
    <w:rsid w:val="00FB63B8"/>
    <w:rsid w:val="00FB6483"/>
    <w:rsid w:val="00FB6571"/>
    <w:rsid w:val="00FB6FC9"/>
    <w:rsid w:val="00FB70D7"/>
    <w:rsid w:val="00FB7101"/>
    <w:rsid w:val="00FB7752"/>
    <w:rsid w:val="00FB7DDE"/>
    <w:rsid w:val="00FC0336"/>
    <w:rsid w:val="00FC0661"/>
    <w:rsid w:val="00FC0D37"/>
    <w:rsid w:val="00FC138F"/>
    <w:rsid w:val="00FC13EE"/>
    <w:rsid w:val="00FC2428"/>
    <w:rsid w:val="00FC4551"/>
    <w:rsid w:val="00FC4975"/>
    <w:rsid w:val="00FC4DAB"/>
    <w:rsid w:val="00FC55EA"/>
    <w:rsid w:val="00FC5C60"/>
    <w:rsid w:val="00FC6A33"/>
    <w:rsid w:val="00FC6FC7"/>
    <w:rsid w:val="00FC7D1A"/>
    <w:rsid w:val="00FD03A0"/>
    <w:rsid w:val="00FD0F81"/>
    <w:rsid w:val="00FD0FA8"/>
    <w:rsid w:val="00FD196E"/>
    <w:rsid w:val="00FD277A"/>
    <w:rsid w:val="00FD2A98"/>
    <w:rsid w:val="00FD2C63"/>
    <w:rsid w:val="00FD404C"/>
    <w:rsid w:val="00FD4088"/>
    <w:rsid w:val="00FD41E5"/>
    <w:rsid w:val="00FD4ED1"/>
    <w:rsid w:val="00FD5227"/>
    <w:rsid w:val="00FD5401"/>
    <w:rsid w:val="00FD57A1"/>
    <w:rsid w:val="00FD6DFE"/>
    <w:rsid w:val="00FD731D"/>
    <w:rsid w:val="00FD7AC3"/>
    <w:rsid w:val="00FE0A5A"/>
    <w:rsid w:val="00FE1331"/>
    <w:rsid w:val="00FE1C94"/>
    <w:rsid w:val="00FE29AC"/>
    <w:rsid w:val="00FE2AE6"/>
    <w:rsid w:val="00FE2FE6"/>
    <w:rsid w:val="00FE3517"/>
    <w:rsid w:val="00FE359D"/>
    <w:rsid w:val="00FE4CDC"/>
    <w:rsid w:val="00FE54E9"/>
    <w:rsid w:val="00FE5CE7"/>
    <w:rsid w:val="00FE6162"/>
    <w:rsid w:val="00FE6955"/>
    <w:rsid w:val="00FE6DAE"/>
    <w:rsid w:val="00FF0132"/>
    <w:rsid w:val="00FF0162"/>
    <w:rsid w:val="00FF01AF"/>
    <w:rsid w:val="00FF043A"/>
    <w:rsid w:val="00FF072A"/>
    <w:rsid w:val="00FF0FD4"/>
    <w:rsid w:val="00FF10CE"/>
    <w:rsid w:val="00FF14F1"/>
    <w:rsid w:val="00FF1A37"/>
    <w:rsid w:val="00FF1A3B"/>
    <w:rsid w:val="00FF2416"/>
    <w:rsid w:val="00FF27D5"/>
    <w:rsid w:val="00FF30C4"/>
    <w:rsid w:val="00FF30FB"/>
    <w:rsid w:val="00FF38DB"/>
    <w:rsid w:val="00FF3BE5"/>
    <w:rsid w:val="00FF3D98"/>
    <w:rsid w:val="00FF483E"/>
    <w:rsid w:val="00FF54A7"/>
    <w:rsid w:val="00FF563B"/>
    <w:rsid w:val="00FF5E29"/>
    <w:rsid w:val="00FF736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0DD5EF0"/>
  <w15:docId w15:val="{D1E510E6-BE6F-4153-9F51-59AADD3B05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5DE3"/>
    <w:rPr>
      <w:rFonts w:ascii="Calibri" w:eastAsia="Calibri" w:hAnsi="Calibri" w:cs="Times New Roman"/>
    </w:rPr>
  </w:style>
  <w:style w:type="paragraph" w:styleId="Ttulo1">
    <w:name w:val="heading 1"/>
    <w:basedOn w:val="Normal"/>
    <w:next w:val="Normal"/>
    <w:link w:val="Ttulo1Char"/>
    <w:uiPriority w:val="9"/>
    <w:qFormat/>
    <w:rsid w:val="009A0102"/>
    <w:pPr>
      <w:keepNext/>
      <w:keepLines/>
      <w:numPr>
        <w:numId w:val="13"/>
      </w:numPr>
      <w:spacing w:before="120" w:after="120" w:line="360" w:lineRule="auto"/>
      <w:outlineLvl w:val="0"/>
    </w:pPr>
    <w:rPr>
      <w:rFonts w:ascii="Times New Roman" w:eastAsiaTheme="majorEastAsia" w:hAnsi="Times New Roman" w:cstheme="majorBidi"/>
      <w:b/>
      <w:bCs/>
      <w:caps/>
      <w:color w:val="000000" w:themeColor="text1"/>
      <w:sz w:val="24"/>
      <w:szCs w:val="28"/>
    </w:rPr>
  </w:style>
  <w:style w:type="paragraph" w:styleId="Ttulo2">
    <w:name w:val="heading 2"/>
    <w:basedOn w:val="Normal"/>
    <w:next w:val="Normal"/>
    <w:link w:val="Ttulo2Char"/>
    <w:uiPriority w:val="1"/>
    <w:unhideWhenUsed/>
    <w:qFormat/>
    <w:rsid w:val="00C57E9A"/>
    <w:pPr>
      <w:keepNext/>
      <w:keepLines/>
      <w:numPr>
        <w:ilvl w:val="1"/>
        <w:numId w:val="13"/>
      </w:numPr>
      <w:spacing w:before="120" w:after="120"/>
      <w:outlineLvl w:val="1"/>
    </w:pPr>
    <w:rPr>
      <w:rFonts w:ascii="Times New Roman" w:eastAsiaTheme="majorEastAsia" w:hAnsi="Times New Roman" w:cstheme="majorBidi"/>
      <w:b/>
      <w:caps/>
      <w:color w:val="000000" w:themeColor="text1"/>
      <w:sz w:val="24"/>
      <w:szCs w:val="26"/>
    </w:rPr>
  </w:style>
  <w:style w:type="paragraph" w:styleId="Ttulo3">
    <w:name w:val="heading 3"/>
    <w:basedOn w:val="Ttulo2"/>
    <w:next w:val="Normal"/>
    <w:link w:val="Ttulo3Char"/>
    <w:uiPriority w:val="9"/>
    <w:unhideWhenUsed/>
    <w:qFormat/>
    <w:rsid w:val="00816DA3"/>
    <w:pPr>
      <w:numPr>
        <w:ilvl w:val="2"/>
      </w:numPr>
      <w:spacing w:line="240" w:lineRule="auto"/>
      <w:outlineLvl w:val="2"/>
    </w:pPr>
    <w:rPr>
      <w:color w:val="auto"/>
      <w:szCs w:val="24"/>
    </w:rPr>
  </w:style>
  <w:style w:type="paragraph" w:styleId="Ttulo4">
    <w:name w:val="heading 4"/>
    <w:basedOn w:val="Normal"/>
    <w:next w:val="Normal"/>
    <w:link w:val="Ttulo4Char"/>
    <w:uiPriority w:val="9"/>
    <w:semiHidden/>
    <w:unhideWhenUsed/>
    <w:qFormat/>
    <w:rsid w:val="00C57E9A"/>
    <w:pPr>
      <w:keepNext/>
      <w:keepLines/>
      <w:numPr>
        <w:ilvl w:val="3"/>
        <w:numId w:val="13"/>
      </w:numPr>
      <w:spacing w:before="40" w:after="0"/>
      <w:outlineLvl w:val="3"/>
    </w:pPr>
    <w:rPr>
      <w:rFonts w:asciiTheme="majorHAnsi" w:eastAsiaTheme="majorEastAsia" w:hAnsiTheme="majorHAnsi" w:cstheme="majorBidi"/>
      <w:i/>
      <w:iCs/>
      <w:color w:val="365F91" w:themeColor="accent1" w:themeShade="BF"/>
    </w:rPr>
  </w:style>
  <w:style w:type="paragraph" w:styleId="Ttulo5">
    <w:name w:val="heading 5"/>
    <w:basedOn w:val="Normal"/>
    <w:next w:val="Normal"/>
    <w:link w:val="Ttulo5Char"/>
    <w:uiPriority w:val="9"/>
    <w:semiHidden/>
    <w:unhideWhenUsed/>
    <w:qFormat/>
    <w:rsid w:val="00C57E9A"/>
    <w:pPr>
      <w:keepNext/>
      <w:keepLines/>
      <w:numPr>
        <w:ilvl w:val="4"/>
        <w:numId w:val="13"/>
      </w:numPr>
      <w:spacing w:before="40" w:after="0"/>
      <w:outlineLvl w:val="4"/>
    </w:pPr>
    <w:rPr>
      <w:rFonts w:asciiTheme="majorHAnsi" w:eastAsiaTheme="majorEastAsia" w:hAnsiTheme="majorHAnsi" w:cstheme="majorBidi"/>
      <w:color w:val="365F91" w:themeColor="accent1" w:themeShade="BF"/>
    </w:rPr>
  </w:style>
  <w:style w:type="paragraph" w:styleId="Ttulo6">
    <w:name w:val="heading 6"/>
    <w:basedOn w:val="Normal"/>
    <w:next w:val="Normal"/>
    <w:link w:val="Ttulo6Char"/>
    <w:uiPriority w:val="9"/>
    <w:semiHidden/>
    <w:unhideWhenUsed/>
    <w:qFormat/>
    <w:rsid w:val="00C57E9A"/>
    <w:pPr>
      <w:keepNext/>
      <w:keepLines/>
      <w:numPr>
        <w:ilvl w:val="5"/>
        <w:numId w:val="13"/>
      </w:numPr>
      <w:spacing w:before="40" w:after="0"/>
      <w:outlineLvl w:val="5"/>
    </w:pPr>
    <w:rPr>
      <w:rFonts w:asciiTheme="majorHAnsi" w:eastAsiaTheme="majorEastAsia" w:hAnsiTheme="majorHAnsi" w:cstheme="majorBidi"/>
      <w:color w:val="243F60" w:themeColor="accent1" w:themeShade="7F"/>
    </w:rPr>
  </w:style>
  <w:style w:type="paragraph" w:styleId="Ttulo7">
    <w:name w:val="heading 7"/>
    <w:basedOn w:val="Normal"/>
    <w:next w:val="Normal"/>
    <w:link w:val="Ttulo7Char"/>
    <w:uiPriority w:val="9"/>
    <w:semiHidden/>
    <w:unhideWhenUsed/>
    <w:qFormat/>
    <w:rsid w:val="00C57E9A"/>
    <w:pPr>
      <w:keepNext/>
      <w:keepLines/>
      <w:numPr>
        <w:ilvl w:val="6"/>
        <w:numId w:val="13"/>
      </w:numPr>
      <w:spacing w:before="40" w:after="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har"/>
    <w:uiPriority w:val="9"/>
    <w:semiHidden/>
    <w:unhideWhenUsed/>
    <w:qFormat/>
    <w:rsid w:val="00C57E9A"/>
    <w:pPr>
      <w:keepNext/>
      <w:keepLines/>
      <w:numPr>
        <w:ilvl w:val="7"/>
        <w:numId w:val="13"/>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har"/>
    <w:uiPriority w:val="9"/>
    <w:semiHidden/>
    <w:unhideWhenUsed/>
    <w:qFormat/>
    <w:rsid w:val="00C57E9A"/>
    <w:pPr>
      <w:keepNext/>
      <w:keepLines/>
      <w:numPr>
        <w:ilvl w:val="8"/>
        <w:numId w:val="13"/>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9A0102"/>
    <w:rPr>
      <w:rFonts w:ascii="Times New Roman" w:eastAsiaTheme="majorEastAsia" w:hAnsi="Times New Roman" w:cstheme="majorBidi"/>
      <w:b/>
      <w:bCs/>
      <w:caps/>
      <w:color w:val="000000" w:themeColor="text1"/>
      <w:sz w:val="24"/>
      <w:szCs w:val="28"/>
    </w:rPr>
  </w:style>
  <w:style w:type="paragraph" w:styleId="Cabealho">
    <w:name w:val="header"/>
    <w:basedOn w:val="Normal"/>
    <w:link w:val="CabealhoChar"/>
    <w:uiPriority w:val="99"/>
    <w:unhideWhenUsed/>
    <w:rsid w:val="00824DD7"/>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824DD7"/>
    <w:rPr>
      <w:rFonts w:ascii="Calibri" w:eastAsia="Calibri" w:hAnsi="Calibri" w:cs="Times New Roman"/>
    </w:rPr>
  </w:style>
  <w:style w:type="paragraph" w:styleId="Rodap">
    <w:name w:val="footer"/>
    <w:basedOn w:val="Normal"/>
    <w:link w:val="RodapChar"/>
    <w:uiPriority w:val="99"/>
    <w:unhideWhenUsed/>
    <w:rsid w:val="00824DD7"/>
    <w:pPr>
      <w:tabs>
        <w:tab w:val="center" w:pos="4252"/>
        <w:tab w:val="right" w:pos="8504"/>
      </w:tabs>
      <w:spacing w:after="0" w:line="240" w:lineRule="auto"/>
    </w:pPr>
  </w:style>
  <w:style w:type="character" w:customStyle="1" w:styleId="RodapChar">
    <w:name w:val="Rodapé Char"/>
    <w:basedOn w:val="Fontepargpadro"/>
    <w:link w:val="Rodap"/>
    <w:uiPriority w:val="99"/>
    <w:rsid w:val="00824DD7"/>
    <w:rPr>
      <w:rFonts w:ascii="Calibri" w:eastAsia="Calibri" w:hAnsi="Calibri" w:cs="Times New Roman"/>
    </w:rPr>
  </w:style>
  <w:style w:type="paragraph" w:styleId="PargrafodaLista">
    <w:name w:val="List Paragraph"/>
    <w:basedOn w:val="Normal"/>
    <w:uiPriority w:val="34"/>
    <w:qFormat/>
    <w:rsid w:val="00B8014F"/>
    <w:pPr>
      <w:widowControl w:val="0"/>
      <w:autoSpaceDE w:val="0"/>
      <w:autoSpaceDN w:val="0"/>
      <w:spacing w:after="0" w:line="360" w:lineRule="auto"/>
      <w:ind w:firstLine="709"/>
    </w:pPr>
    <w:rPr>
      <w:rFonts w:ascii="Times New Roman" w:eastAsia="Times New Roman" w:hAnsi="Times New Roman"/>
      <w:lang w:eastAsia="pt-PT" w:bidi="pt-PT"/>
    </w:rPr>
  </w:style>
  <w:style w:type="character" w:customStyle="1" w:styleId="Ttulo2Char">
    <w:name w:val="Título 2 Char"/>
    <w:basedOn w:val="Fontepargpadro"/>
    <w:link w:val="Ttulo2"/>
    <w:uiPriority w:val="1"/>
    <w:rsid w:val="009A0102"/>
    <w:rPr>
      <w:rFonts w:ascii="Times New Roman" w:eastAsiaTheme="majorEastAsia" w:hAnsi="Times New Roman" w:cstheme="majorBidi"/>
      <w:b/>
      <w:caps/>
      <w:color w:val="000000" w:themeColor="text1"/>
      <w:sz w:val="24"/>
      <w:szCs w:val="26"/>
    </w:rPr>
  </w:style>
  <w:style w:type="character" w:styleId="Hyperlink">
    <w:name w:val="Hyperlink"/>
    <w:basedOn w:val="Fontepargpadro"/>
    <w:uiPriority w:val="99"/>
    <w:unhideWhenUsed/>
    <w:rsid w:val="00F1329B"/>
    <w:rPr>
      <w:color w:val="0000FF" w:themeColor="hyperlink"/>
      <w:u w:val="single"/>
    </w:rPr>
  </w:style>
  <w:style w:type="character" w:customStyle="1" w:styleId="MenoPendente1">
    <w:name w:val="Menção Pendente1"/>
    <w:basedOn w:val="Fontepargpadro"/>
    <w:uiPriority w:val="99"/>
    <w:semiHidden/>
    <w:unhideWhenUsed/>
    <w:rsid w:val="00F1329B"/>
    <w:rPr>
      <w:color w:val="605E5C"/>
      <w:shd w:val="clear" w:color="auto" w:fill="E1DFDD"/>
    </w:rPr>
  </w:style>
  <w:style w:type="character" w:styleId="HiperlinkVisitado">
    <w:name w:val="FollowedHyperlink"/>
    <w:basedOn w:val="Fontepargpadro"/>
    <w:uiPriority w:val="99"/>
    <w:semiHidden/>
    <w:unhideWhenUsed/>
    <w:rsid w:val="00A349D8"/>
    <w:rPr>
      <w:color w:val="800080" w:themeColor="followedHyperlink"/>
      <w:u w:val="single"/>
    </w:rPr>
  </w:style>
  <w:style w:type="paragraph" w:styleId="CabealhodoSumrio">
    <w:name w:val="TOC Heading"/>
    <w:basedOn w:val="Ttulo1"/>
    <w:next w:val="Normal"/>
    <w:uiPriority w:val="39"/>
    <w:unhideWhenUsed/>
    <w:qFormat/>
    <w:rsid w:val="00922B72"/>
    <w:pPr>
      <w:spacing w:before="240" w:line="259" w:lineRule="auto"/>
      <w:outlineLvl w:val="9"/>
    </w:pPr>
    <w:rPr>
      <w:b w:val="0"/>
      <w:bCs w:val="0"/>
      <w:sz w:val="32"/>
      <w:szCs w:val="32"/>
      <w:lang w:eastAsia="pt-BR"/>
    </w:rPr>
  </w:style>
  <w:style w:type="paragraph" w:styleId="Sumrio1">
    <w:name w:val="toc 1"/>
    <w:basedOn w:val="Normal"/>
    <w:next w:val="Normal"/>
    <w:autoRedefine/>
    <w:uiPriority w:val="39"/>
    <w:unhideWhenUsed/>
    <w:rsid w:val="00816DA3"/>
    <w:pPr>
      <w:spacing w:before="120" w:after="120" w:line="360" w:lineRule="auto"/>
    </w:pPr>
    <w:rPr>
      <w:rFonts w:ascii="Times New Roman" w:hAnsi="Times New Roman"/>
      <w:b/>
    </w:rPr>
  </w:style>
  <w:style w:type="paragraph" w:styleId="Sumrio2">
    <w:name w:val="toc 2"/>
    <w:basedOn w:val="Normal"/>
    <w:next w:val="Normal"/>
    <w:autoRedefine/>
    <w:uiPriority w:val="39"/>
    <w:unhideWhenUsed/>
    <w:rsid w:val="00A66D54"/>
    <w:pPr>
      <w:spacing w:before="120" w:after="120" w:line="360" w:lineRule="auto"/>
    </w:pPr>
    <w:rPr>
      <w:rFonts w:ascii="Times New Roman" w:hAnsi="Times New Roman"/>
      <w:b/>
    </w:rPr>
  </w:style>
  <w:style w:type="paragraph" w:styleId="Sumrio3">
    <w:name w:val="toc 3"/>
    <w:basedOn w:val="Normal"/>
    <w:next w:val="Normal"/>
    <w:autoRedefine/>
    <w:uiPriority w:val="39"/>
    <w:unhideWhenUsed/>
    <w:rsid w:val="00A66D54"/>
    <w:pPr>
      <w:spacing w:before="120" w:after="120" w:line="360" w:lineRule="auto"/>
    </w:pPr>
    <w:rPr>
      <w:rFonts w:ascii="Times New Roman" w:eastAsiaTheme="minorEastAsia" w:hAnsi="Times New Roman"/>
      <w:b/>
      <w:lang w:eastAsia="pt-BR"/>
    </w:rPr>
  </w:style>
  <w:style w:type="paragraph" w:styleId="Legenda">
    <w:name w:val="caption"/>
    <w:basedOn w:val="Normal"/>
    <w:next w:val="Normal"/>
    <w:uiPriority w:val="35"/>
    <w:unhideWhenUsed/>
    <w:qFormat/>
    <w:rsid w:val="008A2BFC"/>
    <w:pPr>
      <w:spacing w:line="240" w:lineRule="auto"/>
    </w:pPr>
    <w:rPr>
      <w:i/>
      <w:iCs/>
      <w:color w:val="1F497D" w:themeColor="text2"/>
      <w:sz w:val="18"/>
      <w:szCs w:val="18"/>
    </w:rPr>
  </w:style>
  <w:style w:type="character" w:styleId="TextodoEspaoReservado">
    <w:name w:val="Placeholder Text"/>
    <w:basedOn w:val="Fontepargpadro"/>
    <w:uiPriority w:val="99"/>
    <w:semiHidden/>
    <w:rsid w:val="005B43B7"/>
    <w:rPr>
      <w:color w:val="666666"/>
    </w:rPr>
  </w:style>
  <w:style w:type="paragraph" w:customStyle="1" w:styleId="fonte">
    <w:name w:val="fonte"/>
    <w:basedOn w:val="texto"/>
    <w:qFormat/>
    <w:rsid w:val="003B3003"/>
    <w:pPr>
      <w:spacing w:before="0" w:after="0" w:line="240" w:lineRule="auto"/>
      <w:jc w:val="center"/>
    </w:pPr>
    <w:rPr>
      <w:sz w:val="20"/>
    </w:rPr>
  </w:style>
  <w:style w:type="paragraph" w:styleId="SemEspaamento">
    <w:name w:val="No Spacing"/>
    <w:uiPriority w:val="1"/>
    <w:qFormat/>
    <w:rsid w:val="0088170C"/>
    <w:pPr>
      <w:spacing w:after="0" w:line="240" w:lineRule="auto"/>
      <w:jc w:val="both"/>
    </w:pPr>
    <w:rPr>
      <w:rFonts w:ascii="Arial" w:hAnsi="Arial" w:cs="Arial"/>
    </w:rPr>
  </w:style>
  <w:style w:type="table" w:styleId="SimplesTabela2">
    <w:name w:val="Plain Table 2"/>
    <w:basedOn w:val="Tabelanormal"/>
    <w:uiPriority w:val="42"/>
    <w:rsid w:val="0088170C"/>
    <w:pPr>
      <w:spacing w:after="0" w:line="240" w:lineRule="auto"/>
      <w:jc w:val="both"/>
    </w:pPr>
    <w:rPr>
      <w:rFonts w:ascii="Arial" w:hAnsi="Arial" w:cs="Arial"/>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elacomgrade">
    <w:name w:val="Table Grid"/>
    <w:basedOn w:val="Tabelanormal"/>
    <w:uiPriority w:val="59"/>
    <w:rsid w:val="00B80C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implesTabela3">
    <w:name w:val="Plain Table 3"/>
    <w:basedOn w:val="Tabelanormal"/>
    <w:uiPriority w:val="43"/>
    <w:rsid w:val="009B0123"/>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figura">
    <w:name w:val="figura"/>
    <w:basedOn w:val="texto"/>
    <w:qFormat/>
    <w:rsid w:val="005B0528"/>
    <w:pPr>
      <w:numPr>
        <w:numId w:val="35"/>
      </w:numPr>
      <w:spacing w:line="240" w:lineRule="auto"/>
      <w:jc w:val="center"/>
    </w:pPr>
    <w:rPr>
      <w:b/>
      <w:sz w:val="20"/>
    </w:rPr>
  </w:style>
  <w:style w:type="paragraph" w:customStyle="1" w:styleId="texto">
    <w:name w:val="texto"/>
    <w:basedOn w:val="PargrafodaLista"/>
    <w:qFormat/>
    <w:rsid w:val="00CE637E"/>
    <w:pPr>
      <w:spacing w:before="120" w:after="120"/>
      <w:jc w:val="both"/>
    </w:pPr>
    <w:rPr>
      <w:sz w:val="24"/>
    </w:rPr>
  </w:style>
  <w:style w:type="paragraph" w:customStyle="1" w:styleId="Estilo24">
    <w:name w:val="Estilo24"/>
    <w:basedOn w:val="Estilo25"/>
    <w:qFormat/>
    <w:rsid w:val="00FC4975"/>
    <w:pPr>
      <w:numPr>
        <w:numId w:val="18"/>
      </w:numPr>
      <w:ind w:left="0" w:firstLine="0"/>
    </w:pPr>
  </w:style>
  <w:style w:type="character" w:styleId="Forte">
    <w:name w:val="Strong"/>
    <w:aliases w:val="erro"/>
    <w:basedOn w:val="Fontepargpadro"/>
    <w:uiPriority w:val="22"/>
    <w:qFormat/>
    <w:rsid w:val="003B3003"/>
    <w:rPr>
      <w:b/>
      <w:bCs/>
    </w:rPr>
  </w:style>
  <w:style w:type="paragraph" w:customStyle="1" w:styleId="tabela">
    <w:name w:val="tabela"/>
    <w:basedOn w:val="figura"/>
    <w:qFormat/>
    <w:rsid w:val="005B0528"/>
    <w:pPr>
      <w:numPr>
        <w:numId w:val="36"/>
      </w:numPr>
      <w:ind w:left="0" w:firstLine="0"/>
    </w:pPr>
  </w:style>
  <w:style w:type="paragraph" w:customStyle="1" w:styleId="grafico">
    <w:name w:val="grafico"/>
    <w:basedOn w:val="figura"/>
    <w:qFormat/>
    <w:rsid w:val="005B0528"/>
    <w:pPr>
      <w:numPr>
        <w:numId w:val="37"/>
      </w:numPr>
      <w:spacing w:before="0" w:after="0"/>
    </w:pPr>
  </w:style>
  <w:style w:type="paragraph" w:customStyle="1" w:styleId="algoritmo">
    <w:name w:val="algoritmo"/>
    <w:basedOn w:val="grafico"/>
    <w:qFormat/>
    <w:rsid w:val="00341933"/>
    <w:pPr>
      <w:numPr>
        <w:numId w:val="38"/>
      </w:numPr>
      <w:spacing w:line="360" w:lineRule="auto"/>
      <w:ind w:left="1247" w:hanging="567"/>
      <w:jc w:val="left"/>
    </w:pPr>
    <w:rPr>
      <w:sz w:val="24"/>
    </w:rPr>
  </w:style>
  <w:style w:type="paragraph" w:customStyle="1" w:styleId="numeracaEq">
    <w:name w:val="numeracaEq"/>
    <w:basedOn w:val="Normal"/>
    <w:qFormat/>
    <w:rsid w:val="00341933"/>
    <w:pPr>
      <w:numPr>
        <w:numId w:val="39"/>
      </w:numPr>
      <w:spacing w:after="0" w:line="240" w:lineRule="auto"/>
      <w:jc w:val="right"/>
    </w:pPr>
    <w:rPr>
      <w:rFonts w:ascii="Cambria Math" w:eastAsia="Times New Roman" w:hAnsi="Cambria Math"/>
      <w:i/>
      <w:sz w:val="24"/>
      <w:szCs w:val="24"/>
      <w:lang w:eastAsia="pt-BR"/>
    </w:rPr>
  </w:style>
  <w:style w:type="paragraph" w:styleId="NormalWeb">
    <w:name w:val="Normal (Web)"/>
    <w:basedOn w:val="Normal"/>
    <w:uiPriority w:val="99"/>
    <w:unhideWhenUsed/>
    <w:rsid w:val="00FA52F8"/>
    <w:rPr>
      <w:rFonts w:ascii="Times New Roman" w:hAnsi="Times New Roman"/>
      <w:sz w:val="24"/>
      <w:szCs w:val="24"/>
    </w:rPr>
  </w:style>
  <w:style w:type="character" w:styleId="nfase">
    <w:name w:val="Emphasis"/>
    <w:basedOn w:val="Fontepargpadro"/>
    <w:uiPriority w:val="20"/>
    <w:qFormat/>
    <w:rsid w:val="00DE6FC4"/>
    <w:rPr>
      <w:i/>
      <w:iCs/>
    </w:rPr>
  </w:style>
  <w:style w:type="paragraph" w:customStyle="1" w:styleId="Estilo1">
    <w:name w:val="Estilo1"/>
    <w:basedOn w:val="Ttulo2"/>
    <w:qFormat/>
    <w:rsid w:val="009A0102"/>
    <w:pPr>
      <w:numPr>
        <w:numId w:val="15"/>
      </w:numPr>
    </w:pPr>
  </w:style>
  <w:style w:type="character" w:styleId="Refdecomentrio">
    <w:name w:val="annotation reference"/>
    <w:basedOn w:val="Fontepargpadro"/>
    <w:uiPriority w:val="99"/>
    <w:semiHidden/>
    <w:unhideWhenUsed/>
    <w:rsid w:val="009A0102"/>
    <w:rPr>
      <w:sz w:val="16"/>
      <w:szCs w:val="16"/>
    </w:rPr>
  </w:style>
  <w:style w:type="paragraph" w:styleId="Textodecomentrio">
    <w:name w:val="annotation text"/>
    <w:basedOn w:val="Normal"/>
    <w:link w:val="TextodecomentrioChar"/>
    <w:uiPriority w:val="99"/>
    <w:unhideWhenUsed/>
    <w:rsid w:val="009A0102"/>
    <w:pPr>
      <w:spacing w:line="240" w:lineRule="auto"/>
    </w:pPr>
    <w:rPr>
      <w:sz w:val="20"/>
      <w:szCs w:val="20"/>
    </w:rPr>
  </w:style>
  <w:style w:type="character" w:customStyle="1" w:styleId="TextodecomentrioChar">
    <w:name w:val="Texto de comentário Char"/>
    <w:basedOn w:val="Fontepargpadro"/>
    <w:link w:val="Textodecomentrio"/>
    <w:uiPriority w:val="99"/>
    <w:rsid w:val="009A0102"/>
    <w:rPr>
      <w:rFonts w:ascii="Calibri" w:eastAsia="Calibri" w:hAnsi="Calibri" w:cs="Times New Roman"/>
      <w:sz w:val="20"/>
      <w:szCs w:val="20"/>
    </w:rPr>
  </w:style>
  <w:style w:type="paragraph" w:styleId="Assuntodocomentrio">
    <w:name w:val="annotation subject"/>
    <w:basedOn w:val="Textodecomentrio"/>
    <w:next w:val="Textodecomentrio"/>
    <w:link w:val="AssuntodocomentrioChar"/>
    <w:uiPriority w:val="99"/>
    <w:semiHidden/>
    <w:unhideWhenUsed/>
    <w:rsid w:val="009A0102"/>
    <w:rPr>
      <w:b/>
      <w:bCs/>
    </w:rPr>
  </w:style>
  <w:style w:type="character" w:customStyle="1" w:styleId="AssuntodocomentrioChar">
    <w:name w:val="Assunto do comentário Char"/>
    <w:basedOn w:val="TextodecomentrioChar"/>
    <w:link w:val="Assuntodocomentrio"/>
    <w:uiPriority w:val="99"/>
    <w:semiHidden/>
    <w:rsid w:val="009A0102"/>
    <w:rPr>
      <w:rFonts w:ascii="Calibri" w:eastAsia="Calibri" w:hAnsi="Calibri" w:cs="Times New Roman"/>
      <w:b/>
      <w:bCs/>
      <w:sz w:val="20"/>
      <w:szCs w:val="20"/>
    </w:rPr>
  </w:style>
  <w:style w:type="paragraph" w:customStyle="1" w:styleId="Estilo25">
    <w:name w:val="Estilo25"/>
    <w:basedOn w:val="Ttulo2"/>
    <w:qFormat/>
    <w:rsid w:val="00C14F02"/>
    <w:pPr>
      <w:numPr>
        <w:numId w:val="16"/>
      </w:numPr>
    </w:pPr>
  </w:style>
  <w:style w:type="character" w:customStyle="1" w:styleId="Ttulo3Char">
    <w:name w:val="Título 3 Char"/>
    <w:basedOn w:val="Fontepargpadro"/>
    <w:link w:val="Ttulo3"/>
    <w:uiPriority w:val="9"/>
    <w:rsid w:val="00816DA3"/>
    <w:rPr>
      <w:rFonts w:ascii="Times New Roman" w:eastAsiaTheme="majorEastAsia" w:hAnsi="Times New Roman" w:cstheme="majorBidi"/>
      <w:b/>
      <w:caps/>
      <w:sz w:val="24"/>
      <w:szCs w:val="24"/>
    </w:rPr>
  </w:style>
  <w:style w:type="table" w:styleId="TabelaSimples4">
    <w:name w:val="Plain Table 4"/>
    <w:basedOn w:val="Tabelanormal"/>
    <w:uiPriority w:val="44"/>
    <w:rsid w:val="004B4284"/>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Estilo26">
    <w:name w:val="Estilo26"/>
    <w:basedOn w:val="Estilo25"/>
    <w:qFormat/>
    <w:rsid w:val="0095008F"/>
    <w:pPr>
      <w:numPr>
        <w:numId w:val="29"/>
      </w:numPr>
      <w:outlineLvl w:val="2"/>
    </w:pPr>
  </w:style>
  <w:style w:type="paragraph" w:customStyle="1" w:styleId="Estilo2">
    <w:name w:val="Estilo2"/>
    <w:basedOn w:val="texto"/>
    <w:qFormat/>
    <w:rsid w:val="00DD7262"/>
    <w:pPr>
      <w:ind w:firstLine="0"/>
    </w:pPr>
    <w:rPr>
      <w:rFonts w:asciiTheme="minorHAnsi" w:hAnsiTheme="minorHAnsi" w:cstheme="minorHAnsi"/>
      <w:lang w:val="en-US"/>
    </w:rPr>
  </w:style>
  <w:style w:type="character" w:customStyle="1" w:styleId="katex-mathml">
    <w:name w:val="katex-mathml"/>
    <w:basedOn w:val="Fontepargpadro"/>
    <w:rsid w:val="006B429B"/>
  </w:style>
  <w:style w:type="paragraph" w:styleId="Citao">
    <w:name w:val="Quote"/>
    <w:basedOn w:val="Normal"/>
    <w:next w:val="Normal"/>
    <w:link w:val="CitaoChar"/>
    <w:uiPriority w:val="29"/>
    <w:qFormat/>
    <w:rsid w:val="00BD21FB"/>
    <w:pPr>
      <w:spacing w:before="200" w:after="160"/>
      <w:ind w:left="864" w:right="864"/>
      <w:jc w:val="center"/>
    </w:pPr>
    <w:rPr>
      <w:i/>
      <w:iCs/>
      <w:color w:val="404040" w:themeColor="text1" w:themeTint="BF"/>
    </w:rPr>
  </w:style>
  <w:style w:type="character" w:customStyle="1" w:styleId="CitaoChar">
    <w:name w:val="Citação Char"/>
    <w:basedOn w:val="Fontepargpadro"/>
    <w:link w:val="Citao"/>
    <w:uiPriority w:val="29"/>
    <w:rsid w:val="00BD21FB"/>
    <w:rPr>
      <w:rFonts w:ascii="Calibri" w:eastAsia="Calibri" w:hAnsi="Calibri" w:cs="Times New Roman"/>
      <w:i/>
      <w:iCs/>
      <w:color w:val="404040" w:themeColor="text1" w:themeTint="BF"/>
    </w:rPr>
  </w:style>
  <w:style w:type="paragraph" w:styleId="Textodebalo">
    <w:name w:val="Balloon Text"/>
    <w:basedOn w:val="Normal"/>
    <w:link w:val="TextodebaloChar"/>
    <w:uiPriority w:val="99"/>
    <w:semiHidden/>
    <w:unhideWhenUsed/>
    <w:rsid w:val="00C57E9A"/>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C57E9A"/>
    <w:rPr>
      <w:rFonts w:ascii="Segoe UI" w:eastAsia="Calibri" w:hAnsi="Segoe UI" w:cs="Segoe UI"/>
      <w:sz w:val="18"/>
      <w:szCs w:val="18"/>
    </w:rPr>
  </w:style>
  <w:style w:type="character" w:customStyle="1" w:styleId="Ttulo4Char">
    <w:name w:val="Título 4 Char"/>
    <w:basedOn w:val="Fontepargpadro"/>
    <w:link w:val="Ttulo4"/>
    <w:uiPriority w:val="9"/>
    <w:semiHidden/>
    <w:rsid w:val="00C57E9A"/>
    <w:rPr>
      <w:rFonts w:asciiTheme="majorHAnsi" w:eastAsiaTheme="majorEastAsia" w:hAnsiTheme="majorHAnsi" w:cstheme="majorBidi"/>
      <w:i/>
      <w:iCs/>
      <w:color w:val="365F91" w:themeColor="accent1" w:themeShade="BF"/>
    </w:rPr>
  </w:style>
  <w:style w:type="character" w:customStyle="1" w:styleId="Ttulo5Char">
    <w:name w:val="Título 5 Char"/>
    <w:basedOn w:val="Fontepargpadro"/>
    <w:link w:val="Ttulo5"/>
    <w:uiPriority w:val="9"/>
    <w:semiHidden/>
    <w:rsid w:val="00C57E9A"/>
    <w:rPr>
      <w:rFonts w:asciiTheme="majorHAnsi" w:eastAsiaTheme="majorEastAsia" w:hAnsiTheme="majorHAnsi" w:cstheme="majorBidi"/>
      <w:color w:val="365F91" w:themeColor="accent1" w:themeShade="BF"/>
    </w:rPr>
  </w:style>
  <w:style w:type="character" w:customStyle="1" w:styleId="Ttulo6Char">
    <w:name w:val="Título 6 Char"/>
    <w:basedOn w:val="Fontepargpadro"/>
    <w:link w:val="Ttulo6"/>
    <w:uiPriority w:val="9"/>
    <w:semiHidden/>
    <w:rsid w:val="00C57E9A"/>
    <w:rPr>
      <w:rFonts w:asciiTheme="majorHAnsi" w:eastAsiaTheme="majorEastAsia" w:hAnsiTheme="majorHAnsi" w:cstheme="majorBidi"/>
      <w:color w:val="243F60" w:themeColor="accent1" w:themeShade="7F"/>
    </w:rPr>
  </w:style>
  <w:style w:type="character" w:customStyle="1" w:styleId="Ttulo7Char">
    <w:name w:val="Título 7 Char"/>
    <w:basedOn w:val="Fontepargpadro"/>
    <w:link w:val="Ttulo7"/>
    <w:uiPriority w:val="9"/>
    <w:semiHidden/>
    <w:rsid w:val="00C57E9A"/>
    <w:rPr>
      <w:rFonts w:asciiTheme="majorHAnsi" w:eastAsiaTheme="majorEastAsia" w:hAnsiTheme="majorHAnsi" w:cstheme="majorBidi"/>
      <w:i/>
      <w:iCs/>
      <w:color w:val="243F60" w:themeColor="accent1" w:themeShade="7F"/>
    </w:rPr>
  </w:style>
  <w:style w:type="character" w:customStyle="1" w:styleId="Ttulo8Char">
    <w:name w:val="Título 8 Char"/>
    <w:basedOn w:val="Fontepargpadro"/>
    <w:link w:val="Ttulo8"/>
    <w:uiPriority w:val="9"/>
    <w:semiHidden/>
    <w:rsid w:val="00C57E9A"/>
    <w:rPr>
      <w:rFonts w:asciiTheme="majorHAnsi" w:eastAsiaTheme="majorEastAsia" w:hAnsiTheme="majorHAnsi" w:cstheme="majorBidi"/>
      <w:color w:val="272727" w:themeColor="text1" w:themeTint="D8"/>
      <w:sz w:val="21"/>
      <w:szCs w:val="21"/>
    </w:rPr>
  </w:style>
  <w:style w:type="character" w:customStyle="1" w:styleId="Ttulo9Char">
    <w:name w:val="Título 9 Char"/>
    <w:basedOn w:val="Fontepargpadro"/>
    <w:link w:val="Ttulo9"/>
    <w:uiPriority w:val="9"/>
    <w:semiHidden/>
    <w:rsid w:val="00C57E9A"/>
    <w:rPr>
      <w:rFonts w:asciiTheme="majorHAnsi" w:eastAsiaTheme="majorEastAsia" w:hAnsiTheme="majorHAnsi" w:cstheme="majorBidi"/>
      <w:i/>
      <w:iCs/>
      <w:color w:val="272727" w:themeColor="text1" w:themeTint="D8"/>
      <w:sz w:val="21"/>
      <w:szCs w:val="21"/>
    </w:rPr>
  </w:style>
  <w:style w:type="paragraph" w:styleId="Bibliografia">
    <w:name w:val="Bibliography"/>
    <w:basedOn w:val="Normal"/>
    <w:next w:val="Normal"/>
    <w:uiPriority w:val="37"/>
    <w:unhideWhenUsed/>
    <w:rsid w:val="00C3039B"/>
    <w:pPr>
      <w:spacing w:after="240" w:line="240" w:lineRule="auto"/>
    </w:pPr>
  </w:style>
  <w:style w:type="paragraph" w:styleId="ndicedeilustraes">
    <w:name w:val="table of figures"/>
    <w:basedOn w:val="Normal"/>
    <w:next w:val="Normal"/>
    <w:uiPriority w:val="99"/>
    <w:unhideWhenUsed/>
    <w:rsid w:val="00AF5F5A"/>
    <w:pPr>
      <w:spacing w:after="0"/>
      <w:jc w:val="both"/>
    </w:pPr>
    <w:rPr>
      <w:rFonts w:ascii="Times New Roman" w:hAnsi="Times New Roman"/>
      <w:caps/>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4150">
      <w:bodyDiv w:val="1"/>
      <w:marLeft w:val="0"/>
      <w:marRight w:val="0"/>
      <w:marTop w:val="0"/>
      <w:marBottom w:val="0"/>
      <w:divBdr>
        <w:top w:val="none" w:sz="0" w:space="0" w:color="auto"/>
        <w:left w:val="none" w:sz="0" w:space="0" w:color="auto"/>
        <w:bottom w:val="none" w:sz="0" w:space="0" w:color="auto"/>
        <w:right w:val="none" w:sz="0" w:space="0" w:color="auto"/>
      </w:divBdr>
    </w:div>
    <w:div w:id="5593296">
      <w:bodyDiv w:val="1"/>
      <w:marLeft w:val="0"/>
      <w:marRight w:val="0"/>
      <w:marTop w:val="0"/>
      <w:marBottom w:val="0"/>
      <w:divBdr>
        <w:top w:val="none" w:sz="0" w:space="0" w:color="auto"/>
        <w:left w:val="none" w:sz="0" w:space="0" w:color="auto"/>
        <w:bottom w:val="none" w:sz="0" w:space="0" w:color="auto"/>
        <w:right w:val="none" w:sz="0" w:space="0" w:color="auto"/>
      </w:divBdr>
      <w:divsChild>
        <w:div w:id="713891864">
          <w:marLeft w:val="0"/>
          <w:marRight w:val="0"/>
          <w:marTop w:val="0"/>
          <w:marBottom w:val="0"/>
          <w:divBdr>
            <w:top w:val="single" w:sz="2" w:space="0" w:color="E3E3E3"/>
            <w:left w:val="single" w:sz="2" w:space="0" w:color="E3E3E3"/>
            <w:bottom w:val="single" w:sz="2" w:space="0" w:color="E3E3E3"/>
            <w:right w:val="single" w:sz="2" w:space="0" w:color="E3E3E3"/>
          </w:divBdr>
        </w:div>
        <w:div w:id="127273920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7357704">
      <w:bodyDiv w:val="1"/>
      <w:marLeft w:val="0"/>
      <w:marRight w:val="0"/>
      <w:marTop w:val="0"/>
      <w:marBottom w:val="0"/>
      <w:divBdr>
        <w:top w:val="none" w:sz="0" w:space="0" w:color="auto"/>
        <w:left w:val="none" w:sz="0" w:space="0" w:color="auto"/>
        <w:bottom w:val="none" w:sz="0" w:space="0" w:color="auto"/>
        <w:right w:val="none" w:sz="0" w:space="0" w:color="auto"/>
      </w:divBdr>
    </w:div>
    <w:div w:id="60757324">
      <w:bodyDiv w:val="1"/>
      <w:marLeft w:val="0"/>
      <w:marRight w:val="0"/>
      <w:marTop w:val="0"/>
      <w:marBottom w:val="0"/>
      <w:divBdr>
        <w:top w:val="none" w:sz="0" w:space="0" w:color="auto"/>
        <w:left w:val="none" w:sz="0" w:space="0" w:color="auto"/>
        <w:bottom w:val="none" w:sz="0" w:space="0" w:color="auto"/>
        <w:right w:val="none" w:sz="0" w:space="0" w:color="auto"/>
      </w:divBdr>
    </w:div>
    <w:div w:id="73746455">
      <w:bodyDiv w:val="1"/>
      <w:marLeft w:val="0"/>
      <w:marRight w:val="0"/>
      <w:marTop w:val="0"/>
      <w:marBottom w:val="0"/>
      <w:divBdr>
        <w:top w:val="none" w:sz="0" w:space="0" w:color="auto"/>
        <w:left w:val="none" w:sz="0" w:space="0" w:color="auto"/>
        <w:bottom w:val="none" w:sz="0" w:space="0" w:color="auto"/>
        <w:right w:val="none" w:sz="0" w:space="0" w:color="auto"/>
      </w:divBdr>
    </w:div>
    <w:div w:id="150759135">
      <w:bodyDiv w:val="1"/>
      <w:marLeft w:val="0"/>
      <w:marRight w:val="0"/>
      <w:marTop w:val="0"/>
      <w:marBottom w:val="0"/>
      <w:divBdr>
        <w:top w:val="none" w:sz="0" w:space="0" w:color="auto"/>
        <w:left w:val="none" w:sz="0" w:space="0" w:color="auto"/>
        <w:bottom w:val="none" w:sz="0" w:space="0" w:color="auto"/>
        <w:right w:val="none" w:sz="0" w:space="0" w:color="auto"/>
      </w:divBdr>
      <w:divsChild>
        <w:div w:id="604076671">
          <w:marLeft w:val="0"/>
          <w:marRight w:val="0"/>
          <w:marTop w:val="0"/>
          <w:marBottom w:val="0"/>
          <w:divBdr>
            <w:top w:val="single" w:sz="2" w:space="0" w:color="E3E3E3"/>
            <w:left w:val="single" w:sz="2" w:space="0" w:color="E3E3E3"/>
            <w:bottom w:val="single" w:sz="2" w:space="0" w:color="E3E3E3"/>
            <w:right w:val="single" w:sz="2" w:space="0" w:color="E3E3E3"/>
          </w:divBdr>
        </w:div>
        <w:div w:id="20352292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40063878">
      <w:bodyDiv w:val="1"/>
      <w:marLeft w:val="0"/>
      <w:marRight w:val="0"/>
      <w:marTop w:val="0"/>
      <w:marBottom w:val="0"/>
      <w:divBdr>
        <w:top w:val="none" w:sz="0" w:space="0" w:color="auto"/>
        <w:left w:val="none" w:sz="0" w:space="0" w:color="auto"/>
        <w:bottom w:val="none" w:sz="0" w:space="0" w:color="auto"/>
        <w:right w:val="none" w:sz="0" w:space="0" w:color="auto"/>
      </w:divBdr>
    </w:div>
    <w:div w:id="269121040">
      <w:bodyDiv w:val="1"/>
      <w:marLeft w:val="0"/>
      <w:marRight w:val="0"/>
      <w:marTop w:val="0"/>
      <w:marBottom w:val="0"/>
      <w:divBdr>
        <w:top w:val="none" w:sz="0" w:space="0" w:color="auto"/>
        <w:left w:val="none" w:sz="0" w:space="0" w:color="auto"/>
        <w:bottom w:val="none" w:sz="0" w:space="0" w:color="auto"/>
        <w:right w:val="none" w:sz="0" w:space="0" w:color="auto"/>
      </w:divBdr>
    </w:div>
    <w:div w:id="293869921">
      <w:bodyDiv w:val="1"/>
      <w:marLeft w:val="0"/>
      <w:marRight w:val="0"/>
      <w:marTop w:val="0"/>
      <w:marBottom w:val="0"/>
      <w:divBdr>
        <w:top w:val="none" w:sz="0" w:space="0" w:color="auto"/>
        <w:left w:val="none" w:sz="0" w:space="0" w:color="auto"/>
        <w:bottom w:val="none" w:sz="0" w:space="0" w:color="auto"/>
        <w:right w:val="none" w:sz="0" w:space="0" w:color="auto"/>
      </w:divBdr>
    </w:div>
    <w:div w:id="299188118">
      <w:bodyDiv w:val="1"/>
      <w:marLeft w:val="0"/>
      <w:marRight w:val="0"/>
      <w:marTop w:val="0"/>
      <w:marBottom w:val="0"/>
      <w:divBdr>
        <w:top w:val="none" w:sz="0" w:space="0" w:color="auto"/>
        <w:left w:val="none" w:sz="0" w:space="0" w:color="auto"/>
        <w:bottom w:val="none" w:sz="0" w:space="0" w:color="auto"/>
        <w:right w:val="none" w:sz="0" w:space="0" w:color="auto"/>
      </w:divBdr>
    </w:div>
    <w:div w:id="300621865">
      <w:bodyDiv w:val="1"/>
      <w:marLeft w:val="0"/>
      <w:marRight w:val="0"/>
      <w:marTop w:val="0"/>
      <w:marBottom w:val="0"/>
      <w:divBdr>
        <w:top w:val="none" w:sz="0" w:space="0" w:color="auto"/>
        <w:left w:val="none" w:sz="0" w:space="0" w:color="auto"/>
        <w:bottom w:val="none" w:sz="0" w:space="0" w:color="auto"/>
        <w:right w:val="none" w:sz="0" w:space="0" w:color="auto"/>
      </w:divBdr>
      <w:divsChild>
        <w:div w:id="369762897">
          <w:marLeft w:val="0"/>
          <w:marRight w:val="0"/>
          <w:marTop w:val="0"/>
          <w:marBottom w:val="0"/>
          <w:divBdr>
            <w:top w:val="none" w:sz="0" w:space="0" w:color="auto"/>
            <w:left w:val="none" w:sz="0" w:space="0" w:color="auto"/>
            <w:bottom w:val="none" w:sz="0" w:space="0" w:color="auto"/>
            <w:right w:val="none" w:sz="0" w:space="0" w:color="auto"/>
          </w:divBdr>
          <w:divsChild>
            <w:div w:id="770785976">
              <w:marLeft w:val="0"/>
              <w:marRight w:val="0"/>
              <w:marTop w:val="0"/>
              <w:marBottom w:val="0"/>
              <w:divBdr>
                <w:top w:val="none" w:sz="0" w:space="0" w:color="auto"/>
                <w:left w:val="none" w:sz="0" w:space="0" w:color="auto"/>
                <w:bottom w:val="none" w:sz="0" w:space="0" w:color="auto"/>
                <w:right w:val="none" w:sz="0" w:space="0" w:color="auto"/>
              </w:divBdr>
              <w:divsChild>
                <w:div w:id="1786003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9021457">
      <w:bodyDiv w:val="1"/>
      <w:marLeft w:val="0"/>
      <w:marRight w:val="0"/>
      <w:marTop w:val="0"/>
      <w:marBottom w:val="0"/>
      <w:divBdr>
        <w:top w:val="none" w:sz="0" w:space="0" w:color="auto"/>
        <w:left w:val="none" w:sz="0" w:space="0" w:color="auto"/>
        <w:bottom w:val="none" w:sz="0" w:space="0" w:color="auto"/>
        <w:right w:val="none" w:sz="0" w:space="0" w:color="auto"/>
      </w:divBdr>
    </w:div>
    <w:div w:id="331377900">
      <w:bodyDiv w:val="1"/>
      <w:marLeft w:val="0"/>
      <w:marRight w:val="0"/>
      <w:marTop w:val="0"/>
      <w:marBottom w:val="0"/>
      <w:divBdr>
        <w:top w:val="none" w:sz="0" w:space="0" w:color="auto"/>
        <w:left w:val="none" w:sz="0" w:space="0" w:color="auto"/>
        <w:bottom w:val="none" w:sz="0" w:space="0" w:color="auto"/>
        <w:right w:val="none" w:sz="0" w:space="0" w:color="auto"/>
      </w:divBdr>
    </w:div>
    <w:div w:id="358552744">
      <w:bodyDiv w:val="1"/>
      <w:marLeft w:val="0"/>
      <w:marRight w:val="0"/>
      <w:marTop w:val="0"/>
      <w:marBottom w:val="0"/>
      <w:divBdr>
        <w:top w:val="none" w:sz="0" w:space="0" w:color="auto"/>
        <w:left w:val="none" w:sz="0" w:space="0" w:color="auto"/>
        <w:bottom w:val="none" w:sz="0" w:space="0" w:color="auto"/>
        <w:right w:val="none" w:sz="0" w:space="0" w:color="auto"/>
      </w:divBdr>
    </w:div>
    <w:div w:id="364908218">
      <w:bodyDiv w:val="1"/>
      <w:marLeft w:val="0"/>
      <w:marRight w:val="0"/>
      <w:marTop w:val="0"/>
      <w:marBottom w:val="0"/>
      <w:divBdr>
        <w:top w:val="none" w:sz="0" w:space="0" w:color="auto"/>
        <w:left w:val="none" w:sz="0" w:space="0" w:color="auto"/>
        <w:bottom w:val="none" w:sz="0" w:space="0" w:color="auto"/>
        <w:right w:val="none" w:sz="0" w:space="0" w:color="auto"/>
      </w:divBdr>
    </w:div>
    <w:div w:id="418865372">
      <w:bodyDiv w:val="1"/>
      <w:marLeft w:val="0"/>
      <w:marRight w:val="0"/>
      <w:marTop w:val="0"/>
      <w:marBottom w:val="0"/>
      <w:divBdr>
        <w:top w:val="none" w:sz="0" w:space="0" w:color="auto"/>
        <w:left w:val="none" w:sz="0" w:space="0" w:color="auto"/>
        <w:bottom w:val="none" w:sz="0" w:space="0" w:color="auto"/>
        <w:right w:val="none" w:sz="0" w:space="0" w:color="auto"/>
      </w:divBdr>
    </w:div>
    <w:div w:id="474377012">
      <w:bodyDiv w:val="1"/>
      <w:marLeft w:val="0"/>
      <w:marRight w:val="0"/>
      <w:marTop w:val="0"/>
      <w:marBottom w:val="0"/>
      <w:divBdr>
        <w:top w:val="none" w:sz="0" w:space="0" w:color="auto"/>
        <w:left w:val="none" w:sz="0" w:space="0" w:color="auto"/>
        <w:bottom w:val="none" w:sz="0" w:space="0" w:color="auto"/>
        <w:right w:val="none" w:sz="0" w:space="0" w:color="auto"/>
      </w:divBdr>
    </w:div>
    <w:div w:id="495000827">
      <w:bodyDiv w:val="1"/>
      <w:marLeft w:val="0"/>
      <w:marRight w:val="0"/>
      <w:marTop w:val="0"/>
      <w:marBottom w:val="0"/>
      <w:divBdr>
        <w:top w:val="none" w:sz="0" w:space="0" w:color="auto"/>
        <w:left w:val="none" w:sz="0" w:space="0" w:color="auto"/>
        <w:bottom w:val="none" w:sz="0" w:space="0" w:color="auto"/>
        <w:right w:val="none" w:sz="0" w:space="0" w:color="auto"/>
      </w:divBdr>
    </w:div>
    <w:div w:id="499974437">
      <w:bodyDiv w:val="1"/>
      <w:marLeft w:val="0"/>
      <w:marRight w:val="0"/>
      <w:marTop w:val="0"/>
      <w:marBottom w:val="0"/>
      <w:divBdr>
        <w:top w:val="none" w:sz="0" w:space="0" w:color="auto"/>
        <w:left w:val="none" w:sz="0" w:space="0" w:color="auto"/>
        <w:bottom w:val="none" w:sz="0" w:space="0" w:color="auto"/>
        <w:right w:val="none" w:sz="0" w:space="0" w:color="auto"/>
      </w:divBdr>
    </w:div>
    <w:div w:id="530581366">
      <w:bodyDiv w:val="1"/>
      <w:marLeft w:val="0"/>
      <w:marRight w:val="0"/>
      <w:marTop w:val="0"/>
      <w:marBottom w:val="0"/>
      <w:divBdr>
        <w:top w:val="none" w:sz="0" w:space="0" w:color="auto"/>
        <w:left w:val="none" w:sz="0" w:space="0" w:color="auto"/>
        <w:bottom w:val="none" w:sz="0" w:space="0" w:color="auto"/>
        <w:right w:val="none" w:sz="0" w:space="0" w:color="auto"/>
      </w:divBdr>
    </w:div>
    <w:div w:id="587884965">
      <w:bodyDiv w:val="1"/>
      <w:marLeft w:val="0"/>
      <w:marRight w:val="0"/>
      <w:marTop w:val="0"/>
      <w:marBottom w:val="0"/>
      <w:divBdr>
        <w:top w:val="none" w:sz="0" w:space="0" w:color="auto"/>
        <w:left w:val="none" w:sz="0" w:space="0" w:color="auto"/>
        <w:bottom w:val="none" w:sz="0" w:space="0" w:color="auto"/>
        <w:right w:val="none" w:sz="0" w:space="0" w:color="auto"/>
      </w:divBdr>
    </w:div>
    <w:div w:id="589898629">
      <w:bodyDiv w:val="1"/>
      <w:marLeft w:val="0"/>
      <w:marRight w:val="0"/>
      <w:marTop w:val="0"/>
      <w:marBottom w:val="0"/>
      <w:divBdr>
        <w:top w:val="none" w:sz="0" w:space="0" w:color="auto"/>
        <w:left w:val="none" w:sz="0" w:space="0" w:color="auto"/>
        <w:bottom w:val="none" w:sz="0" w:space="0" w:color="auto"/>
        <w:right w:val="none" w:sz="0" w:space="0" w:color="auto"/>
      </w:divBdr>
    </w:div>
    <w:div w:id="652953013">
      <w:bodyDiv w:val="1"/>
      <w:marLeft w:val="0"/>
      <w:marRight w:val="0"/>
      <w:marTop w:val="0"/>
      <w:marBottom w:val="0"/>
      <w:divBdr>
        <w:top w:val="none" w:sz="0" w:space="0" w:color="auto"/>
        <w:left w:val="none" w:sz="0" w:space="0" w:color="auto"/>
        <w:bottom w:val="none" w:sz="0" w:space="0" w:color="auto"/>
        <w:right w:val="none" w:sz="0" w:space="0" w:color="auto"/>
      </w:divBdr>
    </w:div>
    <w:div w:id="667292219">
      <w:bodyDiv w:val="1"/>
      <w:marLeft w:val="0"/>
      <w:marRight w:val="0"/>
      <w:marTop w:val="0"/>
      <w:marBottom w:val="0"/>
      <w:divBdr>
        <w:top w:val="none" w:sz="0" w:space="0" w:color="auto"/>
        <w:left w:val="none" w:sz="0" w:space="0" w:color="auto"/>
        <w:bottom w:val="none" w:sz="0" w:space="0" w:color="auto"/>
        <w:right w:val="none" w:sz="0" w:space="0" w:color="auto"/>
      </w:divBdr>
    </w:div>
    <w:div w:id="704015218">
      <w:bodyDiv w:val="1"/>
      <w:marLeft w:val="0"/>
      <w:marRight w:val="0"/>
      <w:marTop w:val="0"/>
      <w:marBottom w:val="0"/>
      <w:divBdr>
        <w:top w:val="none" w:sz="0" w:space="0" w:color="auto"/>
        <w:left w:val="none" w:sz="0" w:space="0" w:color="auto"/>
        <w:bottom w:val="none" w:sz="0" w:space="0" w:color="auto"/>
        <w:right w:val="none" w:sz="0" w:space="0" w:color="auto"/>
      </w:divBdr>
    </w:div>
    <w:div w:id="711270478">
      <w:bodyDiv w:val="1"/>
      <w:marLeft w:val="0"/>
      <w:marRight w:val="0"/>
      <w:marTop w:val="0"/>
      <w:marBottom w:val="0"/>
      <w:divBdr>
        <w:top w:val="none" w:sz="0" w:space="0" w:color="auto"/>
        <w:left w:val="none" w:sz="0" w:space="0" w:color="auto"/>
        <w:bottom w:val="none" w:sz="0" w:space="0" w:color="auto"/>
        <w:right w:val="none" w:sz="0" w:space="0" w:color="auto"/>
      </w:divBdr>
    </w:div>
    <w:div w:id="715350790">
      <w:bodyDiv w:val="1"/>
      <w:marLeft w:val="0"/>
      <w:marRight w:val="0"/>
      <w:marTop w:val="0"/>
      <w:marBottom w:val="0"/>
      <w:divBdr>
        <w:top w:val="none" w:sz="0" w:space="0" w:color="auto"/>
        <w:left w:val="none" w:sz="0" w:space="0" w:color="auto"/>
        <w:bottom w:val="none" w:sz="0" w:space="0" w:color="auto"/>
        <w:right w:val="none" w:sz="0" w:space="0" w:color="auto"/>
      </w:divBdr>
    </w:div>
    <w:div w:id="749277582">
      <w:bodyDiv w:val="1"/>
      <w:marLeft w:val="0"/>
      <w:marRight w:val="0"/>
      <w:marTop w:val="0"/>
      <w:marBottom w:val="0"/>
      <w:divBdr>
        <w:top w:val="none" w:sz="0" w:space="0" w:color="auto"/>
        <w:left w:val="none" w:sz="0" w:space="0" w:color="auto"/>
        <w:bottom w:val="none" w:sz="0" w:space="0" w:color="auto"/>
        <w:right w:val="none" w:sz="0" w:space="0" w:color="auto"/>
      </w:divBdr>
    </w:div>
    <w:div w:id="790172619">
      <w:bodyDiv w:val="1"/>
      <w:marLeft w:val="0"/>
      <w:marRight w:val="0"/>
      <w:marTop w:val="0"/>
      <w:marBottom w:val="0"/>
      <w:divBdr>
        <w:top w:val="none" w:sz="0" w:space="0" w:color="auto"/>
        <w:left w:val="none" w:sz="0" w:space="0" w:color="auto"/>
        <w:bottom w:val="none" w:sz="0" w:space="0" w:color="auto"/>
        <w:right w:val="none" w:sz="0" w:space="0" w:color="auto"/>
      </w:divBdr>
    </w:div>
    <w:div w:id="862207294">
      <w:bodyDiv w:val="1"/>
      <w:marLeft w:val="0"/>
      <w:marRight w:val="0"/>
      <w:marTop w:val="0"/>
      <w:marBottom w:val="0"/>
      <w:divBdr>
        <w:top w:val="none" w:sz="0" w:space="0" w:color="auto"/>
        <w:left w:val="none" w:sz="0" w:space="0" w:color="auto"/>
        <w:bottom w:val="none" w:sz="0" w:space="0" w:color="auto"/>
        <w:right w:val="none" w:sz="0" w:space="0" w:color="auto"/>
      </w:divBdr>
    </w:div>
    <w:div w:id="874460623">
      <w:bodyDiv w:val="1"/>
      <w:marLeft w:val="0"/>
      <w:marRight w:val="0"/>
      <w:marTop w:val="0"/>
      <w:marBottom w:val="0"/>
      <w:divBdr>
        <w:top w:val="none" w:sz="0" w:space="0" w:color="auto"/>
        <w:left w:val="none" w:sz="0" w:space="0" w:color="auto"/>
        <w:bottom w:val="none" w:sz="0" w:space="0" w:color="auto"/>
        <w:right w:val="none" w:sz="0" w:space="0" w:color="auto"/>
      </w:divBdr>
    </w:div>
    <w:div w:id="908425245">
      <w:bodyDiv w:val="1"/>
      <w:marLeft w:val="0"/>
      <w:marRight w:val="0"/>
      <w:marTop w:val="0"/>
      <w:marBottom w:val="0"/>
      <w:divBdr>
        <w:top w:val="none" w:sz="0" w:space="0" w:color="auto"/>
        <w:left w:val="none" w:sz="0" w:space="0" w:color="auto"/>
        <w:bottom w:val="none" w:sz="0" w:space="0" w:color="auto"/>
        <w:right w:val="none" w:sz="0" w:space="0" w:color="auto"/>
      </w:divBdr>
      <w:divsChild>
        <w:div w:id="2094543767">
          <w:marLeft w:val="0"/>
          <w:marRight w:val="0"/>
          <w:marTop w:val="0"/>
          <w:marBottom w:val="0"/>
          <w:divBdr>
            <w:top w:val="none" w:sz="0" w:space="0" w:color="auto"/>
            <w:left w:val="none" w:sz="0" w:space="0" w:color="auto"/>
            <w:bottom w:val="none" w:sz="0" w:space="0" w:color="auto"/>
            <w:right w:val="none" w:sz="0" w:space="0" w:color="auto"/>
          </w:divBdr>
          <w:divsChild>
            <w:div w:id="2115786491">
              <w:marLeft w:val="0"/>
              <w:marRight w:val="0"/>
              <w:marTop w:val="0"/>
              <w:marBottom w:val="0"/>
              <w:divBdr>
                <w:top w:val="none" w:sz="0" w:space="0" w:color="auto"/>
                <w:left w:val="none" w:sz="0" w:space="0" w:color="auto"/>
                <w:bottom w:val="none" w:sz="0" w:space="0" w:color="auto"/>
                <w:right w:val="none" w:sz="0" w:space="0" w:color="auto"/>
              </w:divBdr>
              <w:divsChild>
                <w:div w:id="1208570876">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sChild>
    </w:div>
    <w:div w:id="948393530">
      <w:bodyDiv w:val="1"/>
      <w:marLeft w:val="0"/>
      <w:marRight w:val="0"/>
      <w:marTop w:val="0"/>
      <w:marBottom w:val="0"/>
      <w:divBdr>
        <w:top w:val="none" w:sz="0" w:space="0" w:color="auto"/>
        <w:left w:val="none" w:sz="0" w:space="0" w:color="auto"/>
        <w:bottom w:val="none" w:sz="0" w:space="0" w:color="auto"/>
        <w:right w:val="none" w:sz="0" w:space="0" w:color="auto"/>
      </w:divBdr>
    </w:div>
    <w:div w:id="1003699436">
      <w:bodyDiv w:val="1"/>
      <w:marLeft w:val="0"/>
      <w:marRight w:val="0"/>
      <w:marTop w:val="0"/>
      <w:marBottom w:val="0"/>
      <w:divBdr>
        <w:top w:val="none" w:sz="0" w:space="0" w:color="auto"/>
        <w:left w:val="none" w:sz="0" w:space="0" w:color="auto"/>
        <w:bottom w:val="none" w:sz="0" w:space="0" w:color="auto"/>
        <w:right w:val="none" w:sz="0" w:space="0" w:color="auto"/>
      </w:divBdr>
    </w:div>
    <w:div w:id="1062288943">
      <w:bodyDiv w:val="1"/>
      <w:marLeft w:val="0"/>
      <w:marRight w:val="0"/>
      <w:marTop w:val="0"/>
      <w:marBottom w:val="0"/>
      <w:divBdr>
        <w:top w:val="none" w:sz="0" w:space="0" w:color="auto"/>
        <w:left w:val="none" w:sz="0" w:space="0" w:color="auto"/>
        <w:bottom w:val="none" w:sz="0" w:space="0" w:color="auto"/>
        <w:right w:val="none" w:sz="0" w:space="0" w:color="auto"/>
      </w:divBdr>
    </w:div>
    <w:div w:id="1073822144">
      <w:bodyDiv w:val="1"/>
      <w:marLeft w:val="0"/>
      <w:marRight w:val="0"/>
      <w:marTop w:val="0"/>
      <w:marBottom w:val="0"/>
      <w:divBdr>
        <w:top w:val="none" w:sz="0" w:space="0" w:color="auto"/>
        <w:left w:val="none" w:sz="0" w:space="0" w:color="auto"/>
        <w:bottom w:val="none" w:sz="0" w:space="0" w:color="auto"/>
        <w:right w:val="none" w:sz="0" w:space="0" w:color="auto"/>
      </w:divBdr>
    </w:div>
    <w:div w:id="1079248598">
      <w:bodyDiv w:val="1"/>
      <w:marLeft w:val="0"/>
      <w:marRight w:val="0"/>
      <w:marTop w:val="0"/>
      <w:marBottom w:val="0"/>
      <w:divBdr>
        <w:top w:val="none" w:sz="0" w:space="0" w:color="auto"/>
        <w:left w:val="none" w:sz="0" w:space="0" w:color="auto"/>
        <w:bottom w:val="none" w:sz="0" w:space="0" w:color="auto"/>
        <w:right w:val="none" w:sz="0" w:space="0" w:color="auto"/>
      </w:divBdr>
    </w:div>
    <w:div w:id="1096293934">
      <w:bodyDiv w:val="1"/>
      <w:marLeft w:val="0"/>
      <w:marRight w:val="0"/>
      <w:marTop w:val="0"/>
      <w:marBottom w:val="0"/>
      <w:divBdr>
        <w:top w:val="none" w:sz="0" w:space="0" w:color="auto"/>
        <w:left w:val="none" w:sz="0" w:space="0" w:color="auto"/>
        <w:bottom w:val="none" w:sz="0" w:space="0" w:color="auto"/>
        <w:right w:val="none" w:sz="0" w:space="0" w:color="auto"/>
      </w:divBdr>
    </w:div>
    <w:div w:id="1099106344">
      <w:bodyDiv w:val="1"/>
      <w:marLeft w:val="0"/>
      <w:marRight w:val="0"/>
      <w:marTop w:val="0"/>
      <w:marBottom w:val="0"/>
      <w:divBdr>
        <w:top w:val="none" w:sz="0" w:space="0" w:color="auto"/>
        <w:left w:val="none" w:sz="0" w:space="0" w:color="auto"/>
        <w:bottom w:val="none" w:sz="0" w:space="0" w:color="auto"/>
        <w:right w:val="none" w:sz="0" w:space="0" w:color="auto"/>
      </w:divBdr>
    </w:div>
    <w:div w:id="1145587902">
      <w:bodyDiv w:val="1"/>
      <w:marLeft w:val="0"/>
      <w:marRight w:val="0"/>
      <w:marTop w:val="0"/>
      <w:marBottom w:val="0"/>
      <w:divBdr>
        <w:top w:val="none" w:sz="0" w:space="0" w:color="auto"/>
        <w:left w:val="none" w:sz="0" w:space="0" w:color="auto"/>
        <w:bottom w:val="none" w:sz="0" w:space="0" w:color="auto"/>
        <w:right w:val="none" w:sz="0" w:space="0" w:color="auto"/>
      </w:divBdr>
    </w:div>
    <w:div w:id="1154879349">
      <w:bodyDiv w:val="1"/>
      <w:marLeft w:val="0"/>
      <w:marRight w:val="0"/>
      <w:marTop w:val="0"/>
      <w:marBottom w:val="0"/>
      <w:divBdr>
        <w:top w:val="none" w:sz="0" w:space="0" w:color="auto"/>
        <w:left w:val="none" w:sz="0" w:space="0" w:color="auto"/>
        <w:bottom w:val="none" w:sz="0" w:space="0" w:color="auto"/>
        <w:right w:val="none" w:sz="0" w:space="0" w:color="auto"/>
      </w:divBdr>
    </w:div>
    <w:div w:id="1161314030">
      <w:bodyDiv w:val="1"/>
      <w:marLeft w:val="0"/>
      <w:marRight w:val="0"/>
      <w:marTop w:val="0"/>
      <w:marBottom w:val="0"/>
      <w:divBdr>
        <w:top w:val="none" w:sz="0" w:space="0" w:color="auto"/>
        <w:left w:val="none" w:sz="0" w:space="0" w:color="auto"/>
        <w:bottom w:val="none" w:sz="0" w:space="0" w:color="auto"/>
        <w:right w:val="none" w:sz="0" w:space="0" w:color="auto"/>
      </w:divBdr>
    </w:div>
    <w:div w:id="1195077764">
      <w:bodyDiv w:val="1"/>
      <w:marLeft w:val="0"/>
      <w:marRight w:val="0"/>
      <w:marTop w:val="0"/>
      <w:marBottom w:val="0"/>
      <w:divBdr>
        <w:top w:val="none" w:sz="0" w:space="0" w:color="auto"/>
        <w:left w:val="none" w:sz="0" w:space="0" w:color="auto"/>
        <w:bottom w:val="none" w:sz="0" w:space="0" w:color="auto"/>
        <w:right w:val="none" w:sz="0" w:space="0" w:color="auto"/>
      </w:divBdr>
      <w:divsChild>
        <w:div w:id="1833258985">
          <w:marLeft w:val="0"/>
          <w:marRight w:val="0"/>
          <w:marTop w:val="0"/>
          <w:marBottom w:val="0"/>
          <w:divBdr>
            <w:top w:val="none" w:sz="0" w:space="0" w:color="auto"/>
            <w:left w:val="none" w:sz="0" w:space="0" w:color="auto"/>
            <w:bottom w:val="none" w:sz="0" w:space="0" w:color="auto"/>
            <w:right w:val="none" w:sz="0" w:space="0" w:color="auto"/>
          </w:divBdr>
          <w:divsChild>
            <w:div w:id="1645348804">
              <w:marLeft w:val="0"/>
              <w:marRight w:val="0"/>
              <w:marTop w:val="0"/>
              <w:marBottom w:val="0"/>
              <w:divBdr>
                <w:top w:val="none" w:sz="0" w:space="0" w:color="auto"/>
                <w:left w:val="none" w:sz="0" w:space="0" w:color="auto"/>
                <w:bottom w:val="none" w:sz="0" w:space="0" w:color="auto"/>
                <w:right w:val="none" w:sz="0" w:space="0" w:color="auto"/>
              </w:divBdr>
              <w:divsChild>
                <w:div w:id="768623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5580818">
      <w:bodyDiv w:val="1"/>
      <w:marLeft w:val="0"/>
      <w:marRight w:val="0"/>
      <w:marTop w:val="0"/>
      <w:marBottom w:val="0"/>
      <w:divBdr>
        <w:top w:val="none" w:sz="0" w:space="0" w:color="auto"/>
        <w:left w:val="none" w:sz="0" w:space="0" w:color="auto"/>
        <w:bottom w:val="none" w:sz="0" w:space="0" w:color="auto"/>
        <w:right w:val="none" w:sz="0" w:space="0" w:color="auto"/>
      </w:divBdr>
    </w:div>
    <w:div w:id="1223518648">
      <w:bodyDiv w:val="1"/>
      <w:marLeft w:val="0"/>
      <w:marRight w:val="0"/>
      <w:marTop w:val="0"/>
      <w:marBottom w:val="0"/>
      <w:divBdr>
        <w:top w:val="none" w:sz="0" w:space="0" w:color="auto"/>
        <w:left w:val="none" w:sz="0" w:space="0" w:color="auto"/>
        <w:bottom w:val="none" w:sz="0" w:space="0" w:color="auto"/>
        <w:right w:val="none" w:sz="0" w:space="0" w:color="auto"/>
      </w:divBdr>
    </w:div>
    <w:div w:id="1360741271">
      <w:bodyDiv w:val="1"/>
      <w:marLeft w:val="0"/>
      <w:marRight w:val="0"/>
      <w:marTop w:val="0"/>
      <w:marBottom w:val="0"/>
      <w:divBdr>
        <w:top w:val="none" w:sz="0" w:space="0" w:color="auto"/>
        <w:left w:val="none" w:sz="0" w:space="0" w:color="auto"/>
        <w:bottom w:val="none" w:sz="0" w:space="0" w:color="auto"/>
        <w:right w:val="none" w:sz="0" w:space="0" w:color="auto"/>
      </w:divBdr>
    </w:div>
    <w:div w:id="1365902306">
      <w:bodyDiv w:val="1"/>
      <w:marLeft w:val="0"/>
      <w:marRight w:val="0"/>
      <w:marTop w:val="0"/>
      <w:marBottom w:val="0"/>
      <w:divBdr>
        <w:top w:val="none" w:sz="0" w:space="0" w:color="auto"/>
        <w:left w:val="none" w:sz="0" w:space="0" w:color="auto"/>
        <w:bottom w:val="none" w:sz="0" w:space="0" w:color="auto"/>
        <w:right w:val="none" w:sz="0" w:space="0" w:color="auto"/>
      </w:divBdr>
    </w:div>
    <w:div w:id="1372075106">
      <w:bodyDiv w:val="1"/>
      <w:marLeft w:val="0"/>
      <w:marRight w:val="0"/>
      <w:marTop w:val="0"/>
      <w:marBottom w:val="0"/>
      <w:divBdr>
        <w:top w:val="none" w:sz="0" w:space="0" w:color="auto"/>
        <w:left w:val="none" w:sz="0" w:space="0" w:color="auto"/>
        <w:bottom w:val="none" w:sz="0" w:space="0" w:color="auto"/>
        <w:right w:val="none" w:sz="0" w:space="0" w:color="auto"/>
      </w:divBdr>
    </w:div>
    <w:div w:id="1383753399">
      <w:bodyDiv w:val="1"/>
      <w:marLeft w:val="0"/>
      <w:marRight w:val="0"/>
      <w:marTop w:val="0"/>
      <w:marBottom w:val="0"/>
      <w:divBdr>
        <w:top w:val="none" w:sz="0" w:space="0" w:color="auto"/>
        <w:left w:val="none" w:sz="0" w:space="0" w:color="auto"/>
        <w:bottom w:val="none" w:sz="0" w:space="0" w:color="auto"/>
        <w:right w:val="none" w:sz="0" w:space="0" w:color="auto"/>
      </w:divBdr>
    </w:div>
    <w:div w:id="1445032033">
      <w:bodyDiv w:val="1"/>
      <w:marLeft w:val="0"/>
      <w:marRight w:val="0"/>
      <w:marTop w:val="0"/>
      <w:marBottom w:val="0"/>
      <w:divBdr>
        <w:top w:val="none" w:sz="0" w:space="0" w:color="auto"/>
        <w:left w:val="none" w:sz="0" w:space="0" w:color="auto"/>
        <w:bottom w:val="none" w:sz="0" w:space="0" w:color="auto"/>
        <w:right w:val="none" w:sz="0" w:space="0" w:color="auto"/>
      </w:divBdr>
      <w:divsChild>
        <w:div w:id="1590308042">
          <w:marLeft w:val="0"/>
          <w:marRight w:val="0"/>
          <w:marTop w:val="0"/>
          <w:marBottom w:val="0"/>
          <w:divBdr>
            <w:top w:val="none" w:sz="0" w:space="0" w:color="auto"/>
            <w:left w:val="none" w:sz="0" w:space="0" w:color="auto"/>
            <w:bottom w:val="none" w:sz="0" w:space="0" w:color="auto"/>
            <w:right w:val="none" w:sz="0" w:space="0" w:color="auto"/>
          </w:divBdr>
          <w:divsChild>
            <w:div w:id="566376201">
              <w:marLeft w:val="0"/>
              <w:marRight w:val="0"/>
              <w:marTop w:val="0"/>
              <w:marBottom w:val="0"/>
              <w:divBdr>
                <w:top w:val="none" w:sz="0" w:space="0" w:color="auto"/>
                <w:left w:val="none" w:sz="0" w:space="0" w:color="auto"/>
                <w:bottom w:val="none" w:sz="0" w:space="0" w:color="auto"/>
                <w:right w:val="none" w:sz="0" w:space="0" w:color="auto"/>
              </w:divBdr>
            </w:div>
            <w:div w:id="1721440213">
              <w:marLeft w:val="0"/>
              <w:marRight w:val="0"/>
              <w:marTop w:val="0"/>
              <w:marBottom w:val="0"/>
              <w:divBdr>
                <w:top w:val="none" w:sz="0" w:space="0" w:color="auto"/>
                <w:left w:val="none" w:sz="0" w:space="0" w:color="auto"/>
                <w:bottom w:val="none" w:sz="0" w:space="0" w:color="auto"/>
                <w:right w:val="none" w:sz="0" w:space="0" w:color="auto"/>
              </w:divBdr>
            </w:div>
            <w:div w:id="1359544375">
              <w:marLeft w:val="0"/>
              <w:marRight w:val="0"/>
              <w:marTop w:val="0"/>
              <w:marBottom w:val="0"/>
              <w:divBdr>
                <w:top w:val="none" w:sz="0" w:space="0" w:color="auto"/>
                <w:left w:val="none" w:sz="0" w:space="0" w:color="auto"/>
                <w:bottom w:val="none" w:sz="0" w:space="0" w:color="auto"/>
                <w:right w:val="none" w:sz="0" w:space="0" w:color="auto"/>
              </w:divBdr>
            </w:div>
            <w:div w:id="1236430710">
              <w:marLeft w:val="0"/>
              <w:marRight w:val="0"/>
              <w:marTop w:val="0"/>
              <w:marBottom w:val="0"/>
              <w:divBdr>
                <w:top w:val="none" w:sz="0" w:space="0" w:color="auto"/>
                <w:left w:val="none" w:sz="0" w:space="0" w:color="auto"/>
                <w:bottom w:val="none" w:sz="0" w:space="0" w:color="auto"/>
                <w:right w:val="none" w:sz="0" w:space="0" w:color="auto"/>
              </w:divBdr>
            </w:div>
            <w:div w:id="763301185">
              <w:marLeft w:val="0"/>
              <w:marRight w:val="0"/>
              <w:marTop w:val="0"/>
              <w:marBottom w:val="0"/>
              <w:divBdr>
                <w:top w:val="none" w:sz="0" w:space="0" w:color="auto"/>
                <w:left w:val="none" w:sz="0" w:space="0" w:color="auto"/>
                <w:bottom w:val="none" w:sz="0" w:space="0" w:color="auto"/>
                <w:right w:val="none" w:sz="0" w:space="0" w:color="auto"/>
              </w:divBdr>
            </w:div>
            <w:div w:id="36319503">
              <w:marLeft w:val="0"/>
              <w:marRight w:val="0"/>
              <w:marTop w:val="0"/>
              <w:marBottom w:val="0"/>
              <w:divBdr>
                <w:top w:val="none" w:sz="0" w:space="0" w:color="auto"/>
                <w:left w:val="none" w:sz="0" w:space="0" w:color="auto"/>
                <w:bottom w:val="none" w:sz="0" w:space="0" w:color="auto"/>
                <w:right w:val="none" w:sz="0" w:space="0" w:color="auto"/>
              </w:divBdr>
            </w:div>
            <w:div w:id="813063200">
              <w:marLeft w:val="0"/>
              <w:marRight w:val="0"/>
              <w:marTop w:val="0"/>
              <w:marBottom w:val="0"/>
              <w:divBdr>
                <w:top w:val="none" w:sz="0" w:space="0" w:color="auto"/>
                <w:left w:val="none" w:sz="0" w:space="0" w:color="auto"/>
                <w:bottom w:val="none" w:sz="0" w:space="0" w:color="auto"/>
                <w:right w:val="none" w:sz="0" w:space="0" w:color="auto"/>
              </w:divBdr>
            </w:div>
            <w:div w:id="1454904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002061">
      <w:bodyDiv w:val="1"/>
      <w:marLeft w:val="0"/>
      <w:marRight w:val="0"/>
      <w:marTop w:val="0"/>
      <w:marBottom w:val="0"/>
      <w:divBdr>
        <w:top w:val="none" w:sz="0" w:space="0" w:color="auto"/>
        <w:left w:val="none" w:sz="0" w:space="0" w:color="auto"/>
        <w:bottom w:val="none" w:sz="0" w:space="0" w:color="auto"/>
        <w:right w:val="none" w:sz="0" w:space="0" w:color="auto"/>
      </w:divBdr>
      <w:divsChild>
        <w:div w:id="689142144">
          <w:marLeft w:val="0"/>
          <w:marRight w:val="0"/>
          <w:marTop w:val="0"/>
          <w:marBottom w:val="0"/>
          <w:divBdr>
            <w:top w:val="none" w:sz="0" w:space="0" w:color="auto"/>
            <w:left w:val="none" w:sz="0" w:space="0" w:color="auto"/>
            <w:bottom w:val="none" w:sz="0" w:space="0" w:color="auto"/>
            <w:right w:val="none" w:sz="0" w:space="0" w:color="auto"/>
          </w:divBdr>
          <w:divsChild>
            <w:div w:id="1885022442">
              <w:marLeft w:val="0"/>
              <w:marRight w:val="0"/>
              <w:marTop w:val="0"/>
              <w:marBottom w:val="0"/>
              <w:divBdr>
                <w:top w:val="none" w:sz="0" w:space="0" w:color="auto"/>
                <w:left w:val="none" w:sz="0" w:space="0" w:color="auto"/>
                <w:bottom w:val="none" w:sz="0" w:space="0" w:color="auto"/>
                <w:right w:val="none" w:sz="0" w:space="0" w:color="auto"/>
              </w:divBdr>
              <w:divsChild>
                <w:div w:id="2019232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6657435">
      <w:bodyDiv w:val="1"/>
      <w:marLeft w:val="0"/>
      <w:marRight w:val="0"/>
      <w:marTop w:val="0"/>
      <w:marBottom w:val="0"/>
      <w:divBdr>
        <w:top w:val="none" w:sz="0" w:space="0" w:color="auto"/>
        <w:left w:val="none" w:sz="0" w:space="0" w:color="auto"/>
        <w:bottom w:val="none" w:sz="0" w:space="0" w:color="auto"/>
        <w:right w:val="none" w:sz="0" w:space="0" w:color="auto"/>
      </w:divBdr>
    </w:div>
    <w:div w:id="1542479847">
      <w:bodyDiv w:val="1"/>
      <w:marLeft w:val="0"/>
      <w:marRight w:val="0"/>
      <w:marTop w:val="0"/>
      <w:marBottom w:val="0"/>
      <w:divBdr>
        <w:top w:val="none" w:sz="0" w:space="0" w:color="auto"/>
        <w:left w:val="none" w:sz="0" w:space="0" w:color="auto"/>
        <w:bottom w:val="none" w:sz="0" w:space="0" w:color="auto"/>
        <w:right w:val="none" w:sz="0" w:space="0" w:color="auto"/>
      </w:divBdr>
    </w:div>
    <w:div w:id="1567909363">
      <w:bodyDiv w:val="1"/>
      <w:marLeft w:val="0"/>
      <w:marRight w:val="0"/>
      <w:marTop w:val="0"/>
      <w:marBottom w:val="0"/>
      <w:divBdr>
        <w:top w:val="none" w:sz="0" w:space="0" w:color="auto"/>
        <w:left w:val="none" w:sz="0" w:space="0" w:color="auto"/>
        <w:bottom w:val="none" w:sz="0" w:space="0" w:color="auto"/>
        <w:right w:val="none" w:sz="0" w:space="0" w:color="auto"/>
      </w:divBdr>
    </w:div>
    <w:div w:id="1648238495">
      <w:bodyDiv w:val="1"/>
      <w:marLeft w:val="0"/>
      <w:marRight w:val="0"/>
      <w:marTop w:val="0"/>
      <w:marBottom w:val="0"/>
      <w:divBdr>
        <w:top w:val="none" w:sz="0" w:space="0" w:color="auto"/>
        <w:left w:val="none" w:sz="0" w:space="0" w:color="auto"/>
        <w:bottom w:val="none" w:sz="0" w:space="0" w:color="auto"/>
        <w:right w:val="none" w:sz="0" w:space="0" w:color="auto"/>
      </w:divBdr>
    </w:div>
    <w:div w:id="1650939724">
      <w:bodyDiv w:val="1"/>
      <w:marLeft w:val="0"/>
      <w:marRight w:val="0"/>
      <w:marTop w:val="0"/>
      <w:marBottom w:val="0"/>
      <w:divBdr>
        <w:top w:val="none" w:sz="0" w:space="0" w:color="auto"/>
        <w:left w:val="none" w:sz="0" w:space="0" w:color="auto"/>
        <w:bottom w:val="none" w:sz="0" w:space="0" w:color="auto"/>
        <w:right w:val="none" w:sz="0" w:space="0" w:color="auto"/>
      </w:divBdr>
    </w:div>
    <w:div w:id="1661539780">
      <w:bodyDiv w:val="1"/>
      <w:marLeft w:val="0"/>
      <w:marRight w:val="0"/>
      <w:marTop w:val="0"/>
      <w:marBottom w:val="0"/>
      <w:divBdr>
        <w:top w:val="none" w:sz="0" w:space="0" w:color="auto"/>
        <w:left w:val="none" w:sz="0" w:space="0" w:color="auto"/>
        <w:bottom w:val="none" w:sz="0" w:space="0" w:color="auto"/>
        <w:right w:val="none" w:sz="0" w:space="0" w:color="auto"/>
      </w:divBdr>
    </w:div>
    <w:div w:id="1663117838">
      <w:bodyDiv w:val="1"/>
      <w:marLeft w:val="0"/>
      <w:marRight w:val="0"/>
      <w:marTop w:val="0"/>
      <w:marBottom w:val="0"/>
      <w:divBdr>
        <w:top w:val="none" w:sz="0" w:space="0" w:color="auto"/>
        <w:left w:val="none" w:sz="0" w:space="0" w:color="auto"/>
        <w:bottom w:val="none" w:sz="0" w:space="0" w:color="auto"/>
        <w:right w:val="none" w:sz="0" w:space="0" w:color="auto"/>
      </w:divBdr>
    </w:div>
    <w:div w:id="1687365348">
      <w:bodyDiv w:val="1"/>
      <w:marLeft w:val="0"/>
      <w:marRight w:val="0"/>
      <w:marTop w:val="0"/>
      <w:marBottom w:val="0"/>
      <w:divBdr>
        <w:top w:val="none" w:sz="0" w:space="0" w:color="auto"/>
        <w:left w:val="none" w:sz="0" w:space="0" w:color="auto"/>
        <w:bottom w:val="none" w:sz="0" w:space="0" w:color="auto"/>
        <w:right w:val="none" w:sz="0" w:space="0" w:color="auto"/>
      </w:divBdr>
    </w:div>
    <w:div w:id="1793018792">
      <w:bodyDiv w:val="1"/>
      <w:marLeft w:val="0"/>
      <w:marRight w:val="0"/>
      <w:marTop w:val="0"/>
      <w:marBottom w:val="0"/>
      <w:divBdr>
        <w:top w:val="none" w:sz="0" w:space="0" w:color="auto"/>
        <w:left w:val="none" w:sz="0" w:space="0" w:color="auto"/>
        <w:bottom w:val="none" w:sz="0" w:space="0" w:color="auto"/>
        <w:right w:val="none" w:sz="0" w:space="0" w:color="auto"/>
      </w:divBdr>
    </w:div>
    <w:div w:id="1826699541">
      <w:bodyDiv w:val="1"/>
      <w:marLeft w:val="0"/>
      <w:marRight w:val="0"/>
      <w:marTop w:val="0"/>
      <w:marBottom w:val="0"/>
      <w:divBdr>
        <w:top w:val="none" w:sz="0" w:space="0" w:color="auto"/>
        <w:left w:val="none" w:sz="0" w:space="0" w:color="auto"/>
        <w:bottom w:val="none" w:sz="0" w:space="0" w:color="auto"/>
        <w:right w:val="none" w:sz="0" w:space="0" w:color="auto"/>
      </w:divBdr>
    </w:div>
    <w:div w:id="1830049181">
      <w:bodyDiv w:val="1"/>
      <w:marLeft w:val="0"/>
      <w:marRight w:val="0"/>
      <w:marTop w:val="0"/>
      <w:marBottom w:val="0"/>
      <w:divBdr>
        <w:top w:val="none" w:sz="0" w:space="0" w:color="auto"/>
        <w:left w:val="none" w:sz="0" w:space="0" w:color="auto"/>
        <w:bottom w:val="none" w:sz="0" w:space="0" w:color="auto"/>
        <w:right w:val="none" w:sz="0" w:space="0" w:color="auto"/>
      </w:divBdr>
    </w:div>
    <w:div w:id="1836142862">
      <w:bodyDiv w:val="1"/>
      <w:marLeft w:val="0"/>
      <w:marRight w:val="0"/>
      <w:marTop w:val="0"/>
      <w:marBottom w:val="0"/>
      <w:divBdr>
        <w:top w:val="none" w:sz="0" w:space="0" w:color="auto"/>
        <w:left w:val="none" w:sz="0" w:space="0" w:color="auto"/>
        <w:bottom w:val="none" w:sz="0" w:space="0" w:color="auto"/>
        <w:right w:val="none" w:sz="0" w:space="0" w:color="auto"/>
      </w:divBdr>
    </w:div>
    <w:div w:id="1841113150">
      <w:bodyDiv w:val="1"/>
      <w:marLeft w:val="0"/>
      <w:marRight w:val="0"/>
      <w:marTop w:val="0"/>
      <w:marBottom w:val="0"/>
      <w:divBdr>
        <w:top w:val="none" w:sz="0" w:space="0" w:color="auto"/>
        <w:left w:val="none" w:sz="0" w:space="0" w:color="auto"/>
        <w:bottom w:val="none" w:sz="0" w:space="0" w:color="auto"/>
        <w:right w:val="none" w:sz="0" w:space="0" w:color="auto"/>
      </w:divBdr>
    </w:div>
    <w:div w:id="1854998357">
      <w:bodyDiv w:val="1"/>
      <w:marLeft w:val="0"/>
      <w:marRight w:val="0"/>
      <w:marTop w:val="0"/>
      <w:marBottom w:val="0"/>
      <w:divBdr>
        <w:top w:val="none" w:sz="0" w:space="0" w:color="auto"/>
        <w:left w:val="none" w:sz="0" w:space="0" w:color="auto"/>
        <w:bottom w:val="none" w:sz="0" w:space="0" w:color="auto"/>
        <w:right w:val="none" w:sz="0" w:space="0" w:color="auto"/>
      </w:divBdr>
      <w:divsChild>
        <w:div w:id="1961645986">
          <w:marLeft w:val="0"/>
          <w:marRight w:val="0"/>
          <w:marTop w:val="0"/>
          <w:marBottom w:val="0"/>
          <w:divBdr>
            <w:top w:val="single" w:sz="2" w:space="0" w:color="E3E3E3"/>
            <w:left w:val="single" w:sz="2" w:space="0" w:color="E3E3E3"/>
            <w:bottom w:val="single" w:sz="2" w:space="0" w:color="E3E3E3"/>
            <w:right w:val="single" w:sz="2" w:space="0" w:color="E3E3E3"/>
          </w:divBdr>
        </w:div>
        <w:div w:id="2440654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71145824">
      <w:bodyDiv w:val="1"/>
      <w:marLeft w:val="0"/>
      <w:marRight w:val="0"/>
      <w:marTop w:val="0"/>
      <w:marBottom w:val="0"/>
      <w:divBdr>
        <w:top w:val="none" w:sz="0" w:space="0" w:color="auto"/>
        <w:left w:val="none" w:sz="0" w:space="0" w:color="auto"/>
        <w:bottom w:val="none" w:sz="0" w:space="0" w:color="auto"/>
        <w:right w:val="none" w:sz="0" w:space="0" w:color="auto"/>
      </w:divBdr>
    </w:div>
    <w:div w:id="1874658694">
      <w:bodyDiv w:val="1"/>
      <w:marLeft w:val="0"/>
      <w:marRight w:val="0"/>
      <w:marTop w:val="0"/>
      <w:marBottom w:val="0"/>
      <w:divBdr>
        <w:top w:val="none" w:sz="0" w:space="0" w:color="auto"/>
        <w:left w:val="none" w:sz="0" w:space="0" w:color="auto"/>
        <w:bottom w:val="none" w:sz="0" w:space="0" w:color="auto"/>
        <w:right w:val="none" w:sz="0" w:space="0" w:color="auto"/>
      </w:divBdr>
      <w:divsChild>
        <w:div w:id="285502354">
          <w:marLeft w:val="0"/>
          <w:marRight w:val="0"/>
          <w:marTop w:val="0"/>
          <w:marBottom w:val="0"/>
          <w:divBdr>
            <w:top w:val="none" w:sz="0" w:space="0" w:color="auto"/>
            <w:left w:val="none" w:sz="0" w:space="0" w:color="auto"/>
            <w:bottom w:val="none" w:sz="0" w:space="0" w:color="auto"/>
            <w:right w:val="none" w:sz="0" w:space="0" w:color="auto"/>
          </w:divBdr>
          <w:divsChild>
            <w:div w:id="1783068649">
              <w:marLeft w:val="0"/>
              <w:marRight w:val="0"/>
              <w:marTop w:val="0"/>
              <w:marBottom w:val="0"/>
              <w:divBdr>
                <w:top w:val="none" w:sz="0" w:space="0" w:color="auto"/>
                <w:left w:val="none" w:sz="0" w:space="0" w:color="auto"/>
                <w:bottom w:val="none" w:sz="0" w:space="0" w:color="auto"/>
                <w:right w:val="none" w:sz="0" w:space="0" w:color="auto"/>
              </w:divBdr>
            </w:div>
            <w:div w:id="1489327110">
              <w:marLeft w:val="0"/>
              <w:marRight w:val="0"/>
              <w:marTop w:val="0"/>
              <w:marBottom w:val="0"/>
              <w:divBdr>
                <w:top w:val="none" w:sz="0" w:space="0" w:color="auto"/>
                <w:left w:val="none" w:sz="0" w:space="0" w:color="auto"/>
                <w:bottom w:val="none" w:sz="0" w:space="0" w:color="auto"/>
                <w:right w:val="none" w:sz="0" w:space="0" w:color="auto"/>
              </w:divBdr>
            </w:div>
            <w:div w:id="172261119">
              <w:marLeft w:val="0"/>
              <w:marRight w:val="0"/>
              <w:marTop w:val="0"/>
              <w:marBottom w:val="0"/>
              <w:divBdr>
                <w:top w:val="none" w:sz="0" w:space="0" w:color="auto"/>
                <w:left w:val="none" w:sz="0" w:space="0" w:color="auto"/>
                <w:bottom w:val="none" w:sz="0" w:space="0" w:color="auto"/>
                <w:right w:val="none" w:sz="0" w:space="0" w:color="auto"/>
              </w:divBdr>
            </w:div>
            <w:div w:id="818378710">
              <w:marLeft w:val="0"/>
              <w:marRight w:val="0"/>
              <w:marTop w:val="0"/>
              <w:marBottom w:val="0"/>
              <w:divBdr>
                <w:top w:val="none" w:sz="0" w:space="0" w:color="auto"/>
                <w:left w:val="none" w:sz="0" w:space="0" w:color="auto"/>
                <w:bottom w:val="none" w:sz="0" w:space="0" w:color="auto"/>
                <w:right w:val="none" w:sz="0" w:space="0" w:color="auto"/>
              </w:divBdr>
            </w:div>
            <w:div w:id="62409443">
              <w:marLeft w:val="0"/>
              <w:marRight w:val="0"/>
              <w:marTop w:val="0"/>
              <w:marBottom w:val="0"/>
              <w:divBdr>
                <w:top w:val="none" w:sz="0" w:space="0" w:color="auto"/>
                <w:left w:val="none" w:sz="0" w:space="0" w:color="auto"/>
                <w:bottom w:val="none" w:sz="0" w:space="0" w:color="auto"/>
                <w:right w:val="none" w:sz="0" w:space="0" w:color="auto"/>
              </w:divBdr>
            </w:div>
            <w:div w:id="236745061">
              <w:marLeft w:val="0"/>
              <w:marRight w:val="0"/>
              <w:marTop w:val="0"/>
              <w:marBottom w:val="0"/>
              <w:divBdr>
                <w:top w:val="none" w:sz="0" w:space="0" w:color="auto"/>
                <w:left w:val="none" w:sz="0" w:space="0" w:color="auto"/>
                <w:bottom w:val="none" w:sz="0" w:space="0" w:color="auto"/>
                <w:right w:val="none" w:sz="0" w:space="0" w:color="auto"/>
              </w:divBdr>
            </w:div>
            <w:div w:id="1248348954">
              <w:marLeft w:val="0"/>
              <w:marRight w:val="0"/>
              <w:marTop w:val="0"/>
              <w:marBottom w:val="0"/>
              <w:divBdr>
                <w:top w:val="none" w:sz="0" w:space="0" w:color="auto"/>
                <w:left w:val="none" w:sz="0" w:space="0" w:color="auto"/>
                <w:bottom w:val="none" w:sz="0" w:space="0" w:color="auto"/>
                <w:right w:val="none" w:sz="0" w:space="0" w:color="auto"/>
              </w:divBdr>
            </w:div>
            <w:div w:id="995650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804956">
      <w:bodyDiv w:val="1"/>
      <w:marLeft w:val="0"/>
      <w:marRight w:val="0"/>
      <w:marTop w:val="0"/>
      <w:marBottom w:val="0"/>
      <w:divBdr>
        <w:top w:val="none" w:sz="0" w:space="0" w:color="auto"/>
        <w:left w:val="none" w:sz="0" w:space="0" w:color="auto"/>
        <w:bottom w:val="none" w:sz="0" w:space="0" w:color="auto"/>
        <w:right w:val="none" w:sz="0" w:space="0" w:color="auto"/>
      </w:divBdr>
    </w:div>
    <w:div w:id="1891963897">
      <w:bodyDiv w:val="1"/>
      <w:marLeft w:val="0"/>
      <w:marRight w:val="0"/>
      <w:marTop w:val="0"/>
      <w:marBottom w:val="0"/>
      <w:divBdr>
        <w:top w:val="none" w:sz="0" w:space="0" w:color="auto"/>
        <w:left w:val="none" w:sz="0" w:space="0" w:color="auto"/>
        <w:bottom w:val="none" w:sz="0" w:space="0" w:color="auto"/>
        <w:right w:val="none" w:sz="0" w:space="0" w:color="auto"/>
      </w:divBdr>
    </w:div>
    <w:div w:id="1897621485">
      <w:bodyDiv w:val="1"/>
      <w:marLeft w:val="0"/>
      <w:marRight w:val="0"/>
      <w:marTop w:val="0"/>
      <w:marBottom w:val="0"/>
      <w:divBdr>
        <w:top w:val="none" w:sz="0" w:space="0" w:color="auto"/>
        <w:left w:val="none" w:sz="0" w:space="0" w:color="auto"/>
        <w:bottom w:val="none" w:sz="0" w:space="0" w:color="auto"/>
        <w:right w:val="none" w:sz="0" w:space="0" w:color="auto"/>
      </w:divBdr>
      <w:divsChild>
        <w:div w:id="970330157">
          <w:marLeft w:val="0"/>
          <w:marRight w:val="0"/>
          <w:marTop w:val="0"/>
          <w:marBottom w:val="0"/>
          <w:divBdr>
            <w:top w:val="single" w:sz="2" w:space="0" w:color="E3E3E3"/>
            <w:left w:val="single" w:sz="2" w:space="0" w:color="E3E3E3"/>
            <w:bottom w:val="single" w:sz="2" w:space="0" w:color="E3E3E3"/>
            <w:right w:val="single" w:sz="2" w:space="0" w:color="E3E3E3"/>
          </w:divBdr>
        </w:div>
        <w:div w:id="60453293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03713029">
      <w:bodyDiv w:val="1"/>
      <w:marLeft w:val="0"/>
      <w:marRight w:val="0"/>
      <w:marTop w:val="0"/>
      <w:marBottom w:val="0"/>
      <w:divBdr>
        <w:top w:val="none" w:sz="0" w:space="0" w:color="auto"/>
        <w:left w:val="none" w:sz="0" w:space="0" w:color="auto"/>
        <w:bottom w:val="none" w:sz="0" w:space="0" w:color="auto"/>
        <w:right w:val="none" w:sz="0" w:space="0" w:color="auto"/>
      </w:divBdr>
      <w:divsChild>
        <w:div w:id="1621179366">
          <w:marLeft w:val="0"/>
          <w:marRight w:val="0"/>
          <w:marTop w:val="0"/>
          <w:marBottom w:val="0"/>
          <w:divBdr>
            <w:top w:val="none" w:sz="0" w:space="0" w:color="auto"/>
            <w:left w:val="none" w:sz="0" w:space="0" w:color="auto"/>
            <w:bottom w:val="none" w:sz="0" w:space="0" w:color="auto"/>
            <w:right w:val="none" w:sz="0" w:space="0" w:color="auto"/>
          </w:divBdr>
          <w:divsChild>
            <w:div w:id="958687512">
              <w:marLeft w:val="0"/>
              <w:marRight w:val="0"/>
              <w:marTop w:val="0"/>
              <w:marBottom w:val="0"/>
              <w:divBdr>
                <w:top w:val="none" w:sz="0" w:space="0" w:color="auto"/>
                <w:left w:val="none" w:sz="0" w:space="0" w:color="auto"/>
                <w:bottom w:val="none" w:sz="0" w:space="0" w:color="auto"/>
                <w:right w:val="none" w:sz="0" w:space="0" w:color="auto"/>
              </w:divBdr>
              <w:divsChild>
                <w:div w:id="898052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6555580">
      <w:bodyDiv w:val="1"/>
      <w:marLeft w:val="0"/>
      <w:marRight w:val="0"/>
      <w:marTop w:val="0"/>
      <w:marBottom w:val="0"/>
      <w:divBdr>
        <w:top w:val="none" w:sz="0" w:space="0" w:color="auto"/>
        <w:left w:val="none" w:sz="0" w:space="0" w:color="auto"/>
        <w:bottom w:val="none" w:sz="0" w:space="0" w:color="auto"/>
        <w:right w:val="none" w:sz="0" w:space="0" w:color="auto"/>
      </w:divBdr>
    </w:div>
    <w:div w:id="1938518889">
      <w:bodyDiv w:val="1"/>
      <w:marLeft w:val="0"/>
      <w:marRight w:val="0"/>
      <w:marTop w:val="0"/>
      <w:marBottom w:val="0"/>
      <w:divBdr>
        <w:top w:val="none" w:sz="0" w:space="0" w:color="auto"/>
        <w:left w:val="none" w:sz="0" w:space="0" w:color="auto"/>
        <w:bottom w:val="none" w:sz="0" w:space="0" w:color="auto"/>
        <w:right w:val="none" w:sz="0" w:space="0" w:color="auto"/>
      </w:divBdr>
      <w:divsChild>
        <w:div w:id="2143422688">
          <w:marLeft w:val="0"/>
          <w:marRight w:val="0"/>
          <w:marTop w:val="0"/>
          <w:marBottom w:val="0"/>
          <w:divBdr>
            <w:top w:val="none" w:sz="0" w:space="0" w:color="auto"/>
            <w:left w:val="none" w:sz="0" w:space="0" w:color="auto"/>
            <w:bottom w:val="none" w:sz="0" w:space="0" w:color="auto"/>
            <w:right w:val="none" w:sz="0" w:space="0" w:color="auto"/>
          </w:divBdr>
        </w:div>
        <w:div w:id="2037121350">
          <w:marLeft w:val="0"/>
          <w:marRight w:val="0"/>
          <w:marTop w:val="0"/>
          <w:marBottom w:val="0"/>
          <w:divBdr>
            <w:top w:val="none" w:sz="0" w:space="0" w:color="auto"/>
            <w:left w:val="none" w:sz="0" w:space="0" w:color="auto"/>
            <w:bottom w:val="none" w:sz="0" w:space="0" w:color="auto"/>
            <w:right w:val="none" w:sz="0" w:space="0" w:color="auto"/>
          </w:divBdr>
        </w:div>
      </w:divsChild>
    </w:div>
    <w:div w:id="2026324457">
      <w:bodyDiv w:val="1"/>
      <w:marLeft w:val="0"/>
      <w:marRight w:val="0"/>
      <w:marTop w:val="0"/>
      <w:marBottom w:val="0"/>
      <w:divBdr>
        <w:top w:val="none" w:sz="0" w:space="0" w:color="auto"/>
        <w:left w:val="none" w:sz="0" w:space="0" w:color="auto"/>
        <w:bottom w:val="none" w:sz="0" w:space="0" w:color="auto"/>
        <w:right w:val="none" w:sz="0" w:space="0" w:color="auto"/>
      </w:divBdr>
    </w:div>
    <w:div w:id="2035961915">
      <w:bodyDiv w:val="1"/>
      <w:marLeft w:val="0"/>
      <w:marRight w:val="0"/>
      <w:marTop w:val="0"/>
      <w:marBottom w:val="0"/>
      <w:divBdr>
        <w:top w:val="none" w:sz="0" w:space="0" w:color="auto"/>
        <w:left w:val="none" w:sz="0" w:space="0" w:color="auto"/>
        <w:bottom w:val="none" w:sz="0" w:space="0" w:color="auto"/>
        <w:right w:val="none" w:sz="0" w:space="0" w:color="auto"/>
      </w:divBdr>
    </w:div>
    <w:div w:id="20782779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microsoft.com/office/2018/08/relationships/commentsExtensible" Target="commentsExtensible.xml"/><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theme" Target="theme/theme1.xml"/><Relationship Id="rId10" Type="http://schemas.openxmlformats.org/officeDocument/2006/relationships/comments" Target="comments.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1.png"/><Relationship Id="rId22" Type="http://schemas.microsoft.com/office/2011/relationships/people" Target="people.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15D8593-C14F-495C-B020-FA70F70F3707}">
  <we:reference id="wa200005502" version="1.0.0.13" store="pt-BR" storeType="OMEX"/>
  <we:alternateReferences>
    <we:reference id="WA200005502" version="1.0.0.13" store="WA200005502" storeType="OMEX"/>
  </we:alternateReferences>
  <we:properties>
    <we:property name="docId" value="&quot;L8Ymrqc3782QE83-xdLL8&quot;"/>
    <we:property name="data" value="{&quot;version&quot;:9,&quot;queries&quot;:[],&quot;_migrations&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68DECEC-31F3-41C1-8D0D-3012BB428C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3404</TotalTime>
  <Pages>33</Pages>
  <Words>16205</Words>
  <Characters>87512</Characters>
  <Application>Microsoft Office Word</Application>
  <DocSecurity>0</DocSecurity>
  <Lines>729</Lines>
  <Paragraphs>207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103510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Angelita Moutin Segoria Gasparotto</dc:creator>
  <cp:lastModifiedBy>Guilherme Dias</cp:lastModifiedBy>
  <cp:revision>294</cp:revision>
  <dcterms:created xsi:type="dcterms:W3CDTF">2024-08-28T16:52:00Z</dcterms:created>
  <dcterms:modified xsi:type="dcterms:W3CDTF">2026-10-18T18:47:00Z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70dab865fb184853408fb3d471789c18a4f81a5e3b7cbc176087770ebda85c4a</vt:lpwstr>
  </property>
  <property fmtid="{D5CDD505-2E9C-101B-9397-08002B2CF9AE}" pid="3" name="ZOTERO_PREF_1">
    <vt:lpwstr>&lt;data data-version="3" zotero-version="9.0.6"&gt;&lt;session id="34qmTqi3"/&gt;&lt;style id="http://www.zotero.org/styles/instituto-brasileiro-de-informacao-em-ciencia-e-tecnologia-abnt" locale="pt-BR" hasBibliography="1" bibliographyStyleHasBeenSet="1"/&gt;&lt;prefs&gt;&lt;pref</vt:lpwstr>
  </property>
  <property fmtid="{D5CDD505-2E9C-101B-9397-08002B2CF9AE}" pid="4" name="ZOTERO_PREF_2">
    <vt:lpwstr> name="fieldType" value="Field"/&gt;&lt;/prefs&gt;&lt;/data&gt;</vt:lpwstr>
  </property>
</Properties>
</file>