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Predicación: Las Diez Vírgenes Prudentes y las Insensatas (Mateo 25:1-13)</w:t>
      </w:r>
    </w:p>
    <w:p>
      <w:pPr>
        <w:pStyle w:val="Heading1"/>
      </w:pPr>
      <w:r>
        <w:t>Introducción</w:t>
      </w:r>
    </w:p>
    <w:p>
      <w:r>
        <w:t>La parábola de las diez vírgenes, narrada por Jesús en Mateo 25:1-13, es una de las más solemnes y profundas enseñanzas sobre la preparación espiritual para la venida del Señor. Jesús utiliza el contexto de una boda judía para transmitir una verdad eterna: la importancia de estar preparados para Su regreso.</w:t>
      </w:r>
    </w:p>
    <w:p>
      <w:pPr>
        <w:pStyle w:val="Heading1"/>
      </w:pPr>
      <w:r>
        <w:t>Texto Bíblico</w:t>
      </w:r>
    </w:p>
    <w:p>
      <w:r>
        <w:t>Mateo 25:1-13 (RVR1960):</w:t>
      </w:r>
    </w:p>
    <w:p>
      <w:r>
        <w:t>1 Entonces el reino de los cielos será semejante a diez vírgenes que, tomando sus lámparas, salieron a recibir al esposo.</w:t>
        <w:br/>
        <w:t>2 Cinco de ellas eran prudentes y cinco insensatas.</w:t>
        <w:br/>
        <w:t>3 Las insensatas, tomando sus lámparas, no tomaron consigo aceite;</w:t>
        <w:br/>
        <w:t>4 mas las prudentes tomaron aceite en sus vasijas, juntamente con sus lámparas.</w:t>
        <w:br/>
        <w:t>5 Y tardándose el esposo, cabecearon todas y se durmieron.</w:t>
        <w:br/>
        <w:t>6 Y a la medianoche se oyó un clamor: ¡Aquí viene el esposo; salid a recibirle!</w:t>
        <w:br/>
        <w:t>7 Entonces todas aquellas vírgenes se levantaron, y arreglaron sus lámparas.</w:t>
        <w:br/>
        <w:t>8 Y las insensatas dijeron a las prudentes: Dadnos de vuestro aceite; porque nuestras lámparas se apagan.</w:t>
        <w:br/>
        <w:t>9 Mas las prudentes respondieron diciendo: Para que no nos falte a nosotras y a vosotras, id más bien a los que venden, y comprad para vosotras mismas.</w:t>
        <w:br/>
        <w:t>10 Pero mientras ellas iban a comprar, vino el esposo; y las que estaban preparadas entraron con él a las bodas; y se cerró la puerta.</w:t>
        <w:br/>
        <w:t>11 Después vinieron también las otras vírgenes, diciendo: ¡Señor, señor, ábrenos!</w:t>
        <w:br/>
        <w:t>12 Mas él, respondiendo, dijo: De cierto os digo, que no os conozco.</w:t>
        <w:br/>
        <w:t>13 Velad, pues, porque no sabéis el día ni la hora en que el Hijo del Hombre ha de venir.</w:t>
      </w:r>
    </w:p>
    <w:p>
      <w:pPr>
        <w:pStyle w:val="Heading1"/>
      </w:pPr>
      <w:r>
        <w:t>Contexto Histórico y Cultural</w:t>
      </w:r>
    </w:p>
    <w:p>
      <w:r>
        <w:t>Para comprender mejor esta parábola, es importante conocer el trasfondo de las bodas judías en tiempos de Jesús. El matrimonio judío se realizaba en tres etapas:</w:t>
      </w:r>
    </w:p>
    <w:p>
      <w:r>
        <w:t>1. **El compromiso (Shiddukin):** era un acuerdo formal entre las familias.</w:t>
        <w:br/>
        <w:t>2. **El desposorio (Kiddushin):** se realizaba un contrato legal y el novio se comprometía a preparar un lugar para su esposa (Juan 14:2-3).</w:t>
        <w:br/>
        <w:t>3. **La consumación (Nissuin):** cuando el novio iba a buscar a la novia en una procesión inesperada, generalmente en la noche, acompañado de amigos y lámparas.</w:t>
      </w:r>
    </w:p>
    <w:p>
      <w:r>
        <w:t>Jesús toma este último momento —la llegada repentina del novio— para enseñar la importancia de estar listos. La costumbre era que las doncellas acompañaran con lámparas al esposo en la entrada de la fiesta de bodas.</w:t>
      </w:r>
    </w:p>
    <w:p>
      <w:pPr>
        <w:pStyle w:val="Heading1"/>
      </w:pPr>
      <w:r>
        <w:t>Explicación Teológica</w:t>
      </w:r>
    </w:p>
    <w:p>
      <w:r>
        <w:t>1. **Las vírgenes prudentes y las insensatas:** Representan a dos tipos de creyentes: los que se preparan espiritualmente con fe, obediencia y perseverancia, y los que descuidan su relación con Dios.</w:t>
      </w:r>
    </w:p>
    <w:p>
      <w:r>
        <w:t>2. **El aceite:** Es símbolo del Espíritu Santo y la vida de comunión con Dios (Zacarías 4:1-6; Efesios 5:18). Sin el aceite, la lámpara se apaga, indicando una fe superficial.</w:t>
      </w:r>
    </w:p>
    <w:p>
      <w:r>
        <w:t>3. **La tardanza del esposo:** Representa la aparente demora de la segunda venida de Cristo. Pedro explica: “El Señor no retarda su promesa, según algunos la tienen por tardanza, sino que es paciente para con nosotros” (2 Pedro 3:9).</w:t>
      </w:r>
    </w:p>
    <w:p>
      <w:r>
        <w:t>4. **El cierre de la puerta:** Simboliza el fin de la gracia y la imposibilidad de entrar al reino después de la venida de Cristo (Lucas 13:25).</w:t>
      </w:r>
    </w:p>
    <w:p>
      <w:pPr>
        <w:pStyle w:val="Heading1"/>
      </w:pPr>
      <w:r>
        <w:t>Aplicación Práctica</w:t>
      </w:r>
    </w:p>
    <w:p>
      <w:r>
        <w:t>1. **Velar y estar preparados:** Jesús concluye la parábola con un llamado a la vigilancia (Mateo 25:13). Esto implica una vida de oración, santidad y dependencia del Espíritu Santo.</w:t>
        <w:br/>
        <w:br/>
        <w:t>2. **El aceite en nuestras lámparas:** No podemos vivir de la fe prestada; cada uno debe tener su relación personal con Cristo.</w:t>
        <w:br/>
        <w:br/>
        <w:t>3. **La urgencia del tiempo:** Hoy es el día de preparación, porque llegará un momento en que ya no habrá oportunidad.</w:t>
      </w:r>
    </w:p>
    <w:p>
      <w:pPr>
        <w:pStyle w:val="Heading1"/>
      </w:pPr>
      <w:r>
        <w:t>Conclusión</w:t>
      </w:r>
    </w:p>
    <w:p>
      <w:r>
        <w:t>La parábola de las diez vírgenes es un llamado solemne a la preparación y vigilancia. Cristo viene pronto. La pregunta es: ¿estás preparado? ¿Tienes aceite en tu lámpara? Hoy es el tiempo de buscar al Señor (Isaías 55:6).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