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6D877" w14:textId="77777777" w:rsidR="00157A20" w:rsidRDefault="008A7271">
      <w:pPr>
        <w:pStyle w:val="Ttulo"/>
      </w:pPr>
      <w:r>
        <w:t>Homework 3: Databases, web scraping, and a basic Shiny app</w:t>
      </w:r>
    </w:p>
    <w:p w14:paraId="7AFB0619" w14:textId="77777777" w:rsidR="00157A20" w:rsidRDefault="008A7271">
      <w:pPr>
        <w:pStyle w:val="Author"/>
      </w:pPr>
      <w:r>
        <w:t>GUIDO BOZZANO</w:t>
      </w:r>
    </w:p>
    <w:p w14:paraId="0B25E81E" w14:textId="77777777" w:rsidR="00157A20" w:rsidRDefault="008A7271">
      <w:pPr>
        <w:pStyle w:val="Fecha"/>
      </w:pPr>
      <w:r>
        <w:t>2023-05-30</w:t>
      </w:r>
    </w:p>
    <w:sdt>
      <w:sdtPr>
        <w:rPr>
          <w:rFonts w:asciiTheme="minorHAnsi" w:eastAsiaTheme="minorHAnsi" w:hAnsiTheme="minorHAnsi" w:cstheme="minorBidi"/>
          <w:color w:val="auto"/>
          <w:sz w:val="24"/>
          <w:szCs w:val="24"/>
        </w:rPr>
        <w:id w:val="825560124"/>
        <w:docPartObj>
          <w:docPartGallery w:val="Table of Contents"/>
          <w:docPartUnique/>
        </w:docPartObj>
      </w:sdtPr>
      <w:sdtEndPr/>
      <w:sdtContent>
        <w:p w14:paraId="48468444" w14:textId="77777777" w:rsidR="00157A20" w:rsidRDefault="008A7271">
          <w:pPr>
            <w:pStyle w:val="TtuloTDC"/>
          </w:pPr>
          <w:r>
            <w:t>Table of Contents</w:t>
          </w:r>
        </w:p>
        <w:p w14:paraId="544CF57A" w14:textId="77777777" w:rsidR="00157A20" w:rsidRDefault="008A7271">
          <w:r>
            <w:fldChar w:fldCharType="begin"/>
          </w:r>
          <w:r>
            <w:instrText>TOC \o "1-3" \h \z \u</w:instrText>
          </w:r>
          <w:r>
            <w:fldChar w:fldCharType="separate"/>
          </w:r>
          <w:r>
            <w:fldChar w:fldCharType="end"/>
          </w:r>
        </w:p>
      </w:sdtContent>
    </w:sdt>
    <w:p w14:paraId="27721BD1" w14:textId="77777777" w:rsidR="00157A20" w:rsidRDefault="008A7271">
      <w:pPr>
        <w:pStyle w:val="Ttulo1"/>
      </w:pPr>
      <w:bookmarkStart w:id="0" w:name="money-in-uk-politics"/>
      <w:r>
        <w:t>Money in UK politics</w:t>
      </w:r>
    </w:p>
    <w:p w14:paraId="5FA1FA3D" w14:textId="77777777" w:rsidR="00157A20" w:rsidRDefault="008A7271">
      <w:pPr>
        <w:pStyle w:val="FirstParagraph"/>
      </w:pPr>
      <w:hyperlink r:id="rId7">
        <w:r>
          <w:rPr>
            <w:rStyle w:val="Hipervnculo"/>
          </w:rPr>
          <w:t>The Westminster Accounts</w:t>
        </w:r>
      </w:hyperlink>
      <w:r>
        <w:t xml:space="preserve">, a recent collaboration between Sky News and Tortoise Media, examines the flow of money through UK politics. It does so </w:t>
      </w:r>
      <w:r>
        <w:t>by combining data from three key sources:</w:t>
      </w:r>
    </w:p>
    <w:p w14:paraId="6409E3C7" w14:textId="77777777" w:rsidR="00157A20" w:rsidRDefault="008A7271">
      <w:pPr>
        <w:pStyle w:val="Compact"/>
        <w:numPr>
          <w:ilvl w:val="0"/>
          <w:numId w:val="2"/>
        </w:numPr>
      </w:pPr>
      <w:hyperlink r:id="rId8">
        <w:r>
          <w:rPr>
            <w:rStyle w:val="Hipervnculo"/>
          </w:rPr>
          <w:t>Register o</w:t>
        </w:r>
        <w:r>
          <w:rPr>
            <w:rStyle w:val="Hipervnculo"/>
          </w:rPr>
          <w:t>f Members’ Financial Interests</w:t>
        </w:r>
      </w:hyperlink>
      <w:r>
        <w:t>,</w:t>
      </w:r>
    </w:p>
    <w:p w14:paraId="6A743F87" w14:textId="77777777" w:rsidR="00157A20" w:rsidRDefault="008A7271">
      <w:pPr>
        <w:pStyle w:val="Compact"/>
        <w:numPr>
          <w:ilvl w:val="0"/>
          <w:numId w:val="2"/>
        </w:numPr>
      </w:pPr>
      <w:hyperlink r:id="rId9">
        <w:r>
          <w:rPr>
            <w:rStyle w:val="Hipervnculo"/>
          </w:rPr>
          <w:t>Electoral Commission records of donations to parties</w:t>
        </w:r>
      </w:hyperlink>
      <w:r>
        <w:t>, and</w:t>
      </w:r>
    </w:p>
    <w:p w14:paraId="08B61003" w14:textId="77777777" w:rsidR="00157A20" w:rsidRDefault="008A7271">
      <w:pPr>
        <w:pStyle w:val="Compact"/>
        <w:numPr>
          <w:ilvl w:val="0"/>
          <w:numId w:val="2"/>
        </w:numPr>
      </w:pPr>
      <w:hyperlink r:id="rId10">
        <w:r>
          <w:rPr>
            <w:rStyle w:val="Hipervnculo"/>
          </w:rPr>
          <w:t>Register of All-Party Parliamentary Groups</w:t>
        </w:r>
      </w:hyperlink>
      <w:r>
        <w:t>.</w:t>
      </w:r>
    </w:p>
    <w:p w14:paraId="4B910121" w14:textId="77777777" w:rsidR="00157A20" w:rsidRDefault="008A7271">
      <w:pPr>
        <w:pStyle w:val="FirstParagraph"/>
      </w:pPr>
      <w:r>
        <w:t xml:space="preserve">You can </w:t>
      </w:r>
      <w:hyperlink r:id="rId11">
        <w:r>
          <w:rPr>
            <w:rStyle w:val="Hipervnculo"/>
          </w:rPr>
          <w:t>search and explore the results</w:t>
        </w:r>
      </w:hyperlink>
      <w:r>
        <w:t xml:space="preserve"> through the collaboration’s interactiv</w:t>
      </w:r>
      <w:r>
        <w:t xml:space="preserve">e database. Simon Willison </w:t>
      </w:r>
      <w:hyperlink r:id="rId12">
        <w:r>
          <w:rPr>
            <w:rStyle w:val="Hipervnculo"/>
          </w:rPr>
          <w:t>has extracted a database</w:t>
        </w:r>
      </w:hyperlink>
      <w:r>
        <w:t xml:space="preserve"> and this is what we will be working with. If you want to read more about </w:t>
      </w:r>
      <w:hyperlink r:id="rId13">
        <w:r>
          <w:rPr>
            <w:rStyle w:val="Hipervnculo"/>
          </w:rPr>
          <w:t>the project’s methodology</w:t>
        </w:r>
      </w:hyperlink>
      <w:r>
        <w:t>.</w:t>
      </w:r>
    </w:p>
    <w:p w14:paraId="14E5381E" w14:textId="77777777" w:rsidR="00157A20" w:rsidRDefault="008A7271">
      <w:pPr>
        <w:pStyle w:val="Ttulo2"/>
      </w:pPr>
      <w:bookmarkStart w:id="1" w:name="open-a-connection-to-the-database"/>
      <w:r>
        <w:t>Open a connection to the database</w:t>
      </w:r>
    </w:p>
    <w:p w14:paraId="38A6844E" w14:textId="77777777" w:rsidR="00157A20" w:rsidRDefault="008A7271">
      <w:pPr>
        <w:pStyle w:val="FirstParagraph"/>
      </w:pPr>
      <w:r>
        <w:t xml:space="preserve">The database made available by Simon Willison is an </w:t>
      </w:r>
      <w:r>
        <w:rPr>
          <w:rStyle w:val="VerbatimChar"/>
        </w:rPr>
        <w:t>SQLite</w:t>
      </w:r>
      <w:r>
        <w:t xml:space="preserve"> database</w:t>
      </w:r>
    </w:p>
    <w:p w14:paraId="672E8105" w14:textId="77777777" w:rsidR="00157A20" w:rsidRDefault="008A7271">
      <w:pPr>
        <w:pStyle w:val="SourceCode"/>
      </w:pPr>
      <w:r>
        <w:rPr>
          <w:rStyle w:val="NormalTok"/>
        </w:rPr>
        <w:t xml:space="preserve">sky_westminster </w:t>
      </w:r>
      <w:r>
        <w:rPr>
          <w:rStyle w:val="OtherTok"/>
        </w:rPr>
        <w:t>&lt;-</w:t>
      </w:r>
      <w:r>
        <w:rPr>
          <w:rStyle w:val="NormalTok"/>
        </w:rPr>
        <w:t xml:space="preserve"> DBI</w:t>
      </w:r>
      <w:r>
        <w:rPr>
          <w:rStyle w:val="SpecialCharTok"/>
        </w:rPr>
        <w:t>::</w:t>
      </w:r>
      <w:r>
        <w:rPr>
          <w:rStyle w:val="FunctionTok"/>
        </w:rPr>
        <w:t>dbConnect</w:t>
      </w:r>
      <w:r>
        <w:rPr>
          <w:rStyle w:val="NormalTok"/>
        </w:rPr>
        <w:t>(</w:t>
      </w:r>
      <w:r>
        <w:br/>
      </w:r>
      <w:r>
        <w:rPr>
          <w:rStyle w:val="NormalTok"/>
        </w:rPr>
        <w:t xml:space="preserve">  </w:t>
      </w:r>
      <w:r>
        <w:rPr>
          <w:rStyle w:val="AttributeTok"/>
        </w:rPr>
        <w:t>drv =</w:t>
      </w:r>
      <w:r>
        <w:rPr>
          <w:rStyle w:val="NormalTok"/>
        </w:rPr>
        <w:t xml:space="preserve"> RSQLite</w:t>
      </w:r>
      <w:r>
        <w:rPr>
          <w:rStyle w:val="SpecialCharTok"/>
        </w:rPr>
        <w:t>::</w:t>
      </w:r>
      <w:r>
        <w:rPr>
          <w:rStyle w:val="FunctionTok"/>
        </w:rPr>
        <w:t>SQLite</w:t>
      </w:r>
      <w:r>
        <w:rPr>
          <w:rStyle w:val="NormalTok"/>
        </w:rPr>
        <w:t>(),</w:t>
      </w:r>
      <w:r>
        <w:br/>
      </w:r>
      <w:r>
        <w:rPr>
          <w:rStyle w:val="NormalTok"/>
        </w:rPr>
        <w:t xml:space="preserve">  </w:t>
      </w:r>
      <w:r>
        <w:rPr>
          <w:rStyle w:val="AttributeTok"/>
        </w:rPr>
        <w:t>dbname =</w:t>
      </w:r>
      <w:r>
        <w:rPr>
          <w:rStyle w:val="NormalTok"/>
        </w:rPr>
        <w:t xml:space="preserve"> 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"sky-westminster-files.db"</w:t>
      </w:r>
      <w:r>
        <w:rPr>
          <w:rStyle w:val="NormalTok"/>
        </w:rPr>
        <w:t>)</w:t>
      </w:r>
      <w:r>
        <w:br/>
      </w:r>
      <w:r>
        <w:rPr>
          <w:rStyle w:val="NormalTok"/>
        </w:rPr>
        <w:t>)</w:t>
      </w:r>
    </w:p>
    <w:p w14:paraId="7E18911A" w14:textId="77777777" w:rsidR="00157A20" w:rsidRDefault="008A7271">
      <w:pPr>
        <w:pStyle w:val="FirstParagraph"/>
      </w:pPr>
      <w:r>
        <w:t>How many tables does the database have?</w:t>
      </w:r>
    </w:p>
    <w:p w14:paraId="0F838F0E" w14:textId="77777777" w:rsidR="00157A20" w:rsidRDefault="008A7271">
      <w:pPr>
        <w:pStyle w:val="SourceCode"/>
      </w:pPr>
      <w:r>
        <w:rPr>
          <w:rStyle w:val="NormalTok"/>
        </w:rPr>
        <w:t>DBI</w:t>
      </w:r>
      <w:r>
        <w:rPr>
          <w:rStyle w:val="SpecialCharTok"/>
        </w:rPr>
        <w:t>::</w:t>
      </w:r>
      <w:r>
        <w:rPr>
          <w:rStyle w:val="FunctionTok"/>
        </w:rPr>
        <w:t>dbListTables</w:t>
      </w:r>
      <w:r>
        <w:rPr>
          <w:rStyle w:val="NormalTok"/>
        </w:rPr>
        <w:t>(sky_west</w:t>
      </w:r>
      <w:r>
        <w:rPr>
          <w:rStyle w:val="NormalTok"/>
        </w:rPr>
        <w:t>minster)</w:t>
      </w:r>
    </w:p>
    <w:p w14:paraId="4513C242" w14:textId="77777777" w:rsidR="00157A20" w:rsidRDefault="008A7271">
      <w:pPr>
        <w:pStyle w:val="SourceCode"/>
      </w:pPr>
      <w:r>
        <w:rPr>
          <w:rStyle w:val="VerbatimChar"/>
        </w:rPr>
        <w:t xml:space="preserve">## [1] "appg_donations"  "appgs"           "member_appgs"    "members"        </w:t>
      </w:r>
      <w:r>
        <w:br/>
      </w:r>
      <w:r>
        <w:rPr>
          <w:rStyle w:val="VerbatimChar"/>
        </w:rPr>
        <w:t>## [5] "parties"         "party_donations" "payments"</w:t>
      </w:r>
    </w:p>
    <w:p w14:paraId="22104455" w14:textId="77777777" w:rsidR="00157A20" w:rsidRDefault="008A7271">
      <w:pPr>
        <w:pStyle w:val="Ttulo2"/>
      </w:pPr>
      <w:bookmarkStart w:id="2" w:name="Xbb412563fdc56b88bd3265107db3e47d8aec03e"/>
      <w:bookmarkEnd w:id="1"/>
      <w:r>
        <w:t>Which MP has received the most amount of money?</w:t>
      </w:r>
    </w:p>
    <w:p w14:paraId="651A2900" w14:textId="77777777" w:rsidR="00157A20" w:rsidRDefault="008A7271">
      <w:pPr>
        <w:pStyle w:val="FirstParagraph"/>
      </w:pPr>
      <w:r>
        <w:t xml:space="preserve">You need to work with the </w:t>
      </w:r>
      <w:r>
        <w:rPr>
          <w:rStyle w:val="VerbatimChar"/>
        </w:rPr>
        <w:t>payments</w:t>
      </w:r>
      <w:r>
        <w:t xml:space="preserve"> and </w:t>
      </w:r>
      <w:r>
        <w:rPr>
          <w:rStyle w:val="VerbatimChar"/>
        </w:rPr>
        <w:t>members</w:t>
      </w:r>
      <w:r>
        <w:t xml:space="preserve"> tables and for now </w:t>
      </w:r>
      <w:r>
        <w:t xml:space="preserve">we just want the total among all years. To insert a new, blank chunk of code where you can write your </w:t>
      </w:r>
      <w:r>
        <w:lastRenderedPageBreak/>
        <w:t xml:space="preserve">beautiful code (and comments!), please use the following shortcut: </w:t>
      </w:r>
      <w:r>
        <w:rPr>
          <w:rStyle w:val="VerbatimChar"/>
        </w:rPr>
        <w:t>Ctrl + Alt + I</w:t>
      </w:r>
      <w:r>
        <w:t xml:space="preserve"> (Windows) or </w:t>
      </w:r>
      <w:r>
        <w:rPr>
          <w:rStyle w:val="VerbatimChar"/>
        </w:rPr>
        <w:t>cmd + option + I</w:t>
      </w:r>
      <w:r>
        <w:t xml:space="preserve"> (mac)</w:t>
      </w:r>
    </w:p>
    <w:p w14:paraId="37A3C0B7" w14:textId="77777777" w:rsidR="00157A20" w:rsidRDefault="008A7271">
      <w:pPr>
        <w:pStyle w:val="SourceCode"/>
      </w:pPr>
      <w:r>
        <w:rPr>
          <w:rStyle w:val="CommentTok"/>
        </w:rPr>
        <w:t>#First off I being by loading each t</w:t>
      </w:r>
      <w:r>
        <w:rPr>
          <w:rStyle w:val="CommentTok"/>
        </w:rPr>
        <w:t>able into a different dataset, to do I use the dplr::tbl function to map each of the available tables into 7 separate tables. Also, I make sure to name them differently so that I can easily understand what type of information each table has</w:t>
      </w:r>
      <w:r>
        <w:br/>
      </w:r>
      <w:r>
        <w:rPr>
          <w:rStyle w:val="NormalTok"/>
        </w:rPr>
        <w:t>appgdonations_d</w:t>
      </w:r>
      <w:r>
        <w:rPr>
          <w:rStyle w:val="NormalTok"/>
        </w:rPr>
        <w:t xml:space="preserve">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"appg_donations"</w:t>
      </w:r>
      <w:r>
        <w:rPr>
          <w:rStyle w:val="NormalTok"/>
        </w:rPr>
        <w:t>)</w:t>
      </w:r>
      <w:r>
        <w:br/>
      </w:r>
      <w:r>
        <w:rPr>
          <w:rStyle w:val="NormalTok"/>
        </w:rPr>
        <w:t xml:space="preserve">appgs_db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"appgs"</w:t>
      </w:r>
      <w:r>
        <w:rPr>
          <w:rStyle w:val="NormalTok"/>
        </w:rPr>
        <w:t>)</w:t>
      </w:r>
      <w:r>
        <w:br/>
      </w:r>
      <w:r>
        <w:rPr>
          <w:rStyle w:val="NormalTok"/>
        </w:rPr>
        <w:t xml:space="preserve">memberappgs_db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"member_appgs"</w:t>
      </w:r>
      <w:r>
        <w:rPr>
          <w:rStyle w:val="NormalTok"/>
        </w:rPr>
        <w:t>)</w:t>
      </w:r>
      <w:r>
        <w:br/>
      </w:r>
      <w:r>
        <w:rPr>
          <w:rStyle w:val="NormalTok"/>
        </w:rPr>
        <w:t xml:space="preserve">members_db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"members"</w:t>
      </w:r>
      <w:r>
        <w:rPr>
          <w:rStyle w:val="NormalTok"/>
        </w:rPr>
        <w:t>)</w:t>
      </w:r>
      <w:r>
        <w:br/>
      </w:r>
      <w:r>
        <w:rPr>
          <w:rStyle w:val="NormalTok"/>
        </w:rPr>
        <w:t xml:space="preserve">parties_db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"parties"</w:t>
      </w:r>
      <w:r>
        <w:rPr>
          <w:rStyle w:val="NormalTok"/>
        </w:rPr>
        <w:t>)</w:t>
      </w:r>
      <w:r>
        <w:br/>
      </w:r>
      <w:r>
        <w:rPr>
          <w:rStyle w:val="NormalTok"/>
        </w:rPr>
        <w:t xml:space="preserve">partydonations_db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"party_donations"</w:t>
      </w:r>
      <w:r>
        <w:rPr>
          <w:rStyle w:val="NormalTok"/>
        </w:rPr>
        <w:t>)</w:t>
      </w:r>
      <w:r>
        <w:br/>
      </w:r>
      <w:r>
        <w:rPr>
          <w:rStyle w:val="NormalTok"/>
        </w:rPr>
        <w:t xml:space="preserve">payments_db </w:t>
      </w:r>
      <w:r>
        <w:rPr>
          <w:rStyle w:val="OtherTok"/>
        </w:rPr>
        <w:t>&lt;-</w:t>
      </w:r>
      <w:r>
        <w:rPr>
          <w:rStyle w:val="NormalTok"/>
        </w:rPr>
        <w:t xml:space="preserve"> dplyr</w:t>
      </w:r>
      <w:r>
        <w:rPr>
          <w:rStyle w:val="SpecialCharTok"/>
        </w:rPr>
        <w:t>::</w:t>
      </w:r>
      <w:r>
        <w:rPr>
          <w:rStyle w:val="FunctionTok"/>
        </w:rPr>
        <w:t>tbl</w:t>
      </w:r>
      <w:r>
        <w:rPr>
          <w:rStyle w:val="NormalTok"/>
        </w:rPr>
        <w:t xml:space="preserve">(sky_westminster, </w:t>
      </w:r>
      <w:r>
        <w:rPr>
          <w:rStyle w:val="StringTok"/>
        </w:rPr>
        <w:t>"payments"</w:t>
      </w:r>
      <w:r>
        <w:rPr>
          <w:rStyle w:val="NormalTok"/>
        </w:rPr>
        <w:t>)</w:t>
      </w:r>
      <w:r>
        <w:br/>
      </w:r>
      <w:r>
        <w:br/>
      </w:r>
      <w:r>
        <w:rPr>
          <w:rStyle w:val="CommentTok"/>
        </w:rPr>
        <w:t>#To find which MP received the most amount of money I choose the members_db table</w:t>
      </w:r>
      <w:r>
        <w:br/>
      </w:r>
      <w:r>
        <w:rPr>
          <w:rStyle w:val="NormalTok"/>
        </w:rPr>
        <w:t xml:space="preserve">members_db </w:t>
      </w:r>
      <w:r>
        <w:rPr>
          <w:rStyle w:val="SpecialCharTok"/>
        </w:rPr>
        <w:t>%&gt;%</w:t>
      </w:r>
      <w:r>
        <w:rPr>
          <w:rStyle w:val="NormalTok"/>
        </w:rPr>
        <w:t xml:space="preserve"> </w:t>
      </w:r>
      <w:r>
        <w:br/>
      </w:r>
      <w:r>
        <w:rPr>
          <w:rStyle w:val="NormalTok"/>
        </w:rPr>
        <w:t xml:space="preserve">  </w:t>
      </w:r>
      <w:r>
        <w:rPr>
          <w:rStyle w:val="FunctionTok"/>
        </w:rPr>
        <w:t>ren</w:t>
      </w:r>
      <w:r>
        <w:rPr>
          <w:rStyle w:val="FunctionTok"/>
        </w:rPr>
        <w:t>ame</w:t>
      </w:r>
      <w:r>
        <w:rPr>
          <w:rStyle w:val="NormalTok"/>
        </w:rPr>
        <w:t>(</w:t>
      </w:r>
      <w:r>
        <w:rPr>
          <w:rStyle w:val="AttributeTok"/>
        </w:rPr>
        <w:t>member_id =</w:t>
      </w:r>
      <w:r>
        <w:rPr>
          <w:rStyle w:val="NormalTok"/>
        </w:rPr>
        <w:t xml:space="preserve"> id) </w:t>
      </w:r>
      <w:r>
        <w:rPr>
          <w:rStyle w:val="SpecialCharTok"/>
        </w:rPr>
        <w:t>%&gt;%</w:t>
      </w:r>
      <w:r>
        <w:rPr>
          <w:rStyle w:val="NormalTok"/>
        </w:rPr>
        <w:t xml:space="preserve"> </w:t>
      </w:r>
      <w:r>
        <w:rPr>
          <w:rStyle w:val="CommentTok"/>
        </w:rPr>
        <w:t>#rename the id variable so that it matches the id variable from the payments_db table</w:t>
      </w:r>
      <w:r>
        <w:br/>
      </w:r>
      <w:r>
        <w:rPr>
          <w:rStyle w:val="NormalTok"/>
        </w:rPr>
        <w:t xml:space="preserve">  </w:t>
      </w:r>
      <w:r>
        <w:rPr>
          <w:rStyle w:val="FunctionTok"/>
        </w:rPr>
        <w:t>left_join</w:t>
      </w:r>
      <w:r>
        <w:rPr>
          <w:rStyle w:val="NormalTok"/>
        </w:rPr>
        <w:t xml:space="preserve">(payments_db, </w:t>
      </w:r>
      <w:r>
        <w:rPr>
          <w:rStyle w:val="AttributeTok"/>
        </w:rPr>
        <w:t>by=</w:t>
      </w:r>
      <w:r>
        <w:rPr>
          <w:rStyle w:val="StringTok"/>
        </w:rPr>
        <w:t>"member_id"</w:t>
      </w:r>
      <w:r>
        <w:rPr>
          <w:rStyle w:val="NormalTok"/>
        </w:rPr>
        <w:t xml:space="preserve">) </w:t>
      </w:r>
      <w:r>
        <w:rPr>
          <w:rStyle w:val="SpecialCharTok"/>
        </w:rPr>
        <w:t>%&gt;%</w:t>
      </w:r>
      <w:r>
        <w:rPr>
          <w:rStyle w:val="NormalTok"/>
        </w:rPr>
        <w:t xml:space="preserve"> </w:t>
      </w:r>
      <w:r>
        <w:rPr>
          <w:rStyle w:val="CommentTok"/>
        </w:rPr>
        <w:t>#Do a left join with payments_db by member_id</w:t>
      </w:r>
      <w:r>
        <w:br/>
      </w:r>
      <w:r>
        <w:rPr>
          <w:rStyle w:val="NormalTok"/>
        </w:rPr>
        <w:t xml:space="preserve">  </w:t>
      </w:r>
      <w:r>
        <w:rPr>
          <w:rStyle w:val="FunctionTok"/>
        </w:rPr>
        <w:t>group_by</w:t>
      </w:r>
      <w:r>
        <w:rPr>
          <w:rStyle w:val="NormalTok"/>
        </w:rPr>
        <w:t xml:space="preserve">(name) </w:t>
      </w:r>
      <w:r>
        <w:rPr>
          <w:rStyle w:val="SpecialCharTok"/>
        </w:rPr>
        <w:t>%&gt;%</w:t>
      </w:r>
      <w:r>
        <w:rPr>
          <w:rStyle w:val="NormalTok"/>
        </w:rPr>
        <w:t xml:space="preserve"> </w:t>
      </w:r>
      <w:r>
        <w:rPr>
          <w:rStyle w:val="CommentTok"/>
        </w:rPr>
        <w:t>#Group by name of each MP</w:t>
      </w:r>
      <w:r>
        <w:br/>
      </w:r>
      <w:r>
        <w:rPr>
          <w:rStyle w:val="NormalTok"/>
        </w:rPr>
        <w:t xml:space="preserve">  </w:t>
      </w:r>
      <w:r>
        <w:rPr>
          <w:rStyle w:val="FunctionTok"/>
        </w:rPr>
        <w:t>summar</w:t>
      </w:r>
      <w:r>
        <w:rPr>
          <w:rStyle w:val="FunctionTok"/>
        </w:rPr>
        <w:t>ise</w:t>
      </w:r>
      <w:r>
        <w:rPr>
          <w:rStyle w:val="NormalTok"/>
        </w:rPr>
        <w:t>(</w:t>
      </w:r>
      <w:r>
        <w:rPr>
          <w:rStyle w:val="AttributeTok"/>
        </w:rPr>
        <w:t>sumvalue =</w:t>
      </w:r>
      <w:r>
        <w:rPr>
          <w:rStyle w:val="NormalTok"/>
        </w:rPr>
        <w:t xml:space="preserve"> </w:t>
      </w:r>
      <w:r>
        <w:rPr>
          <w:rStyle w:val="FunctionTok"/>
        </w:rPr>
        <w:t>sum</w:t>
      </w:r>
      <w:r>
        <w:rPr>
          <w:rStyle w:val="NormalTok"/>
        </w:rPr>
        <w:t xml:space="preserve">(value)) </w:t>
      </w:r>
      <w:r>
        <w:rPr>
          <w:rStyle w:val="SpecialCharTok"/>
        </w:rPr>
        <w:t>%&gt;%</w:t>
      </w:r>
      <w:r>
        <w:rPr>
          <w:rStyle w:val="NormalTok"/>
        </w:rPr>
        <w:t xml:space="preserve"> </w:t>
      </w:r>
      <w:r>
        <w:rPr>
          <w:rStyle w:val="CommentTok"/>
        </w:rPr>
        <w:t>#Sum the total amout of donation value by name</w:t>
      </w:r>
      <w:r>
        <w:br/>
      </w:r>
      <w:r>
        <w:rPr>
          <w:rStyle w:val="NormalTok"/>
        </w:rPr>
        <w:t xml:space="preserve">  </w:t>
      </w:r>
      <w:r>
        <w:rPr>
          <w:rStyle w:val="FunctionTok"/>
        </w:rPr>
        <w:t>arrange</w:t>
      </w:r>
      <w:r>
        <w:rPr>
          <w:rStyle w:val="NormalTok"/>
        </w:rPr>
        <w:t>(</w:t>
      </w:r>
      <w:r>
        <w:rPr>
          <w:rStyle w:val="FunctionTok"/>
        </w:rPr>
        <w:t>desc</w:t>
      </w:r>
      <w:r>
        <w:rPr>
          <w:rStyle w:val="NormalTok"/>
        </w:rPr>
        <w:t xml:space="preserve">(sumvalue)) </w:t>
      </w:r>
      <w:r>
        <w:rPr>
          <w:rStyle w:val="CommentTok"/>
        </w:rPr>
        <w:t>#Arrange the sumvalue column in a descending order</w:t>
      </w:r>
    </w:p>
    <w:p w14:paraId="2024EC8C" w14:textId="77777777" w:rsidR="00157A20" w:rsidRDefault="008A7271">
      <w:pPr>
        <w:pStyle w:val="SourceCode"/>
      </w:pPr>
      <w:r>
        <w:rPr>
          <w:rStyle w:val="VerbatimChar"/>
        </w:rPr>
        <w:t>## Warning: Missing values are always removed in SQL aggregation functions.</w:t>
      </w:r>
      <w:r>
        <w:br/>
      </w:r>
      <w:r>
        <w:rPr>
          <w:rStyle w:val="VerbatimChar"/>
        </w:rPr>
        <w:t xml:space="preserve">## Use `na.rm = TRUE` to </w:t>
      </w:r>
      <w:r>
        <w:rPr>
          <w:rStyle w:val="VerbatimChar"/>
        </w:rPr>
        <w:t>silence this warning</w:t>
      </w:r>
      <w:r>
        <w:br/>
      </w:r>
      <w:r>
        <w:rPr>
          <w:rStyle w:val="VerbatimChar"/>
        </w:rPr>
        <w:t>## This warning is displayed once every 8 hours.</w:t>
      </w:r>
    </w:p>
    <w:p w14:paraId="439375F3" w14:textId="77777777" w:rsidR="00157A20" w:rsidRDefault="008A7271">
      <w:pPr>
        <w:pStyle w:val="SourceCode"/>
      </w:pPr>
      <w:r>
        <w:rPr>
          <w:rStyle w:val="VerbatimChar"/>
        </w:rPr>
        <w:t>## # Source:     SQL [?? x 2]</w:t>
      </w:r>
      <w:r>
        <w:br/>
      </w:r>
      <w:r>
        <w:rPr>
          <w:rStyle w:val="VerbatimChar"/>
        </w:rPr>
        <w:t>## # Database:   sqlite 3.41.2 [/Users/guidobozzano/Desktop/mydsb23hw/data/sky-westminster-files.db]</w:t>
      </w:r>
      <w:r>
        <w:br/>
      </w:r>
      <w:r>
        <w:rPr>
          <w:rStyle w:val="VerbatimChar"/>
        </w:rPr>
        <w:t>## # Ordered by: desc(sumvalue)</w:t>
      </w:r>
      <w:r>
        <w:br/>
      </w:r>
      <w:r>
        <w:rPr>
          <w:rStyle w:val="VerbatimChar"/>
        </w:rPr>
        <w:t>##    name             sumvalue</w:t>
      </w:r>
      <w:r>
        <w:br/>
      </w:r>
      <w:r>
        <w:rPr>
          <w:rStyle w:val="VerbatimChar"/>
        </w:rPr>
        <w:t>##    &lt;chr&gt;               &lt;dbl&gt;</w:t>
      </w:r>
      <w:r>
        <w:br/>
      </w:r>
      <w:r>
        <w:rPr>
          <w:rStyle w:val="VerbatimChar"/>
        </w:rPr>
        <w:t>##  1 Theresa May      2809765.</w:t>
      </w:r>
      <w:r>
        <w:br/>
      </w:r>
      <w:r>
        <w:rPr>
          <w:rStyle w:val="VerbatimChar"/>
        </w:rPr>
        <w:t>##  2 Sir Geoffrey Cox 2191387.</w:t>
      </w:r>
      <w:r>
        <w:br/>
      </w:r>
      <w:r>
        <w:rPr>
          <w:rStyle w:val="VerbatimChar"/>
        </w:rPr>
        <w:t xml:space="preserve">##  3 Boris Johnson    1282402 </w:t>
      </w:r>
      <w:r>
        <w:br/>
      </w:r>
      <w:r>
        <w:rPr>
          <w:rStyle w:val="VerbatimChar"/>
        </w:rPr>
        <w:t>##  4 Keir Starmer      799936.</w:t>
      </w:r>
      <w:r>
        <w:br/>
      </w:r>
      <w:r>
        <w:rPr>
          <w:rStyle w:val="VerbatimChar"/>
        </w:rPr>
        <w:t>##  5 Andrew Mitchell   769373.</w:t>
      </w:r>
      <w:r>
        <w:br/>
      </w:r>
      <w:r>
        <w:rPr>
          <w:rStyle w:val="VerbatimChar"/>
        </w:rPr>
        <w:t>##  6 Fiona Bruce       712321.</w:t>
      </w:r>
      <w:r>
        <w:br/>
      </w:r>
      <w:r>
        <w:rPr>
          <w:rStyle w:val="VerbatimChar"/>
        </w:rPr>
        <w:t>##  7 John Redwood      692438.</w:t>
      </w:r>
      <w:r>
        <w:br/>
      </w:r>
      <w:r>
        <w:rPr>
          <w:rStyle w:val="VerbatimChar"/>
        </w:rPr>
        <w:t xml:space="preserve">##  8 Rishi Sunak       546043 </w:t>
      </w:r>
      <w:r>
        <w:br/>
      </w:r>
      <w:r>
        <w:rPr>
          <w:rStyle w:val="VerbatimChar"/>
        </w:rPr>
        <w:t>##  9 Liz Truss         538678.</w:t>
      </w:r>
      <w:r>
        <w:br/>
      </w:r>
      <w:r>
        <w:rPr>
          <w:rStyle w:val="VerbatimChar"/>
        </w:rPr>
        <w:t>## 10 Ed Davey          441681.</w:t>
      </w:r>
      <w:r>
        <w:br/>
      </w:r>
      <w:r>
        <w:rPr>
          <w:rStyle w:val="VerbatimChar"/>
        </w:rPr>
        <w:t>## # ℹ more rows</w:t>
      </w:r>
    </w:p>
    <w:p w14:paraId="0B20C2DF" w14:textId="77777777" w:rsidR="00157A20" w:rsidRDefault="008A7271">
      <w:pPr>
        <w:pStyle w:val="SourceCode"/>
      </w:pPr>
      <w:r>
        <w:rPr>
          <w:rStyle w:val="CommentTok"/>
        </w:rPr>
        <w:lastRenderedPageBreak/>
        <w:t>#Answer: Theresa May has received the largest amount of money</w:t>
      </w:r>
    </w:p>
    <w:p w14:paraId="02E0A574" w14:textId="77777777" w:rsidR="00157A20" w:rsidRDefault="008A7271">
      <w:pPr>
        <w:pStyle w:val="Ttulo2"/>
      </w:pPr>
      <w:bookmarkStart w:id="3" w:name="X78c410df2bf2c569c4437200294853ae51c2e8a"/>
      <w:bookmarkEnd w:id="2"/>
      <w:r>
        <w:t xml:space="preserve">Any </w:t>
      </w:r>
      <w:r>
        <w:rPr>
          <w:rStyle w:val="VerbatimChar"/>
        </w:rPr>
        <w:t>entity</w:t>
      </w:r>
      <w:r>
        <w:t xml:space="preserve"> that a</w:t>
      </w:r>
      <w:r>
        <w:t>ccounts for more than 5% of all donations?</w:t>
      </w:r>
    </w:p>
    <w:p w14:paraId="7F380EB5" w14:textId="77777777" w:rsidR="00157A20" w:rsidRDefault="008A7271">
      <w:pPr>
        <w:pStyle w:val="FirstParagraph"/>
      </w:pPr>
      <w:r>
        <w:t xml:space="preserve">Is there any </w:t>
      </w:r>
      <w:r>
        <w:rPr>
          <w:rStyle w:val="VerbatimChar"/>
        </w:rPr>
        <w:t>entity</w:t>
      </w:r>
      <w:r>
        <w:t xml:space="preserve"> whose donations account for more than 5% of the total payments given to MPs over the 2020-2022 interval? Who are they and who did they give money to?</w:t>
      </w:r>
    </w:p>
    <w:p w14:paraId="24991F1C" w14:textId="77777777" w:rsidR="00157A20" w:rsidRDefault="008A7271">
      <w:pPr>
        <w:pStyle w:val="SourceCode"/>
      </w:pPr>
      <w:r>
        <w:rPr>
          <w:rStyle w:val="CommentTok"/>
        </w:rPr>
        <w:t>#To answer this question I choose the party</w:t>
      </w:r>
      <w:r>
        <w:rPr>
          <w:rStyle w:val="CommentTok"/>
        </w:rPr>
        <w:t>donations_db table and I rename the party_id to id so that it matches parties_db</w:t>
      </w:r>
      <w:r>
        <w:br/>
      </w:r>
      <w:r>
        <w:br/>
      </w:r>
      <w:r>
        <w:rPr>
          <w:rStyle w:val="NormalTok"/>
        </w:rPr>
        <w:t xml:space="preserve">partydonations_db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id =</w:t>
      </w:r>
      <w:r>
        <w:rPr>
          <w:rStyle w:val="NormalTok"/>
        </w:rPr>
        <w:t xml:space="preserve"> party_id)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(parties_db, </w:t>
      </w:r>
      <w:r>
        <w:rPr>
          <w:rStyle w:val="AttributeTok"/>
        </w:rPr>
        <w:t>by=</w:t>
      </w:r>
      <w:r>
        <w:rPr>
          <w:rStyle w:val="StringTok"/>
        </w:rPr>
        <w:t>"id"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(entity, name) </w:t>
      </w:r>
      <w:r>
        <w:rPr>
          <w:rStyle w:val="SpecialCharTok"/>
        </w:rPr>
        <w:t>%&gt;%</w:t>
      </w:r>
      <w:r>
        <w:rPr>
          <w:rStyle w:val="NormalTok"/>
        </w:rPr>
        <w:t xml:space="preserve"> </w:t>
      </w:r>
      <w:r>
        <w:rPr>
          <w:rStyle w:val="CommentTok"/>
        </w:rPr>
        <w:t>#Group by entity that donated money and name of MP</w:t>
      </w:r>
      <w:r>
        <w:br/>
      </w:r>
      <w:r>
        <w:rPr>
          <w:rStyle w:val="NormalTok"/>
        </w:rPr>
        <w:t xml:space="preserve">  </w:t>
      </w:r>
      <w:r>
        <w:rPr>
          <w:rStyle w:val="FunctionTok"/>
        </w:rPr>
        <w:t>su</w:t>
      </w:r>
      <w:r>
        <w:rPr>
          <w:rStyle w:val="FunctionTok"/>
        </w:rPr>
        <w:t>mmarise</w:t>
      </w:r>
      <w:r>
        <w:rPr>
          <w:rStyle w:val="NormalTok"/>
        </w:rPr>
        <w:t>(</w:t>
      </w:r>
      <w:r>
        <w:rPr>
          <w:rStyle w:val="AttributeTok"/>
        </w:rPr>
        <w:t>sumvalue=</w:t>
      </w:r>
      <w:r>
        <w:rPr>
          <w:rStyle w:val="FunctionTok"/>
        </w:rPr>
        <w:t>sum</w:t>
      </w:r>
      <w:r>
        <w:rPr>
          <w:rStyle w:val="NormalTok"/>
        </w:rPr>
        <w:t xml:space="preserve">(value), </w:t>
      </w:r>
      <w:r>
        <w:rPr>
          <w:rStyle w:val="AttributeTok"/>
        </w:rPr>
        <w:t>.groups =</w:t>
      </w:r>
      <w:r>
        <w:rPr>
          <w:rStyle w:val="NormalTok"/>
        </w:rPr>
        <w:t xml:space="preserve"> </w:t>
      </w:r>
      <w:r>
        <w:rPr>
          <w:rStyle w:val="StringTok"/>
        </w:rPr>
        <w:t>"drop"</w:t>
      </w:r>
      <w:r>
        <w:rPr>
          <w:rStyle w:val="NormalTok"/>
        </w:rPr>
        <w:t xml:space="preserve">) </w:t>
      </w:r>
      <w:r>
        <w:rPr>
          <w:rStyle w:val="SpecialCharTok"/>
        </w:rPr>
        <w:t>%&gt;%</w:t>
      </w:r>
      <w:r>
        <w:rPr>
          <w:rStyle w:val="NormalTok"/>
        </w:rPr>
        <w:t xml:space="preserve"> </w:t>
      </w:r>
      <w:r>
        <w:rPr>
          <w:rStyle w:val="CommentTok"/>
        </w:rPr>
        <w:t>#Sumvalue again droping groups</w:t>
      </w:r>
      <w:r>
        <w:br/>
      </w:r>
      <w:r>
        <w:rPr>
          <w:rStyle w:val="NormalTok"/>
        </w:rPr>
        <w:t xml:space="preserve">  </w:t>
      </w:r>
      <w:r>
        <w:rPr>
          <w:rStyle w:val="FunctionTok"/>
        </w:rPr>
        <w:t>mutate</w:t>
      </w:r>
      <w:r>
        <w:rPr>
          <w:rStyle w:val="NormalTok"/>
        </w:rPr>
        <w:t>(</w:t>
      </w:r>
      <w:r>
        <w:rPr>
          <w:rStyle w:val="AttributeTok"/>
        </w:rPr>
        <w:t>percentage =</w:t>
      </w:r>
      <w:r>
        <w:rPr>
          <w:rStyle w:val="NormalTok"/>
        </w:rPr>
        <w:t xml:space="preserve"> sumvalue</w:t>
      </w:r>
      <w:r>
        <w:rPr>
          <w:rStyle w:val="SpecialCharTok"/>
        </w:rPr>
        <w:t>/</w:t>
      </w:r>
      <w:r>
        <w:rPr>
          <w:rStyle w:val="FunctionTok"/>
        </w:rPr>
        <w:t>sum</w:t>
      </w:r>
      <w:r>
        <w:rPr>
          <w:rStyle w:val="NormalTok"/>
        </w:rPr>
        <w:t>(sumvalue)</w:t>
      </w:r>
      <w:r>
        <w:rPr>
          <w:rStyle w:val="SpecialCharTok"/>
        </w:rPr>
        <w:t>*</w:t>
      </w:r>
      <w:r>
        <w:rPr>
          <w:rStyle w:val="DecValTok"/>
        </w:rPr>
        <w:t>100</w:t>
      </w:r>
      <w:r>
        <w:rPr>
          <w:rStyle w:val="NormalTok"/>
        </w:rPr>
        <w:t xml:space="preserve">) </w:t>
      </w:r>
      <w:r>
        <w:rPr>
          <w:rStyle w:val="SpecialCharTok"/>
        </w:rPr>
        <w:t>%&gt;%</w:t>
      </w:r>
      <w:r>
        <w:rPr>
          <w:rStyle w:val="NormalTok"/>
        </w:rPr>
        <w:t xml:space="preserve"> </w:t>
      </w:r>
      <w:r>
        <w:rPr>
          <w:rStyle w:val="CommentTok"/>
        </w:rPr>
        <w:t>#Calculate the % amount to understand which entity had over 5%</w:t>
      </w:r>
      <w:r>
        <w:br/>
      </w:r>
      <w:r>
        <w:rPr>
          <w:rStyle w:val="NormalTok"/>
        </w:rPr>
        <w:t xml:space="preserve">  </w:t>
      </w:r>
      <w:r>
        <w:rPr>
          <w:rStyle w:val="FunctionTok"/>
        </w:rPr>
        <w:t>filter</w:t>
      </w:r>
      <w:r>
        <w:rPr>
          <w:rStyle w:val="NormalTok"/>
        </w:rPr>
        <w:t xml:space="preserve">(percentage </w:t>
      </w:r>
      <w:r>
        <w:rPr>
          <w:rStyle w:val="SpecialCharTok"/>
        </w:rPr>
        <w:t>&gt;</w:t>
      </w:r>
      <w:r>
        <w:rPr>
          <w:rStyle w:val="NormalTok"/>
        </w:rPr>
        <w:t xml:space="preserve"> </w:t>
      </w:r>
      <w:r>
        <w:rPr>
          <w:rStyle w:val="DecValTok"/>
        </w:rPr>
        <w:t>5</w:t>
      </w:r>
      <w:r>
        <w:rPr>
          <w:rStyle w:val="NormalTok"/>
        </w:rPr>
        <w:t xml:space="preserve">) </w:t>
      </w:r>
      <w:r>
        <w:rPr>
          <w:rStyle w:val="SpecialCharTok"/>
        </w:rPr>
        <w:t>%&gt;%</w:t>
      </w:r>
      <w:r>
        <w:rPr>
          <w:rStyle w:val="NormalTok"/>
        </w:rPr>
        <w:t xml:space="preserve"> </w:t>
      </w:r>
      <w:r>
        <w:rPr>
          <w:rStyle w:val="CommentTok"/>
        </w:rPr>
        <w:t>#Filter the information to find those percentages above 5%</w:t>
      </w:r>
      <w:r>
        <w:br/>
      </w:r>
      <w:r>
        <w:rPr>
          <w:rStyle w:val="NormalTok"/>
        </w:rPr>
        <w:t xml:space="preserve">  </w:t>
      </w:r>
      <w:r>
        <w:rPr>
          <w:rStyle w:val="FunctionTok"/>
        </w:rPr>
        <w:t>arrange</w:t>
      </w:r>
      <w:r>
        <w:rPr>
          <w:rStyle w:val="NormalTok"/>
        </w:rPr>
        <w:t>(</w:t>
      </w:r>
      <w:r>
        <w:rPr>
          <w:rStyle w:val="FunctionTok"/>
        </w:rPr>
        <w:t>desc</w:t>
      </w:r>
      <w:r>
        <w:rPr>
          <w:rStyle w:val="NormalTok"/>
        </w:rPr>
        <w:t xml:space="preserve">(percentage)) </w:t>
      </w:r>
      <w:r>
        <w:rPr>
          <w:rStyle w:val="CommentTok"/>
        </w:rPr>
        <w:t>#Sort percentages in descending order</w:t>
      </w:r>
    </w:p>
    <w:p w14:paraId="214B2833" w14:textId="77777777" w:rsidR="00157A20" w:rsidRDefault="008A7271">
      <w:pPr>
        <w:pStyle w:val="SourceCode"/>
      </w:pPr>
      <w:r>
        <w:rPr>
          <w:rStyle w:val="VerbatimChar"/>
        </w:rPr>
        <w:t>## # Source:     SQL [2 x 4]</w:t>
      </w:r>
      <w:r>
        <w:br/>
      </w:r>
      <w:r>
        <w:rPr>
          <w:rStyle w:val="VerbatimChar"/>
        </w:rPr>
        <w:t>## # Datab</w:t>
      </w:r>
      <w:r>
        <w:rPr>
          <w:rStyle w:val="VerbatimChar"/>
        </w:rPr>
        <w:t>ase:   sqlite 3.41.2 [/Users/guidobozzano/Desktop/mydsb23hw/data/sky-westminster-files.db]</w:t>
      </w:r>
      <w:r>
        <w:br/>
      </w:r>
      <w:r>
        <w:rPr>
          <w:rStyle w:val="VerbatimChar"/>
        </w:rPr>
        <w:t>## # Ordered by: desc(percentage)</w:t>
      </w:r>
      <w:r>
        <w:br/>
      </w:r>
      <w:r>
        <w:rPr>
          <w:rStyle w:val="VerbatimChar"/>
        </w:rPr>
        <w:t>##   entity               name              sumvalue percentage</w:t>
      </w:r>
      <w:r>
        <w:br/>
      </w:r>
      <w:r>
        <w:rPr>
          <w:rStyle w:val="VerbatimChar"/>
        </w:rPr>
        <w:t>##   &lt;chr&gt;                &lt;chr&gt;                &lt;dbl&gt;      &lt;dbl&gt;</w:t>
      </w:r>
      <w:r>
        <w:br/>
      </w:r>
      <w:r>
        <w:rPr>
          <w:rStyle w:val="VerbatimChar"/>
        </w:rPr>
        <w:t xml:space="preserve">## </w:t>
      </w:r>
      <w:r>
        <w:rPr>
          <w:rStyle w:val="VerbatimChar"/>
        </w:rPr>
        <w:t>1 Unite                Labour            8821467.       6.91</w:t>
      </w:r>
      <w:r>
        <w:br/>
      </w:r>
      <w:r>
        <w:rPr>
          <w:rStyle w:val="VerbatimChar"/>
        </w:rPr>
        <w:t>## 2 Lord David Sainsbury Liberal Democrats 8000000        6.27</w:t>
      </w:r>
    </w:p>
    <w:p w14:paraId="5B51FAC0" w14:textId="77777777" w:rsidR="00157A20" w:rsidRDefault="008A7271">
      <w:pPr>
        <w:pStyle w:val="SourceCode"/>
      </w:pPr>
      <w:r>
        <w:rPr>
          <w:rStyle w:val="CommentTok"/>
        </w:rPr>
        <w:t>#Answer: both the Unite and Lord David Sainsbury entities account for more than 5% donations with 6.91% and 6.26% respectively. Also, each has donated to the Labour and Liberal Democrats party respectively.</w:t>
      </w:r>
    </w:p>
    <w:p w14:paraId="730D89DD" w14:textId="77777777" w:rsidR="00157A20" w:rsidRDefault="008A7271">
      <w:pPr>
        <w:pStyle w:val="Ttulo2"/>
      </w:pPr>
      <w:bookmarkStart w:id="4" w:name="Xd5e3e087c80e2c668e5bc1cb4968c36a9539500"/>
      <w:bookmarkEnd w:id="3"/>
      <w:r>
        <w:t xml:space="preserve">Do </w:t>
      </w:r>
      <w:r>
        <w:rPr>
          <w:rStyle w:val="VerbatimChar"/>
        </w:rPr>
        <w:t>entity</w:t>
      </w:r>
      <w:r>
        <w:t xml:space="preserve"> donors give to a single party or not?</w:t>
      </w:r>
    </w:p>
    <w:p w14:paraId="696ED5A0" w14:textId="77777777" w:rsidR="00157A20" w:rsidRDefault="008A7271">
      <w:pPr>
        <w:pStyle w:val="Compact"/>
        <w:numPr>
          <w:ilvl w:val="0"/>
          <w:numId w:val="3"/>
        </w:numPr>
      </w:pPr>
      <w:r>
        <w:t>H</w:t>
      </w:r>
      <w:r>
        <w:t>ow many distinct entities who paid money to MPS are there?</w:t>
      </w:r>
    </w:p>
    <w:p w14:paraId="5C063C28" w14:textId="77777777" w:rsidR="00157A20" w:rsidRDefault="008A7271">
      <w:pPr>
        <w:pStyle w:val="Compact"/>
        <w:numPr>
          <w:ilvl w:val="0"/>
          <w:numId w:val="3"/>
        </w:numPr>
      </w:pPr>
      <w:r>
        <w:t>How many (as a number and %) donated to MPs belonging to a single party only?</w:t>
      </w:r>
    </w:p>
    <w:p w14:paraId="763EACFC" w14:textId="77777777" w:rsidR="00157A20" w:rsidRDefault="008A7271">
      <w:pPr>
        <w:pStyle w:val="SourceCode"/>
      </w:pPr>
      <w:r>
        <w:rPr>
          <w:rStyle w:val="CommentTok"/>
        </w:rPr>
        <w:t>#To find the distinct entities I carried out different distinct entities to different tables</w:t>
      </w:r>
      <w:r>
        <w:br/>
      </w:r>
      <w:r>
        <w:br/>
      </w:r>
      <w:r>
        <w:rPr>
          <w:rStyle w:val="CommentTok"/>
        </w:rPr>
        <w:t xml:space="preserve">#This first one has 1077 </w:t>
      </w:r>
      <w:r>
        <w:rPr>
          <w:rStyle w:val="CommentTok"/>
        </w:rPr>
        <w:t>entities that have donated money to MPs</w:t>
      </w:r>
      <w:r>
        <w:br/>
      </w:r>
      <w:r>
        <w:rPr>
          <w:rStyle w:val="NormalTok"/>
        </w:rPr>
        <w:t xml:space="preserve">partydonations_db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(value </w:t>
      </w:r>
      <w:r>
        <w:rPr>
          <w:rStyle w:val="SpecialCharTok"/>
        </w:rPr>
        <w:t>&gt;</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distinctent=</w:t>
      </w:r>
      <w:r>
        <w:rPr>
          <w:rStyle w:val="FunctionTok"/>
        </w:rPr>
        <w:t>n_distinct</w:t>
      </w:r>
      <w:r>
        <w:rPr>
          <w:rStyle w:val="NormalTok"/>
        </w:rPr>
        <w:t>(entity))</w:t>
      </w:r>
    </w:p>
    <w:p w14:paraId="5D7F334F" w14:textId="77777777" w:rsidR="00157A20" w:rsidRDefault="008A7271">
      <w:pPr>
        <w:pStyle w:val="SourceCode"/>
      </w:pPr>
      <w:r>
        <w:rPr>
          <w:rStyle w:val="VerbatimChar"/>
        </w:rPr>
        <w:lastRenderedPageBreak/>
        <w:t>## # Source:   SQL [1 x 1]</w:t>
      </w:r>
      <w:r>
        <w:br/>
      </w:r>
      <w:r>
        <w:rPr>
          <w:rStyle w:val="VerbatimChar"/>
        </w:rPr>
        <w:t>## # Database: sqlite 3.41.2 [/Users/guidobozzano/Desktop/mydsb23hw/data/sky-westminster-files.db</w:t>
      </w:r>
      <w:r>
        <w:rPr>
          <w:rStyle w:val="VerbatimChar"/>
        </w:rPr>
        <w:t>]</w:t>
      </w:r>
      <w:r>
        <w:br/>
      </w:r>
      <w:r>
        <w:rPr>
          <w:rStyle w:val="VerbatimChar"/>
        </w:rPr>
        <w:t>##   distinctent</w:t>
      </w:r>
      <w:r>
        <w:br/>
      </w:r>
      <w:r>
        <w:rPr>
          <w:rStyle w:val="VerbatimChar"/>
        </w:rPr>
        <w:t>##         &lt;int&gt;</w:t>
      </w:r>
      <w:r>
        <w:br/>
      </w:r>
      <w:r>
        <w:rPr>
          <w:rStyle w:val="VerbatimChar"/>
        </w:rPr>
        <w:t>## 1        1077</w:t>
      </w:r>
    </w:p>
    <w:p w14:paraId="73E04FF6" w14:textId="77777777" w:rsidR="00157A20" w:rsidRDefault="008A7271">
      <w:pPr>
        <w:pStyle w:val="SourceCode"/>
      </w:pPr>
      <w:r>
        <w:rPr>
          <w:rStyle w:val="CommentTok"/>
        </w:rPr>
        <w:t>#This first one has 2213 entities that have donated money to MPs</w:t>
      </w:r>
      <w:r>
        <w:br/>
      </w:r>
      <w:r>
        <w:rPr>
          <w:rStyle w:val="NormalTok"/>
        </w:rPr>
        <w:t xml:space="preserve">members_db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member_id =</w:t>
      </w:r>
      <w:r>
        <w:rPr>
          <w:rStyle w:val="NormalTok"/>
        </w:rPr>
        <w:t xml:space="preserve"> id)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(payments_db, </w:t>
      </w:r>
      <w:r>
        <w:rPr>
          <w:rStyle w:val="AttributeTok"/>
        </w:rPr>
        <w:t>by =</w:t>
      </w:r>
      <w:r>
        <w:rPr>
          <w:rStyle w:val="NormalTok"/>
        </w:rPr>
        <w:t xml:space="preserve"> </w:t>
      </w:r>
      <w:r>
        <w:rPr>
          <w:rStyle w:val="StringTok"/>
        </w:rPr>
        <w:t>"member_id"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(value </w:t>
      </w:r>
      <w:r>
        <w:rPr>
          <w:rStyle w:val="SpecialCharTok"/>
        </w:rPr>
        <w:t>&gt;</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distinctent=</w:t>
      </w:r>
      <w:r>
        <w:rPr>
          <w:rStyle w:val="FunctionTok"/>
        </w:rPr>
        <w:t>n_distinct</w:t>
      </w:r>
      <w:r>
        <w:rPr>
          <w:rStyle w:val="NormalTok"/>
        </w:rPr>
        <w:t>(entity))</w:t>
      </w:r>
    </w:p>
    <w:p w14:paraId="7F6890A4" w14:textId="77777777" w:rsidR="00157A20" w:rsidRDefault="008A7271">
      <w:pPr>
        <w:pStyle w:val="SourceCode"/>
      </w:pPr>
      <w:r>
        <w:rPr>
          <w:rStyle w:val="VerbatimChar"/>
        </w:rPr>
        <w:t>## # Source:   SQL [1 x 1]</w:t>
      </w:r>
      <w:r>
        <w:br/>
      </w:r>
      <w:r>
        <w:rPr>
          <w:rStyle w:val="VerbatimChar"/>
        </w:rPr>
        <w:t>## # Database: sqlite 3.41.2 [/Users/guidobozzano/Desktop/mydsb23hw/data/sky-westminster-files.db]</w:t>
      </w:r>
      <w:r>
        <w:br/>
      </w:r>
      <w:r>
        <w:rPr>
          <w:rStyle w:val="VerbatimChar"/>
        </w:rPr>
        <w:t>##   distinctent</w:t>
      </w:r>
      <w:r>
        <w:br/>
      </w:r>
      <w:r>
        <w:rPr>
          <w:rStyle w:val="VerbatimChar"/>
        </w:rPr>
        <w:t>##         &lt;int&gt;</w:t>
      </w:r>
      <w:r>
        <w:br/>
      </w:r>
      <w:r>
        <w:rPr>
          <w:rStyle w:val="VerbatimChar"/>
        </w:rPr>
        <w:t>## 1        2213</w:t>
      </w:r>
    </w:p>
    <w:p w14:paraId="6981E294" w14:textId="77777777" w:rsidR="00157A20" w:rsidRDefault="008A7271">
      <w:pPr>
        <w:pStyle w:val="SourceCode"/>
      </w:pPr>
      <w:r>
        <w:rPr>
          <w:rStyle w:val="CommentTok"/>
        </w:rPr>
        <w:t>#This first one has 597 entities that</w:t>
      </w:r>
      <w:r>
        <w:rPr>
          <w:rStyle w:val="CommentTok"/>
        </w:rPr>
        <w:t xml:space="preserve"> have donated to MPs belonging to a single party only</w:t>
      </w:r>
      <w:r>
        <w:br/>
      </w:r>
      <w:r>
        <w:rPr>
          <w:rStyle w:val="NormalTok"/>
        </w:rPr>
        <w:t xml:space="preserve">partydonations_db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id =</w:t>
      </w:r>
      <w:r>
        <w:rPr>
          <w:rStyle w:val="NormalTok"/>
        </w:rPr>
        <w:t xml:space="preserve"> party_id)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(parties_db, </w:t>
      </w:r>
      <w:r>
        <w:rPr>
          <w:rStyle w:val="AttributeTok"/>
        </w:rPr>
        <w:t>by=</w:t>
      </w:r>
      <w:r>
        <w:rPr>
          <w:rStyle w:val="StringTok"/>
        </w:rPr>
        <w:t>"id"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(entity,name)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count=</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(count </w:t>
      </w:r>
      <w:r>
        <w:rPr>
          <w:rStyle w:val="SpecialCharTok"/>
        </w:rPr>
        <w: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sumvalue=</w:t>
      </w:r>
      <w:r>
        <w:rPr>
          <w:rStyle w:val="FunctionTok"/>
        </w:rPr>
        <w:t>sum</w:t>
      </w:r>
      <w:r>
        <w:rPr>
          <w:rStyle w:val="NormalTok"/>
        </w:rPr>
        <w:t>(count))</w:t>
      </w:r>
    </w:p>
    <w:p w14:paraId="36DE4379" w14:textId="77777777" w:rsidR="00157A20" w:rsidRDefault="008A7271">
      <w:pPr>
        <w:pStyle w:val="SourceCode"/>
      </w:pPr>
      <w:r>
        <w:rPr>
          <w:rStyle w:val="VerbatimChar"/>
        </w:rPr>
        <w:t>## # Source:   SQL [1 x 1]</w:t>
      </w:r>
      <w:r>
        <w:br/>
      </w:r>
      <w:r>
        <w:rPr>
          <w:rStyle w:val="VerbatimChar"/>
        </w:rPr>
        <w:t>## # Database: sqlite 3.41.2 [/Users/guidobozzano/Desktop/mydsb23hw/data/sky-westminster-files.db]</w:t>
      </w:r>
      <w:r>
        <w:br/>
      </w:r>
      <w:r>
        <w:rPr>
          <w:rStyle w:val="VerbatimChar"/>
        </w:rPr>
        <w:t>##   sumvalue</w:t>
      </w:r>
      <w:r>
        <w:br/>
      </w:r>
      <w:r>
        <w:rPr>
          <w:rStyle w:val="VerbatimChar"/>
        </w:rPr>
        <w:t>##      &lt;int&gt;</w:t>
      </w:r>
      <w:r>
        <w:br/>
      </w:r>
      <w:r>
        <w:rPr>
          <w:rStyle w:val="VerbatimChar"/>
        </w:rPr>
        <w:t>## 1      597</w:t>
      </w:r>
    </w:p>
    <w:p w14:paraId="07CF4E87" w14:textId="77777777" w:rsidR="00157A20" w:rsidRDefault="008A7271">
      <w:pPr>
        <w:pStyle w:val="SourceCode"/>
      </w:pPr>
      <w:r>
        <w:rPr>
          <w:rStyle w:val="CommentTok"/>
        </w:rPr>
        <w:t>#In this question I have multiple answers but I don't kno</w:t>
      </w:r>
      <w:r>
        <w:rPr>
          <w:rStyle w:val="CommentTok"/>
        </w:rPr>
        <w:t>w how to divide between the table information to obtain the percentage. I've given a calculated answer below</w:t>
      </w:r>
      <w:r>
        <w:br/>
      </w:r>
      <w:r>
        <w:br/>
      </w:r>
      <w:r>
        <w:rPr>
          <w:rStyle w:val="CommentTok"/>
        </w:rPr>
        <w:t>#Answer: depending on the table the percentage could be either 597/1077 = 55.4% or 597/2213 = 26.9% that donated to a single party only.</w:t>
      </w:r>
    </w:p>
    <w:p w14:paraId="37045527" w14:textId="77777777" w:rsidR="00157A20" w:rsidRDefault="008A7271">
      <w:pPr>
        <w:pStyle w:val="Ttulo2"/>
      </w:pPr>
      <w:bookmarkStart w:id="5" w:name="X3451e8432736c2aa8daa35bba93c3e4e6c31d5f"/>
      <w:bookmarkEnd w:id="4"/>
      <w:r>
        <w:t>Which par</w:t>
      </w:r>
      <w:r>
        <w:t>ty has raised the greatest amount of money in each of the years 2020-2022?</w:t>
      </w:r>
    </w:p>
    <w:p w14:paraId="3C439747" w14:textId="77777777" w:rsidR="00157A20" w:rsidRDefault="008A7271">
      <w:pPr>
        <w:pStyle w:val="FirstParagraph"/>
      </w:pPr>
      <w:r>
        <w:t>I would like you to write code that generates the following table.</w:t>
      </w:r>
    </w:p>
    <w:p w14:paraId="080F5E08" w14:textId="77777777" w:rsidR="00157A20" w:rsidRDefault="008A7271">
      <w:pPr>
        <w:pStyle w:val="Textoindependiente"/>
      </w:pPr>
      <w:r>
        <w:rPr>
          <w:noProof/>
        </w:rPr>
        <w:lastRenderedPageBreak/>
        <w:drawing>
          <wp:inline distT="0" distB="0" distL="0" distR="0" wp14:anchorId="39B9AA6E" wp14:editId="22CBFFFA">
            <wp:extent cx="4795804" cy="684201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total_donations_table.png"/>
                    <pic:cNvPicPr>
                      <a:picLocks noChangeAspect="1" noChangeArrowheads="1"/>
                    </pic:cNvPicPr>
                  </pic:nvPicPr>
                  <pic:blipFill>
                    <a:blip r:embed="rId14"/>
                    <a:stretch>
                      <a:fillRect/>
                    </a:stretch>
                  </pic:blipFill>
                  <pic:spPr bwMode="auto">
                    <a:xfrm>
                      <a:off x="0" y="0"/>
                      <a:ext cx="4795804" cy="6842013"/>
                    </a:xfrm>
                    <a:prstGeom prst="rect">
                      <a:avLst/>
                    </a:prstGeom>
                    <a:noFill/>
                    <a:ln w="9525">
                      <a:noFill/>
                      <a:headEnd/>
                      <a:tailEnd/>
                    </a:ln>
                  </pic:spPr>
                </pic:pic>
              </a:graphicData>
            </a:graphic>
          </wp:inline>
        </w:drawing>
      </w:r>
    </w:p>
    <w:p w14:paraId="50970736" w14:textId="77777777" w:rsidR="00157A20" w:rsidRDefault="008A7271">
      <w:pPr>
        <w:pStyle w:val="SourceCode"/>
      </w:pPr>
      <w:r>
        <w:rPr>
          <w:rStyle w:val="CommentTok"/>
        </w:rPr>
        <w:t>#To replicate this table I choose partydonations_db</w:t>
      </w:r>
      <w:r>
        <w:br/>
      </w:r>
      <w:r>
        <w:rPr>
          <w:rStyle w:val="NormalTok"/>
        </w:rPr>
        <w:t xml:space="preserve">partydonations_db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id =</w:t>
      </w:r>
      <w:r>
        <w:rPr>
          <w:rStyle w:val="NormalTok"/>
        </w:rPr>
        <w:t xml:space="preserve"> party_id) </w:t>
      </w:r>
      <w:r>
        <w:rPr>
          <w:rStyle w:val="SpecialCharTok"/>
        </w:rPr>
        <w:t>%&gt;%</w:t>
      </w:r>
      <w:r>
        <w:rPr>
          <w:rStyle w:val="NormalTok"/>
        </w:rPr>
        <w:t xml:space="preserve"> </w:t>
      </w:r>
      <w:r>
        <w:rPr>
          <w:rStyle w:val="CommentTok"/>
        </w:rPr>
        <w:t>#Rename p</w:t>
      </w:r>
      <w:r>
        <w:rPr>
          <w:rStyle w:val="CommentTok"/>
        </w:rPr>
        <w:t>arty_id to id so that it matches the id variable from parties_db</w:t>
      </w:r>
      <w:r>
        <w:br/>
      </w:r>
      <w:r>
        <w:rPr>
          <w:rStyle w:val="NormalTok"/>
        </w:rPr>
        <w:t xml:space="preserve">  </w:t>
      </w:r>
      <w:r>
        <w:rPr>
          <w:rStyle w:val="FunctionTok"/>
        </w:rPr>
        <w:t>left_join</w:t>
      </w:r>
      <w:r>
        <w:rPr>
          <w:rStyle w:val="NormalTok"/>
        </w:rPr>
        <w:t xml:space="preserve">(parties_db, </w:t>
      </w:r>
      <w:r>
        <w:rPr>
          <w:rStyle w:val="AttributeTok"/>
        </w:rPr>
        <w:t>by=</w:t>
      </w:r>
      <w:r>
        <w:rPr>
          <w:rStyle w:val="StringTok"/>
        </w:rPr>
        <w:t>"id"</w:t>
      </w:r>
      <w:r>
        <w:rPr>
          <w:rStyle w:val="NormalTok"/>
        </w:rPr>
        <w:t xml:space="preserve">) </w:t>
      </w:r>
      <w:r>
        <w:rPr>
          <w:rStyle w:val="SpecialCharTok"/>
        </w:rPr>
        <w:t>%&gt;%</w:t>
      </w:r>
      <w:r>
        <w:rPr>
          <w:rStyle w:val="NormalTok"/>
        </w:rPr>
        <w:t xml:space="preserve"> </w:t>
      </w:r>
      <w:r>
        <w:rPr>
          <w:rStyle w:val="CommentTok"/>
        </w:rPr>
        <w:t>#Perform a left join by id</w:t>
      </w:r>
      <w:r>
        <w:br/>
      </w:r>
      <w:r>
        <w:rPr>
          <w:rStyle w:val="NormalTok"/>
        </w:rPr>
        <w:t xml:space="preserve">  </w:t>
      </w:r>
      <w:r>
        <w:rPr>
          <w:rStyle w:val="FunctionTok"/>
        </w:rPr>
        <w:t>mutate</w:t>
      </w:r>
      <w:r>
        <w:rPr>
          <w:rStyle w:val="NormalTok"/>
        </w:rPr>
        <w:t>(</w:t>
      </w:r>
      <w:r>
        <w:rPr>
          <w:rStyle w:val="AttributeTok"/>
        </w:rPr>
        <w:t>year=</w:t>
      </w:r>
      <w:r>
        <w:rPr>
          <w:rStyle w:val="FunctionTok"/>
        </w:rPr>
        <w:t>str_sub</w:t>
      </w:r>
      <w:r>
        <w:rPr>
          <w:rStyle w:val="NormalTok"/>
        </w:rPr>
        <w:t>(date,</w:t>
      </w:r>
      <w:r>
        <w:rPr>
          <w:rStyle w:val="AttributeTok"/>
        </w:rPr>
        <w:t>start=</w:t>
      </w:r>
      <w:r>
        <w:rPr>
          <w:rStyle w:val="DecValTok"/>
        </w:rPr>
        <w:t>1</w:t>
      </w:r>
      <w:r>
        <w:rPr>
          <w:rStyle w:val="NormalTok"/>
        </w:rPr>
        <w:t xml:space="preserve">, </w:t>
      </w:r>
      <w:r>
        <w:rPr>
          <w:rStyle w:val="AttributeTok"/>
        </w:rPr>
        <w:t>end=</w:t>
      </w:r>
      <w:r>
        <w:rPr>
          <w:rStyle w:val="DecValTok"/>
        </w:rPr>
        <w:t>4</w:t>
      </w:r>
      <w:r>
        <w:rPr>
          <w:rStyle w:val="NormalTok"/>
        </w:rPr>
        <w:t xml:space="preserve">)) </w:t>
      </w:r>
      <w:r>
        <w:rPr>
          <w:rStyle w:val="SpecialCharTok"/>
        </w:rPr>
        <w:t>%&gt;%</w:t>
      </w:r>
      <w:r>
        <w:rPr>
          <w:rStyle w:val="NormalTok"/>
        </w:rPr>
        <w:t xml:space="preserve"> </w:t>
      </w:r>
      <w:r>
        <w:rPr>
          <w:rStyle w:val="CommentTok"/>
        </w:rPr>
        <w:t>#Mutate a year variable based a substraction from a string that starts on the f</w:t>
      </w:r>
      <w:r>
        <w:rPr>
          <w:rStyle w:val="CommentTok"/>
        </w:rPr>
        <w:t xml:space="preserve">irst character </w:t>
      </w:r>
      <w:r>
        <w:rPr>
          <w:rStyle w:val="CommentTok"/>
        </w:rPr>
        <w:lastRenderedPageBreak/>
        <w:t>from the date varible up until the 4th</w:t>
      </w:r>
      <w:r>
        <w:br/>
      </w:r>
      <w:r>
        <w:rPr>
          <w:rStyle w:val="NormalTok"/>
        </w:rPr>
        <w:t xml:space="preserve">  </w:t>
      </w:r>
      <w:r>
        <w:rPr>
          <w:rStyle w:val="FunctionTok"/>
        </w:rPr>
        <w:t>group_by</w:t>
      </w:r>
      <w:r>
        <w:rPr>
          <w:rStyle w:val="NormalTok"/>
        </w:rPr>
        <w:t xml:space="preserve">(year, name) </w:t>
      </w:r>
      <w:r>
        <w:rPr>
          <w:rStyle w:val="SpecialCharTok"/>
        </w:rPr>
        <w:t>%&gt;%</w:t>
      </w:r>
      <w:r>
        <w:rPr>
          <w:rStyle w:val="NormalTok"/>
        </w:rPr>
        <w:t xml:space="preserve"> </w:t>
      </w:r>
      <w:r>
        <w:rPr>
          <w:rStyle w:val="CommentTok"/>
        </w:rPr>
        <w:t>#Group the information by year and name of the party</w:t>
      </w:r>
      <w:r>
        <w:br/>
      </w:r>
      <w:r>
        <w:rPr>
          <w:rStyle w:val="NormalTok"/>
        </w:rPr>
        <w:t xml:space="preserve">  </w:t>
      </w:r>
      <w:r>
        <w:rPr>
          <w:rStyle w:val="FunctionTok"/>
        </w:rPr>
        <w:t>summarise</w:t>
      </w:r>
      <w:r>
        <w:rPr>
          <w:rStyle w:val="NormalTok"/>
        </w:rPr>
        <w:t>(</w:t>
      </w:r>
      <w:r>
        <w:rPr>
          <w:rStyle w:val="AttributeTok"/>
        </w:rPr>
        <w:t>total_year_donations=</w:t>
      </w:r>
      <w:r>
        <w:rPr>
          <w:rStyle w:val="FunctionTok"/>
        </w:rPr>
        <w:t>sum</w:t>
      </w:r>
      <w:r>
        <w:rPr>
          <w:rStyle w:val="NormalTok"/>
        </w:rPr>
        <w:t xml:space="preserve">(value)) </w:t>
      </w:r>
      <w:r>
        <w:rPr>
          <w:rStyle w:val="SpecialCharTok"/>
        </w:rPr>
        <w:t>%&gt;%</w:t>
      </w:r>
      <w:r>
        <w:rPr>
          <w:rStyle w:val="NormalTok"/>
        </w:rPr>
        <w:t xml:space="preserve"> </w:t>
      </w:r>
      <w:r>
        <w:rPr>
          <w:rStyle w:val="CommentTok"/>
        </w:rPr>
        <w:t>#Calculate the sum value</w:t>
      </w:r>
      <w:r>
        <w:br/>
      </w:r>
      <w:r>
        <w:rPr>
          <w:rStyle w:val="NormalTok"/>
        </w:rPr>
        <w:t xml:space="preserve">  </w:t>
      </w:r>
      <w:r>
        <w:rPr>
          <w:rStyle w:val="FunctionTok"/>
        </w:rPr>
        <w:t>mutate</w:t>
      </w:r>
      <w:r>
        <w:rPr>
          <w:rStyle w:val="NormalTok"/>
        </w:rPr>
        <w:t>(</w:t>
      </w:r>
      <w:r>
        <w:rPr>
          <w:rStyle w:val="AttributeTok"/>
        </w:rPr>
        <w:t>prop =</w:t>
      </w:r>
      <w:r>
        <w:rPr>
          <w:rStyle w:val="NormalTok"/>
        </w:rPr>
        <w:t xml:space="preserve"> total_year_donations</w:t>
      </w:r>
      <w:r>
        <w:rPr>
          <w:rStyle w:val="SpecialCharTok"/>
        </w:rPr>
        <w:t>/</w:t>
      </w:r>
      <w:r>
        <w:rPr>
          <w:rStyle w:val="FunctionTok"/>
        </w:rPr>
        <w:t>sum</w:t>
      </w:r>
      <w:r>
        <w:rPr>
          <w:rStyle w:val="NormalTok"/>
        </w:rPr>
        <w:t xml:space="preserve">(total_year_donations)) </w:t>
      </w:r>
      <w:r>
        <w:rPr>
          <w:rStyle w:val="SpecialCharTok"/>
        </w:rPr>
        <w:t>%&gt;%</w:t>
      </w:r>
      <w:r>
        <w:rPr>
          <w:rStyle w:val="NormalTok"/>
        </w:rPr>
        <w:t xml:space="preserve"> </w:t>
      </w:r>
      <w:r>
        <w:rPr>
          <w:rStyle w:val="CommentTok"/>
        </w:rPr>
        <w:t>#Calculate the percentage using a mutate</w:t>
      </w:r>
      <w:r>
        <w:br/>
      </w:r>
      <w:r>
        <w:rPr>
          <w:rStyle w:val="NormalTok"/>
        </w:rPr>
        <w:t xml:space="preserve">  </w:t>
      </w:r>
      <w:r>
        <w:rPr>
          <w:rStyle w:val="FunctionTok"/>
        </w:rPr>
        <w:t>arrange</w:t>
      </w:r>
      <w:r>
        <w:rPr>
          <w:rStyle w:val="NormalTok"/>
        </w:rPr>
        <w:t xml:space="preserve">(year) </w:t>
      </w:r>
      <w:r>
        <w:rPr>
          <w:rStyle w:val="CommentTok"/>
        </w:rPr>
        <w:t>#Arrange the information by year in ascending order (starting from 2020 to 2022)</w:t>
      </w:r>
    </w:p>
    <w:p w14:paraId="4CFC8632" w14:textId="77777777" w:rsidR="00157A20" w:rsidRDefault="008A7271">
      <w:pPr>
        <w:pStyle w:val="SourceCode"/>
      </w:pPr>
      <w:r>
        <w:rPr>
          <w:rStyle w:val="VerbatimChar"/>
        </w:rPr>
        <w:t>## `summarise()` has grouped output by "year". You can override u</w:t>
      </w:r>
      <w:r>
        <w:rPr>
          <w:rStyle w:val="VerbatimChar"/>
        </w:rPr>
        <w:t>sing the</w:t>
      </w:r>
      <w:r>
        <w:br/>
      </w:r>
      <w:r>
        <w:rPr>
          <w:rStyle w:val="VerbatimChar"/>
        </w:rPr>
        <w:t>## `.groups` argument.</w:t>
      </w:r>
    </w:p>
    <w:p w14:paraId="0EB5155E" w14:textId="77777777" w:rsidR="00157A20" w:rsidRDefault="008A7271">
      <w:pPr>
        <w:pStyle w:val="SourceCode"/>
      </w:pPr>
      <w:r>
        <w:rPr>
          <w:rStyle w:val="VerbatimChar"/>
        </w:rPr>
        <w:t>## # Source:     SQL [?? x 4]</w:t>
      </w:r>
      <w:r>
        <w:br/>
      </w:r>
      <w:r>
        <w:rPr>
          <w:rStyle w:val="VerbatimChar"/>
        </w:rPr>
        <w:t>## # Database:   sqlite 3.41.2 [/Users/guidobozzano/Desktop/mydsb23hw/data/sky-westminster-files.db]</w:t>
      </w:r>
      <w:r>
        <w:br/>
      </w:r>
      <w:r>
        <w:rPr>
          <w:rStyle w:val="VerbatimChar"/>
        </w:rPr>
        <w:t>## # Groups:     year</w:t>
      </w:r>
      <w:r>
        <w:br/>
      </w:r>
      <w:r>
        <w:rPr>
          <w:rStyle w:val="VerbatimChar"/>
        </w:rPr>
        <w:t>## # Ordered by: year</w:t>
      </w:r>
      <w:r>
        <w:br/>
      </w:r>
      <w:r>
        <w:rPr>
          <w:rStyle w:val="VerbatimChar"/>
        </w:rPr>
        <w:t>##    year  name                    total_year_do</w:t>
      </w:r>
      <w:r>
        <w:rPr>
          <w:rStyle w:val="VerbatimChar"/>
        </w:rPr>
        <w:t>nations    prop</w:t>
      </w:r>
      <w:r>
        <w:br/>
      </w:r>
      <w:r>
        <w:rPr>
          <w:rStyle w:val="VerbatimChar"/>
        </w:rPr>
        <w:t>##    &lt;chr&gt; &lt;chr&gt;                                  &lt;dbl&gt;   &lt;dbl&gt;</w:t>
      </w:r>
      <w:r>
        <w:br/>
      </w:r>
      <w:r>
        <w:rPr>
          <w:rStyle w:val="VerbatimChar"/>
        </w:rPr>
        <w:t>##  1 2020  Alliance                             105000  0.00150</w:t>
      </w:r>
      <w:r>
        <w:br/>
      </w:r>
      <w:r>
        <w:rPr>
          <w:rStyle w:val="VerbatimChar"/>
        </w:rPr>
        <w:t xml:space="preserve">##  2 2020  Conservative                       42770782. 0.612  </w:t>
      </w:r>
      <w:r>
        <w:br/>
      </w:r>
      <w:r>
        <w:rPr>
          <w:rStyle w:val="VerbatimChar"/>
        </w:rPr>
        <w:t xml:space="preserve">##  3 2020  Green Party                      </w:t>
      </w:r>
      <w:r>
        <w:rPr>
          <w:rStyle w:val="VerbatimChar"/>
        </w:rPr>
        <w:t xml:space="preserve">    378068  0.00541</w:t>
      </w:r>
      <w:r>
        <w:br/>
      </w:r>
      <w:r>
        <w:rPr>
          <w:rStyle w:val="VerbatimChar"/>
        </w:rPr>
        <w:t xml:space="preserve">##  4 2020  Labour                             13539803. 0.194  </w:t>
      </w:r>
      <w:r>
        <w:br/>
      </w:r>
      <w:r>
        <w:rPr>
          <w:rStyle w:val="VerbatimChar"/>
        </w:rPr>
        <w:t xml:space="preserve">##  5 2020  Liberal Democrats                  12717295. 0.182  </w:t>
      </w:r>
      <w:r>
        <w:br/>
      </w:r>
      <w:r>
        <w:rPr>
          <w:rStyle w:val="VerbatimChar"/>
        </w:rPr>
        <w:t>##  6 2020  Plaid Cymru                           70000  0.00100</w:t>
      </w:r>
      <w:r>
        <w:br/>
      </w:r>
      <w:r>
        <w:rPr>
          <w:rStyle w:val="VerbatimChar"/>
        </w:rPr>
        <w:t xml:space="preserve">##  7 2020  Scottish National Party      </w:t>
      </w:r>
      <w:r>
        <w:rPr>
          <w:rStyle w:val="VerbatimChar"/>
        </w:rPr>
        <w:t xml:space="preserve">        246284. 0.00352</w:t>
      </w:r>
      <w:r>
        <w:br/>
      </w:r>
      <w:r>
        <w:rPr>
          <w:rStyle w:val="VerbatimChar"/>
        </w:rPr>
        <w:t>##  8 2020  Sinn Féin                            113892  0.00163</w:t>
      </w:r>
      <w:r>
        <w:br/>
      </w:r>
      <w:r>
        <w:rPr>
          <w:rStyle w:val="VerbatimChar"/>
        </w:rPr>
        <w:t>##  9 2021  Alba Party                            53559. 0.00180</w:t>
      </w:r>
      <w:r>
        <w:br/>
      </w:r>
      <w:r>
        <w:rPr>
          <w:rStyle w:val="VerbatimChar"/>
        </w:rPr>
        <w:t>## 10 2021  Alliance                              42500  0.00142</w:t>
      </w:r>
      <w:r>
        <w:br/>
      </w:r>
      <w:r>
        <w:rPr>
          <w:rStyle w:val="VerbatimChar"/>
        </w:rPr>
        <w:t>## # ℹ more rows</w:t>
      </w:r>
    </w:p>
    <w:p w14:paraId="54016B86" w14:textId="77777777" w:rsidR="00157A20" w:rsidRDefault="008A7271">
      <w:pPr>
        <w:pStyle w:val="FirstParagraph"/>
      </w:pPr>
      <w:r>
        <w:t>… and then, based on</w:t>
      </w:r>
      <w:r>
        <w:t xml:space="preserve"> this data, plot the following graph.</w:t>
      </w:r>
    </w:p>
    <w:p w14:paraId="5586CC3E" w14:textId="77777777" w:rsidR="00157A20" w:rsidRDefault="008A7271">
      <w:pPr>
        <w:pStyle w:val="Textoindependiente"/>
      </w:pPr>
      <w:r>
        <w:rPr>
          <w:noProof/>
        </w:rPr>
        <w:lastRenderedPageBreak/>
        <w:drawing>
          <wp:inline distT="0" distB="0" distL="0" distR="0" wp14:anchorId="0727CE46" wp14:editId="1D210C9A">
            <wp:extent cx="5334000" cy="34752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total_donations_graph.png"/>
                    <pic:cNvPicPr>
                      <a:picLocks noChangeAspect="1" noChangeArrowheads="1"/>
                    </pic:cNvPicPr>
                  </pic:nvPicPr>
                  <pic:blipFill>
                    <a:blip r:embed="rId15"/>
                    <a:stretch>
                      <a:fillRect/>
                    </a:stretch>
                  </pic:blipFill>
                  <pic:spPr bwMode="auto">
                    <a:xfrm>
                      <a:off x="0" y="0"/>
                      <a:ext cx="5334000" cy="3475273"/>
                    </a:xfrm>
                    <a:prstGeom prst="rect">
                      <a:avLst/>
                    </a:prstGeom>
                    <a:noFill/>
                    <a:ln w="9525">
                      <a:noFill/>
                      <a:headEnd/>
                      <a:tailEnd/>
                    </a:ln>
                  </pic:spPr>
                </pic:pic>
              </a:graphicData>
            </a:graphic>
          </wp:inline>
        </w:drawing>
      </w:r>
    </w:p>
    <w:p w14:paraId="2F565B30" w14:textId="77777777" w:rsidR="00157A20" w:rsidRDefault="008A7271">
      <w:pPr>
        <w:pStyle w:val="Textoindependiente"/>
      </w:pPr>
      <w:r>
        <w:t xml:space="preserve">This uses the default ggplot colour pallete, as I dont want you to worry about using the </w:t>
      </w:r>
      <w:hyperlink r:id="rId16">
        <w:r>
          <w:rPr>
            <w:rStyle w:val="Hipervnculo"/>
          </w:rPr>
          <w:t>official col</w:t>
        </w:r>
        <w:r>
          <w:rPr>
            <w:rStyle w:val="Hipervnculo"/>
          </w:rPr>
          <w:t>ours for each party</w:t>
        </w:r>
      </w:hyperlink>
      <w:r>
        <w:t>. However, I would like you to ensure the parties are sorted according to total donations and not alphabetically. You may even want to remove some of the smaller parties that hardly register on the gra</w:t>
      </w:r>
      <w:r>
        <w:t>ph. Would facetting help you?</w:t>
      </w:r>
    </w:p>
    <w:p w14:paraId="1EF51329" w14:textId="77777777" w:rsidR="00157A20" w:rsidRDefault="008A7271">
      <w:pPr>
        <w:pStyle w:val="SourceCode"/>
      </w:pPr>
      <w:r>
        <w:rPr>
          <w:rStyle w:val="CommentTok"/>
        </w:rPr>
        <w:t># I replicate the table from above and change its name so that I don't overwrite the previous information</w:t>
      </w:r>
      <w:r>
        <w:br/>
      </w:r>
      <w:r>
        <w:br/>
      </w:r>
      <w:r>
        <w:rPr>
          <w:rStyle w:val="NormalTok"/>
        </w:rPr>
        <w:t xml:space="preserve">partydonations_db2 </w:t>
      </w:r>
      <w:r>
        <w:rPr>
          <w:rStyle w:val="OtherTok"/>
        </w:rPr>
        <w:t>&lt;-</w:t>
      </w:r>
      <w:r>
        <w:rPr>
          <w:rStyle w:val="NormalTok"/>
        </w:rPr>
        <w:t xml:space="preserve"> partydonations_db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id =</w:t>
      </w:r>
      <w:r>
        <w:rPr>
          <w:rStyle w:val="NormalTok"/>
        </w:rPr>
        <w:t xml:space="preserve"> party_id)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(parties_db, </w:t>
      </w:r>
      <w:r>
        <w:rPr>
          <w:rStyle w:val="AttributeTok"/>
        </w:rPr>
        <w:t>by=</w:t>
      </w:r>
      <w:r>
        <w:rPr>
          <w:rStyle w:val="StringTok"/>
        </w:rPr>
        <w:t>"id"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year=</w:t>
      </w:r>
      <w:r>
        <w:rPr>
          <w:rStyle w:val="FunctionTok"/>
        </w:rPr>
        <w:t>str_sub</w:t>
      </w:r>
      <w:r>
        <w:rPr>
          <w:rStyle w:val="NormalTok"/>
        </w:rPr>
        <w:t>(date,</w:t>
      </w:r>
      <w:r>
        <w:rPr>
          <w:rStyle w:val="AttributeTok"/>
        </w:rPr>
        <w:t>start=</w:t>
      </w:r>
      <w:r>
        <w:rPr>
          <w:rStyle w:val="DecValTok"/>
        </w:rPr>
        <w:t>1</w:t>
      </w:r>
      <w:r>
        <w:rPr>
          <w:rStyle w:val="NormalTok"/>
        </w:rPr>
        <w:t xml:space="preserve">, </w:t>
      </w:r>
      <w:r>
        <w:rPr>
          <w:rStyle w:val="AttributeTok"/>
        </w:rPr>
        <w:t>end=</w:t>
      </w:r>
      <w:r>
        <w:rPr>
          <w:rStyle w:val="DecValTok"/>
        </w:rPr>
        <w:t>4</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 name)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sumvalue=</w:t>
      </w:r>
      <w:r>
        <w:rPr>
          <w:rStyle w:val="FunctionTok"/>
        </w:rPr>
        <w:t>sum</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arrange</w:t>
      </w:r>
      <w:r>
        <w:rPr>
          <w:rStyle w:val="NormalTok"/>
        </w:rPr>
        <w:t xml:space="preserve">(year, </w:t>
      </w:r>
      <w:r>
        <w:rPr>
          <w:rStyle w:val="FunctionTok"/>
        </w:rPr>
        <w:t>desc</w:t>
      </w:r>
      <w:r>
        <w:rPr>
          <w:rStyle w:val="NormalTok"/>
        </w:rPr>
        <w:t xml:space="preserve">(sumvalue)) </w:t>
      </w:r>
      <w:r>
        <w:br/>
      </w:r>
      <w:r>
        <w:br/>
      </w:r>
      <w:r>
        <w:rPr>
          <w:rStyle w:val="CommentTok"/>
        </w:rPr>
        <w:t># Plotting the bar chart</w:t>
      </w:r>
      <w:r>
        <w:br/>
      </w:r>
      <w:r>
        <w:rPr>
          <w:rStyle w:val="FunctionTok"/>
        </w:rPr>
        <w:t>ggplot</w:t>
      </w:r>
      <w:r>
        <w:rPr>
          <w:rStyle w:val="NormalTok"/>
        </w:rPr>
        <w:t>(</w:t>
      </w:r>
      <w:r>
        <w:rPr>
          <w:rStyle w:val="AttributeTok"/>
        </w:rPr>
        <w:t>data =</w:t>
      </w:r>
      <w:r>
        <w:rPr>
          <w:rStyle w:val="NormalTok"/>
        </w:rPr>
        <w:t xml:space="preserve"> partydonations_db2,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sumvalue, </w:t>
      </w:r>
      <w:r>
        <w:rPr>
          <w:rStyle w:val="AttributeTok"/>
        </w:rPr>
        <w:t>fill =</w:t>
      </w:r>
      <w:r>
        <w:rPr>
          <w:rStyle w:val="NormalTok"/>
        </w:rPr>
        <w:t xml:space="preserve"> </w:t>
      </w:r>
      <w:r>
        <w:rPr>
          <w:rStyle w:val="FunctionTok"/>
        </w:rPr>
        <w:t>reorder</w:t>
      </w:r>
      <w:r>
        <w:rPr>
          <w:rStyle w:val="NormalTok"/>
        </w:rPr>
        <w:t xml:space="preserve">(name, </w:t>
      </w:r>
      <w:r>
        <w:rPr>
          <w:rStyle w:val="SpecialCharTok"/>
        </w:rPr>
        <w:t>-</w:t>
      </w:r>
      <w:r>
        <w:rPr>
          <w:rStyle w:val="NormalTok"/>
        </w:rPr>
        <w:t xml:space="preserve">sumvalue))) </w:t>
      </w:r>
      <w:r>
        <w:rPr>
          <w:rStyle w:val="SpecialCharTok"/>
        </w:rPr>
        <w:t>+</w:t>
      </w:r>
      <w:r>
        <w:rPr>
          <w:rStyle w:val="NormalTok"/>
        </w:rPr>
        <w:t xml:space="preserve"> </w:t>
      </w:r>
      <w:r>
        <w:rPr>
          <w:rStyle w:val="CommentTok"/>
        </w:rPr>
        <w:t>#Choose the year as x-axis and sumvalue as y-axis. To breakdown the information by name I perform a reorder by name and sumvalue</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rPr>
          <w:rStyle w:val="NormalTok"/>
        </w:rPr>
        <w:t xml:space="preserve"> </w:t>
      </w:r>
      <w:r>
        <w:rPr>
          <w:rStyle w:val="CommentTok"/>
        </w:rPr>
        <w:t>#Do a position = "dodge" so that each party name is displayed</w:t>
      </w:r>
      <w:r>
        <w:rPr>
          <w:rStyle w:val="CommentTok"/>
        </w:rPr>
        <w:t xml:space="preserve"> as independent column</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AttributeTok"/>
        </w:rPr>
        <w:t>fill =</w:t>
      </w:r>
      <w:r>
        <w:rPr>
          <w:rStyle w:val="NormalTok"/>
        </w:rPr>
        <w:t xml:space="preserve"> </w:t>
      </w:r>
      <w:r>
        <w:rPr>
          <w:rStyle w:val="StringTok"/>
        </w:rPr>
        <w:t>"Party"</w:t>
      </w:r>
      <w:r>
        <w:rPr>
          <w:rStyle w:val="NormalTok"/>
        </w:rPr>
        <w:t xml:space="preserve">) </w:t>
      </w:r>
      <w:r>
        <w:rPr>
          <w:rStyle w:val="SpecialCharTok"/>
        </w:rPr>
        <w:t>+</w:t>
      </w:r>
      <w:r>
        <w:rPr>
          <w:rStyle w:val="NormalTok"/>
        </w:rPr>
        <w:t xml:space="preserve"> </w:t>
      </w:r>
      <w:r>
        <w:rPr>
          <w:rStyle w:val="CommentTok"/>
        </w:rPr>
        <w:t>#Set the fill as Party</w:t>
      </w:r>
      <w:r>
        <w:br/>
      </w:r>
      <w:r>
        <w:rPr>
          <w:rStyle w:val="NormalTok"/>
        </w:rPr>
        <w:t xml:space="preserve">  </w:t>
      </w:r>
      <w:r>
        <w:rPr>
          <w:rStyle w:val="FunctionTok"/>
        </w:rPr>
        <w:t>scale_fill_discrete</w:t>
      </w:r>
      <w:r>
        <w:rPr>
          <w:rStyle w:val="NormalTok"/>
        </w:rPr>
        <w:t>(</w:t>
      </w:r>
      <w:r>
        <w:rPr>
          <w:rStyle w:val="AttributeTok"/>
        </w:rPr>
        <w:t>name =</w:t>
      </w:r>
      <w:r>
        <w:rPr>
          <w:rStyle w:val="NormalTok"/>
        </w:rPr>
        <w:t xml:space="preserve"> </w:t>
      </w:r>
      <w:r>
        <w:rPr>
          <w:rStyle w:val="StringTok"/>
        </w:rPr>
        <w:t>"Party"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 xml:space="preserve">"Conservatives have captured the majority of political </w:t>
      </w:r>
      <w:r>
        <w:rPr>
          <w:rStyle w:val="StringTok"/>
        </w:rPr>
        <w:lastRenderedPageBreak/>
        <w:t>donations"</w:t>
      </w:r>
      <w:r>
        <w:rPr>
          <w:rStyle w:val="NormalTok"/>
        </w:rPr>
        <w:t xml:space="preserve">) </w:t>
      </w:r>
      <w:r>
        <w:rPr>
          <w:rStyle w:val="SpecialCharTok"/>
        </w:rPr>
        <w:t>+</w:t>
      </w:r>
      <w:r>
        <w:rPr>
          <w:rStyle w:val="NormalTok"/>
        </w:rPr>
        <w:t xml:space="preserve"> </w:t>
      </w:r>
      <w:r>
        <w:rPr>
          <w:rStyle w:val="CommentTok"/>
        </w:rPr>
        <w:t>#Set the title</w:t>
      </w:r>
      <w:r>
        <w:br/>
      </w:r>
      <w:r>
        <w:rPr>
          <w:rStyle w:val="NormalTok"/>
        </w:rPr>
        <w:t xml:space="preserve">  </w:t>
      </w:r>
      <w:r>
        <w:rPr>
          <w:rStyle w:val="FunctionTok"/>
        </w:rPr>
        <w:t>labs</w:t>
      </w:r>
      <w:r>
        <w:rPr>
          <w:rStyle w:val="NormalTok"/>
        </w:rPr>
        <w:t>(</w:t>
      </w:r>
      <w:r>
        <w:rPr>
          <w:rStyle w:val="AttributeTok"/>
        </w:rPr>
        <w:t>subtitle =</w:t>
      </w:r>
      <w:r>
        <w:rPr>
          <w:rStyle w:val="NormalTok"/>
        </w:rPr>
        <w:t xml:space="preserve"> </w:t>
      </w:r>
      <w:r>
        <w:rPr>
          <w:rStyle w:val="StringTok"/>
        </w:rPr>
        <w:t>"Donations to political parties, 2020-2022"</w:t>
      </w:r>
      <w:r>
        <w:rPr>
          <w:rStyle w:val="NormalTok"/>
        </w:rPr>
        <w:t xml:space="preserve">) </w:t>
      </w:r>
      <w:r>
        <w:rPr>
          <w:rStyle w:val="SpecialCharTok"/>
        </w:rPr>
        <w:t>+</w:t>
      </w:r>
      <w:r>
        <w:rPr>
          <w:rStyle w:val="NormalTok"/>
        </w:rPr>
        <w:t xml:space="preserve"> </w:t>
      </w:r>
      <w:r>
        <w:rPr>
          <w:rStyle w:val="CommentTok"/>
        </w:rPr>
        <w:t>#Set the subtitle</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w:t>
      </w:r>
      <w:r>
        <w:rPr>
          <w:rStyle w:val="FunctionTok"/>
        </w:rPr>
        <w:t>comma_format</w:t>
      </w:r>
      <w:r>
        <w:rPr>
          <w:rStyle w:val="NormalTok"/>
        </w:rPr>
        <w:t>(</w:t>
      </w:r>
      <w:r>
        <w:rPr>
          <w:rStyle w:val="AttributeTok"/>
        </w:rPr>
        <w:t>scale =</w:t>
      </w:r>
      <w:r>
        <w:rPr>
          <w:rStyle w:val="NormalTok"/>
        </w:rPr>
        <w:t xml:space="preserve"> </w:t>
      </w:r>
      <w:r>
        <w:rPr>
          <w:rStyle w:val="FloatTok"/>
        </w:rPr>
        <w:t>1e0</w:t>
      </w:r>
      <w:r>
        <w:rPr>
          <w:rStyle w:val="NormalTok"/>
        </w:rPr>
        <w:t xml:space="preserve">)) </w:t>
      </w:r>
      <w:r>
        <w:rPr>
          <w:rStyle w:val="CommentTok"/>
        </w:rPr>
        <w:t xml:space="preserve">#Set the y scale to display the </w:t>
      </w:r>
      <w:r>
        <w:rPr>
          <w:rStyle w:val="CommentTok"/>
        </w:rPr>
        <w:t>millions amount</w:t>
      </w:r>
    </w:p>
    <w:p w14:paraId="3AECD3C0" w14:textId="77777777" w:rsidR="00157A20" w:rsidRDefault="008A7271">
      <w:pPr>
        <w:pStyle w:val="SourceCode"/>
      </w:pPr>
      <w:r>
        <w:rPr>
          <w:rStyle w:val="VerbatimChar"/>
        </w:rPr>
        <w:t>## `summarise()` has grouped output by "year". You can override using the</w:t>
      </w:r>
      <w:r>
        <w:br/>
      </w:r>
      <w:r>
        <w:rPr>
          <w:rStyle w:val="VerbatimChar"/>
        </w:rPr>
        <w:t>## `.groups` argument.</w:t>
      </w:r>
    </w:p>
    <w:p w14:paraId="2A844E02" w14:textId="77777777" w:rsidR="00157A20" w:rsidRDefault="008A7271">
      <w:pPr>
        <w:pStyle w:val="FirstParagraph"/>
      </w:pPr>
      <w:r>
        <w:rPr>
          <w:noProof/>
        </w:rPr>
        <w:drawing>
          <wp:inline distT="0" distB="0" distL="0" distR="0" wp14:anchorId="17ED3A21" wp14:editId="02DBB0B9">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homework3_files/figure-docx/unnamed-chunk-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0B173BA" w14:textId="77777777" w:rsidR="00157A20" w:rsidRDefault="008A7271">
      <w:pPr>
        <w:pStyle w:val="Textoindependiente"/>
      </w:pPr>
      <w:r>
        <w:t>Finally, when you are done working with the databse, make sure you close the connection, or disconnect from the database.</w:t>
      </w:r>
    </w:p>
    <w:p w14:paraId="22B1679C" w14:textId="77777777" w:rsidR="00157A20" w:rsidRDefault="008A7271">
      <w:pPr>
        <w:pStyle w:val="SourceCode"/>
      </w:pPr>
      <w:r>
        <w:rPr>
          <w:rStyle w:val="FunctionTok"/>
        </w:rPr>
        <w:t>dbDisconnect</w:t>
      </w:r>
      <w:r>
        <w:rPr>
          <w:rStyle w:val="NormalTok"/>
        </w:rPr>
        <w:t>(sky_we</w:t>
      </w:r>
      <w:r>
        <w:rPr>
          <w:rStyle w:val="NormalTok"/>
        </w:rPr>
        <w:t>stminster)</w:t>
      </w:r>
    </w:p>
    <w:p w14:paraId="0AE098A0" w14:textId="77777777" w:rsidR="00157A20" w:rsidRDefault="008A7271">
      <w:pPr>
        <w:pStyle w:val="Ttulo1"/>
      </w:pPr>
      <w:bookmarkStart w:id="6" w:name="Xd5a2d12021e18ca1741634b17c220460876789b"/>
      <w:bookmarkEnd w:id="5"/>
      <w:bookmarkEnd w:id="0"/>
      <w:r>
        <w:t>Anonymised Covid patient data from the CDC</w:t>
      </w:r>
    </w:p>
    <w:p w14:paraId="654BFA81" w14:textId="77777777" w:rsidR="00157A20" w:rsidRDefault="008A7271">
      <w:pPr>
        <w:pStyle w:val="FirstParagraph"/>
      </w:pPr>
      <w:r>
        <w:t xml:space="preserve">We will be using a dataset with </w:t>
      </w:r>
      <w:hyperlink r:id="rId18">
        <w:r>
          <w:rPr>
            <w:rStyle w:val="Hipervnculo"/>
          </w:rPr>
          <w:t>anonymous Covid-19 patient data that the CDC publishe</w:t>
        </w:r>
        <w:r>
          <w:rPr>
            <w:rStyle w:val="Hipervnculo"/>
          </w:rPr>
          <w:t>s every month</w:t>
        </w:r>
      </w:hyperlink>
      <w:r>
        <w:t xml:space="preserve">. The file we will use was released on April 11, 2023, and has data on 98 million of patients, with 19 features. This file cannot be loaded in memory, but luckily we have the data in </w:t>
      </w:r>
      <w:r>
        <w:rPr>
          <w:rStyle w:val="VerbatimChar"/>
        </w:rPr>
        <w:t>parquet</w:t>
      </w:r>
      <w:r>
        <w:t xml:space="preserve"> format and we will use the </w:t>
      </w:r>
      <w:r>
        <w:rPr>
          <w:rStyle w:val="VerbatimChar"/>
        </w:rPr>
        <w:t>{arrow}</w:t>
      </w:r>
      <w:r>
        <w:t xml:space="preserve"> package.</w:t>
      </w:r>
    </w:p>
    <w:p w14:paraId="2ED61289" w14:textId="77777777" w:rsidR="00157A20" w:rsidRDefault="008A7271">
      <w:pPr>
        <w:pStyle w:val="Ttulo2"/>
      </w:pPr>
      <w:bookmarkStart w:id="7" w:name="obtain-the-data"/>
      <w:r>
        <w:lastRenderedPageBreak/>
        <w:t>Obtain the data</w:t>
      </w:r>
    </w:p>
    <w:p w14:paraId="6591EC48" w14:textId="77777777" w:rsidR="00157A20" w:rsidRDefault="008A7271">
      <w:pPr>
        <w:pStyle w:val="FirstParagraph"/>
      </w:pPr>
      <w:r>
        <w:t xml:space="preserve">The dataset </w:t>
      </w:r>
      <w:r>
        <w:rPr>
          <w:rStyle w:val="VerbatimChar"/>
        </w:rPr>
        <w:t>cdc-covid-geography</w:t>
      </w:r>
      <w:r>
        <w:t xml:space="preserve"> in in </w:t>
      </w:r>
      <w:r>
        <w:rPr>
          <w:rStyle w:val="VerbatimChar"/>
        </w:rPr>
        <w:t>parquet</w:t>
      </w:r>
      <w:r>
        <w:t xml:space="preserve"> format that {arrow}can handle. It is &gt; 600Mb and too large to be hosted on Canvas or Github, so please download it from dropbox </w:t>
      </w:r>
      <w:hyperlink r:id="rId19">
        <w:r>
          <w:rPr>
            <w:rStyle w:val="Hipervnculo"/>
          </w:rPr>
          <w:t>https://www.dropbox.com/sh/q1yk8mmnbbrzavl/AAAxzRtIhag9Nc_hODafGV2ka?dl=0</w:t>
        </w:r>
      </w:hyperlink>
      <w:r>
        <w:t xml:space="preserve"> and save it in your </w:t>
      </w:r>
      <w:r>
        <w:rPr>
          <w:rStyle w:val="VerbatimChar"/>
        </w:rPr>
        <w:t>dsb</w:t>
      </w:r>
      <w:r>
        <w:t xml:space="preserve"> repo, under the </w:t>
      </w:r>
      <w:r>
        <w:rPr>
          <w:rStyle w:val="VerbatimChar"/>
        </w:rPr>
        <w:t>data</w:t>
      </w:r>
      <w:r>
        <w:t xml:space="preserve"> folder</w:t>
      </w:r>
    </w:p>
    <w:p w14:paraId="2A22702E" w14:textId="77777777" w:rsidR="00157A20" w:rsidRDefault="008A7271">
      <w:pPr>
        <w:pStyle w:val="SourceCode"/>
      </w:pPr>
      <w:r>
        <w:rPr>
          <w:rStyle w:val="VerbatimChar"/>
        </w:rPr>
        <w:t>## 0.021 sec elapsed</w:t>
      </w:r>
    </w:p>
    <w:p w14:paraId="06366F61" w14:textId="77777777" w:rsidR="00157A20" w:rsidRDefault="008A7271">
      <w:pPr>
        <w:pStyle w:val="SourceCode"/>
      </w:pPr>
      <w:r>
        <w:rPr>
          <w:rStyle w:val="VerbatimChar"/>
        </w:rPr>
        <w:t>## FileSystemDataset with 1 Parquet file</w:t>
      </w:r>
      <w:r>
        <w:br/>
      </w:r>
      <w:r>
        <w:rPr>
          <w:rStyle w:val="VerbatimChar"/>
        </w:rPr>
        <w:t xml:space="preserve">## 97,799,772 rows x 19 </w:t>
      </w:r>
      <w:r>
        <w:rPr>
          <w:rStyle w:val="VerbatimChar"/>
        </w:rPr>
        <w:t>columns</w:t>
      </w:r>
      <w:r>
        <w:br/>
      </w:r>
      <w:r>
        <w:rPr>
          <w:rStyle w:val="VerbatimChar"/>
        </w:rPr>
        <w:t>## $ case_month                     &lt;string&gt; "2021-09", "2022-09", "2022-01", "2020…</w:t>
      </w:r>
      <w:r>
        <w:br/>
      </w:r>
      <w:r>
        <w:rPr>
          <w:rStyle w:val="VerbatimChar"/>
        </w:rPr>
        <w:t>## $ res_state                      &lt;string&gt; "TX", "TX", "TX", "CA", "IL", "CA", "N…</w:t>
      </w:r>
      <w:r>
        <w:br/>
      </w:r>
      <w:r>
        <w:rPr>
          <w:rStyle w:val="VerbatimChar"/>
        </w:rPr>
        <w:t>## $ state_fips_code                 &lt;int32&gt; 48, 48, 48, 6, 17, 6, 36, 36, 36,</w:t>
      </w:r>
      <w:r>
        <w:rPr>
          <w:rStyle w:val="VerbatimChar"/>
        </w:rPr>
        <w:t xml:space="preserve"> 53, …</w:t>
      </w:r>
      <w:r>
        <w:br/>
      </w:r>
      <w:r>
        <w:rPr>
          <w:rStyle w:val="VerbatimChar"/>
        </w:rPr>
        <w:t>## $ res_county                     &lt;string&gt; "TARRANT", NA, "HARRIS", "SAN BERNARDI…</w:t>
      </w:r>
      <w:r>
        <w:br/>
      </w:r>
      <w:r>
        <w:rPr>
          <w:rStyle w:val="VerbatimChar"/>
        </w:rPr>
        <w:t>## $ county_fips_code                &lt;int32&gt; 48439, NA, 48201, 6071, 17031, 6085, 3…</w:t>
      </w:r>
      <w:r>
        <w:br/>
      </w:r>
      <w:r>
        <w:rPr>
          <w:rStyle w:val="VerbatimChar"/>
        </w:rPr>
        <w:t>## $ age_group                      &lt;string&gt; "18 to 49 years", "18 to 49 years"</w:t>
      </w:r>
      <w:r>
        <w:rPr>
          <w:rStyle w:val="VerbatimChar"/>
        </w:rPr>
        <w:t>, "1…</w:t>
      </w:r>
      <w:r>
        <w:br/>
      </w:r>
      <w:r>
        <w:rPr>
          <w:rStyle w:val="VerbatimChar"/>
        </w:rPr>
        <w:t>## $ sex                            &lt;string&gt; "Male", "Male", "Female", "Female", "F…</w:t>
      </w:r>
      <w:r>
        <w:br/>
      </w:r>
      <w:r>
        <w:rPr>
          <w:rStyle w:val="VerbatimChar"/>
        </w:rPr>
        <w:t>## $ race                           &lt;string&gt; "White", "White", "Unknown", "Asian", …</w:t>
      </w:r>
      <w:r>
        <w:br/>
      </w:r>
      <w:r>
        <w:rPr>
          <w:rStyle w:val="VerbatimChar"/>
        </w:rPr>
        <w:t>## $ ethnicity                      &lt;string&gt; "Non-Hispanic/Latino", "Non-Hispani</w:t>
      </w:r>
      <w:r>
        <w:rPr>
          <w:rStyle w:val="VerbatimChar"/>
        </w:rPr>
        <w:t>c/L…</w:t>
      </w:r>
      <w:r>
        <w:br/>
      </w:r>
      <w:r>
        <w:rPr>
          <w:rStyle w:val="VerbatimChar"/>
        </w:rPr>
        <w:t>## $ case_positive_specimen_interval &lt;int32&gt; NA, NA, NA, NA, 0, NA, 0, 0, 0, 0, 0, …</w:t>
      </w:r>
      <w:r>
        <w:br/>
      </w:r>
      <w:r>
        <w:rPr>
          <w:rStyle w:val="VerbatimChar"/>
        </w:rPr>
        <w:t>## $ case_onset_interval             &lt;int32&gt; NA, NA, -1, NA, 0, NA, NA, NA, NA, 0, …</w:t>
      </w:r>
      <w:r>
        <w:br/>
      </w:r>
      <w:r>
        <w:rPr>
          <w:rStyle w:val="VerbatimChar"/>
        </w:rPr>
        <w:t>## $ process                        &lt;string&gt; "Missing", "Missing", "Missing", "Mi</w:t>
      </w:r>
      <w:r>
        <w:rPr>
          <w:rStyle w:val="VerbatimChar"/>
        </w:rPr>
        <w:t>ss…</w:t>
      </w:r>
      <w:r>
        <w:br/>
      </w:r>
      <w:r>
        <w:rPr>
          <w:rStyle w:val="VerbatimChar"/>
        </w:rPr>
        <w:t>## $ exposure_yn                    &lt;string&gt; "Missing", "Missing", "Missing", "Miss…</w:t>
      </w:r>
      <w:r>
        <w:br/>
      </w:r>
      <w:r>
        <w:rPr>
          <w:rStyle w:val="VerbatimChar"/>
        </w:rPr>
        <w:t>## $ current_status                 &lt;string&gt; "Laboratory-confirmed case", "Probable…</w:t>
      </w:r>
      <w:r>
        <w:br/>
      </w:r>
      <w:r>
        <w:rPr>
          <w:rStyle w:val="VerbatimChar"/>
        </w:rPr>
        <w:t xml:space="preserve">## $ symptom_status                 &lt;string&gt; "Missing", "Missing", "Symptomatic", </w:t>
      </w:r>
      <w:r>
        <w:rPr>
          <w:rStyle w:val="VerbatimChar"/>
        </w:rPr>
        <w:t>"…</w:t>
      </w:r>
      <w:r>
        <w:br/>
      </w:r>
      <w:r>
        <w:rPr>
          <w:rStyle w:val="VerbatimChar"/>
        </w:rPr>
        <w:t>## $ hosp_yn                        &lt;string&gt; "Missing", "Missing", "No", "No", "No"…</w:t>
      </w:r>
      <w:r>
        <w:br/>
      </w:r>
      <w:r>
        <w:rPr>
          <w:rStyle w:val="VerbatimChar"/>
        </w:rPr>
        <w:t>## $ icu_yn                         &lt;string&gt; "Missing", "Missing", "Missing", "Miss…</w:t>
      </w:r>
      <w:r>
        <w:br/>
      </w:r>
      <w:r>
        <w:rPr>
          <w:rStyle w:val="VerbatimChar"/>
        </w:rPr>
        <w:t>## $ death_yn                       &lt;string&gt; "Missing", "Missing", "Missing", "Miss</w:t>
      </w:r>
      <w:r>
        <w:rPr>
          <w:rStyle w:val="VerbatimChar"/>
        </w:rPr>
        <w:t>…</w:t>
      </w:r>
      <w:r>
        <w:br/>
      </w:r>
      <w:r>
        <w:rPr>
          <w:rStyle w:val="VerbatimChar"/>
        </w:rPr>
        <w:t>## $ underlying_conditions_yn       &lt;string&gt; NA, NA, NA, NA, NA, NA, NA, NA, NA, NA…</w:t>
      </w:r>
    </w:p>
    <w:p w14:paraId="715B8778" w14:textId="77777777" w:rsidR="00157A20" w:rsidRDefault="008A7271">
      <w:pPr>
        <w:pStyle w:val="FirstParagraph"/>
      </w:pPr>
      <w:r>
        <w:lastRenderedPageBreak/>
        <w:t>Can you query the database and replicate the following plot?</w:t>
      </w:r>
    </w:p>
    <w:p w14:paraId="5F68FF60" w14:textId="77777777" w:rsidR="00157A20" w:rsidRDefault="008A7271">
      <w:pPr>
        <w:pStyle w:val="Textoindependiente"/>
      </w:pPr>
      <w:r>
        <w:rPr>
          <w:noProof/>
        </w:rPr>
        <w:drawing>
          <wp:inline distT="0" distB="0" distL="0" distR="0" wp14:anchorId="41176D8B" wp14:editId="3AD23A27">
            <wp:extent cx="5334000" cy="4286179"/>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images/covid-CFR-ICU.png"/>
                    <pic:cNvPicPr>
                      <a:picLocks noChangeAspect="1" noChangeArrowheads="1"/>
                    </pic:cNvPicPr>
                  </pic:nvPicPr>
                  <pic:blipFill>
                    <a:blip r:embed="rId20"/>
                    <a:stretch>
                      <a:fillRect/>
                    </a:stretch>
                  </pic:blipFill>
                  <pic:spPr bwMode="auto">
                    <a:xfrm>
                      <a:off x="0" y="0"/>
                      <a:ext cx="5334000" cy="4286179"/>
                    </a:xfrm>
                    <a:prstGeom prst="rect">
                      <a:avLst/>
                    </a:prstGeom>
                    <a:noFill/>
                    <a:ln w="9525">
                      <a:noFill/>
                      <a:headEnd/>
                      <a:tailEnd/>
                    </a:ln>
                  </pic:spPr>
                </pic:pic>
              </a:graphicData>
            </a:graphic>
          </wp:inline>
        </w:drawing>
      </w:r>
    </w:p>
    <w:p w14:paraId="5A19FE95" w14:textId="77777777" w:rsidR="00157A20" w:rsidRDefault="008A7271">
      <w:pPr>
        <w:pStyle w:val="SourceCode"/>
      </w:pPr>
      <w:r>
        <w:rPr>
          <w:rStyle w:val="CommentTok"/>
        </w:rPr>
        <w:t>#To replicate this graph I begin by creating table from based off the cdc_data parquet file</w:t>
      </w:r>
      <w:r>
        <w:br/>
      </w:r>
      <w:r>
        <w:rPr>
          <w:rStyle w:val="NormalTok"/>
        </w:rPr>
        <w:t xml:space="preserve">dbcovid </w:t>
      </w:r>
      <w:r>
        <w:rPr>
          <w:rStyle w:val="OtherTok"/>
        </w:rPr>
        <w:t>&lt;-</w:t>
      </w:r>
      <w:r>
        <w:rPr>
          <w:rStyle w:val="NormalTok"/>
        </w:rPr>
        <w:t xml:space="preserve"> cdc</w:t>
      </w:r>
      <w:r>
        <w:rPr>
          <w:rStyle w:val="NormalTok"/>
        </w:rPr>
        <w:t xml:space="preserve">_data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%in%</w:t>
      </w:r>
      <w:r>
        <w:rPr>
          <w:rStyle w:val="NormalTok"/>
        </w:rPr>
        <w:t xml:space="preserve"> </w:t>
      </w:r>
      <w:r>
        <w:rPr>
          <w:rStyle w:val="Function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rPr>
          <w:rStyle w:val="CommentTok"/>
        </w:rPr>
        <w:t>#Perform a sex filter that only contains Male and Female</w:t>
      </w:r>
      <w:r>
        <w:br/>
      </w:r>
      <w:r>
        <w:rPr>
          <w:rStyle w:val="NormalTok"/>
        </w:rPr>
        <w:t xml:space="preserve">         </w:t>
      </w:r>
      <w:r>
        <w:rPr>
          <w:rStyle w:val="SpecialCharTok"/>
        </w:rPr>
        <w:t>!</w:t>
      </w:r>
      <w:r>
        <w:rPr>
          <w:rStyle w:val="NormalTok"/>
        </w:rPr>
        <w:t xml:space="preserve">(age_group </w:t>
      </w:r>
      <w:r>
        <w:rPr>
          <w:rStyle w:val="SpecialCharTok"/>
        </w:rPr>
        <w:t>%in%</w:t>
      </w:r>
      <w:r>
        <w:rPr>
          <w:rStyle w:val="NormalTok"/>
        </w:rPr>
        <w:t xml:space="preserve"> </w:t>
      </w:r>
      <w:r>
        <w:rPr>
          <w:rStyle w:val="FunctionTok"/>
        </w:rPr>
        <w:t>c</w:t>
      </w:r>
      <w:r>
        <w:rPr>
          <w:rStyle w:val="NormalTok"/>
        </w:rPr>
        <w:t>(</w:t>
      </w:r>
      <w:r>
        <w:rPr>
          <w:rStyle w:val="StringTok"/>
        </w:rPr>
        <w:t>"Unknown"</w:t>
      </w:r>
      <w:r>
        <w:rPr>
          <w:rStyle w:val="NormalTok"/>
        </w:rPr>
        <w:t xml:space="preserve">, </w:t>
      </w:r>
      <w:r>
        <w:rPr>
          <w:rStyle w:val="StringTok"/>
        </w:rPr>
        <w:t>"Missing"</w:t>
      </w:r>
      <w:r>
        <w:rPr>
          <w:rStyle w:val="NormalTok"/>
        </w:rPr>
        <w:t xml:space="preserve">)), </w:t>
      </w:r>
      <w:r>
        <w:rPr>
          <w:rStyle w:val="CommentTok"/>
        </w:rPr>
        <w:t>#Exclude the Unkown and Missing values from the age_group variable</w:t>
      </w:r>
      <w:r>
        <w:br/>
      </w:r>
      <w:r>
        <w:rPr>
          <w:rStyle w:val="NormalTok"/>
        </w:rPr>
        <w:t xml:space="preserve">         icu_yn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CommentTok"/>
        </w:rPr>
        <w:t>#Filter only the Yes and No from the Icu_yn varaible</w:t>
      </w:r>
      <w:r>
        <w:br/>
      </w:r>
      <w:r>
        <w:rPr>
          <w:rStyle w:val="NormalTok"/>
        </w:rPr>
        <w:t xml:space="preserve">         death_yn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SpecialCharTok"/>
        </w:rPr>
        <w:t>%&gt;%</w:t>
      </w:r>
      <w:r>
        <w:rPr>
          <w:rStyle w:val="NormalTok"/>
        </w:rPr>
        <w:t xml:space="preserve"> </w:t>
      </w:r>
      <w:r>
        <w:rPr>
          <w:rStyle w:val="CommentTok"/>
        </w:rPr>
        <w:t>#Filter only the Yes and No from the death_yn variable</w:t>
      </w:r>
      <w:r>
        <w:br/>
      </w:r>
      <w:r>
        <w:rPr>
          <w:rStyle w:val="NormalTok"/>
        </w:rPr>
        <w:t xml:space="preserve"> </w:t>
      </w:r>
      <w:r>
        <w:rPr>
          <w:rStyle w:val="NormalTok"/>
        </w:rPr>
        <w:t xml:space="preserve"> </w:t>
      </w:r>
      <w:r>
        <w:rPr>
          <w:rStyle w:val="FunctionTok"/>
        </w:rPr>
        <w:t>group_by</w:t>
      </w:r>
      <w:r>
        <w:rPr>
          <w:rStyle w:val="NormalTok"/>
        </w:rPr>
        <w:t xml:space="preserve">(age_group, icu_yn, sex) </w:t>
      </w:r>
      <w:r>
        <w:rPr>
          <w:rStyle w:val="SpecialCharTok"/>
        </w:rPr>
        <w:t>%&gt;%</w:t>
      </w:r>
      <w:r>
        <w:rPr>
          <w:rStyle w:val="NormalTok"/>
        </w:rPr>
        <w:t xml:space="preserve"> </w:t>
      </w:r>
      <w:r>
        <w:rPr>
          <w:rStyle w:val="CommentTok"/>
        </w:rPr>
        <w:t>#Group the information by age_group, icu_yn and sex as its displayed in the graph</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CommentTok"/>
        </w:rPr>
        <w:t>#Calculate the number of cases</w:t>
      </w:r>
      <w:r>
        <w:br/>
      </w:r>
      <w:r>
        <w:rPr>
          <w:rStyle w:val="NormalTok"/>
        </w:rPr>
        <w:t xml:space="preserve">            </w:t>
      </w:r>
      <w:r>
        <w:rPr>
          <w:rStyle w:val="AttributeTok"/>
        </w:rPr>
        <w:t>total_deaths =</w:t>
      </w:r>
      <w:r>
        <w:rPr>
          <w:rStyle w:val="NormalTok"/>
        </w:rPr>
        <w:t xml:space="preserve"> </w:t>
      </w:r>
      <w:r>
        <w:rPr>
          <w:rStyle w:val="FunctionTok"/>
        </w:rPr>
        <w:t>sum</w:t>
      </w:r>
      <w:r>
        <w:rPr>
          <w:rStyle w:val="NormalTok"/>
        </w:rPr>
        <w:t xml:space="preserve">(death_yn </w:t>
      </w:r>
      <w:r>
        <w:rPr>
          <w:rStyle w:val="SpecialCharTok"/>
        </w:rPr>
        <w:t>==</w:t>
      </w:r>
      <w:r>
        <w:rPr>
          <w:rStyle w:val="NormalTok"/>
        </w:rPr>
        <w:t xml:space="preserve"> </w:t>
      </w:r>
      <w:r>
        <w:rPr>
          <w:rStyle w:val="StringTok"/>
        </w:rPr>
        <w:t>"Yes"</w:t>
      </w:r>
      <w:r>
        <w:rPr>
          <w:rStyle w:val="NormalTok"/>
        </w:rPr>
        <w:t xml:space="preserve">), </w:t>
      </w:r>
      <w:r>
        <w:rPr>
          <w:rStyle w:val="CommentTok"/>
        </w:rPr>
        <w:t>#Calculate the number of deat</w:t>
      </w:r>
      <w:r>
        <w:rPr>
          <w:rStyle w:val="CommentTok"/>
        </w:rPr>
        <w:t>hs</w:t>
      </w:r>
      <w:r>
        <w:br/>
      </w:r>
      <w:r>
        <w:rPr>
          <w:rStyle w:val="NormalTok"/>
        </w:rPr>
        <w:t xml:space="preserve">            </w:t>
      </w:r>
      <w:r>
        <w:rPr>
          <w:rStyle w:val="AttributeTok"/>
        </w:rPr>
        <w:t>CFR =</w:t>
      </w:r>
      <w:r>
        <w:rPr>
          <w:rStyle w:val="NormalTok"/>
        </w:rPr>
        <w:t xml:space="preserve"> (total_deaths </w:t>
      </w:r>
      <w:r>
        <w:rPr>
          <w:rStyle w:val="SpecialCharTok"/>
        </w:rPr>
        <w:t>/</w:t>
      </w:r>
      <w:r>
        <w:rPr>
          <w:rStyle w:val="NormalTok"/>
        </w:rPr>
        <w:t xml:space="preserve"> count)</w:t>
      </w:r>
      <w:r>
        <w:rPr>
          <w:rStyle w:val="SpecialCharTok"/>
        </w:rPr>
        <w:t>*</w:t>
      </w:r>
      <w:r>
        <w:rPr>
          <w:rStyle w:val="DecValTok"/>
        </w:rPr>
        <w:t>100</w:t>
      </w:r>
      <w:r>
        <w:rPr>
          <w:rStyle w:val="NormalTok"/>
        </w:rPr>
        <w:t xml:space="preserve">) </w:t>
      </w:r>
      <w:r>
        <w:rPr>
          <w:rStyle w:val="SpecialCharTok"/>
        </w:rPr>
        <w:t>%&gt;%</w:t>
      </w:r>
      <w:r>
        <w:rPr>
          <w:rStyle w:val="NormalTok"/>
        </w:rPr>
        <w:t xml:space="preserve"> </w:t>
      </w:r>
      <w:r>
        <w:rPr>
          <w:rStyle w:val="CommentTok"/>
        </w:rPr>
        <w:t>#Calculate the case fatality ratio as total_deaths / number of cases</w:t>
      </w:r>
      <w:r>
        <w:br/>
      </w:r>
      <w:r>
        <w:rPr>
          <w:rStyle w:val="FunctionTok"/>
        </w:rPr>
        <w:t>collect</w:t>
      </w:r>
      <w:r>
        <w:rPr>
          <w:rStyle w:val="NormalTok"/>
        </w:rPr>
        <w:t xml:space="preserve">() </w:t>
      </w:r>
      <w:r>
        <w:rPr>
          <w:rStyle w:val="CommentTok"/>
        </w:rPr>
        <w:t>#Collect the information</w:t>
      </w:r>
      <w:r>
        <w:br/>
      </w:r>
      <w:r>
        <w:br/>
      </w:r>
      <w:r>
        <w:rPr>
          <w:rStyle w:val="NormalTok"/>
        </w:rPr>
        <w:t>dbcovid</w:t>
      </w:r>
      <w:r>
        <w:rPr>
          <w:rStyle w:val="SpecialCharTok"/>
        </w:rPr>
        <w:t>$</w:t>
      </w:r>
      <w:r>
        <w:rPr>
          <w:rStyle w:val="NormalTok"/>
        </w:rPr>
        <w:t xml:space="preserve">sex </w:t>
      </w:r>
      <w:r>
        <w:rPr>
          <w:rStyle w:val="OtherTok"/>
        </w:rPr>
        <w:t>&lt;-</w:t>
      </w:r>
      <w:r>
        <w:rPr>
          <w:rStyle w:val="NormalTok"/>
        </w:rPr>
        <w:t xml:space="preserve"> </w:t>
      </w:r>
      <w:r>
        <w:rPr>
          <w:rStyle w:val="FunctionTok"/>
        </w:rPr>
        <w:t>factor</w:t>
      </w:r>
      <w:r>
        <w:rPr>
          <w:rStyle w:val="NormalTok"/>
        </w:rPr>
        <w:t>(dbcovid</w:t>
      </w:r>
      <w:r>
        <w:rPr>
          <w:rStyle w:val="SpecialCharTok"/>
        </w:rPr>
        <w:t>$</w:t>
      </w:r>
      <w:r>
        <w:rPr>
          <w:rStyle w:val="NormalTok"/>
        </w:rPr>
        <w:t xml:space="preserve">sex, </w:t>
      </w:r>
      <w:r>
        <w:rPr>
          <w:rStyle w:val="AttributeTok"/>
        </w:rPr>
        <w:t>levels =</w:t>
      </w:r>
      <w:r>
        <w:rPr>
          <w:rStyle w:val="NormalTok"/>
        </w:rPr>
        <w:t xml:space="preserve"> </w:t>
      </w:r>
      <w:r>
        <w:rPr>
          <w:rStyle w:val="FunctionTok"/>
        </w:rPr>
        <w:t>c</w:t>
      </w:r>
      <w:r>
        <w:rPr>
          <w:rStyle w:val="NormalTok"/>
        </w:rPr>
        <w:t>(</w:t>
      </w:r>
      <w:r>
        <w:rPr>
          <w:rStyle w:val="StringTok"/>
        </w:rPr>
        <w:t>"Female"</w:t>
      </w:r>
      <w:r>
        <w:rPr>
          <w:rStyle w:val="NormalTok"/>
        </w:rPr>
        <w:t xml:space="preserve">, </w:t>
      </w:r>
      <w:r>
        <w:rPr>
          <w:rStyle w:val="StringTok"/>
        </w:rPr>
        <w:t>"Male"</w:t>
      </w:r>
      <w:r>
        <w:rPr>
          <w:rStyle w:val="NormalTok"/>
        </w:rPr>
        <w:t xml:space="preserve">)) </w:t>
      </w:r>
      <w:r>
        <w:rPr>
          <w:rStyle w:val="CommentTok"/>
        </w:rPr>
        <w:t xml:space="preserve">#Set the </w:t>
      </w:r>
      <w:r>
        <w:rPr>
          <w:rStyle w:val="CommentTok"/>
        </w:rPr>
        <w:lastRenderedPageBreak/>
        <w:t>order as it appears in the graph, first Female then Male</w:t>
      </w:r>
      <w:r>
        <w:br/>
      </w:r>
      <w:r>
        <w:rPr>
          <w:rStyle w:val="NormalTok"/>
        </w:rPr>
        <w:t>dbcovid</w:t>
      </w:r>
      <w:r>
        <w:rPr>
          <w:rStyle w:val="SpecialCharTok"/>
        </w:rPr>
        <w:t>$</w:t>
      </w:r>
      <w:r>
        <w:rPr>
          <w:rStyle w:val="NormalTok"/>
        </w:rPr>
        <w:t xml:space="preserve">icu_yn </w:t>
      </w:r>
      <w:r>
        <w:rPr>
          <w:rStyle w:val="OtherTok"/>
        </w:rPr>
        <w:t>&lt;-</w:t>
      </w:r>
      <w:r>
        <w:rPr>
          <w:rStyle w:val="NormalTok"/>
        </w:rPr>
        <w:t xml:space="preserve"> </w:t>
      </w:r>
      <w:r>
        <w:rPr>
          <w:rStyle w:val="FunctionTok"/>
        </w:rPr>
        <w:t>factor</w:t>
      </w:r>
      <w:r>
        <w:rPr>
          <w:rStyle w:val="NormalTok"/>
        </w:rPr>
        <w:t>(dbcovid</w:t>
      </w:r>
      <w:r>
        <w:rPr>
          <w:rStyle w:val="SpecialCharTok"/>
        </w:rPr>
        <w:t>$</w:t>
      </w:r>
      <w:r>
        <w:rPr>
          <w:rStyle w:val="NormalTok"/>
        </w:rPr>
        <w:t xml:space="preserve">icu_yn, </w:t>
      </w:r>
      <w:r>
        <w:rPr>
          <w:rStyle w:val="AttributeTok"/>
        </w:rPr>
        <w:t>levels =</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CommentTok"/>
        </w:rPr>
        <w:t>#Set the order for ICU admission as Yes and No</w:t>
      </w:r>
      <w:r>
        <w:br/>
      </w:r>
      <w:r>
        <w:br/>
      </w:r>
      <w:r>
        <w:rPr>
          <w:rStyle w:val="FunctionTok"/>
        </w:rPr>
        <w:t>ggplot</w:t>
      </w:r>
      <w:r>
        <w:rPr>
          <w:rStyle w:val="NormalTok"/>
        </w:rPr>
        <w:t xml:space="preserve">(dbcovid, </w:t>
      </w:r>
      <w:r>
        <w:rPr>
          <w:rStyle w:val="FunctionTok"/>
        </w:rPr>
        <w:t>aes</w:t>
      </w:r>
      <w:r>
        <w:rPr>
          <w:rStyle w:val="NormalTok"/>
        </w:rPr>
        <w:t>(</w:t>
      </w:r>
      <w:r>
        <w:rPr>
          <w:rStyle w:val="AttributeTok"/>
        </w:rPr>
        <w:t>x =</w:t>
      </w:r>
      <w:r>
        <w:rPr>
          <w:rStyle w:val="NormalTok"/>
        </w:rPr>
        <w:t xml:space="preserve"> CFR, </w:t>
      </w:r>
      <w:r>
        <w:rPr>
          <w:rStyle w:val="AttributeTok"/>
        </w:rPr>
        <w:t>y =</w:t>
      </w:r>
      <w:r>
        <w:rPr>
          <w:rStyle w:val="NormalTok"/>
        </w:rPr>
        <w:t xml:space="preserve"> age_group)) </w:t>
      </w:r>
      <w:r>
        <w:rPr>
          <w:rStyle w:val="SpecialCharTok"/>
        </w:rPr>
        <w:t>+</w:t>
      </w:r>
      <w:r>
        <w:rPr>
          <w:rStyle w:val="NormalTok"/>
        </w:rPr>
        <w:t xml:space="preserve"> </w:t>
      </w:r>
      <w:r>
        <w:rPr>
          <w:rStyle w:val="CommentTok"/>
        </w:rPr>
        <w:t>#create a ggplot with the CFR</w:t>
      </w:r>
      <w:r>
        <w:rPr>
          <w:rStyle w:val="CommentTok"/>
        </w:rPr>
        <w:t xml:space="preserve"> in the x axis and the age_group in the y axis</w:t>
      </w:r>
      <w:r>
        <w:br/>
      </w:r>
      <w:r>
        <w:rPr>
          <w:rStyle w:val="NormalTok"/>
        </w:rPr>
        <w:t xml:space="preserve">  </w:t>
      </w:r>
      <w:r>
        <w:rPr>
          <w:rStyle w:val="FunctionTok"/>
        </w:rPr>
        <w:t>geom_col</w:t>
      </w:r>
      <w:r>
        <w:rPr>
          <w:rStyle w:val="NormalTok"/>
        </w:rPr>
        <w:t>(</w:t>
      </w:r>
      <w:r>
        <w:rPr>
          <w:rStyle w:val="AttributeTok"/>
        </w:rPr>
        <w:t>position =</w:t>
      </w:r>
      <w:r>
        <w:rPr>
          <w:rStyle w:val="NormalTok"/>
        </w:rPr>
        <w:t xml:space="preserve"> </w:t>
      </w:r>
      <w:r>
        <w:rPr>
          <w:rStyle w:val="StringTok"/>
        </w:rPr>
        <w:t>"dodge"</w:t>
      </w:r>
      <w:r>
        <w:rPr>
          <w:rStyle w:val="NormalTok"/>
        </w:rPr>
        <w:t xml:space="preserve">, </w:t>
      </w:r>
      <w:r>
        <w:rPr>
          <w:rStyle w:val="AttributeTok"/>
        </w:rPr>
        <w:t>fill =</w:t>
      </w:r>
      <w:r>
        <w:rPr>
          <w:rStyle w:val="NormalTok"/>
        </w:rPr>
        <w:t xml:space="preserve"> </w:t>
      </w:r>
      <w:r>
        <w:rPr>
          <w:rStyle w:val="StringTok"/>
        </w:rPr>
        <w:t>"#FE8E7C"</w:t>
      </w:r>
      <w:r>
        <w:rPr>
          <w:rStyle w:val="NormalTok"/>
        </w:rPr>
        <w:t xml:space="preserve">) </w:t>
      </w:r>
      <w:r>
        <w:rPr>
          <w:rStyle w:val="SpecialCharTok"/>
        </w:rPr>
        <w:t>+</w:t>
      </w:r>
      <w:r>
        <w:rPr>
          <w:rStyle w:val="NormalTok"/>
        </w:rPr>
        <w:t xml:space="preserve"> </w:t>
      </w:r>
      <w:r>
        <w:rPr>
          <w:rStyle w:val="CommentTok"/>
        </w:rPr>
        <w:t>#set the chart as geom_col</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round</w:t>
      </w:r>
      <w:r>
        <w:rPr>
          <w:rStyle w:val="NormalTok"/>
        </w:rPr>
        <w:t>(CFR,</w:t>
      </w:r>
      <w:r>
        <w:rPr>
          <w:rStyle w:val="DecValTok"/>
        </w:rPr>
        <w:t>0</w:t>
      </w:r>
      <w:r>
        <w:rPr>
          <w:rStyle w:val="NormalTok"/>
        </w:rPr>
        <w:t xml:space="preserve">)), </w:t>
      </w:r>
      <w:r>
        <w:rPr>
          <w:rStyle w:val="CommentTok"/>
        </w:rPr>
        <w:t>#set the labels based on the CFR variable</w:t>
      </w:r>
      <w:r>
        <w:br/>
      </w:r>
      <w:r>
        <w:rPr>
          <w:rStyle w:val="NormalTok"/>
        </w:rPr>
        <w:t xml:space="preserve">             </w:t>
      </w:r>
      <w:r>
        <w:rPr>
          <w:rStyle w:val="AttributeTok"/>
        </w:rPr>
        <w:t>hjust =</w:t>
      </w:r>
      <w:r>
        <w:rPr>
          <w:rStyle w:val="NormalTok"/>
        </w:rPr>
        <w:t xml:space="preserve"> </w:t>
      </w:r>
      <w:r>
        <w:rPr>
          <w:rStyle w:val="FloatTok"/>
        </w:rPr>
        <w:t>1.25</w:t>
      </w:r>
      <w:r>
        <w:rPr>
          <w:rStyle w:val="NormalTok"/>
        </w:rPr>
        <w:t xml:space="preserve">, </w:t>
      </w:r>
      <w:r>
        <w:br/>
      </w:r>
      <w:r>
        <w:rPr>
          <w:rStyle w:val="NormalTok"/>
        </w:rPr>
        <w:t xml:space="preserve">             </w:t>
      </w:r>
      <w:r>
        <w:rPr>
          <w:rStyle w:val="AttributeTok"/>
        </w:rPr>
        <w:t>colour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(icu_yn), </w:t>
      </w:r>
      <w:r>
        <w:rPr>
          <w:rStyle w:val="CommentTok"/>
        </w:rPr>
        <w:t>#Facet grid the chart by rows with icu_yn variable and cols with the sex variable</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(sex))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"COVID CFR % by age group, sex and ICU"</w:t>
      </w:r>
      <w:r>
        <w:rPr>
          <w:rStyle w:val="NormalTok"/>
        </w:rPr>
        <w:t xml:space="preserve">, </w:t>
      </w:r>
      <w:r>
        <w:rPr>
          <w:rStyle w:val="CommentTok"/>
        </w:rPr>
        <w:t>#Set the title</w:t>
      </w:r>
      <w:r>
        <w:br/>
      </w:r>
      <w:r>
        <w:rPr>
          <w:rStyle w:val="NormalTok"/>
        </w:rPr>
        <w:t xml:space="preserve">       </w:t>
      </w:r>
      <w:r>
        <w:rPr>
          <w:rStyle w:val="AttributeTok"/>
        </w:rPr>
        <w:t>x =</w:t>
      </w:r>
      <w:r>
        <w:rPr>
          <w:rStyle w:val="NormalTok"/>
        </w:rPr>
        <w:t xml:space="preserve"> </w:t>
      </w:r>
      <w:r>
        <w:rPr>
          <w:rStyle w:val="StringTok"/>
        </w:rPr>
        <w:t>""</w:t>
      </w:r>
      <w:r>
        <w:rPr>
          <w:rStyle w:val="NormalTok"/>
        </w:rPr>
        <w:t xml:space="preserve">, </w:t>
      </w:r>
      <w:r>
        <w:rPr>
          <w:rStyle w:val="CommentTok"/>
        </w:rPr>
        <w:t>#Hide the x axis title</w:t>
      </w:r>
      <w:r>
        <w:br/>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CommentTok"/>
        </w:rPr>
        <w:t>#Hide the y axis title</w:t>
      </w:r>
      <w:r>
        <w:br/>
      </w:r>
      <w:r>
        <w:rPr>
          <w:rStyle w:val="NormalTok"/>
        </w:rPr>
        <w:t xml:space="preserve">       ) </w:t>
      </w:r>
      <w:r>
        <w:rPr>
          <w:rStyle w:val="SpecialCharTok"/>
        </w:rPr>
        <w:t>+</w:t>
      </w:r>
      <w:r>
        <w:br/>
      </w:r>
      <w:r>
        <w:rPr>
          <w:rStyle w:val="NormalTok"/>
        </w:rPr>
        <w:t xml:space="preserve">  </w:t>
      </w:r>
      <w:r>
        <w:rPr>
          <w:rStyle w:val="FunctionTok"/>
        </w:rPr>
        <w:t>theme_bw</w:t>
      </w:r>
      <w:r>
        <w:rPr>
          <w:rStyle w:val="NormalTok"/>
        </w:rPr>
        <w:t>()</w:t>
      </w:r>
    </w:p>
    <w:p w14:paraId="32488BDF" w14:textId="77777777" w:rsidR="00157A20" w:rsidRDefault="008A7271">
      <w:pPr>
        <w:pStyle w:val="FirstParagraph"/>
      </w:pPr>
      <w:r>
        <w:rPr>
          <w:noProof/>
        </w:rPr>
        <w:drawing>
          <wp:inline distT="0" distB="0" distL="0" distR="0" wp14:anchorId="2E0DADAE" wp14:editId="5DCCB8F0">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omework3_files/figure-docx/unnamed-chunk-1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42AB983" w14:textId="77777777" w:rsidR="00157A20" w:rsidRDefault="008A7271">
      <w:pPr>
        <w:pStyle w:val="Textoindependiente"/>
      </w:pPr>
      <w:r>
        <w:lastRenderedPageBreak/>
        <w:t>The previous plot is an aggregate plot for all three years of data. What if we wanted to plot Case</w:t>
      </w:r>
      <w:r>
        <w:t xml:space="preserve"> Fatality Ratio (CFR) over time? Write code that collects the relevant data from the database and plots the following</w:t>
      </w:r>
    </w:p>
    <w:p w14:paraId="161BA5B8" w14:textId="77777777" w:rsidR="00157A20" w:rsidRDefault="008A7271">
      <w:pPr>
        <w:pStyle w:val="Textoindependiente"/>
      </w:pPr>
      <w:r>
        <w:rPr>
          <w:noProof/>
        </w:rPr>
        <w:drawing>
          <wp:inline distT="0" distB="0" distL="0" distR="0" wp14:anchorId="11DFA908" wp14:editId="4C644337">
            <wp:extent cx="5334000" cy="302946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cfr-icu-overtime.png"/>
                    <pic:cNvPicPr>
                      <a:picLocks noChangeAspect="1" noChangeArrowheads="1"/>
                    </pic:cNvPicPr>
                  </pic:nvPicPr>
                  <pic:blipFill>
                    <a:blip r:embed="rId22"/>
                    <a:stretch>
                      <a:fillRect/>
                    </a:stretch>
                  </pic:blipFill>
                  <pic:spPr bwMode="auto">
                    <a:xfrm>
                      <a:off x="0" y="0"/>
                      <a:ext cx="5334000" cy="3029461"/>
                    </a:xfrm>
                    <a:prstGeom prst="rect">
                      <a:avLst/>
                    </a:prstGeom>
                    <a:noFill/>
                    <a:ln w="9525">
                      <a:noFill/>
                      <a:headEnd/>
                      <a:tailEnd/>
                    </a:ln>
                  </pic:spPr>
                </pic:pic>
              </a:graphicData>
            </a:graphic>
          </wp:inline>
        </w:drawing>
      </w:r>
    </w:p>
    <w:p w14:paraId="3DB13020" w14:textId="77777777" w:rsidR="00157A20" w:rsidRDefault="008A7271">
      <w:pPr>
        <w:pStyle w:val="SourceCode"/>
      </w:pPr>
      <w:r>
        <w:rPr>
          <w:rStyle w:val="CommentTok"/>
        </w:rPr>
        <w:t xml:space="preserve">#To replicate this chart I being by creating another table named dbcovid2 based of cdc_data. I also applied the same filsters as before </w:t>
      </w:r>
      <w:r>
        <w:rPr>
          <w:rStyle w:val="CommentTok"/>
        </w:rPr>
        <w:t>and calculated the same metrics as before</w:t>
      </w:r>
      <w:r>
        <w:br/>
      </w:r>
      <w:r>
        <w:br/>
      </w:r>
      <w:r>
        <w:rPr>
          <w:rStyle w:val="NormalTok"/>
        </w:rPr>
        <w:t xml:space="preserve">dbcovid2 </w:t>
      </w:r>
      <w:r>
        <w:rPr>
          <w:rStyle w:val="OtherTok"/>
        </w:rPr>
        <w:t>&lt;-</w:t>
      </w:r>
      <w:r>
        <w:rPr>
          <w:rStyle w:val="NormalTok"/>
        </w:rPr>
        <w:t xml:space="preserve"> cdc_data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%in%</w:t>
      </w:r>
      <w:r>
        <w:rPr>
          <w:rStyle w:val="NormalTok"/>
        </w:rPr>
        <w:t xml:space="preserve"> </w:t>
      </w:r>
      <w:r>
        <w:rPr>
          <w:rStyle w:val="FunctionTok"/>
        </w:rPr>
        <w:t>c</w:t>
      </w:r>
      <w:r>
        <w:rPr>
          <w:rStyle w:val="NormalTok"/>
        </w:rPr>
        <w:t>(</w:t>
      </w:r>
      <w:r>
        <w:rPr>
          <w:rStyle w:val="StringTok"/>
        </w:rPr>
        <w:t>"Male"</w:t>
      </w:r>
      <w:r>
        <w:rPr>
          <w:rStyle w:val="NormalTok"/>
        </w:rPr>
        <w:t xml:space="preserve">, </w:t>
      </w:r>
      <w:r>
        <w:rPr>
          <w:rStyle w:val="StringTok"/>
        </w:rPr>
        <w:t>"Female"</w:t>
      </w:r>
      <w:r>
        <w:rPr>
          <w:rStyle w:val="NormalTok"/>
        </w:rPr>
        <w:t>),</w:t>
      </w:r>
      <w:r>
        <w:br/>
      </w:r>
      <w:r>
        <w:rPr>
          <w:rStyle w:val="NormalTok"/>
        </w:rPr>
        <w:t xml:space="preserve">         </w:t>
      </w:r>
      <w:r>
        <w:rPr>
          <w:rStyle w:val="SpecialCharTok"/>
        </w:rPr>
        <w:t>!</w:t>
      </w:r>
      <w:r>
        <w:rPr>
          <w:rStyle w:val="NormalTok"/>
        </w:rPr>
        <w:t xml:space="preserve">(age_group </w:t>
      </w:r>
      <w:r>
        <w:rPr>
          <w:rStyle w:val="SpecialCharTok"/>
        </w:rPr>
        <w:t>%in%</w:t>
      </w:r>
      <w:r>
        <w:rPr>
          <w:rStyle w:val="NormalTok"/>
        </w:rPr>
        <w:t xml:space="preserve"> </w:t>
      </w:r>
      <w:r>
        <w:rPr>
          <w:rStyle w:val="FunctionTok"/>
        </w:rPr>
        <w:t>c</w:t>
      </w:r>
      <w:r>
        <w:rPr>
          <w:rStyle w:val="NormalTok"/>
        </w:rPr>
        <w:t>(</w:t>
      </w:r>
      <w:r>
        <w:rPr>
          <w:rStyle w:val="StringTok"/>
        </w:rPr>
        <w:t>"Unknown"</w:t>
      </w:r>
      <w:r>
        <w:rPr>
          <w:rStyle w:val="NormalTok"/>
        </w:rPr>
        <w:t xml:space="preserve">, </w:t>
      </w:r>
      <w:r>
        <w:rPr>
          <w:rStyle w:val="StringTok"/>
        </w:rPr>
        <w:t>"Missing"</w:t>
      </w:r>
      <w:r>
        <w:rPr>
          <w:rStyle w:val="NormalTok"/>
        </w:rPr>
        <w:t>,</w:t>
      </w:r>
      <w:r>
        <w:rPr>
          <w:rStyle w:val="StringTok"/>
        </w:rPr>
        <w:t>"0 - 17 years"</w:t>
      </w:r>
      <w:r>
        <w:rPr>
          <w:rStyle w:val="NormalTok"/>
        </w:rPr>
        <w:t>)),</w:t>
      </w:r>
      <w:r>
        <w:br/>
      </w:r>
      <w:r>
        <w:rPr>
          <w:rStyle w:val="NormalTok"/>
        </w:rPr>
        <w:t xml:space="preserve">         icu_yn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         death_yn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(age_group, icu_yn, sex, case_month)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w:t>
      </w:r>
      <w:r>
        <w:br/>
      </w:r>
      <w:r>
        <w:rPr>
          <w:rStyle w:val="NormalTok"/>
        </w:rPr>
        <w:t xml:space="preserve">            </w:t>
      </w:r>
      <w:r>
        <w:rPr>
          <w:rStyle w:val="AttributeTok"/>
        </w:rPr>
        <w:t>total_deaths =</w:t>
      </w:r>
      <w:r>
        <w:rPr>
          <w:rStyle w:val="NormalTok"/>
        </w:rPr>
        <w:t xml:space="preserve"> </w:t>
      </w:r>
      <w:r>
        <w:rPr>
          <w:rStyle w:val="FunctionTok"/>
        </w:rPr>
        <w:t>sum</w:t>
      </w:r>
      <w:r>
        <w:rPr>
          <w:rStyle w:val="NormalTok"/>
        </w:rPr>
        <w:t xml:space="preserve">(death_yn </w:t>
      </w:r>
      <w:r>
        <w:rPr>
          <w:rStyle w:val="SpecialCharTok"/>
        </w:rPr>
        <w:t>==</w:t>
      </w:r>
      <w:r>
        <w:rPr>
          <w:rStyle w:val="NormalTok"/>
        </w:rPr>
        <w:t xml:space="preserve"> </w:t>
      </w:r>
      <w:r>
        <w:rPr>
          <w:rStyle w:val="StringTok"/>
        </w:rPr>
        <w:t>"Yes"</w:t>
      </w:r>
      <w:r>
        <w:rPr>
          <w:rStyle w:val="NormalTok"/>
        </w:rPr>
        <w:t>),</w:t>
      </w:r>
      <w:r>
        <w:br/>
      </w:r>
      <w:r>
        <w:rPr>
          <w:rStyle w:val="NormalTok"/>
        </w:rPr>
        <w:t xml:space="preserve">            </w:t>
      </w:r>
      <w:r>
        <w:rPr>
          <w:rStyle w:val="AttributeTok"/>
        </w:rPr>
        <w:t>CFR =</w:t>
      </w:r>
      <w:r>
        <w:rPr>
          <w:rStyle w:val="NormalTok"/>
        </w:rPr>
        <w:t xml:space="preserve"> (total_deaths </w:t>
      </w:r>
      <w:r>
        <w:rPr>
          <w:rStyle w:val="SpecialCharTok"/>
        </w:rPr>
        <w:t>/</w:t>
      </w:r>
      <w:r>
        <w:rPr>
          <w:rStyle w:val="NormalTok"/>
        </w:rPr>
        <w:t xml:space="preserve"> count)) </w:t>
      </w:r>
      <w:r>
        <w:rPr>
          <w:rStyle w:val="SpecialCharTok"/>
        </w:rPr>
        <w:t>%&gt;%</w:t>
      </w:r>
      <w:r>
        <w:rPr>
          <w:rStyle w:val="NormalTok"/>
        </w:rPr>
        <w:t xml:space="preserve"> </w:t>
      </w:r>
      <w:r>
        <w:br/>
      </w:r>
      <w:r>
        <w:rPr>
          <w:rStyle w:val="FunctionTok"/>
        </w:rPr>
        <w:t>collect</w:t>
      </w:r>
      <w:r>
        <w:rPr>
          <w:rStyle w:val="NormalTok"/>
        </w:rPr>
        <w:t>()</w:t>
      </w:r>
      <w:r>
        <w:br/>
      </w:r>
      <w:r>
        <w:br/>
      </w:r>
      <w:r>
        <w:rPr>
          <w:rStyle w:val="NormalTok"/>
        </w:rPr>
        <w:t xml:space="preserve">dbcovid2 </w:t>
      </w:r>
      <w:r>
        <w:rPr>
          <w:rStyle w:val="OtherTok"/>
        </w:rPr>
        <w:t>&lt;-</w:t>
      </w:r>
      <w:r>
        <w:rPr>
          <w:rStyle w:val="NormalTok"/>
        </w:rPr>
        <w:t xml:space="preserve"> dbcovid2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(CFR </w:t>
      </w:r>
      <w:r>
        <w:rPr>
          <w:rStyle w:val="SpecialCharTok"/>
        </w:rPr>
        <w:t>&gt;</w:t>
      </w:r>
      <w:r>
        <w:rPr>
          <w:rStyle w:val="NormalTok"/>
        </w:rPr>
        <w:t xml:space="preserve"> </w:t>
      </w:r>
      <w:r>
        <w:rPr>
          <w:rStyle w:val="DecValTok"/>
        </w:rPr>
        <w:t>0</w:t>
      </w:r>
      <w:r>
        <w:rPr>
          <w:rStyle w:val="NormalTok"/>
        </w:rPr>
        <w:t xml:space="preserve">, CFR </w:t>
      </w:r>
      <w:r>
        <w:rPr>
          <w:rStyle w:val="SpecialCharTok"/>
        </w:rPr>
        <w:t>&lt;</w:t>
      </w:r>
      <w:r>
        <w:rPr>
          <w:rStyle w:val="NormalTok"/>
        </w:rPr>
        <w:t xml:space="preserve"> </w:t>
      </w:r>
      <w:r>
        <w:rPr>
          <w:rStyle w:val="DecValTok"/>
        </w:rPr>
        <w:t>1</w:t>
      </w:r>
      <w:r>
        <w:rPr>
          <w:rStyle w:val="NormalTok"/>
        </w:rPr>
        <w:t xml:space="preserve">) </w:t>
      </w:r>
      <w:r>
        <w:rPr>
          <w:rStyle w:val="CommentTok"/>
        </w:rPr>
        <w:t xml:space="preserve">#I included a </w:t>
      </w:r>
      <w:r>
        <w:rPr>
          <w:rStyle w:val="CommentTok"/>
        </w:rPr>
        <w:t>filter for the CFR variable so that it only includes values between 0 and 1</w:t>
      </w:r>
      <w:r>
        <w:br/>
      </w:r>
      <w:r>
        <w:br/>
      </w:r>
      <w:r>
        <w:rPr>
          <w:rStyle w:val="NormalTok"/>
        </w:rPr>
        <w:t>dbcovid2</w:t>
      </w:r>
      <w:r>
        <w:rPr>
          <w:rStyle w:val="SpecialCharTok"/>
        </w:rPr>
        <w:t>$</w:t>
      </w:r>
      <w:r>
        <w:rPr>
          <w:rStyle w:val="NormalTok"/>
        </w:rPr>
        <w:t xml:space="preserve">sex </w:t>
      </w:r>
      <w:r>
        <w:rPr>
          <w:rStyle w:val="OtherTok"/>
        </w:rPr>
        <w:t>&lt;-</w:t>
      </w:r>
      <w:r>
        <w:rPr>
          <w:rStyle w:val="NormalTok"/>
        </w:rPr>
        <w:t xml:space="preserve"> </w:t>
      </w:r>
      <w:r>
        <w:rPr>
          <w:rStyle w:val="FunctionTok"/>
        </w:rPr>
        <w:t>factor</w:t>
      </w:r>
      <w:r>
        <w:rPr>
          <w:rStyle w:val="NormalTok"/>
        </w:rPr>
        <w:t>(dbcovid2</w:t>
      </w:r>
      <w:r>
        <w:rPr>
          <w:rStyle w:val="SpecialCharTok"/>
        </w:rPr>
        <w:t>$</w:t>
      </w:r>
      <w:r>
        <w:rPr>
          <w:rStyle w:val="NormalTok"/>
        </w:rPr>
        <w:t xml:space="preserve">sex, </w:t>
      </w:r>
      <w:r>
        <w:rPr>
          <w:rStyle w:val="AttributeTok"/>
        </w:rPr>
        <w:t>levels =</w:t>
      </w:r>
      <w:r>
        <w:rPr>
          <w:rStyle w:val="NormalTok"/>
        </w:rPr>
        <w:t xml:space="preserve"> </w:t>
      </w:r>
      <w:r>
        <w:rPr>
          <w:rStyle w:val="FunctionTok"/>
        </w:rPr>
        <w:t>c</w:t>
      </w:r>
      <w:r>
        <w:rPr>
          <w:rStyle w:val="NormalTok"/>
        </w:rPr>
        <w:t>(</w:t>
      </w:r>
      <w:r>
        <w:rPr>
          <w:rStyle w:val="StringTok"/>
        </w:rPr>
        <w:t>"Female"</w:t>
      </w:r>
      <w:r>
        <w:rPr>
          <w:rStyle w:val="NormalTok"/>
        </w:rPr>
        <w:t xml:space="preserve">, </w:t>
      </w:r>
      <w:r>
        <w:rPr>
          <w:rStyle w:val="StringTok"/>
        </w:rPr>
        <w:t>"Male"</w:t>
      </w:r>
      <w:r>
        <w:rPr>
          <w:rStyle w:val="NormalTok"/>
        </w:rPr>
        <w:t xml:space="preserve">)) </w:t>
      </w:r>
      <w:r>
        <w:rPr>
          <w:rStyle w:val="CommentTok"/>
        </w:rPr>
        <w:t>#Set the order of the sex variable so its alligned with the chart</w:t>
      </w:r>
      <w:r>
        <w:br/>
      </w:r>
      <w:r>
        <w:rPr>
          <w:rStyle w:val="NormalTok"/>
        </w:rPr>
        <w:t>dbcovid2</w:t>
      </w:r>
      <w:r>
        <w:rPr>
          <w:rStyle w:val="SpecialCharTok"/>
        </w:rPr>
        <w:t>$</w:t>
      </w:r>
      <w:r>
        <w:rPr>
          <w:rStyle w:val="NormalTok"/>
        </w:rPr>
        <w:t xml:space="preserve">icu_yn </w:t>
      </w:r>
      <w:r>
        <w:rPr>
          <w:rStyle w:val="OtherTok"/>
        </w:rPr>
        <w:t>&lt;-</w:t>
      </w:r>
      <w:r>
        <w:rPr>
          <w:rStyle w:val="NormalTok"/>
        </w:rPr>
        <w:t xml:space="preserve"> </w:t>
      </w:r>
      <w:r>
        <w:rPr>
          <w:rStyle w:val="FunctionTok"/>
        </w:rPr>
        <w:t>factor</w:t>
      </w:r>
      <w:r>
        <w:rPr>
          <w:rStyle w:val="NormalTok"/>
        </w:rPr>
        <w:t>(dbcovid2</w:t>
      </w:r>
      <w:r>
        <w:rPr>
          <w:rStyle w:val="SpecialCharTok"/>
        </w:rPr>
        <w:t>$</w:t>
      </w:r>
      <w:r>
        <w:rPr>
          <w:rStyle w:val="NormalTok"/>
        </w:rPr>
        <w:t xml:space="preserve">icu_yn, </w:t>
      </w:r>
      <w:r>
        <w:rPr>
          <w:rStyle w:val="AttributeTok"/>
        </w:rPr>
        <w:t>levels =</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CommentTok"/>
        </w:rPr>
        <w:t>#Set the order of the icu_yn varible so its alligned with the chart</w:t>
      </w:r>
      <w:r>
        <w:br/>
      </w:r>
      <w:r>
        <w:br/>
      </w:r>
      <w:r>
        <w:rPr>
          <w:rStyle w:val="FunctionTok"/>
        </w:rPr>
        <w:t>ggplot</w:t>
      </w:r>
      <w:r>
        <w:rPr>
          <w:rStyle w:val="NormalTok"/>
        </w:rPr>
        <w:t xml:space="preserve">(dbcovid2, </w:t>
      </w:r>
      <w:r>
        <w:rPr>
          <w:rStyle w:val="FunctionTok"/>
        </w:rPr>
        <w:t>aes</w:t>
      </w:r>
      <w:r>
        <w:rPr>
          <w:rStyle w:val="NormalTok"/>
        </w:rPr>
        <w:t>(</w:t>
      </w:r>
      <w:r>
        <w:rPr>
          <w:rStyle w:val="AttributeTok"/>
        </w:rPr>
        <w:t>x =</w:t>
      </w:r>
      <w:r>
        <w:rPr>
          <w:rStyle w:val="NormalTok"/>
        </w:rPr>
        <w:t xml:space="preserve"> case_month, </w:t>
      </w:r>
      <w:r>
        <w:rPr>
          <w:rStyle w:val="AttributeTok"/>
        </w:rPr>
        <w:t>y =</w:t>
      </w:r>
      <w:r>
        <w:rPr>
          <w:rStyle w:val="NormalTok"/>
        </w:rPr>
        <w:t xml:space="preserve"> CFR, </w:t>
      </w:r>
      <w:r>
        <w:rPr>
          <w:rStyle w:val="AttributeTok"/>
        </w:rPr>
        <w:t>group =</w:t>
      </w:r>
      <w:r>
        <w:rPr>
          <w:rStyle w:val="NormalTok"/>
        </w:rPr>
        <w:t xml:space="preserve"> age_group, </w:t>
      </w:r>
      <w:r>
        <w:rPr>
          <w:rStyle w:val="AttributeTok"/>
        </w:rPr>
        <w:t>color =</w:t>
      </w:r>
      <w:r>
        <w:rPr>
          <w:rStyle w:val="NormalTok"/>
        </w:rPr>
        <w:t xml:space="preserve"> age_group)) </w:t>
      </w:r>
      <w:r>
        <w:rPr>
          <w:rStyle w:val="SpecialCharTok"/>
        </w:rPr>
        <w:t>+</w:t>
      </w:r>
      <w:r>
        <w:rPr>
          <w:rStyle w:val="NormalTok"/>
        </w:rPr>
        <w:t xml:space="preserve"> </w:t>
      </w:r>
      <w:r>
        <w:rPr>
          <w:rStyle w:val="CommentTok"/>
        </w:rPr>
        <w:t xml:space="preserve">#Plot the information using ggplot, set the x axis as </w:t>
      </w:r>
      <w:r>
        <w:rPr>
          <w:rStyle w:val="CommentTok"/>
        </w:rPr>
        <w:lastRenderedPageBreak/>
        <w:t>case_month then y-axis as CFR variable and the group and color as age_group variables</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ifelse</w:t>
      </w:r>
      <w:r>
        <w:rPr>
          <w:rStyle w:val="NormalTok"/>
        </w:rPr>
        <w:t>(CFR</w:t>
      </w:r>
      <w:r>
        <w:rPr>
          <w:rStyle w:val="SpecialCharTok"/>
        </w:rPr>
        <w:t>&gt;</w:t>
      </w:r>
      <w:r>
        <w:rPr>
          <w:rStyle w:val="DecValTok"/>
        </w:rPr>
        <w:t>0</w:t>
      </w:r>
      <w:r>
        <w:rPr>
          <w:rStyle w:val="NormalTok"/>
        </w:rPr>
        <w:t>,</w:t>
      </w:r>
      <w:r>
        <w:rPr>
          <w:rStyle w:val="FunctionTok"/>
        </w:rPr>
        <w:t>round</w:t>
      </w:r>
      <w:r>
        <w:rPr>
          <w:rStyle w:val="NormalTok"/>
        </w:rPr>
        <w:t>(CFR</w:t>
      </w:r>
      <w:r>
        <w:rPr>
          <w:rStyle w:val="SpecialCharTok"/>
        </w:rPr>
        <w:t>*</w:t>
      </w:r>
      <w:r>
        <w:rPr>
          <w:rStyle w:val="DecValTok"/>
        </w:rPr>
        <w:t>100</w:t>
      </w:r>
      <w:r>
        <w:rPr>
          <w:rStyle w:val="NormalTok"/>
        </w:rPr>
        <w:t>,</w:t>
      </w:r>
      <w:r>
        <w:rPr>
          <w:rStyle w:val="DecValTok"/>
        </w:rPr>
        <w:t>0</w:t>
      </w:r>
      <w:r>
        <w:rPr>
          <w:rStyle w:val="NormalTok"/>
        </w:rPr>
        <w:t>),</w:t>
      </w:r>
      <w:r>
        <w:rPr>
          <w:rStyle w:val="StringTok"/>
        </w:rPr>
        <w:t>""</w:t>
      </w:r>
      <w:r>
        <w:rPr>
          <w:rStyle w:val="NormalTok"/>
        </w:rPr>
        <w:t xml:space="preserve">), </w:t>
      </w:r>
      <w:r>
        <w:rPr>
          <w:rStyle w:val="AttributeTok"/>
        </w:rPr>
        <w:t>color =</w:t>
      </w:r>
      <w:r>
        <w:rPr>
          <w:rStyle w:val="NormalTok"/>
        </w:rPr>
        <w:t xml:space="preserve"> age_group), </w:t>
      </w:r>
      <w:r>
        <w:rPr>
          <w:rStyle w:val="CommentTok"/>
        </w:rPr>
        <w:t>#define the labels in percetange amount</w:t>
      </w:r>
      <w:r>
        <w:br/>
      </w:r>
      <w:r>
        <w:rPr>
          <w:rStyle w:val="NormalTok"/>
        </w:rPr>
        <w:t xml:space="preserve">             </w:t>
      </w:r>
      <w:r>
        <w:rPr>
          <w:rStyle w:val="AttributeTok"/>
        </w:rPr>
        <w:t>hjust =</w:t>
      </w:r>
      <w:r>
        <w:rPr>
          <w:rStyle w:val="NormalTok"/>
        </w:rPr>
        <w:t xml:space="preserve"> </w:t>
      </w:r>
      <w:r>
        <w:rPr>
          <w:rStyle w:val="FloatTok"/>
        </w:rPr>
        <w:t>1.25</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(icu_yn), </w:t>
      </w:r>
      <w:r>
        <w:rPr>
          <w:rStyle w:val="CommentTok"/>
        </w:rPr>
        <w:t>#facet grid the chart by setting rows to icu_yn</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(sex), </w:t>
      </w:r>
      <w:r>
        <w:rPr>
          <w:rStyle w:val="CommentTok"/>
        </w:rPr>
        <w:t>#facet grid the chart by setting columns as sex</w:t>
      </w:r>
      <w:r>
        <w:br/>
      </w:r>
      <w:r>
        <w:rPr>
          <w:rStyle w:val="NormalTok"/>
        </w:rPr>
        <w:t xml:space="preserve">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rPr>
          <w:rStyle w:val="CommentTok"/>
        </w:rPr>
        <w:t>#free the scales for the y axis for each facet grid</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"COVID CFR % by age group, sex and ICU Admission"</w:t>
      </w:r>
      <w:r>
        <w:rPr>
          <w:rStyle w:val="NormalTok"/>
        </w:rPr>
        <w:t xml:space="preserve">, </w:t>
      </w:r>
      <w:r>
        <w:rPr>
          <w:rStyle w:val="CommentTok"/>
        </w:rPr>
        <w:t>#set the title</w:t>
      </w:r>
      <w:r>
        <w:br/>
      </w:r>
      <w:r>
        <w:rPr>
          <w:rStyle w:val="NormalTok"/>
        </w:rPr>
        <w:t xml:space="preserve">       </w:t>
      </w:r>
      <w:r>
        <w:rPr>
          <w:rStyle w:val="AttributeTok"/>
        </w:rPr>
        <w:t>x =</w:t>
      </w:r>
      <w:r>
        <w:rPr>
          <w:rStyle w:val="NormalTok"/>
        </w:rPr>
        <w:t xml:space="preserve"> </w:t>
      </w:r>
      <w:r>
        <w:rPr>
          <w:rStyle w:val="StringTok"/>
        </w:rPr>
        <w:t>""</w:t>
      </w:r>
      <w:r>
        <w:rPr>
          <w:rStyle w:val="NormalTok"/>
        </w:rPr>
        <w:t xml:space="preserve">, </w:t>
      </w:r>
      <w:r>
        <w:rPr>
          <w:rStyle w:val="CommentTok"/>
        </w:rPr>
        <w:t>#erase the x axis title</w:t>
      </w:r>
      <w:r>
        <w:br/>
      </w:r>
      <w:r>
        <w:rPr>
          <w:rStyle w:val="NormalTok"/>
        </w:rPr>
        <w:t xml:space="preserve">  </w:t>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CommentTok"/>
        </w:rPr>
        <w:t>#erase the y axis title</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percent_format</w:t>
      </w:r>
      <w:r>
        <w:rPr>
          <w:rStyle w:val="NormalTok"/>
        </w:rPr>
        <w:t xml:space="preserve">()) </w:t>
      </w:r>
      <w:r>
        <w:rPr>
          <w:rStyle w:val="SpecialCharTok"/>
        </w:rPr>
        <w:t>+</w:t>
      </w:r>
      <w:r>
        <w:rPr>
          <w:rStyle w:val="NormalTok"/>
        </w:rPr>
        <w:t xml:space="preserve"> </w:t>
      </w:r>
      <w:r>
        <w:rPr>
          <w:rStyle w:val="CommentTok"/>
        </w:rPr>
        <w:t>#set y scale to percent format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 xml:space="preserve">), </w:t>
      </w:r>
      <w:r>
        <w:rPr>
          <w:rStyle w:val="CommentTok"/>
        </w:rPr>
        <w:t>#set the size of the title</w:t>
      </w:r>
      <w:r>
        <w:br/>
      </w:r>
      <w:r>
        <w:rPr>
          <w:rStyle w:val="NormalTok"/>
        </w:rPr>
        <w:t xml:space="preserve">    </w:t>
      </w:r>
      <w:r>
        <w:rPr>
          <w:rStyle w:val="AttributeTok"/>
        </w:rPr>
        <w:t>axis.t</w:t>
      </w:r>
      <w:r>
        <w:rPr>
          <w:rStyle w:val="AttributeTok"/>
        </w:rPr>
        <w: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CommentTok"/>
        </w:rPr>
        <w:t>#display the dates on vertical alignment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 </w:t>
      </w:r>
      <w:r>
        <w:rPr>
          <w:rStyle w:val="SpecialCharTok"/>
        </w:rPr>
        <w:t>+</w:t>
      </w:r>
      <w:r>
        <w:br/>
      </w:r>
      <w:r>
        <w:rPr>
          <w:rStyle w:val="NormalTok"/>
        </w:rPr>
        <w:t xml:space="preserve">  </w:t>
      </w:r>
      <w:r>
        <w:rPr>
          <w:rStyle w:val="FunctionTok"/>
        </w:rPr>
        <w:t>guides</w:t>
      </w:r>
      <w:r>
        <w:rPr>
          <w:rStyle w:val="NormalTok"/>
        </w:rPr>
        <w:t>(</w:t>
      </w:r>
      <w:r>
        <w:rPr>
          <w:rStyle w:val="AttributeTok"/>
        </w:rPr>
        <w:t>color =</w:t>
      </w:r>
      <w:r>
        <w:rPr>
          <w:rStyle w:val="NormalTok"/>
        </w:rPr>
        <w:t xml:space="preserve"> </w:t>
      </w:r>
      <w:r>
        <w:rPr>
          <w:rStyle w:val="FunctionTok"/>
        </w:rPr>
        <w:t>guide_legend</w:t>
      </w:r>
      <w:r>
        <w:rPr>
          <w:rStyle w:val="NormalTok"/>
        </w:rPr>
        <w:t>(</w:t>
      </w:r>
      <w:r>
        <w:rPr>
          <w:rStyle w:val="AttributeTok"/>
        </w:rPr>
        <w:t>title =</w:t>
      </w:r>
      <w:r>
        <w:rPr>
          <w:rStyle w:val="NormalTok"/>
        </w:rPr>
        <w:t xml:space="preserve"> </w:t>
      </w:r>
      <w:r>
        <w:rPr>
          <w:rStyle w:val="StringTok"/>
        </w:rPr>
        <w:t>"Age Group"</w:t>
      </w:r>
      <w:r>
        <w:rPr>
          <w:rStyle w:val="NormalTok"/>
        </w:rPr>
        <w:t xml:space="preserve">)) </w:t>
      </w:r>
      <w:r>
        <w:rPr>
          <w:rStyle w:val="CommentTok"/>
        </w:rPr>
        <w:t>#set the title for the legend to Age Group</w:t>
      </w:r>
    </w:p>
    <w:p w14:paraId="519022E0" w14:textId="77777777" w:rsidR="00157A20" w:rsidRDefault="008A7271">
      <w:pPr>
        <w:pStyle w:val="FirstParagraph"/>
      </w:pPr>
      <w:r>
        <w:rPr>
          <w:noProof/>
        </w:rPr>
        <w:lastRenderedPageBreak/>
        <w:drawing>
          <wp:inline distT="0" distB="0" distL="0" distR="0" wp14:anchorId="3D736E5F" wp14:editId="105E00BD">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homework3_files/figure-docx/unnamed-chunk-16-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2196D0C1" w14:textId="77777777" w:rsidR="00157A20" w:rsidRDefault="008A7271">
      <w:pPr>
        <w:pStyle w:val="Textoindependiente"/>
      </w:pPr>
      <w:r>
        <w:t xml:space="preserve">For each patient, the dataframe also lists the patient’s states and county </w:t>
      </w:r>
      <w:hyperlink r:id="rId24">
        <w:r>
          <w:rPr>
            <w:rStyle w:val="Hipervnculo"/>
          </w:rPr>
          <w:t>FIPS code</w:t>
        </w:r>
      </w:hyperlink>
      <w:r>
        <w:t xml:space="preserve">. The CDC also has information on the </w:t>
      </w:r>
      <w:hyperlink r:id="rId25">
        <w:r>
          <w:rPr>
            <w:rStyle w:val="Hipervnculo"/>
          </w:rPr>
          <w:t>NCHS Urban-Rural classification scheme for counties</w:t>
        </w:r>
      </w:hyperlink>
    </w:p>
    <w:p w14:paraId="31D34CBD" w14:textId="77777777" w:rsidR="00157A20" w:rsidRDefault="008A7271">
      <w:pPr>
        <w:pStyle w:val="SourceCode"/>
      </w:pPr>
      <w:r>
        <w:rPr>
          <w:rStyle w:val="NormalTok"/>
        </w:rPr>
        <w:t xml:space="preserve">urban_rural </w:t>
      </w:r>
      <w:r>
        <w:rPr>
          <w:rStyle w:val="OtherTok"/>
        </w:rPr>
        <w:t>&lt;-</w:t>
      </w:r>
      <w:r>
        <w:rPr>
          <w:rStyle w:val="NormalTok"/>
        </w:rPr>
        <w:t xml:space="preserve"> </w:t>
      </w:r>
      <w:r>
        <w:rPr>
          <w:rStyle w:val="FunctionTok"/>
        </w:rPr>
        <w:t>read_xlsx</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"NCHSURCodes2013.xlsx"</w:t>
      </w:r>
      <w:r>
        <w:rPr>
          <w:rStyle w:val="NormalTok"/>
        </w:rPr>
        <w:t xml:space="preserve">)) </w:t>
      </w:r>
      <w:r>
        <w:rPr>
          <w:rStyle w:val="SpecialCharTok"/>
        </w:rPr>
        <w:t>%&gt;%</w:t>
      </w:r>
      <w:r>
        <w:rPr>
          <w:rStyle w:val="NormalTok"/>
        </w:rPr>
        <w:t xml:space="preserve"> </w:t>
      </w:r>
      <w:r>
        <w:br/>
      </w:r>
      <w:r>
        <w:rPr>
          <w:rStyle w:val="NormalTok"/>
        </w:rPr>
        <w:t xml:space="preserve">  janitor</w:t>
      </w:r>
      <w:r>
        <w:rPr>
          <w:rStyle w:val="SpecialCharTok"/>
        </w:rPr>
        <w:t>::</w:t>
      </w:r>
      <w:r>
        <w:rPr>
          <w:rStyle w:val="FunctionTok"/>
        </w:rPr>
        <w:t>clean_names</w:t>
      </w:r>
      <w:r>
        <w:rPr>
          <w:rStyle w:val="NormalTok"/>
        </w:rPr>
        <w:t xml:space="preserve">() </w:t>
      </w:r>
      <w:r>
        <w:br/>
      </w:r>
      <w:r>
        <w:br/>
      </w:r>
      <w:r>
        <w:rPr>
          <w:rStyle w:val="NormalTok"/>
        </w:rPr>
        <w:t xml:space="preserve">urban_rural </w:t>
      </w:r>
      <w:r>
        <w:rPr>
          <w:rStyle w:val="OtherTok"/>
        </w:rPr>
        <w:t>&lt;-</w:t>
      </w:r>
      <w:r>
        <w:rPr>
          <w:rStyle w:val="NormalTok"/>
        </w:rPr>
        <w:t xml:space="preserve"> urban_rural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fips_code =</w:t>
      </w:r>
      <w:r>
        <w:rPr>
          <w:rStyle w:val="NormalTok"/>
        </w:rPr>
        <w:t xml:space="preserve"> </w:t>
      </w:r>
      <w:r>
        <w:rPr>
          <w:rStyle w:val="FunctionTok"/>
        </w:rPr>
        <w:t>as.integer</w:t>
      </w:r>
      <w:r>
        <w:rPr>
          <w:rStyle w:val="NormalTok"/>
        </w:rPr>
        <w:t xml:space="preserve">(fips_code)) </w:t>
      </w:r>
      <w:r>
        <w:rPr>
          <w:rStyle w:val="CommentTok"/>
        </w:rPr>
        <w:t>#Transform the fips code into integer as I will be using it afterwards</w:t>
      </w:r>
    </w:p>
    <w:p w14:paraId="1233B339" w14:textId="77777777" w:rsidR="00157A20" w:rsidRDefault="008A7271">
      <w:pPr>
        <w:pStyle w:val="FirstParagraph"/>
      </w:pPr>
      <w:r>
        <w:t xml:space="preserve">Each county belongs in six diffent categoreis, with categories 1-4 being urban areas and categories 5-6 being rural, according to the following criteria captured in </w:t>
      </w:r>
      <w:r>
        <w:rPr>
          <w:rStyle w:val="VerbatimChar"/>
        </w:rPr>
        <w:t>x2013_code</w:t>
      </w:r>
    </w:p>
    <w:p w14:paraId="646F4CE6" w14:textId="77777777" w:rsidR="00157A20" w:rsidRDefault="008A7271">
      <w:pPr>
        <w:pStyle w:val="Textoindependiente"/>
      </w:pPr>
      <w:r>
        <w:t xml:space="preserve">Category </w:t>
      </w:r>
      <w:r>
        <w:t>name</w:t>
      </w:r>
    </w:p>
    <w:p w14:paraId="1CE6006E" w14:textId="77777777" w:rsidR="00157A20" w:rsidRDefault="008A7271">
      <w:pPr>
        <w:pStyle w:val="Compact"/>
        <w:numPr>
          <w:ilvl w:val="0"/>
          <w:numId w:val="4"/>
        </w:numPr>
      </w:pPr>
      <w:r>
        <w:t>Large central metro - 1 million or more population and contains the entire population of the largest principal city</w:t>
      </w:r>
    </w:p>
    <w:p w14:paraId="3EAB2C84" w14:textId="77777777" w:rsidR="00157A20" w:rsidRDefault="008A7271">
      <w:pPr>
        <w:pStyle w:val="Compact"/>
        <w:numPr>
          <w:ilvl w:val="0"/>
          <w:numId w:val="4"/>
        </w:numPr>
      </w:pPr>
      <w:r>
        <w:t>large fringe metro - 1 million or more poulation, but does not qualify as 1</w:t>
      </w:r>
    </w:p>
    <w:p w14:paraId="47D79267" w14:textId="77777777" w:rsidR="00157A20" w:rsidRDefault="008A7271">
      <w:pPr>
        <w:pStyle w:val="Compact"/>
        <w:numPr>
          <w:ilvl w:val="0"/>
          <w:numId w:val="4"/>
        </w:numPr>
      </w:pPr>
      <w:r>
        <w:t>Medium metro - 250K - 1 million population</w:t>
      </w:r>
    </w:p>
    <w:p w14:paraId="34185A14" w14:textId="77777777" w:rsidR="00157A20" w:rsidRDefault="008A7271">
      <w:pPr>
        <w:pStyle w:val="Compact"/>
        <w:numPr>
          <w:ilvl w:val="0"/>
          <w:numId w:val="4"/>
        </w:numPr>
      </w:pPr>
      <w:r>
        <w:t>Small metropolit</w:t>
      </w:r>
      <w:r>
        <w:t>an population &lt; 250K</w:t>
      </w:r>
    </w:p>
    <w:p w14:paraId="254470E2" w14:textId="77777777" w:rsidR="00157A20" w:rsidRDefault="008A7271">
      <w:pPr>
        <w:pStyle w:val="Compact"/>
        <w:numPr>
          <w:ilvl w:val="0"/>
          <w:numId w:val="4"/>
        </w:numPr>
      </w:pPr>
      <w:r>
        <w:t>Micropolitan</w:t>
      </w:r>
    </w:p>
    <w:p w14:paraId="4DAB49BE" w14:textId="77777777" w:rsidR="00157A20" w:rsidRDefault="008A7271">
      <w:pPr>
        <w:pStyle w:val="Compact"/>
        <w:numPr>
          <w:ilvl w:val="0"/>
          <w:numId w:val="4"/>
        </w:numPr>
      </w:pPr>
      <w:r>
        <w:lastRenderedPageBreak/>
        <w:t>Noncore</w:t>
      </w:r>
    </w:p>
    <w:p w14:paraId="3F38EE57" w14:textId="77777777" w:rsidR="00157A20" w:rsidRDefault="008A7271">
      <w:pPr>
        <w:pStyle w:val="FirstParagraph"/>
      </w:pPr>
      <w:r>
        <w:t>Can you query the database, extract the relevant information, and reproduce the following two graphs that look at the Case Fatality ratio (CFR) in different counties, according to their population?</w:t>
      </w:r>
    </w:p>
    <w:p w14:paraId="061C642A" w14:textId="77777777" w:rsidR="00157A20" w:rsidRDefault="008A7271">
      <w:pPr>
        <w:pStyle w:val="Textoindependiente"/>
      </w:pPr>
      <w:r>
        <w:rPr>
          <w:noProof/>
        </w:rPr>
        <w:drawing>
          <wp:inline distT="0" distB="0" distL="0" distR="0" wp14:anchorId="014F1E6B" wp14:editId="534E947C">
            <wp:extent cx="5334000" cy="271283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cfr-county-population.png"/>
                    <pic:cNvPicPr>
                      <a:picLocks noChangeAspect="1" noChangeArrowheads="1"/>
                    </pic:cNvPicPr>
                  </pic:nvPicPr>
                  <pic:blipFill>
                    <a:blip r:embed="rId26"/>
                    <a:stretch>
                      <a:fillRect/>
                    </a:stretch>
                  </pic:blipFill>
                  <pic:spPr bwMode="auto">
                    <a:xfrm>
                      <a:off x="0" y="0"/>
                      <a:ext cx="5334000" cy="2712839"/>
                    </a:xfrm>
                    <a:prstGeom prst="rect">
                      <a:avLst/>
                    </a:prstGeom>
                    <a:noFill/>
                    <a:ln w="9525">
                      <a:noFill/>
                      <a:headEnd/>
                      <a:tailEnd/>
                    </a:ln>
                  </pic:spPr>
                </pic:pic>
              </a:graphicData>
            </a:graphic>
          </wp:inline>
        </w:drawing>
      </w:r>
    </w:p>
    <w:p w14:paraId="0A3B4999" w14:textId="77777777" w:rsidR="00157A20" w:rsidRDefault="008A7271">
      <w:pPr>
        <w:pStyle w:val="SourceCode"/>
      </w:pPr>
      <w:r>
        <w:rPr>
          <w:rStyle w:val="CommentTok"/>
        </w:rPr>
        <w:t xml:space="preserve">#To replicate </w:t>
      </w:r>
      <w:r>
        <w:rPr>
          <w:rStyle w:val="CommentTok"/>
        </w:rPr>
        <w:t>this chart I shared my code with Kostis and he shared his. Since I couldn't get to the same result I used his code to replicate the chart</w:t>
      </w:r>
      <w:r>
        <w:br/>
      </w:r>
      <w:r>
        <w:br/>
      </w:r>
      <w:r>
        <w:rPr>
          <w:rStyle w:val="NormalTok"/>
        </w:rPr>
        <w:t xml:space="preserve">dbcovid3 </w:t>
      </w:r>
      <w:r>
        <w:rPr>
          <w:rStyle w:val="OtherTok"/>
        </w:rPr>
        <w:t>&lt;-</w:t>
      </w:r>
      <w:r>
        <w:rPr>
          <w:rStyle w:val="NormalTok"/>
        </w:rPr>
        <w:t xml:space="preserve"> cdc_data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(sex, age_group, death_yn, icu_yn, case_month, county_fips_code)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%in%</w:t>
      </w:r>
      <w:r>
        <w:rPr>
          <w:rStyle w:val="NormalTok"/>
        </w:rPr>
        <w:t xml:space="preserve"> </w:t>
      </w:r>
      <w:r>
        <w:rPr>
          <w:rStyle w:val="FunctionTok"/>
        </w:rPr>
        <w:t>c</w:t>
      </w:r>
      <w:r>
        <w:rPr>
          <w:rStyle w:val="NormalTok"/>
        </w:rPr>
        <w:t>(</w:t>
      </w:r>
      <w:r>
        <w:rPr>
          <w:rStyle w:val="StringTok"/>
        </w:rPr>
        <w:t>"Male"</w:t>
      </w:r>
      <w:r>
        <w:rPr>
          <w:rStyle w:val="NormalTok"/>
        </w:rPr>
        <w:t>,</w:t>
      </w:r>
      <w:r>
        <w:rPr>
          <w:rStyle w:val="StringTok"/>
        </w:rPr>
        <w:t>"Female"</w:t>
      </w:r>
      <w:r>
        <w:rPr>
          <w:rStyle w:val="NormalTok"/>
        </w:rPr>
        <w:t xml:space="preserve">), </w:t>
      </w:r>
      <w:r>
        <w:br/>
      </w:r>
      <w:r>
        <w:rPr>
          <w:rStyle w:val="NormalTok"/>
        </w:rPr>
        <w:t xml:space="preserve">         </w:t>
      </w:r>
      <w:r>
        <w:rPr>
          <w:rStyle w:val="SpecialCharTok"/>
        </w:rPr>
        <w:t>!</w:t>
      </w:r>
      <w:r>
        <w:rPr>
          <w:rStyle w:val="FunctionTok"/>
        </w:rPr>
        <w:t>is.na</w:t>
      </w:r>
      <w:r>
        <w:rPr>
          <w:rStyle w:val="NormalTok"/>
        </w:rPr>
        <w:t xml:space="preserve">(age_group), </w:t>
      </w:r>
      <w:r>
        <w:br/>
      </w:r>
      <w:r>
        <w:rPr>
          <w:rStyle w:val="NormalTok"/>
        </w:rPr>
        <w:t xml:space="preserve">         </w:t>
      </w:r>
      <w:r>
        <w:rPr>
          <w:rStyle w:val="SpecialCharTok"/>
        </w:rPr>
        <w:t>!</w:t>
      </w:r>
      <w:r>
        <w:rPr>
          <w:rStyle w:val="NormalTok"/>
        </w:rPr>
        <w:t xml:space="preserve">(age_group </w:t>
      </w:r>
      <w:r>
        <w:rPr>
          <w:rStyle w:val="SpecialCharTok"/>
        </w:rPr>
        <w:t>%in%</w:t>
      </w:r>
      <w:r>
        <w:rPr>
          <w:rStyle w:val="NormalTok"/>
        </w:rPr>
        <w:t xml:space="preserve"> </w:t>
      </w:r>
      <w:r>
        <w:rPr>
          <w:rStyle w:val="FunctionTok"/>
        </w:rPr>
        <w:t>c</w:t>
      </w:r>
      <w:r>
        <w:rPr>
          <w:rStyle w:val="NormalTok"/>
        </w:rPr>
        <w:t>(</w:t>
      </w:r>
      <w:r>
        <w:rPr>
          <w:rStyle w:val="StringTok"/>
        </w:rPr>
        <w:t>"Unknown"</w:t>
      </w:r>
      <w:r>
        <w:rPr>
          <w:rStyle w:val="NormalTok"/>
        </w:rPr>
        <w:t xml:space="preserve">, </w:t>
      </w:r>
      <w:r>
        <w:rPr>
          <w:rStyle w:val="StringTok"/>
        </w:rPr>
        <w:t>"Missing"</w:t>
      </w:r>
      <w:r>
        <w:rPr>
          <w:rStyle w:val="NormalTok"/>
        </w:rPr>
        <w:t>)),</w:t>
      </w:r>
      <w:r>
        <w:br/>
      </w:r>
      <w:r>
        <w:rPr>
          <w:rStyle w:val="NormalTok"/>
        </w:rPr>
        <w:t xml:space="preserve">         death_yn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w:t>
      </w:r>
      <w:r>
        <w:rPr>
          <w:rStyle w:val="StringTok"/>
        </w:rPr>
        <w:t>"No"</w:t>
      </w:r>
      <w:r>
        <w:rPr>
          <w:rStyle w:val="NormalTok"/>
        </w:rPr>
        <w:t xml:space="preserve">), </w:t>
      </w:r>
      <w:r>
        <w:br/>
      </w:r>
      <w:r>
        <w:rPr>
          <w:rStyle w:val="NormalTok"/>
        </w:rPr>
        <w:t xml:space="preserve">         icu_yn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w:t>
      </w:r>
      <w:r>
        <w:rPr>
          <w:rStyle w:val="StringTok"/>
        </w:rPr>
        <w:t>"No"</w:t>
      </w:r>
      <w:r>
        <w:rPr>
          <w:rStyle w:val="NormalTok"/>
        </w:rPr>
        <w:t xml:space="preserve">)) </w:t>
      </w:r>
      <w:r>
        <w:rPr>
          <w:rStyle w:val="SpecialCharTok"/>
        </w:rPr>
        <w:t>%&gt;%</w:t>
      </w:r>
      <w:r>
        <w:rPr>
          <w:rStyle w:val="NormalTok"/>
        </w:rPr>
        <w:t xml:space="preserve"> </w:t>
      </w:r>
      <w:r>
        <w:rPr>
          <w:rStyle w:val="CommentTok"/>
        </w:rPr>
        <w:t># select and clean the data</w:t>
      </w:r>
      <w:r>
        <w:br/>
      </w:r>
      <w:r>
        <w:rPr>
          <w:rStyle w:val="NormalTok"/>
        </w:rPr>
        <w:t xml:space="preserve">  </w:t>
      </w:r>
      <w:r>
        <w:rPr>
          <w:rStyle w:val="FunctionTok"/>
        </w:rPr>
        <w:t>group_by</w:t>
      </w:r>
      <w:r>
        <w:rPr>
          <w:rStyle w:val="NormalTok"/>
        </w:rPr>
        <w:t xml:space="preserve">(sex, age_group, death_yn, icu_yn, case_month, county_fips_code)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collect</w:t>
      </w:r>
      <w:r>
        <w:rPr>
          <w:rStyle w:val="NormalTok"/>
        </w:rPr>
        <w:t>()</w:t>
      </w:r>
      <w:r>
        <w:br/>
      </w:r>
      <w:r>
        <w:br/>
      </w:r>
      <w:r>
        <w:rPr>
          <w:rStyle w:val="NormalTok"/>
        </w:rPr>
        <w:t xml:space="preserve">dbcovid4 </w:t>
      </w:r>
      <w:r>
        <w:rPr>
          <w:rStyle w:val="OtherTok"/>
        </w:rPr>
        <w:t>&lt;-</w:t>
      </w:r>
      <w:r>
        <w:rPr>
          <w:rStyle w:val="NormalTok"/>
        </w:rPr>
        <w:t xml:space="preserve"> dbcovid3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death_yn,</w:t>
      </w:r>
      <w:r>
        <w:br/>
      </w:r>
      <w:r>
        <w:rPr>
          <w:rStyle w:val="NormalTok"/>
        </w:rPr>
        <w:t xml:space="preserve">              </w:t>
      </w:r>
      <w:r>
        <w:rPr>
          <w:rStyle w:val="AttributeTok"/>
        </w:rPr>
        <w:t>values_from =</w:t>
      </w:r>
      <w:r>
        <w:rPr>
          <w:rStyle w:val="NormalTok"/>
        </w:rPr>
        <w:t xml:space="preserve"> count) </w:t>
      </w:r>
      <w:r>
        <w:rPr>
          <w:rStyle w:val="SpecialCharTok"/>
        </w:rPr>
        <w:t>%&gt;%</w:t>
      </w:r>
      <w:r>
        <w:rPr>
          <w:rStyle w:val="NormalTok"/>
        </w:rPr>
        <w:t xml:space="preserve">  </w:t>
      </w:r>
      <w:r>
        <w:br/>
      </w:r>
      <w:r>
        <w:rPr>
          <w:rStyle w:val="NormalTok"/>
        </w:rPr>
        <w:t xml:space="preserve">  </w:t>
      </w:r>
      <w:r>
        <w:rPr>
          <w:rStyle w:val="FunctionTok"/>
        </w:rPr>
        <w:t>clean_names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(no) </w:t>
      </w:r>
      <w:r>
        <w:rPr>
          <w:rStyle w:val="SpecialCharTok"/>
        </w:rPr>
        <w:t>%&gt;%</w:t>
      </w:r>
      <w:r>
        <w:rPr>
          <w:rStyle w:val="NormalTok"/>
        </w:rPr>
        <w:t xml:space="preserve"> </w:t>
      </w:r>
      <w:r>
        <w:br/>
      </w:r>
      <w:r>
        <w:rPr>
          <w:rStyle w:val="NormalTok"/>
        </w:rPr>
        <w:t xml:space="preserve"> </w:t>
      </w:r>
      <w:r>
        <w:rPr>
          <w:rStyle w:val="NormalTok"/>
        </w:rPr>
        <w:t xml:space="preserve"> </w:t>
      </w:r>
      <w:r>
        <w:rPr>
          <w:rStyle w:val="FunctionTok"/>
        </w:rPr>
        <w:t>mutate</w:t>
      </w:r>
      <w:r>
        <w:rPr>
          <w:rStyle w:val="NormalTok"/>
        </w:rPr>
        <w:t>(</w:t>
      </w:r>
      <w:r>
        <w:br/>
      </w:r>
      <w:r>
        <w:rPr>
          <w:rStyle w:val="NormalTok"/>
        </w:rPr>
        <w:t xml:space="preserve">    </w:t>
      </w:r>
      <w:r>
        <w:rPr>
          <w:rStyle w:val="AttributeTok"/>
        </w:rPr>
        <w:t>yes =</w:t>
      </w:r>
      <w:r>
        <w:rPr>
          <w:rStyle w:val="NormalTok"/>
        </w:rPr>
        <w:t xml:space="preserve"> </w:t>
      </w:r>
      <w:r>
        <w:rPr>
          <w:rStyle w:val="FunctionTok"/>
        </w:rPr>
        <w:t>ifelse</w:t>
      </w:r>
      <w:r>
        <w:rPr>
          <w:rStyle w:val="NormalTok"/>
        </w:rPr>
        <w:t>(</w:t>
      </w:r>
      <w:r>
        <w:rPr>
          <w:rStyle w:val="FunctionTok"/>
        </w:rPr>
        <w:t>is.na</w:t>
      </w:r>
      <w:r>
        <w:rPr>
          <w:rStyle w:val="NormalTok"/>
        </w:rPr>
        <w:t>(yes),</w:t>
      </w:r>
      <w:r>
        <w:rPr>
          <w:rStyle w:val="DecValTok"/>
        </w:rPr>
        <w:t>0</w:t>
      </w:r>
      <w:r>
        <w:rPr>
          <w:rStyle w:val="NormalTok"/>
        </w:rPr>
        <w:t>,yes),</w:t>
      </w:r>
      <w:r>
        <w:br/>
      </w:r>
      <w:r>
        <w:rPr>
          <w:rStyle w:val="NormalTok"/>
        </w:rPr>
        <w:t xml:space="preserve">    </w:t>
      </w:r>
      <w:r>
        <w:rPr>
          <w:rStyle w:val="AttributeTok"/>
        </w:rPr>
        <w:t>death_rate =</w:t>
      </w:r>
      <w:r>
        <w:rPr>
          <w:rStyle w:val="NormalTok"/>
        </w:rPr>
        <w:t xml:space="preserve"> yes</w:t>
      </w:r>
      <w:r>
        <w:rPr>
          <w:rStyle w:val="SpecialCharTok"/>
        </w:rPr>
        <w:t>/</w:t>
      </w:r>
      <w:r>
        <w:rPr>
          <w:rStyle w:val="NormalTok"/>
        </w:rPr>
        <w:t>(no</w:t>
      </w:r>
      <w:r>
        <w:rPr>
          <w:rStyle w:val="SpecialCharTok"/>
        </w:rPr>
        <w:t>+</w:t>
      </w:r>
      <w:r>
        <w:rPr>
          <w:rStyle w:val="NormalTok"/>
        </w:rPr>
        <w:t xml:space="preserve">yes))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(urban_rural, </w:t>
      </w:r>
      <w:r>
        <w:rPr>
          <w:rStyle w:val="AttributeTok"/>
        </w:rPr>
        <w:t>by=</w:t>
      </w:r>
      <w:r>
        <w:rPr>
          <w:rStyle w:val="FunctionTok"/>
        </w:rPr>
        <w:t>c</w:t>
      </w:r>
      <w:r>
        <w:rPr>
          <w:rStyle w:val="NormalTok"/>
        </w:rPr>
        <w:t>(</w:t>
      </w:r>
      <w:r>
        <w:rPr>
          <w:rStyle w:val="StringTok"/>
        </w:rPr>
        <w:t>"county_fips_code"</w:t>
      </w:r>
      <w:r>
        <w:rPr>
          <w:rStyle w:val="NormalTok"/>
        </w:rPr>
        <w:t xml:space="preserve"> </w:t>
      </w:r>
      <w:r>
        <w:rPr>
          <w:rStyle w:val="OtherTok"/>
        </w:rPr>
        <w:t>=</w:t>
      </w:r>
      <w:r>
        <w:rPr>
          <w:rStyle w:val="NormalTok"/>
        </w:rPr>
        <w:t xml:space="preserve"> </w:t>
      </w:r>
      <w:r>
        <w:rPr>
          <w:rStyle w:val="StringTok"/>
        </w:rPr>
        <w:t>"fips_code"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(county_fips_code) </w:t>
      </w:r>
      <w:r>
        <w:rPr>
          <w:rStyle w:val="SpecialCharTok"/>
        </w:rPr>
        <w:t>%&gt;%</w:t>
      </w:r>
      <w:r>
        <w:rPr>
          <w:rStyle w:val="NormalTok"/>
        </w:rPr>
        <w:t xml:space="preserve"> </w:t>
      </w:r>
      <w:r>
        <w:br/>
      </w:r>
      <w:r>
        <w:rPr>
          <w:rStyle w:val="NormalTok"/>
        </w:rPr>
        <w:lastRenderedPageBreak/>
        <w:t xml:space="preserve">  </w:t>
      </w:r>
      <w:r>
        <w:rPr>
          <w:rStyle w:val="FunctionTok"/>
        </w:rPr>
        <w:t>mutate</w:t>
      </w:r>
      <w:r>
        <w:rPr>
          <w:rStyle w:val="NormalTok"/>
        </w:rPr>
        <w:t>(</w:t>
      </w:r>
      <w:r>
        <w:rPr>
          <w:rStyle w:val="AttributeTok"/>
        </w:rPr>
        <w:t>category =</w:t>
      </w:r>
      <w:r>
        <w:rPr>
          <w:rStyle w:val="NormalTok"/>
        </w:rPr>
        <w:t xml:space="preserve"> </w:t>
      </w:r>
      <w:r>
        <w:rPr>
          <w:rStyle w:val="FunctionTok"/>
        </w:rPr>
        <w:t>case_when</w:t>
      </w:r>
      <w:r>
        <w:rPr>
          <w:rStyle w:val="NormalTok"/>
        </w:rPr>
        <w:t xml:space="preserve">(x2013_code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StringTok"/>
        </w:rPr>
        <w:t>"1. Large Central Metro"</w:t>
      </w:r>
      <w:r>
        <w:rPr>
          <w:rStyle w:val="NormalTok"/>
        </w:rPr>
        <w:t>,</w:t>
      </w:r>
      <w:r>
        <w:br/>
      </w:r>
      <w:r>
        <w:rPr>
          <w:rStyle w:val="NormalTok"/>
        </w:rPr>
        <w:t xml:space="preserve">                              x2013_code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StringTok"/>
        </w:rPr>
        <w:t>"2. Large Fringe Metro"</w:t>
      </w:r>
      <w:r>
        <w:rPr>
          <w:rStyle w:val="NormalTok"/>
        </w:rPr>
        <w:t>,</w:t>
      </w:r>
      <w:r>
        <w:br/>
      </w:r>
      <w:r>
        <w:rPr>
          <w:rStyle w:val="NormalTok"/>
        </w:rPr>
        <w:t xml:space="preserve">                              x2013_code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StringTok"/>
        </w:rPr>
        <w:t>"3. Medium Metro"</w:t>
      </w:r>
      <w:r>
        <w:rPr>
          <w:rStyle w:val="NormalTok"/>
        </w:rPr>
        <w:t>,</w:t>
      </w:r>
      <w:r>
        <w:br/>
      </w:r>
      <w:r>
        <w:rPr>
          <w:rStyle w:val="NormalTok"/>
        </w:rPr>
        <w:t xml:space="preserve">                              x2013_code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"4. Small Metropolitan Population"</w:t>
      </w:r>
      <w:r>
        <w:rPr>
          <w:rStyle w:val="NormalTok"/>
        </w:rPr>
        <w:t>,</w:t>
      </w:r>
      <w:r>
        <w:br/>
      </w:r>
      <w:r>
        <w:rPr>
          <w:rStyle w:val="NormalTok"/>
        </w:rPr>
        <w:t xml:space="preserve">      </w:t>
      </w:r>
      <w:r>
        <w:rPr>
          <w:rStyle w:val="NormalTok"/>
        </w:rPr>
        <w:t xml:space="preserve">                        x2013_code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StringTok"/>
        </w:rPr>
        <w:t>"5. Micropolitan"</w:t>
      </w:r>
      <w:r>
        <w:rPr>
          <w:rStyle w:val="NormalTok"/>
        </w:rPr>
        <w:t>,</w:t>
      </w:r>
      <w:r>
        <w:br/>
      </w:r>
      <w:r>
        <w:rPr>
          <w:rStyle w:val="NormalTok"/>
        </w:rPr>
        <w:t xml:space="preserve">                              x2013_code </w:t>
      </w:r>
      <w:r>
        <w:rPr>
          <w:rStyle w:val="SpecialCharTok"/>
        </w:rPr>
        <w:t>==</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rPr>
          <w:rStyle w:val="StringTok"/>
        </w:rPr>
        <w:t>"6. Noncore"</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"Other"</w:t>
      </w:r>
      <w:r>
        <w:rPr>
          <w:rStyle w:val="NormalTok"/>
        </w:rPr>
        <w:t>))</w:t>
      </w:r>
      <w:r>
        <w:br/>
      </w:r>
      <w:r>
        <w:br/>
      </w:r>
      <w:r>
        <w:rPr>
          <w:rStyle w:val="NormalTok"/>
        </w:rPr>
        <w:t xml:space="preserve">summary_data </w:t>
      </w:r>
      <w:r>
        <w:rPr>
          <w:rStyle w:val="OtherTok"/>
        </w:rPr>
        <w:t>&lt;-</w:t>
      </w:r>
      <w:r>
        <w:rPr>
          <w:rStyle w:val="NormalTok"/>
        </w:rPr>
        <w:t xml:space="preserve"> dbcovid4 </w:t>
      </w:r>
      <w:r>
        <w:rPr>
          <w:rStyle w:val="SpecialCharTok"/>
        </w:rPr>
        <w:t>%&gt;%</w:t>
      </w:r>
      <w:r>
        <w:br/>
      </w:r>
      <w:r>
        <w:rPr>
          <w:rStyle w:val="NormalTok"/>
        </w:rPr>
        <w:t xml:space="preserve">  </w:t>
      </w:r>
      <w:r>
        <w:rPr>
          <w:rStyle w:val="FunctionTok"/>
        </w:rPr>
        <w:t>group_by</w:t>
      </w:r>
      <w:r>
        <w:rPr>
          <w:rStyle w:val="NormalTok"/>
        </w:rPr>
        <w:t xml:space="preserve">(case_month, category) </w:t>
      </w:r>
      <w:r>
        <w:rPr>
          <w:rStyle w:val="SpecialCharTok"/>
        </w:rPr>
        <w:t>%&gt;%</w:t>
      </w:r>
      <w:r>
        <w:br/>
      </w:r>
      <w:r>
        <w:rPr>
          <w:rStyle w:val="NormalTok"/>
        </w:rPr>
        <w:t xml:space="preserve">  </w:t>
      </w:r>
      <w:r>
        <w:rPr>
          <w:rStyle w:val="FunctionTok"/>
        </w:rPr>
        <w:t>summarise</w:t>
      </w:r>
      <w:r>
        <w:rPr>
          <w:rStyle w:val="NormalTok"/>
        </w:rPr>
        <w:t>(</w:t>
      </w:r>
      <w:r>
        <w:rPr>
          <w:rStyle w:val="AttributeTok"/>
        </w:rPr>
        <w:t>CFR =</w:t>
      </w:r>
      <w:r>
        <w:rPr>
          <w:rStyle w:val="NormalTok"/>
        </w:rPr>
        <w:t xml:space="preserve"> </w:t>
      </w:r>
      <w:r>
        <w:rPr>
          <w:rStyle w:val="FunctionTok"/>
        </w:rPr>
        <w:t>sum</w:t>
      </w:r>
      <w:r>
        <w:rPr>
          <w:rStyle w:val="NormalTok"/>
        </w:rPr>
        <w:t>(yes)</w:t>
      </w:r>
      <w:r>
        <w:rPr>
          <w:rStyle w:val="SpecialCharTok"/>
        </w:rPr>
        <w:t>/</w:t>
      </w:r>
      <w:r>
        <w:rPr>
          <w:rStyle w:val="NormalTok"/>
        </w:rPr>
        <w:t>(</w:t>
      </w:r>
      <w:r>
        <w:rPr>
          <w:rStyle w:val="FunctionTok"/>
        </w:rPr>
        <w:t>sum</w:t>
      </w:r>
      <w:r>
        <w:rPr>
          <w:rStyle w:val="NormalTok"/>
        </w:rPr>
        <w:t>(no)</w:t>
      </w:r>
      <w:r>
        <w:rPr>
          <w:rStyle w:val="SpecialCharTok"/>
        </w:rPr>
        <w:t>+</w:t>
      </w:r>
      <w:r>
        <w:rPr>
          <w:rStyle w:val="FunctionTok"/>
        </w:rPr>
        <w:t>sum</w:t>
      </w:r>
      <w:r>
        <w:rPr>
          <w:rStyle w:val="NormalTok"/>
        </w:rPr>
        <w:t xml:space="preserve">(yes)), </w:t>
      </w:r>
      <w:r>
        <w:rPr>
          <w:rStyle w:val="AttributeTok"/>
        </w:rPr>
        <w:t>.groups =</w:t>
      </w:r>
      <w:r>
        <w:rPr>
          <w:rStyle w:val="NormalTok"/>
        </w:rPr>
        <w:t xml:space="preserve"> </w:t>
      </w:r>
      <w:r>
        <w:rPr>
          <w:rStyle w:val="StringTok"/>
        </w:rPr>
        <w:t>"drop"</w:t>
      </w:r>
      <w:r>
        <w:rPr>
          <w:rStyle w:val="NormalTok"/>
        </w:rPr>
        <w:t>)</w:t>
      </w:r>
      <w:r>
        <w:br/>
      </w:r>
      <w:r>
        <w:br/>
      </w:r>
      <w:r>
        <w:rPr>
          <w:rStyle w:val="FunctionTok"/>
        </w:rPr>
        <w:t>ggplot</w:t>
      </w:r>
      <w:r>
        <w:rPr>
          <w:rStyle w:val="NormalTok"/>
        </w:rPr>
        <w:t xml:space="preserve">(summary_data, </w:t>
      </w:r>
      <w:r>
        <w:rPr>
          <w:rStyle w:val="FunctionTok"/>
        </w:rPr>
        <w:t>aes</w:t>
      </w:r>
      <w:r>
        <w:rPr>
          <w:rStyle w:val="NormalTok"/>
        </w:rPr>
        <w:t>(</w:t>
      </w:r>
      <w:r>
        <w:rPr>
          <w:rStyle w:val="AttributeTok"/>
        </w:rPr>
        <w:t>x =</w:t>
      </w:r>
      <w:r>
        <w:rPr>
          <w:rStyle w:val="NormalTok"/>
        </w:rPr>
        <w:t xml:space="preserve"> case_month, </w:t>
      </w:r>
      <w:r>
        <w:rPr>
          <w:rStyle w:val="AttributeTok"/>
        </w:rPr>
        <w:t>y =</w:t>
      </w:r>
      <w:r>
        <w:rPr>
          <w:rStyle w:val="NormalTok"/>
        </w:rPr>
        <w:t xml:space="preserve"> CFR, </w:t>
      </w:r>
      <w:r>
        <w:rPr>
          <w:rStyle w:val="AttributeTok"/>
        </w:rPr>
        <w:t>group =</w:t>
      </w:r>
      <w:r>
        <w:rPr>
          <w:rStyle w:val="NormalTok"/>
        </w:rPr>
        <w:t xml:space="preserve"> category, </w:t>
      </w:r>
      <w:r>
        <w:rPr>
          <w:rStyle w:val="AttributeTok"/>
        </w:rPr>
        <w:t>color =</w:t>
      </w:r>
      <w:r>
        <w:rPr>
          <w:rStyle w:val="NormalTok"/>
        </w:rPr>
        <w:t xml:space="preserve"> category))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ifelse</w:t>
      </w:r>
      <w:r>
        <w:rPr>
          <w:rStyle w:val="NormalTok"/>
        </w:rPr>
        <w:t>(CFR</w:t>
      </w:r>
      <w:r>
        <w:rPr>
          <w:rStyle w:val="SpecialCharTok"/>
        </w:rPr>
        <w:t>&gt;</w:t>
      </w:r>
      <w:r>
        <w:rPr>
          <w:rStyle w:val="DecValTok"/>
        </w:rPr>
        <w:t>0</w:t>
      </w:r>
      <w:r>
        <w:rPr>
          <w:rStyle w:val="NormalTok"/>
        </w:rPr>
        <w:t>,</w:t>
      </w:r>
      <w:r>
        <w:rPr>
          <w:rStyle w:val="FunctionTok"/>
        </w:rPr>
        <w:t>round</w:t>
      </w:r>
      <w:r>
        <w:rPr>
          <w:rStyle w:val="NormalTok"/>
        </w:rPr>
        <w:t>(CFR</w:t>
      </w:r>
      <w:r>
        <w:rPr>
          <w:rStyle w:val="SpecialCharTok"/>
        </w:rPr>
        <w:t>*</w:t>
      </w:r>
      <w:r>
        <w:rPr>
          <w:rStyle w:val="DecValTok"/>
        </w:rPr>
        <w:t>100</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AttributeTok"/>
        </w:rPr>
        <w:t>hjust =</w:t>
      </w:r>
      <w:r>
        <w:rPr>
          <w:rStyle w:val="NormalTok"/>
        </w:rPr>
        <w:t xml:space="preserve"> </w:t>
      </w:r>
      <w:r>
        <w:rPr>
          <w:rStyle w:val="SpecialCharTok"/>
        </w:rPr>
        <w:t>-</w:t>
      </w:r>
      <w:r>
        <w:rPr>
          <w:rStyle w:val="FloatTok"/>
        </w:rPr>
        <w:t>0.4</w:t>
      </w:r>
      <w:r>
        <w:rPr>
          <w:rStyle w:val="NormalTok"/>
        </w:rPr>
        <w:t xml:space="preserve">, </w:t>
      </w:r>
      <w:r>
        <w:br/>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category, </w:t>
      </w:r>
      <w:r>
        <w:rPr>
          <w:rStyle w:val="AttributeTok"/>
        </w:rPr>
        <w:t>nrow =</w:t>
      </w:r>
      <w:r>
        <w:rPr>
          <w:rStyle w:val="NormalTok"/>
        </w:rPr>
        <w:t xml:space="preserve"> </w:t>
      </w:r>
      <w:r>
        <w:rPr>
          <w:rStyle w:val="DecValTok"/>
        </w:rPr>
        <w:t>3</w:t>
      </w:r>
      <w:r>
        <w:rPr>
          <w:rStyle w:val="NormalTok"/>
        </w:rPr>
        <w:t xml:space="preserve">,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"COVID CFR % by country population"</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NormalTok"/>
        </w:rPr>
        <w:t>,</w:t>
      </w:r>
      <w:r>
        <w:br/>
      </w:r>
      <w:r>
        <w:rPr>
          <w:rStyle w:val="NormalTok"/>
        </w:rPr>
        <w:t xml:space="preserve">       </w:t>
      </w:r>
      <w:r>
        <w:rPr>
          <w:rStyle w:val="AttributeTok"/>
        </w:rPr>
        <w:t>y =</w:t>
      </w:r>
      <w:r>
        <w:rPr>
          <w:rStyle w:val="NormalTok"/>
        </w:rPr>
        <w:t xml:space="preserve"> </w:t>
      </w:r>
      <w:r>
        <w:rPr>
          <w:rStyle w:val="StringTok"/>
        </w:rPr>
        <w:t>""</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NormalTok"/>
        </w:rPr>
        <w:t>percent)</w:t>
      </w:r>
    </w:p>
    <w:p w14:paraId="1F8317C0" w14:textId="77777777" w:rsidR="00157A20" w:rsidRDefault="008A7271">
      <w:pPr>
        <w:pStyle w:val="FirstParagraph"/>
      </w:pPr>
      <w:r>
        <w:rPr>
          <w:noProof/>
        </w:rPr>
        <w:lastRenderedPageBreak/>
        <w:drawing>
          <wp:inline distT="0" distB="0" distL="0" distR="0" wp14:anchorId="08A339EF" wp14:editId="78F23F71">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homework3_files/figure-docx/unnamed-chunk-19-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332D7D4" w14:textId="77777777" w:rsidR="00157A20" w:rsidRDefault="008A7271">
      <w:pPr>
        <w:pStyle w:val="Textoindependiente"/>
      </w:pPr>
      <w:r>
        <w:rPr>
          <w:noProof/>
        </w:rPr>
        <w:drawing>
          <wp:inline distT="0" distB="0" distL="0" distR="0" wp14:anchorId="0078C60B" wp14:editId="34524E5E">
            <wp:extent cx="5334000" cy="302946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ages/cfr-rural-urban.png"/>
                    <pic:cNvPicPr>
                      <a:picLocks noChangeAspect="1" noChangeArrowheads="1"/>
                    </pic:cNvPicPr>
                  </pic:nvPicPr>
                  <pic:blipFill>
                    <a:blip r:embed="rId28"/>
                    <a:stretch>
                      <a:fillRect/>
                    </a:stretch>
                  </pic:blipFill>
                  <pic:spPr bwMode="auto">
                    <a:xfrm>
                      <a:off x="0" y="0"/>
                      <a:ext cx="5334000" cy="3029461"/>
                    </a:xfrm>
                    <a:prstGeom prst="rect">
                      <a:avLst/>
                    </a:prstGeom>
                    <a:noFill/>
                    <a:ln w="9525">
                      <a:noFill/>
                      <a:headEnd/>
                      <a:tailEnd/>
                    </a:ln>
                  </pic:spPr>
                </pic:pic>
              </a:graphicData>
            </a:graphic>
          </wp:inline>
        </w:drawing>
      </w:r>
    </w:p>
    <w:p w14:paraId="508E8089" w14:textId="77777777" w:rsidR="00157A20" w:rsidRDefault="008A7271">
      <w:pPr>
        <w:pStyle w:val="SourceCode"/>
      </w:pPr>
      <w:r>
        <w:rPr>
          <w:rStyle w:val="CommentTok"/>
        </w:rPr>
        <w:t>#To replicate this chart I shared my code with Kostis and he shared his. Since I couldn't get to the same result I used his code to replicate the chart</w:t>
      </w:r>
      <w:r>
        <w:br/>
      </w:r>
      <w:r>
        <w:br/>
      </w:r>
      <w:r>
        <w:rPr>
          <w:rStyle w:val="NormalTok"/>
        </w:rPr>
        <w:lastRenderedPageBreak/>
        <w:t xml:space="preserve">dbcovid6 </w:t>
      </w:r>
      <w:r>
        <w:rPr>
          <w:rStyle w:val="OtherTok"/>
        </w:rPr>
        <w:t>&lt;-</w:t>
      </w:r>
      <w:r>
        <w:rPr>
          <w:rStyle w:val="NormalTok"/>
        </w:rPr>
        <w:t xml:space="preserve"> cdc_data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(sex, age_group, death_yn, icu_yn, case_month, county_fips_code)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%in%</w:t>
      </w:r>
      <w:r>
        <w:rPr>
          <w:rStyle w:val="NormalTok"/>
        </w:rPr>
        <w:t xml:space="preserve"> </w:t>
      </w:r>
      <w:r>
        <w:rPr>
          <w:rStyle w:val="FunctionTok"/>
        </w:rPr>
        <w:t>c</w:t>
      </w:r>
      <w:r>
        <w:rPr>
          <w:rStyle w:val="NormalTok"/>
        </w:rPr>
        <w:t>(</w:t>
      </w:r>
      <w:r>
        <w:rPr>
          <w:rStyle w:val="StringTok"/>
        </w:rPr>
        <w:t>"Male"</w:t>
      </w:r>
      <w:r>
        <w:rPr>
          <w:rStyle w:val="NormalTok"/>
        </w:rPr>
        <w:t>,</w:t>
      </w:r>
      <w:r>
        <w:rPr>
          <w:rStyle w:val="StringTok"/>
        </w:rPr>
        <w:t>"Female"</w:t>
      </w:r>
      <w:r>
        <w:rPr>
          <w:rStyle w:val="NormalTok"/>
        </w:rPr>
        <w:t xml:space="preserve">), </w:t>
      </w:r>
      <w:r>
        <w:br/>
      </w:r>
      <w:r>
        <w:rPr>
          <w:rStyle w:val="NormalTok"/>
        </w:rPr>
        <w:t xml:space="preserve">         </w:t>
      </w:r>
      <w:r>
        <w:rPr>
          <w:rStyle w:val="SpecialCharTok"/>
        </w:rPr>
        <w:t>!</w:t>
      </w:r>
      <w:r>
        <w:rPr>
          <w:rStyle w:val="FunctionTok"/>
        </w:rPr>
        <w:t>is.na</w:t>
      </w:r>
      <w:r>
        <w:rPr>
          <w:rStyle w:val="NormalTok"/>
        </w:rPr>
        <w:t xml:space="preserve">(age_group), </w:t>
      </w:r>
      <w:r>
        <w:br/>
      </w:r>
      <w:r>
        <w:rPr>
          <w:rStyle w:val="NormalTok"/>
        </w:rPr>
        <w:t xml:space="preserve">         </w:t>
      </w:r>
      <w:r>
        <w:rPr>
          <w:rStyle w:val="SpecialCharTok"/>
        </w:rPr>
        <w:t>!</w:t>
      </w:r>
      <w:r>
        <w:rPr>
          <w:rStyle w:val="NormalTok"/>
        </w:rPr>
        <w:t xml:space="preserve">(age_group </w:t>
      </w:r>
      <w:r>
        <w:rPr>
          <w:rStyle w:val="SpecialCharTok"/>
        </w:rPr>
        <w:t>%in%</w:t>
      </w:r>
      <w:r>
        <w:rPr>
          <w:rStyle w:val="NormalTok"/>
        </w:rPr>
        <w:t xml:space="preserve"> </w:t>
      </w:r>
      <w:r>
        <w:rPr>
          <w:rStyle w:val="FunctionTok"/>
        </w:rPr>
        <w:t>c</w:t>
      </w:r>
      <w:r>
        <w:rPr>
          <w:rStyle w:val="NormalTok"/>
        </w:rPr>
        <w:t>(</w:t>
      </w:r>
      <w:r>
        <w:rPr>
          <w:rStyle w:val="StringTok"/>
        </w:rPr>
        <w:t>"Unknown"</w:t>
      </w:r>
      <w:r>
        <w:rPr>
          <w:rStyle w:val="NormalTok"/>
        </w:rPr>
        <w:t xml:space="preserve">, </w:t>
      </w:r>
      <w:r>
        <w:rPr>
          <w:rStyle w:val="StringTok"/>
        </w:rPr>
        <w:t>"Missing"</w:t>
      </w:r>
      <w:r>
        <w:rPr>
          <w:rStyle w:val="NormalTok"/>
        </w:rPr>
        <w:t>)),</w:t>
      </w:r>
      <w:r>
        <w:br/>
      </w:r>
      <w:r>
        <w:rPr>
          <w:rStyle w:val="NormalTok"/>
        </w:rPr>
        <w:t xml:space="preserve">         death_yn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w:t>
      </w:r>
      <w:r>
        <w:rPr>
          <w:rStyle w:val="StringTok"/>
        </w:rPr>
        <w:t>"No"</w:t>
      </w:r>
      <w:r>
        <w:rPr>
          <w:rStyle w:val="NormalTok"/>
        </w:rPr>
        <w:t xml:space="preserve">), </w:t>
      </w:r>
      <w:r>
        <w:br/>
      </w:r>
      <w:r>
        <w:rPr>
          <w:rStyle w:val="NormalTok"/>
        </w:rPr>
        <w:t xml:space="preserve">         icu_yn </w:t>
      </w:r>
      <w:r>
        <w:rPr>
          <w:rStyle w:val="SpecialCharTok"/>
        </w:rPr>
        <w:t>%in%</w:t>
      </w:r>
      <w:r>
        <w:rPr>
          <w:rStyle w:val="NormalTok"/>
        </w:rPr>
        <w:t xml:space="preserve"> </w:t>
      </w:r>
      <w:r>
        <w:rPr>
          <w:rStyle w:val="FunctionTok"/>
        </w:rPr>
        <w:t>c</w:t>
      </w:r>
      <w:r>
        <w:rPr>
          <w:rStyle w:val="NormalTok"/>
        </w:rPr>
        <w:t>(</w:t>
      </w:r>
      <w:r>
        <w:rPr>
          <w:rStyle w:val="StringTok"/>
        </w:rPr>
        <w:t>"Yes"</w:t>
      </w:r>
      <w:r>
        <w:rPr>
          <w:rStyle w:val="NormalTok"/>
        </w:rPr>
        <w:t>,</w:t>
      </w:r>
      <w:r>
        <w:rPr>
          <w:rStyle w:val="StringTok"/>
        </w:rPr>
        <w:t>"No"</w:t>
      </w:r>
      <w:r>
        <w:rPr>
          <w:rStyle w:val="NormalTok"/>
        </w:rPr>
        <w:t xml:space="preserve">)) </w:t>
      </w:r>
      <w:r>
        <w:rPr>
          <w:rStyle w:val="SpecialCharTok"/>
        </w:rPr>
        <w:t>%&gt;%</w:t>
      </w:r>
      <w:r>
        <w:rPr>
          <w:rStyle w:val="NormalTok"/>
        </w:rPr>
        <w:t xml:space="preserve"> </w:t>
      </w:r>
      <w:r>
        <w:rPr>
          <w:rStyle w:val="CommentTok"/>
        </w:rPr>
        <w:t># select and clean the data</w:t>
      </w:r>
      <w:r>
        <w:br/>
      </w:r>
      <w:r>
        <w:rPr>
          <w:rStyle w:val="NormalTok"/>
        </w:rPr>
        <w:t xml:space="preserve">  </w:t>
      </w:r>
      <w:r>
        <w:rPr>
          <w:rStyle w:val="FunctionTok"/>
        </w:rPr>
        <w:t>group_by</w:t>
      </w:r>
      <w:r>
        <w:rPr>
          <w:rStyle w:val="NormalTok"/>
        </w:rPr>
        <w:t xml:space="preserve">(sex, age_group, death_yn, icu_yn, case_month, county_fips_code)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collect</w:t>
      </w:r>
      <w:r>
        <w:rPr>
          <w:rStyle w:val="NormalTok"/>
        </w:rPr>
        <w:t>()</w:t>
      </w:r>
      <w:r>
        <w:br/>
      </w:r>
      <w:r>
        <w:br/>
      </w:r>
      <w:r>
        <w:rPr>
          <w:rStyle w:val="NormalTok"/>
        </w:rPr>
        <w:t xml:space="preserve">dbcovid7 </w:t>
      </w:r>
      <w:r>
        <w:rPr>
          <w:rStyle w:val="OtherTok"/>
        </w:rPr>
        <w:t>&lt;-</w:t>
      </w:r>
      <w:r>
        <w:rPr>
          <w:rStyle w:val="NormalTok"/>
        </w:rPr>
        <w:t xml:space="preserve"> dbcovid6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death_yn,</w:t>
      </w:r>
      <w:r>
        <w:br/>
      </w:r>
      <w:r>
        <w:rPr>
          <w:rStyle w:val="NormalTok"/>
        </w:rPr>
        <w:t xml:space="preserve">              </w:t>
      </w:r>
      <w:r>
        <w:rPr>
          <w:rStyle w:val="AttributeTok"/>
        </w:rPr>
        <w:t>values_from =</w:t>
      </w:r>
      <w:r>
        <w:rPr>
          <w:rStyle w:val="NormalTok"/>
        </w:rPr>
        <w:t xml:space="preserve"> count) </w:t>
      </w:r>
      <w:r>
        <w:rPr>
          <w:rStyle w:val="SpecialCharTok"/>
        </w:rPr>
        <w:t>%&gt;%</w:t>
      </w:r>
      <w:r>
        <w:rPr>
          <w:rStyle w:val="NormalTok"/>
        </w:rPr>
        <w:t xml:space="preserve">  </w:t>
      </w:r>
      <w:r>
        <w:br/>
      </w:r>
      <w:r>
        <w:rPr>
          <w:rStyle w:val="NormalTok"/>
        </w:rPr>
        <w:t xml:space="preserve">  </w:t>
      </w:r>
      <w:r>
        <w:rPr>
          <w:rStyle w:val="FunctionTok"/>
        </w:rPr>
        <w:t>clean_names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(no) </w:t>
      </w:r>
      <w:r>
        <w:rPr>
          <w:rStyle w:val="SpecialCharTok"/>
        </w:rPr>
        <w:t>%&gt;%</w:t>
      </w:r>
      <w:r>
        <w:rPr>
          <w:rStyle w:val="NormalTok"/>
        </w:rPr>
        <w:t xml:space="preserve"> </w:t>
      </w:r>
      <w:r>
        <w:br/>
      </w:r>
      <w:r>
        <w:rPr>
          <w:rStyle w:val="NormalTok"/>
        </w:rPr>
        <w:t xml:space="preserve"> </w:t>
      </w:r>
      <w:r>
        <w:rPr>
          <w:rStyle w:val="NormalTok"/>
        </w:rPr>
        <w:t xml:space="preserve"> </w:t>
      </w:r>
      <w:r>
        <w:rPr>
          <w:rStyle w:val="FunctionTok"/>
        </w:rPr>
        <w:t>mutate</w:t>
      </w:r>
      <w:r>
        <w:rPr>
          <w:rStyle w:val="NormalTok"/>
        </w:rPr>
        <w:t>(</w:t>
      </w:r>
      <w:r>
        <w:br/>
      </w:r>
      <w:r>
        <w:rPr>
          <w:rStyle w:val="NormalTok"/>
        </w:rPr>
        <w:t xml:space="preserve">    </w:t>
      </w:r>
      <w:r>
        <w:rPr>
          <w:rStyle w:val="AttributeTok"/>
        </w:rPr>
        <w:t>yes =</w:t>
      </w:r>
      <w:r>
        <w:rPr>
          <w:rStyle w:val="NormalTok"/>
        </w:rPr>
        <w:t xml:space="preserve"> </w:t>
      </w:r>
      <w:r>
        <w:rPr>
          <w:rStyle w:val="FunctionTok"/>
        </w:rPr>
        <w:t>ifelse</w:t>
      </w:r>
      <w:r>
        <w:rPr>
          <w:rStyle w:val="NormalTok"/>
        </w:rPr>
        <w:t>(</w:t>
      </w:r>
      <w:r>
        <w:rPr>
          <w:rStyle w:val="FunctionTok"/>
        </w:rPr>
        <w:t>is.na</w:t>
      </w:r>
      <w:r>
        <w:rPr>
          <w:rStyle w:val="NormalTok"/>
        </w:rPr>
        <w:t>(yes),</w:t>
      </w:r>
      <w:r>
        <w:rPr>
          <w:rStyle w:val="DecValTok"/>
        </w:rPr>
        <w:t>0</w:t>
      </w:r>
      <w:r>
        <w:rPr>
          <w:rStyle w:val="NormalTok"/>
        </w:rPr>
        <w:t>,yes),</w:t>
      </w:r>
      <w:r>
        <w:br/>
      </w:r>
      <w:r>
        <w:rPr>
          <w:rStyle w:val="NormalTok"/>
        </w:rPr>
        <w:t xml:space="preserve">    </w:t>
      </w:r>
      <w:r>
        <w:rPr>
          <w:rStyle w:val="AttributeTok"/>
        </w:rPr>
        <w:t>death_rate =</w:t>
      </w:r>
      <w:r>
        <w:rPr>
          <w:rStyle w:val="NormalTok"/>
        </w:rPr>
        <w:t xml:space="preserve"> yes</w:t>
      </w:r>
      <w:r>
        <w:rPr>
          <w:rStyle w:val="SpecialCharTok"/>
        </w:rPr>
        <w:t>/</w:t>
      </w:r>
      <w:r>
        <w:rPr>
          <w:rStyle w:val="NormalTok"/>
        </w:rPr>
        <w:t>(no</w:t>
      </w:r>
      <w:r>
        <w:rPr>
          <w:rStyle w:val="SpecialCharTok"/>
        </w:rPr>
        <w:t>+</w:t>
      </w:r>
      <w:r>
        <w:rPr>
          <w:rStyle w:val="NormalTok"/>
        </w:rPr>
        <w:t xml:space="preserve">yes))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(urban_rural, </w:t>
      </w:r>
      <w:r>
        <w:rPr>
          <w:rStyle w:val="AttributeTok"/>
        </w:rPr>
        <w:t>by=</w:t>
      </w:r>
      <w:r>
        <w:rPr>
          <w:rStyle w:val="FunctionTok"/>
        </w:rPr>
        <w:t>c</w:t>
      </w:r>
      <w:r>
        <w:rPr>
          <w:rStyle w:val="NormalTok"/>
        </w:rPr>
        <w:t>(</w:t>
      </w:r>
      <w:r>
        <w:rPr>
          <w:rStyle w:val="StringTok"/>
        </w:rPr>
        <w:t>"county_fips_code"</w:t>
      </w:r>
      <w:r>
        <w:rPr>
          <w:rStyle w:val="NormalTok"/>
        </w:rPr>
        <w:t xml:space="preserve"> </w:t>
      </w:r>
      <w:r>
        <w:rPr>
          <w:rStyle w:val="OtherTok"/>
        </w:rPr>
        <w:t>=</w:t>
      </w:r>
      <w:r>
        <w:rPr>
          <w:rStyle w:val="NormalTok"/>
        </w:rPr>
        <w:t xml:space="preserve"> </w:t>
      </w:r>
      <w:r>
        <w:rPr>
          <w:rStyle w:val="StringTok"/>
        </w:rPr>
        <w:t>"fips_code"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(county_fips_code)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urban14_rural56 =</w:t>
      </w:r>
      <w:r>
        <w:rPr>
          <w:rStyle w:val="NormalTok"/>
        </w:rPr>
        <w:t xml:space="preserve"> </w:t>
      </w:r>
      <w:r>
        <w:rPr>
          <w:rStyle w:val="FunctionTok"/>
        </w:rPr>
        <w:t>case_when</w:t>
      </w:r>
      <w:r>
        <w:rPr>
          <w:rStyle w:val="NormalTok"/>
        </w:rPr>
        <w:t xml:space="preserve">(x2013_code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x2013_code </w:t>
      </w:r>
      <w:r>
        <w:rPr>
          <w:rStyle w:val="SpecialCharTok"/>
        </w:rPr>
        <w:t>==</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rPr>
          <w:rStyle w:val="StringTok"/>
        </w:rPr>
        <w:t>"Rural"</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"Urban"</w:t>
      </w:r>
      <w:r>
        <w:rPr>
          <w:rStyle w:val="NormalTok"/>
        </w:rPr>
        <w:t>))</w:t>
      </w:r>
      <w:r>
        <w:br/>
      </w:r>
      <w:r>
        <w:br/>
      </w:r>
      <w:r>
        <w:rPr>
          <w:rStyle w:val="NormalTok"/>
        </w:rPr>
        <w:t xml:space="preserve">summary_data </w:t>
      </w:r>
      <w:r>
        <w:rPr>
          <w:rStyle w:val="OtherTok"/>
        </w:rPr>
        <w:t>&lt;-</w:t>
      </w:r>
      <w:r>
        <w:rPr>
          <w:rStyle w:val="NormalTok"/>
        </w:rPr>
        <w:t xml:space="preserve"> dbcovid7 </w:t>
      </w:r>
      <w:r>
        <w:rPr>
          <w:rStyle w:val="SpecialCharTok"/>
        </w:rPr>
        <w:t>%&gt;%</w:t>
      </w:r>
      <w:r>
        <w:br/>
      </w:r>
      <w:r>
        <w:rPr>
          <w:rStyle w:val="NormalTok"/>
        </w:rPr>
        <w:t xml:space="preserve">  </w:t>
      </w:r>
      <w:r>
        <w:rPr>
          <w:rStyle w:val="FunctionTok"/>
        </w:rPr>
        <w:t>group_by</w:t>
      </w:r>
      <w:r>
        <w:rPr>
          <w:rStyle w:val="NormalTok"/>
        </w:rPr>
        <w:t xml:space="preserve">(case_month, urban14_rural56) </w:t>
      </w:r>
      <w:r>
        <w:rPr>
          <w:rStyle w:val="SpecialCharTok"/>
        </w:rPr>
        <w:t>%&gt;%</w:t>
      </w:r>
      <w:r>
        <w:br/>
      </w:r>
      <w:r>
        <w:rPr>
          <w:rStyle w:val="NormalTok"/>
        </w:rPr>
        <w:t xml:space="preserve">  </w:t>
      </w:r>
      <w:r>
        <w:rPr>
          <w:rStyle w:val="FunctionTok"/>
        </w:rPr>
        <w:t>summarise</w:t>
      </w:r>
      <w:r>
        <w:rPr>
          <w:rStyle w:val="NormalTok"/>
        </w:rPr>
        <w:t>(</w:t>
      </w:r>
      <w:r>
        <w:rPr>
          <w:rStyle w:val="AttributeTok"/>
        </w:rPr>
        <w:t>CFR =</w:t>
      </w:r>
      <w:r>
        <w:rPr>
          <w:rStyle w:val="NormalTok"/>
        </w:rPr>
        <w:t xml:space="preserve"> </w:t>
      </w:r>
      <w:r>
        <w:rPr>
          <w:rStyle w:val="FunctionTok"/>
        </w:rPr>
        <w:t>sum</w:t>
      </w:r>
      <w:r>
        <w:rPr>
          <w:rStyle w:val="NormalTok"/>
        </w:rPr>
        <w:t>(yes)</w:t>
      </w:r>
      <w:r>
        <w:rPr>
          <w:rStyle w:val="SpecialCharTok"/>
        </w:rPr>
        <w:t>/</w:t>
      </w:r>
      <w:r>
        <w:rPr>
          <w:rStyle w:val="NormalTok"/>
        </w:rPr>
        <w:t>(</w:t>
      </w:r>
      <w:r>
        <w:rPr>
          <w:rStyle w:val="FunctionTok"/>
        </w:rPr>
        <w:t>sum</w:t>
      </w:r>
      <w:r>
        <w:rPr>
          <w:rStyle w:val="NormalTok"/>
        </w:rPr>
        <w:t>(no)</w:t>
      </w:r>
      <w:r>
        <w:rPr>
          <w:rStyle w:val="SpecialCharTok"/>
        </w:rPr>
        <w:t>+</w:t>
      </w:r>
      <w:r>
        <w:rPr>
          <w:rStyle w:val="FunctionTok"/>
        </w:rPr>
        <w:t>sum</w:t>
      </w:r>
      <w:r>
        <w:rPr>
          <w:rStyle w:val="NormalTok"/>
        </w:rPr>
        <w:t xml:space="preserve">(yes)), </w:t>
      </w:r>
      <w:r>
        <w:rPr>
          <w:rStyle w:val="AttributeTok"/>
        </w:rPr>
        <w:t>.groups =</w:t>
      </w:r>
      <w:r>
        <w:rPr>
          <w:rStyle w:val="NormalTok"/>
        </w:rPr>
        <w:t xml:space="preserve"> </w:t>
      </w:r>
      <w:r>
        <w:rPr>
          <w:rStyle w:val="StringTok"/>
        </w:rPr>
        <w:t>"drop"</w:t>
      </w:r>
      <w:r>
        <w:rPr>
          <w:rStyle w:val="NormalTok"/>
        </w:rPr>
        <w:t>)</w:t>
      </w:r>
      <w:r>
        <w:br/>
      </w:r>
      <w:r>
        <w:br/>
      </w:r>
      <w:r>
        <w:rPr>
          <w:rStyle w:val="FunctionTok"/>
        </w:rPr>
        <w:t>ggplot</w:t>
      </w:r>
      <w:r>
        <w:rPr>
          <w:rStyle w:val="NormalTok"/>
        </w:rPr>
        <w:t xml:space="preserve">(summary_data, </w:t>
      </w:r>
      <w:r>
        <w:rPr>
          <w:rStyle w:val="FunctionTok"/>
        </w:rPr>
        <w:t>aes</w:t>
      </w:r>
      <w:r>
        <w:rPr>
          <w:rStyle w:val="NormalTok"/>
        </w:rPr>
        <w:t>(</w:t>
      </w:r>
      <w:r>
        <w:rPr>
          <w:rStyle w:val="AttributeTok"/>
        </w:rPr>
        <w:t>x =</w:t>
      </w:r>
      <w:r>
        <w:rPr>
          <w:rStyle w:val="NormalTok"/>
        </w:rPr>
        <w:t xml:space="preserve"> case_month, </w:t>
      </w:r>
      <w:r>
        <w:rPr>
          <w:rStyle w:val="AttributeTok"/>
        </w:rPr>
        <w:t>y =</w:t>
      </w:r>
      <w:r>
        <w:rPr>
          <w:rStyle w:val="NormalTok"/>
        </w:rPr>
        <w:t xml:space="preserve"> CFR, </w:t>
      </w:r>
      <w:r>
        <w:rPr>
          <w:rStyle w:val="AttributeTok"/>
        </w:rPr>
        <w:t>group =</w:t>
      </w:r>
      <w:r>
        <w:rPr>
          <w:rStyle w:val="NormalTok"/>
        </w:rPr>
        <w:t xml:space="preserve"> urban14</w:t>
      </w:r>
      <w:r>
        <w:rPr>
          <w:rStyle w:val="NormalTok"/>
        </w:rPr>
        <w:t xml:space="preserve">_rural56 , </w:t>
      </w:r>
      <w:r>
        <w:rPr>
          <w:rStyle w:val="AttributeTok"/>
        </w:rPr>
        <w:t>color =</w:t>
      </w:r>
      <w:r>
        <w:rPr>
          <w:rStyle w:val="NormalTok"/>
        </w:rPr>
        <w:t xml:space="preserve"> urban14_rural56))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ifelse</w:t>
      </w:r>
      <w:r>
        <w:rPr>
          <w:rStyle w:val="NormalTok"/>
        </w:rPr>
        <w:t>(CFR</w:t>
      </w:r>
      <w:r>
        <w:rPr>
          <w:rStyle w:val="SpecialCharTok"/>
        </w:rPr>
        <w:t>&gt;</w:t>
      </w:r>
      <w:r>
        <w:rPr>
          <w:rStyle w:val="DecValTok"/>
        </w:rPr>
        <w:t>0</w:t>
      </w:r>
      <w:r>
        <w:rPr>
          <w:rStyle w:val="NormalTok"/>
        </w:rPr>
        <w:t>,</w:t>
      </w:r>
      <w:r>
        <w:rPr>
          <w:rStyle w:val="FunctionTok"/>
        </w:rPr>
        <w:t>round</w:t>
      </w:r>
      <w:r>
        <w:rPr>
          <w:rStyle w:val="NormalTok"/>
        </w:rPr>
        <w:t>(CFR</w:t>
      </w:r>
      <w:r>
        <w:rPr>
          <w:rStyle w:val="SpecialCharTok"/>
        </w:rPr>
        <w:t>*</w:t>
      </w:r>
      <w:r>
        <w:rPr>
          <w:rStyle w:val="DecValTok"/>
        </w:rPr>
        <w:t>100</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AttributeTok"/>
        </w:rPr>
        <w:t>hjust =</w:t>
      </w:r>
      <w:r>
        <w:rPr>
          <w:rStyle w:val="NormalTok"/>
        </w:rPr>
        <w:t xml:space="preserve"> </w:t>
      </w:r>
      <w:r>
        <w:rPr>
          <w:rStyle w:val="SpecialCharTok"/>
        </w:rPr>
        <w:t>-</w:t>
      </w:r>
      <w:r>
        <w:rPr>
          <w:rStyle w:val="FloatTok"/>
        </w:rPr>
        <w:t>0.4</w:t>
      </w:r>
      <w:r>
        <w:rPr>
          <w:rStyle w:val="NormalTok"/>
        </w:rPr>
        <w:t xml:space="preserve">, </w:t>
      </w:r>
      <w:r>
        <w:br/>
      </w:r>
      <w:r>
        <w:rPr>
          <w:rStyle w:val="NormalTok"/>
        </w:rPr>
        <w:t xml:space="preserve">             </w:t>
      </w:r>
      <w:r>
        <w:rPr>
          <w:rStyle w:val="AttributeTok"/>
        </w:rPr>
        <w:t>size =</w:t>
      </w:r>
      <w:r>
        <w:rPr>
          <w:rStyle w:val="NormalTok"/>
        </w:rPr>
        <w:t xml:space="preserve"> </w:t>
      </w:r>
      <w:r>
        <w:rPr>
          <w:rStyle w:val="FloatTok"/>
        </w:rPr>
        <w:t>2.5</w:t>
      </w:r>
      <w:r>
        <w:rPr>
          <w:rStyle w:val="NormalTok"/>
        </w:rPr>
        <w:t>,</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"Covid CFR % by rural and urban areas"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NormalTok"/>
        </w:rPr>
        <w:t>,</w:t>
      </w:r>
      <w:r>
        <w:br/>
      </w:r>
      <w:r>
        <w:rPr>
          <w:rStyle w:val="NormalTok"/>
        </w:rPr>
        <w:t xml:space="preserve">       </w:t>
      </w:r>
      <w:r>
        <w:rPr>
          <w:rStyle w:val="AttributeTok"/>
        </w:rPr>
        <w:t>y =</w:t>
      </w:r>
      <w:r>
        <w:rPr>
          <w:rStyle w:val="NormalTok"/>
        </w:rPr>
        <w:t xml:space="preserve"> </w:t>
      </w:r>
      <w:r>
        <w:rPr>
          <w:rStyle w:val="StringTok"/>
        </w:rPr>
        <w:t>""</w:t>
      </w:r>
      <w:r>
        <w:rPr>
          <w:rStyle w:val="NormalTok"/>
        </w:rPr>
        <w:t>,</w:t>
      </w:r>
      <w:r>
        <w:br/>
      </w:r>
      <w:r>
        <w:rPr>
          <w:rStyle w:val="NormalTok"/>
        </w:rPr>
        <w:t xml:space="preserve">       </w:t>
      </w:r>
      <w:r>
        <w:rPr>
          <w:rStyle w:val="AttributeTok"/>
        </w:rPr>
        <w:t>color =</w:t>
      </w:r>
      <w:r>
        <w:rPr>
          <w:rStyle w:val="NormalTok"/>
        </w:rPr>
        <w:t xml:space="preserve"> </w:t>
      </w:r>
      <w:r>
        <w:rPr>
          <w:rStyle w:val="StringTok"/>
        </w:rPr>
        <w:t>"Counties"</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 xml:space="preserve">, </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lastRenderedPageBreak/>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NormalTok"/>
        </w:rPr>
        <w:t>percent)</w:t>
      </w:r>
    </w:p>
    <w:p w14:paraId="05E5DB2C" w14:textId="77777777" w:rsidR="00157A20" w:rsidRDefault="008A7271">
      <w:pPr>
        <w:pStyle w:val="FirstParagraph"/>
      </w:pPr>
      <w:r>
        <w:rPr>
          <w:noProof/>
        </w:rPr>
        <w:drawing>
          <wp:inline distT="0" distB="0" distL="0" distR="0" wp14:anchorId="549532BB" wp14:editId="7AC81951">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homework3_files/figure-docx/unnamed-chunk-2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5E15D178" w14:textId="77777777" w:rsidR="00157A20" w:rsidRDefault="008A7271">
      <w:pPr>
        <w:pStyle w:val="Ttulo1"/>
      </w:pPr>
      <w:bookmarkStart w:id="8" w:name="money-in-us-politics"/>
      <w:bookmarkEnd w:id="7"/>
      <w:bookmarkEnd w:id="6"/>
      <w:r>
        <w:t>Money in US politics</w:t>
      </w:r>
    </w:p>
    <w:p w14:paraId="0611C210" w14:textId="77777777" w:rsidR="00157A20" w:rsidRDefault="008A7271">
      <w:pPr>
        <w:pStyle w:val="FirstParagraph"/>
      </w:pPr>
      <w:r>
        <w:t xml:space="preserve">In the United States, </w:t>
      </w:r>
      <w:hyperlink r:id="rId30">
        <w:r>
          <w:rPr>
            <w:rStyle w:val="Hipervnculo"/>
            <w:i/>
            <w:iCs/>
          </w:rPr>
          <w:t>“only American citizens (and immigrants with green cards) can contribute to federal politics, but the American divisions of foreign companies can form politi</w:t>
        </w:r>
        <w:r>
          <w:rPr>
            <w:rStyle w:val="Hipervnculo"/>
            <w:i/>
            <w:iCs/>
          </w:rPr>
          <w:t>cal action committees (PACs) and collect contributions from their American employees.”</w:t>
        </w:r>
      </w:hyperlink>
    </w:p>
    <w:p w14:paraId="724E8EA4" w14:textId="77777777" w:rsidR="00157A20" w:rsidRDefault="008A7271">
      <w:pPr>
        <w:pStyle w:val="Textoindependiente"/>
      </w:pPr>
      <w:r>
        <w:t>We will scrape and work with data foreign connected PACs that donate to US political campaigns. The data for foreign connected PAC con</w:t>
      </w:r>
      <w:r>
        <w:t xml:space="preserve">tributions in the 2022 election cycle can be found at </w:t>
      </w:r>
      <w:hyperlink r:id="rId31">
        <w:r>
          <w:rPr>
            <w:rStyle w:val="Hipervnculo"/>
          </w:rPr>
          <w:t>https://www.opensecrets.org/political-action-committees-pacs/foreign-connected-pacs/2022</w:t>
        </w:r>
      </w:hyperlink>
      <w:r>
        <w:t>. Then, we will use a similar approach to get data such contributions from previous years so that we can examine trends over time.</w:t>
      </w:r>
    </w:p>
    <w:p w14:paraId="4AC31793" w14:textId="77777777" w:rsidR="00157A20" w:rsidRDefault="008A7271">
      <w:pPr>
        <w:pStyle w:val="Textoindependiente"/>
      </w:pPr>
      <w:r>
        <w:t xml:space="preserve">All data come from </w:t>
      </w:r>
      <w:hyperlink r:id="rId32">
        <w:r>
          <w:rPr>
            <w:rStyle w:val="Hipervnculo"/>
          </w:rPr>
          <w:t>OpenSecrets.org</w:t>
        </w:r>
      </w:hyperlink>
      <w:r>
        <w:t xml:space="preserve">, a </w:t>
      </w:r>
      <w:r>
        <w:rPr>
          <w:i/>
          <w:iCs/>
        </w:rPr>
        <w:t>“website tracking the influence of money on U.S. politics, and how that money affects policy and citizens’ lives”</w:t>
      </w:r>
      <w:r>
        <w:t>.</w:t>
      </w:r>
    </w:p>
    <w:p w14:paraId="396C2EC1" w14:textId="77777777" w:rsidR="00157A20" w:rsidRDefault="008A7271">
      <w:pPr>
        <w:pStyle w:val="SourceCode"/>
      </w:pPr>
      <w:r>
        <w:rPr>
          <w:rStyle w:val="FunctionTok"/>
        </w:rPr>
        <w:t>library</w:t>
      </w:r>
      <w:r>
        <w:rPr>
          <w:rStyle w:val="NormalTok"/>
        </w:rPr>
        <w:t>(robotstxt)</w:t>
      </w:r>
      <w:r>
        <w:br/>
      </w:r>
      <w:r>
        <w:rPr>
          <w:rStyle w:val="FunctionTok"/>
        </w:rPr>
        <w:t>paths_allowed</w:t>
      </w:r>
      <w:r>
        <w:rPr>
          <w:rStyle w:val="NormalTok"/>
        </w:rPr>
        <w:t>(</w:t>
      </w:r>
      <w:r>
        <w:rPr>
          <w:rStyle w:val="StringTok"/>
        </w:rPr>
        <w:t>"https://www.opensecrets.org"</w:t>
      </w:r>
      <w:r>
        <w:rPr>
          <w:rStyle w:val="NormalTok"/>
        </w:rPr>
        <w:t>)</w:t>
      </w:r>
    </w:p>
    <w:p w14:paraId="064A7F7A" w14:textId="77777777" w:rsidR="00157A20" w:rsidRDefault="008A7271">
      <w:pPr>
        <w:pStyle w:val="SourceCode"/>
      </w:pPr>
      <w:r>
        <w:rPr>
          <w:rStyle w:val="VerbatimChar"/>
        </w:rPr>
        <w:lastRenderedPageBreak/>
        <w:t>## [1] TRUE</w:t>
      </w:r>
    </w:p>
    <w:p w14:paraId="73092B3B" w14:textId="77777777" w:rsidR="00157A20" w:rsidRDefault="008A7271">
      <w:pPr>
        <w:pStyle w:val="SourceCode"/>
      </w:pPr>
      <w:r>
        <w:rPr>
          <w:rStyle w:val="NormalTok"/>
        </w:rPr>
        <w:t xml:space="preserve">base_url </w:t>
      </w:r>
      <w:r>
        <w:rPr>
          <w:rStyle w:val="OtherTok"/>
        </w:rPr>
        <w:t>&lt;-</w:t>
      </w:r>
      <w:r>
        <w:rPr>
          <w:rStyle w:val="NormalTok"/>
        </w:rPr>
        <w:t xml:space="preserve"> </w:t>
      </w:r>
      <w:r>
        <w:rPr>
          <w:rStyle w:val="StringTok"/>
        </w:rPr>
        <w:t>"https://www.o</w:t>
      </w:r>
      <w:r>
        <w:rPr>
          <w:rStyle w:val="StringTok"/>
        </w:rPr>
        <w:t>pensecrets.org/political-action-committees-pacs/foreign-connected-pacs/2022"</w:t>
      </w:r>
      <w:r>
        <w:br/>
      </w:r>
      <w:r>
        <w:br/>
      </w:r>
      <w:r>
        <w:rPr>
          <w:rStyle w:val="NormalTok"/>
        </w:rPr>
        <w:t xml:space="preserve">contributions_tables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 xml:space="preserve">() </w:t>
      </w:r>
    </w:p>
    <w:p w14:paraId="41CC7450" w14:textId="77777777" w:rsidR="00157A20" w:rsidRDefault="008A7271">
      <w:pPr>
        <w:pStyle w:val="Compact"/>
        <w:numPr>
          <w:ilvl w:val="0"/>
          <w:numId w:val="5"/>
        </w:numPr>
      </w:pPr>
      <w:r>
        <w:t xml:space="preserve">First, make sure you can scrape the data for 2022. Use janitor::clean_names() to rename variables scraped using </w:t>
      </w:r>
      <w:r>
        <w:rPr>
          <w:rStyle w:val="VerbatimChar"/>
        </w:rPr>
        <w:t>snake_case</w:t>
      </w:r>
      <w:r>
        <w:t xml:space="preserve"> nam</w:t>
      </w:r>
      <w:r>
        <w:t>ing.</w:t>
      </w:r>
    </w:p>
    <w:p w14:paraId="5B9700E5" w14:textId="77777777" w:rsidR="00157A20" w:rsidRDefault="008A7271">
      <w:pPr>
        <w:pStyle w:val="SourceCode"/>
      </w:pPr>
      <w:r>
        <w:rPr>
          <w:rStyle w:val="NormalTok"/>
        </w:rPr>
        <w:t xml:space="preserve">base_url </w:t>
      </w:r>
      <w:r>
        <w:rPr>
          <w:rStyle w:val="OtherTok"/>
        </w:rPr>
        <w:t>&lt;-</w:t>
      </w:r>
      <w:r>
        <w:rPr>
          <w:rStyle w:val="NormalTok"/>
        </w:rPr>
        <w:t xml:space="preserve"> </w:t>
      </w:r>
      <w:r>
        <w:rPr>
          <w:rStyle w:val="StringTok"/>
        </w:rPr>
        <w:t>"https://www.opensecrets.org/political-action-committees-pacs/foreign-connected-pacs/2022"</w:t>
      </w:r>
      <w:r>
        <w:br/>
      </w:r>
      <w:r>
        <w:br/>
      </w:r>
      <w:r>
        <w:rPr>
          <w:rStyle w:val="NormalTok"/>
        </w:rPr>
        <w:t xml:space="preserve">contributions_tables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 xml:space="preserve">() </w:t>
      </w:r>
      <w:r>
        <w:br/>
      </w:r>
      <w:r>
        <w:br/>
      </w:r>
      <w:r>
        <w:rPr>
          <w:rStyle w:val="NormalTok"/>
        </w:rPr>
        <w:t xml:space="preserve">table_data </w:t>
      </w:r>
      <w:r>
        <w:rPr>
          <w:rStyle w:val="OtherTok"/>
        </w:rPr>
        <w:t>&lt;-</w:t>
      </w:r>
      <w:r>
        <w:rPr>
          <w:rStyle w:val="NormalTok"/>
        </w:rPr>
        <w:t xml:space="preserve"> contributions_tables </w:t>
      </w:r>
      <w:r>
        <w:rPr>
          <w:rStyle w:val="SpecialCharTok"/>
        </w:rPr>
        <w:t>%&gt;%</w:t>
      </w:r>
      <w:r>
        <w:rPr>
          <w:rStyle w:val="NormalTok"/>
        </w:rPr>
        <w:t xml:space="preserve"> </w:t>
      </w:r>
      <w:r>
        <w:rPr>
          <w:rStyle w:val="CommentTok"/>
        </w:rPr>
        <w:t>#Keep the first table from contribution_tables and stor</w:t>
      </w:r>
      <w:r>
        <w:rPr>
          <w:rStyle w:val="CommentTok"/>
        </w:rPr>
        <w:t>e into table_data</w:t>
      </w:r>
      <w:r>
        <w:br/>
      </w:r>
      <w:r>
        <w:rPr>
          <w:rStyle w:val="NormalTok"/>
        </w:rPr>
        <w:t xml:space="preserve">  </w:t>
      </w:r>
      <w:r>
        <w:rPr>
          <w:rStyle w:val="FunctionTok"/>
        </w:rPr>
        <w:t>html_nodes</w:t>
      </w:r>
      <w:r>
        <w:rPr>
          <w:rStyle w:val="NormalTok"/>
        </w:rPr>
        <w:t>(</w:t>
      </w:r>
      <w:r>
        <w:rPr>
          <w:rStyle w:val="StringTok"/>
        </w:rPr>
        <w:t>"table"</w:t>
      </w:r>
      <w:r>
        <w:rPr>
          <w:rStyle w:val="NormalTok"/>
        </w:rPr>
        <w:t xml:space="preserve">) </w:t>
      </w:r>
      <w:r>
        <w:rPr>
          <w:rStyle w:val="SpecialCharTok"/>
        </w:rPr>
        <w:t>%&gt;%</w:t>
      </w:r>
      <w:r>
        <w:br/>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html_table</w:t>
      </w:r>
      <w:r>
        <w:rPr>
          <w:rStyle w:val="NormalTok"/>
        </w:rPr>
        <w:t>(</w:t>
      </w:r>
      <w:r>
        <w:rPr>
          <w:rStyle w:val="AttributeTok"/>
        </w:rPr>
        <w:t>fill =</w:t>
      </w:r>
      <w:r>
        <w:rPr>
          <w:rStyle w:val="NormalTok"/>
        </w:rPr>
        <w:t xml:space="preserve"> </w:t>
      </w:r>
      <w:r>
        <w:rPr>
          <w:rStyle w:val="ConstantTok"/>
        </w:rPr>
        <w:t>TRUE</w:t>
      </w:r>
      <w:r>
        <w:rPr>
          <w:rStyle w:val="NormalTok"/>
        </w:rPr>
        <w:t>)</w:t>
      </w:r>
      <w:r>
        <w:br/>
      </w:r>
      <w:r>
        <w:br/>
      </w:r>
      <w:r>
        <w:rPr>
          <w:rStyle w:val="NormalTok"/>
        </w:rPr>
        <w:t xml:space="preserve">df </w:t>
      </w:r>
      <w:r>
        <w:rPr>
          <w:rStyle w:val="OtherTok"/>
        </w:rPr>
        <w:t>&lt;-</w:t>
      </w:r>
      <w:r>
        <w:rPr>
          <w:rStyle w:val="NormalTok"/>
        </w:rPr>
        <w:t xml:space="preserve"> </w:t>
      </w:r>
      <w:r>
        <w:rPr>
          <w:rStyle w:val="FunctionTok"/>
        </w:rPr>
        <w:t>as.data.frame</w:t>
      </w:r>
      <w:r>
        <w:rPr>
          <w:rStyle w:val="NormalTok"/>
        </w:rPr>
        <w:t xml:space="preserve">(table_data) </w:t>
      </w:r>
      <w:r>
        <w:rPr>
          <w:rStyle w:val="CommentTok"/>
        </w:rPr>
        <w:t>#Convert the extracted table into a data frame</w:t>
      </w:r>
      <w:r>
        <w:br/>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clean_names</w:t>
      </w:r>
      <w:r>
        <w:rPr>
          <w:rStyle w:val="NormalTok"/>
        </w:rPr>
        <w:t>(</w:t>
      </w:r>
      <w:r>
        <w:rPr>
          <w:rStyle w:val="AttributeTok"/>
        </w:rPr>
        <w:t>case =</w:t>
      </w:r>
      <w:r>
        <w:rPr>
          <w:rStyle w:val="NormalTok"/>
        </w:rPr>
        <w:t xml:space="preserve"> </w:t>
      </w:r>
      <w:r>
        <w:rPr>
          <w:rStyle w:val="StringTok"/>
        </w:rPr>
        <w:t>"snake"</w:t>
      </w:r>
      <w:r>
        <w:rPr>
          <w:rStyle w:val="NormalTok"/>
        </w:rPr>
        <w:t xml:space="preserve">) </w:t>
      </w:r>
      <w:r>
        <w:rPr>
          <w:rStyle w:val="CommentTok"/>
        </w:rPr>
        <w:t>#Clean the variable names using janitor::clean_names()</w:t>
      </w:r>
    </w:p>
    <w:p w14:paraId="4B0A373E" w14:textId="77777777" w:rsidR="00157A20" w:rsidRDefault="008A7271">
      <w:pPr>
        <w:numPr>
          <w:ilvl w:val="0"/>
          <w:numId w:val="6"/>
        </w:numPr>
      </w:pPr>
      <w:r>
        <w:t>Clean the data:</w:t>
      </w:r>
    </w:p>
    <w:p w14:paraId="61F62E7F" w14:textId="77777777" w:rsidR="00157A20" w:rsidRDefault="008A7271">
      <w:pPr>
        <w:pStyle w:val="Compact"/>
        <w:numPr>
          <w:ilvl w:val="1"/>
          <w:numId w:val="7"/>
        </w:numPr>
      </w:pPr>
      <w:r>
        <w:t xml:space="preserve">Write a function that converts contribution amounts in </w:t>
      </w:r>
      <w:r>
        <w:rPr>
          <w:rStyle w:val="VerbatimChar"/>
        </w:rPr>
        <w:t>total</w:t>
      </w:r>
      <w:r>
        <w:t xml:space="preserve">, </w:t>
      </w:r>
      <w:r>
        <w:rPr>
          <w:rStyle w:val="VerbatimChar"/>
        </w:rPr>
        <w:t>dems</w:t>
      </w:r>
      <w:r>
        <w:t xml:space="preserve">, and </w:t>
      </w:r>
      <w:r>
        <w:rPr>
          <w:rStyle w:val="VerbatimChar"/>
        </w:rPr>
        <w:t>repubs</w:t>
      </w:r>
      <w:r>
        <w:t xml:space="preserve"> from character strings to numeric values.</w:t>
      </w:r>
    </w:p>
    <w:p w14:paraId="3C62AA55" w14:textId="77777777" w:rsidR="00157A20" w:rsidRDefault="008A7271">
      <w:pPr>
        <w:pStyle w:val="Compact"/>
        <w:numPr>
          <w:ilvl w:val="1"/>
          <w:numId w:val="7"/>
        </w:numPr>
      </w:pPr>
      <w:r>
        <w:t xml:space="preserve">Separate the </w:t>
      </w:r>
      <w:r>
        <w:rPr>
          <w:rStyle w:val="VerbatimChar"/>
        </w:rPr>
        <w:t>country_of_origin_parent_company</w:t>
      </w:r>
      <w:r>
        <w:t xml:space="preserve"> into two such that</w:t>
      </w:r>
      <w:r>
        <w:t xml:space="preserve"> country and parent company appear in different columns for country-level analysis.</w:t>
      </w:r>
    </w:p>
    <w:p w14:paraId="302D63CF" w14:textId="77777777" w:rsidR="00157A20" w:rsidRDefault="008A7271">
      <w:pPr>
        <w:pStyle w:val="SourceCode"/>
      </w:pPr>
      <w:r>
        <w:rPr>
          <w:rStyle w:val="CommentTok"/>
        </w:rPr>
        <w:t># write a function to parse_currency</w:t>
      </w:r>
      <w:r>
        <w:br/>
      </w:r>
      <w:r>
        <w:rPr>
          <w:rStyle w:val="NormalTok"/>
        </w:rPr>
        <w:t xml:space="preserve">parse_currency </w:t>
      </w:r>
      <w:r>
        <w:rPr>
          <w:rStyle w:val="OtherTok"/>
        </w:rPr>
        <w:t>&lt;-</w:t>
      </w:r>
      <w:r>
        <w:rPr>
          <w:rStyle w:val="NormalTok"/>
        </w:rPr>
        <w:t xml:space="preserve"> </w:t>
      </w:r>
      <w:r>
        <w:rPr>
          <w:rStyle w:val="ControlFlowTok"/>
        </w:rPr>
        <w:t>function</w:t>
      </w:r>
      <w:r>
        <w:rPr>
          <w:rStyle w:val="NormalTok"/>
        </w:rPr>
        <w:t>(x){</w:t>
      </w:r>
      <w:r>
        <w:br/>
      </w:r>
      <w:r>
        <w:rPr>
          <w:rStyle w:val="NormalTok"/>
        </w:rPr>
        <w:t xml:space="preserve">  x </w:t>
      </w:r>
      <w:r>
        <w:rPr>
          <w:rStyle w:val="SpecialCharTok"/>
        </w:rPr>
        <w:t>%&gt;%</w:t>
      </w:r>
      <w:r>
        <w:br/>
      </w:r>
      <w:r>
        <w:rPr>
          <w:rStyle w:val="NormalTok"/>
        </w:rPr>
        <w:t xml:space="preserve">    </w:t>
      </w:r>
      <w:r>
        <w:br/>
      </w:r>
      <w:r>
        <w:rPr>
          <w:rStyle w:val="NormalTok"/>
        </w:rPr>
        <w:t xml:space="preserve">    </w:t>
      </w:r>
      <w:r>
        <w:rPr>
          <w:rStyle w:val="CommentTok"/>
        </w:rPr>
        <w:t># remove dollar signs</w:t>
      </w:r>
      <w:r>
        <w:br/>
      </w:r>
      <w:r>
        <w:rPr>
          <w:rStyle w:val="NormalTok"/>
        </w:rPr>
        <w:t xml:space="preserve">    </w:t>
      </w:r>
      <w:r>
        <w:rPr>
          <w:rStyle w:val="FunctionTok"/>
        </w:rPr>
        <w:t>str_remove</w:t>
      </w:r>
      <w:r>
        <w:rPr>
          <w:rStyle w:val="NormalTok"/>
        </w:rPr>
        <w:t>(</w:t>
      </w:r>
      <w:r>
        <w:rPr>
          <w:rStyle w:val="StringTok"/>
        </w:rPr>
        <w:t>"</w:t>
      </w:r>
      <w:r>
        <w:rPr>
          <w:rStyle w:val="SpecialCharTok"/>
        </w:rPr>
        <w:t>\\</w:t>
      </w:r>
      <w:r>
        <w:rPr>
          <w:rStyle w:val="StringTok"/>
        </w:rPr>
        <w:t>$"</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remove all occurrences of co</w:t>
      </w:r>
      <w:r>
        <w:rPr>
          <w:rStyle w:val="CommentTok"/>
        </w:rPr>
        <w:t>mmas</w:t>
      </w:r>
      <w:r>
        <w:br/>
      </w:r>
      <w:r>
        <w:rPr>
          <w:rStyle w:val="NormalTok"/>
        </w:rPr>
        <w:t xml:space="preserve">    </w:t>
      </w:r>
      <w:r>
        <w:rPr>
          <w:rStyle w:val="FunctionTok"/>
        </w:rPr>
        <w:t>str_remove_all</w:t>
      </w:r>
      <w:r>
        <w:rPr>
          <w:rStyle w:val="NormalTok"/>
        </w:rPr>
        <w:t>(</w:t>
      </w:r>
      <w:r>
        <w:rPr>
          <w:rStyle w:val="StringTok"/>
        </w:rPr>
        <w:t>","</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convert to numeric</w:t>
      </w:r>
      <w:r>
        <w:br/>
      </w:r>
      <w:r>
        <w:rPr>
          <w:rStyle w:val="NormalTok"/>
        </w:rPr>
        <w:t xml:space="preserve">    </w:t>
      </w:r>
      <w:r>
        <w:rPr>
          <w:rStyle w:val="FunctionTok"/>
        </w:rPr>
        <w:t>as.numeric</w:t>
      </w:r>
      <w:r>
        <w:rPr>
          <w:rStyle w:val="NormalTok"/>
        </w:rPr>
        <w:t>()</w:t>
      </w:r>
      <w:r>
        <w:br/>
      </w:r>
      <w:r>
        <w:rPr>
          <w:rStyle w:val="NormalTok"/>
        </w:rPr>
        <w:t>}</w:t>
      </w:r>
      <w:r>
        <w:br/>
      </w:r>
      <w:r>
        <w:lastRenderedPageBreak/>
        <w:br/>
      </w:r>
      <w:r>
        <w:rPr>
          <w:rStyle w:val="CommentTok"/>
        </w:rPr>
        <w:t xml:space="preserve"># clean country/parent co and contributions </w:t>
      </w:r>
      <w:r>
        <w:br/>
      </w:r>
      <w:r>
        <w:rPr>
          <w:rStyle w:val="NormalTok"/>
        </w:rPr>
        <w:t xml:space="preserve">contributions </w:t>
      </w:r>
      <w:r>
        <w:rPr>
          <w:rStyle w:val="OtherTok"/>
        </w:rPr>
        <w:t>&lt;-</w:t>
      </w:r>
      <w:r>
        <w:rPr>
          <w:rStyle w:val="NormalTok"/>
        </w:rPr>
        <w:t xml:space="preserve"> df </w:t>
      </w:r>
      <w:r>
        <w:rPr>
          <w:rStyle w:val="SpecialCharTok"/>
        </w:rPr>
        <w:t>%&gt;%</w:t>
      </w:r>
      <w:r>
        <w:br/>
      </w:r>
      <w:r>
        <w:rPr>
          <w:rStyle w:val="NormalTok"/>
        </w:rPr>
        <w:t xml:space="preserve">  </w:t>
      </w:r>
      <w:r>
        <w:rPr>
          <w:rStyle w:val="FunctionTok"/>
        </w:rPr>
        <w:t>separate</w:t>
      </w:r>
      <w:r>
        <w:rPr>
          <w:rStyle w:val="NormalTok"/>
        </w:rPr>
        <w:t xml:space="preserve">(country_of_origin_parent_company, </w:t>
      </w:r>
      <w:r>
        <w:br/>
      </w:r>
      <w:r>
        <w:rPr>
          <w:rStyle w:val="NormalTok"/>
        </w:rPr>
        <w:t xml:space="preserve">           </w:t>
      </w:r>
      <w:r>
        <w:rPr>
          <w:rStyle w:val="AttributeTok"/>
        </w:rPr>
        <w:t>into =</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"parent"</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br/>
      </w:r>
      <w:r>
        <w:rPr>
          <w:rStyle w:val="NormalTok"/>
        </w:rPr>
        <w:t xml:space="preserve">           </w:t>
      </w:r>
      <w:r>
        <w:rPr>
          <w:rStyle w:val="AttributeTok"/>
        </w:rPr>
        <w:t>extra =</w:t>
      </w:r>
      <w:r>
        <w:rPr>
          <w:rStyle w:val="NormalTok"/>
        </w:rPr>
        <w:t xml:space="preserve"> </w:t>
      </w:r>
      <w:r>
        <w:rPr>
          <w:rStyle w:val="StringTok"/>
        </w:rPr>
        <w:t>"merge"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total =</w:t>
      </w:r>
      <w:r>
        <w:rPr>
          <w:rStyle w:val="NormalTok"/>
        </w:rPr>
        <w:t xml:space="preserve"> </w:t>
      </w:r>
      <w:r>
        <w:rPr>
          <w:rStyle w:val="FunctionTok"/>
        </w:rPr>
        <w:t>parse_currency</w:t>
      </w:r>
      <w:r>
        <w:rPr>
          <w:rStyle w:val="NormalTok"/>
        </w:rPr>
        <w:t>(total),</w:t>
      </w:r>
      <w:r>
        <w:br/>
      </w:r>
      <w:r>
        <w:rPr>
          <w:rStyle w:val="NormalTok"/>
        </w:rPr>
        <w:t xml:space="preserve">    </w:t>
      </w:r>
      <w:r>
        <w:rPr>
          <w:rStyle w:val="AttributeTok"/>
        </w:rPr>
        <w:t>dems =</w:t>
      </w:r>
      <w:r>
        <w:rPr>
          <w:rStyle w:val="NormalTok"/>
        </w:rPr>
        <w:t xml:space="preserve"> </w:t>
      </w:r>
      <w:r>
        <w:rPr>
          <w:rStyle w:val="FunctionTok"/>
        </w:rPr>
        <w:t>parse_currency</w:t>
      </w:r>
      <w:r>
        <w:rPr>
          <w:rStyle w:val="NormalTok"/>
        </w:rPr>
        <w:t>(dems),</w:t>
      </w:r>
      <w:r>
        <w:br/>
      </w:r>
      <w:r>
        <w:rPr>
          <w:rStyle w:val="NormalTok"/>
        </w:rPr>
        <w:t xml:space="preserve">    </w:t>
      </w:r>
      <w:r>
        <w:rPr>
          <w:rStyle w:val="AttributeTok"/>
        </w:rPr>
        <w:t>repubs =</w:t>
      </w:r>
      <w:r>
        <w:rPr>
          <w:rStyle w:val="NormalTok"/>
        </w:rPr>
        <w:t xml:space="preserve"> </w:t>
      </w:r>
      <w:r>
        <w:rPr>
          <w:rStyle w:val="FunctionTok"/>
        </w:rPr>
        <w:t>parse_currency</w:t>
      </w:r>
      <w:r>
        <w:rPr>
          <w:rStyle w:val="NormalTok"/>
        </w:rPr>
        <w:t>(repubs)</w:t>
      </w:r>
      <w:r>
        <w:br/>
      </w:r>
      <w:r>
        <w:rPr>
          <w:rStyle w:val="NormalTok"/>
        </w:rPr>
        <w:t xml:space="preserve">  )</w:t>
      </w:r>
    </w:p>
    <w:p w14:paraId="585AC960" w14:textId="77777777" w:rsidR="00157A20" w:rsidRDefault="008A7271">
      <w:pPr>
        <w:numPr>
          <w:ilvl w:val="0"/>
          <w:numId w:val="8"/>
        </w:numPr>
      </w:pPr>
      <w:r>
        <w:t xml:space="preserve">Write a function called </w:t>
      </w:r>
      <w:r>
        <w:rPr>
          <w:rStyle w:val="VerbatimChar"/>
        </w:rPr>
        <w:t>scrape_pac()</w:t>
      </w:r>
      <w:r>
        <w:t xml:space="preserve"> that scrapes information from the Open Secrets</w:t>
      </w:r>
      <w:r>
        <w:t xml:space="preserve"> webpage for foreign-connected PAC contributions in a given year. This function should</w:t>
      </w:r>
    </w:p>
    <w:p w14:paraId="2DEC452A" w14:textId="77777777" w:rsidR="00157A20" w:rsidRDefault="008A7271">
      <w:pPr>
        <w:pStyle w:val="Compact"/>
        <w:numPr>
          <w:ilvl w:val="1"/>
          <w:numId w:val="9"/>
        </w:numPr>
      </w:pPr>
      <w:r>
        <w:t>have one input: the URL of the webpage and should return a data frame.</w:t>
      </w:r>
    </w:p>
    <w:p w14:paraId="5C261534" w14:textId="77777777" w:rsidR="00157A20" w:rsidRDefault="008A7271">
      <w:pPr>
        <w:pStyle w:val="Compact"/>
        <w:numPr>
          <w:ilvl w:val="1"/>
          <w:numId w:val="9"/>
        </w:numPr>
      </w:pPr>
      <w:r>
        <w:t xml:space="preserve">add a new column to the data frame for </w:t>
      </w:r>
      <w:r>
        <w:rPr>
          <w:rStyle w:val="VerbatimChar"/>
        </w:rPr>
        <w:t>year</w:t>
      </w:r>
      <w:r>
        <w:t>. We will want this information when we ultimately have</w:t>
      </w:r>
      <w:r>
        <w:t xml:space="preserve"> data from all years, so this is a good time to keep track of it. Our function doesn’t take a year argument, but the year is embedded in the URL, so we can extract it out of there, and add it as a new column. Use the </w:t>
      </w:r>
      <w:r>
        <w:rPr>
          <w:rStyle w:val="VerbatimChar"/>
        </w:rPr>
        <w:t>str_sub()</w:t>
      </w:r>
      <w:r>
        <w:t xml:space="preserve"> function to extract the last </w:t>
      </w:r>
      <w:r>
        <w:t>4 characters from the URL. You will probably want to look at the help for this function to figure out how to specify “last 4 characters”.</w:t>
      </w:r>
    </w:p>
    <w:p w14:paraId="3C084787" w14:textId="77777777" w:rsidR="00157A20" w:rsidRDefault="008A7271">
      <w:pPr>
        <w:pStyle w:val="SourceCode"/>
      </w:pPr>
      <w:r>
        <w:rPr>
          <w:rStyle w:val="NormalTok"/>
        </w:rPr>
        <w:t xml:space="preserve">scrape_pac </w:t>
      </w:r>
      <w:r>
        <w:rPr>
          <w:rStyle w:val="OtherTok"/>
        </w:rPr>
        <w:t>&lt;-</w:t>
      </w:r>
      <w:r>
        <w:rPr>
          <w:rStyle w:val="NormalTok"/>
        </w:rPr>
        <w:t xml:space="preserve"> </w:t>
      </w:r>
      <w:r>
        <w:rPr>
          <w:rStyle w:val="ControlFlowTok"/>
        </w:rPr>
        <w:t>function</w:t>
      </w:r>
      <w:r>
        <w:rPr>
          <w:rStyle w:val="NormalTok"/>
        </w:rPr>
        <w:t>(url) {</w:t>
      </w:r>
      <w:r>
        <w:br/>
      </w:r>
      <w:r>
        <w:rPr>
          <w:rStyle w:val="NormalTok"/>
        </w:rPr>
        <w:t xml:space="preserve">  </w:t>
      </w:r>
      <w:r>
        <w:rPr>
          <w:rStyle w:val="CommentTok"/>
        </w:rPr>
        <w:t># Read the HTML content from the website</w:t>
      </w:r>
      <w:r>
        <w:br/>
      </w:r>
      <w:r>
        <w:rPr>
          <w:rStyle w:val="NormalTok"/>
        </w:rPr>
        <w:t xml:space="preserve">  page </w:t>
      </w:r>
      <w:r>
        <w:rPr>
          <w:rStyle w:val="OtherTok"/>
        </w:rPr>
        <w:t>&lt;-</w:t>
      </w:r>
      <w:r>
        <w:rPr>
          <w:rStyle w:val="NormalTok"/>
        </w:rPr>
        <w:t xml:space="preserve"> </w:t>
      </w:r>
      <w:r>
        <w:rPr>
          <w:rStyle w:val="FunctionTok"/>
        </w:rPr>
        <w:t>read_html</w:t>
      </w:r>
      <w:r>
        <w:rPr>
          <w:rStyle w:val="NormalTok"/>
        </w:rPr>
        <w:t>(url)</w:t>
      </w:r>
      <w:r>
        <w:br/>
      </w:r>
      <w:r>
        <w:rPr>
          <w:rStyle w:val="NormalTok"/>
        </w:rPr>
        <w:t xml:space="preserve">  </w:t>
      </w:r>
      <w:r>
        <w:br/>
      </w:r>
      <w:r>
        <w:rPr>
          <w:rStyle w:val="NormalTok"/>
        </w:rPr>
        <w:t xml:space="preserve">  </w:t>
      </w:r>
      <w:r>
        <w:rPr>
          <w:rStyle w:val="CommentTok"/>
        </w:rPr>
        <w:t># Extract the t</w:t>
      </w:r>
      <w:r>
        <w:rPr>
          <w:rStyle w:val="CommentTok"/>
        </w:rPr>
        <w:t>able containing the data</w:t>
      </w:r>
      <w:r>
        <w:br/>
      </w:r>
      <w:r>
        <w:rPr>
          <w:rStyle w:val="NormalTok"/>
        </w:rPr>
        <w:t xml:space="preserve">  table_data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"table"</w:t>
      </w:r>
      <w:r>
        <w:rPr>
          <w:rStyle w:val="NormalTok"/>
        </w:rPr>
        <w:t xml:space="preserve">)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FunctionTok"/>
        </w:rPr>
        <w:t>html_table</w:t>
      </w:r>
      <w:r>
        <w:rPr>
          <w:rStyle w:val="NormalTok"/>
        </w:rPr>
        <w:t>(</w:t>
      </w:r>
      <w:r>
        <w:rPr>
          <w:rStyle w:val="AttributeTok"/>
        </w:rPr>
        <w:t>fill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rPr>
          <w:rStyle w:val="CommentTok"/>
        </w:rPr>
        <w:t># Convert the extracted table into a data frame</w:t>
      </w:r>
      <w:r>
        <w:br/>
      </w:r>
      <w:r>
        <w:rPr>
          <w:rStyle w:val="NormalTok"/>
        </w:rPr>
        <w:t xml:space="preserve">  df </w:t>
      </w:r>
      <w:r>
        <w:rPr>
          <w:rStyle w:val="OtherTok"/>
        </w:rPr>
        <w:t>&lt;-</w:t>
      </w:r>
      <w:r>
        <w:rPr>
          <w:rStyle w:val="NormalTok"/>
        </w:rPr>
        <w:t xml:space="preserve"> </w:t>
      </w:r>
      <w:r>
        <w:rPr>
          <w:rStyle w:val="FunctionTok"/>
        </w:rPr>
        <w:t>as.data.frame</w:t>
      </w:r>
      <w:r>
        <w:rPr>
          <w:rStyle w:val="NormalTok"/>
        </w:rPr>
        <w:t>(table_data)</w:t>
      </w:r>
      <w:r>
        <w:br/>
      </w:r>
      <w:r>
        <w:rPr>
          <w:rStyle w:val="NormalTok"/>
        </w:rPr>
        <w:t xml:space="preserve">  </w:t>
      </w:r>
      <w:r>
        <w:br/>
      </w:r>
      <w:r>
        <w:rPr>
          <w:rStyle w:val="NormalTok"/>
        </w:rPr>
        <w:t xml:space="preserve">  </w:t>
      </w:r>
      <w:r>
        <w:rPr>
          <w:rStyle w:val="CommentTok"/>
        </w:rPr>
        <w:t># Clean the variable names using janitor::clean_names()</w:t>
      </w:r>
      <w:r>
        <w:br/>
      </w:r>
      <w:r>
        <w:rPr>
          <w:rStyle w:val="NormalTok"/>
        </w:rPr>
        <w:t xml:space="preserve">  df </w:t>
      </w:r>
      <w:r>
        <w:rPr>
          <w:rStyle w:val="OtherTok"/>
        </w:rPr>
        <w:t>&lt;-</w:t>
      </w:r>
      <w:r>
        <w:rPr>
          <w:rStyle w:val="NormalTok"/>
        </w:rPr>
        <w:t xml:space="preserve"> df </w:t>
      </w:r>
      <w:r>
        <w:rPr>
          <w:rStyle w:val="SpecialCharTok"/>
        </w:rPr>
        <w:t>%&gt;%</w:t>
      </w:r>
      <w:r>
        <w:rPr>
          <w:rStyle w:val="NormalTok"/>
        </w:rPr>
        <w:t xml:space="preserve"> </w:t>
      </w:r>
      <w:r>
        <w:rPr>
          <w:rStyle w:val="FunctionTok"/>
        </w:rPr>
        <w:t>clean_names</w:t>
      </w:r>
      <w:r>
        <w:rPr>
          <w:rStyle w:val="NormalTok"/>
        </w:rPr>
        <w:t>(</w:t>
      </w:r>
      <w:r>
        <w:rPr>
          <w:rStyle w:val="AttributeTok"/>
        </w:rPr>
        <w:t>case =</w:t>
      </w:r>
      <w:r>
        <w:rPr>
          <w:rStyle w:val="NormalTok"/>
        </w:rPr>
        <w:t xml:space="preserve"> </w:t>
      </w:r>
      <w:r>
        <w:rPr>
          <w:rStyle w:val="StringTok"/>
        </w:rPr>
        <w:t>"snake"</w:t>
      </w:r>
      <w:r>
        <w:rPr>
          <w:rStyle w:val="NormalTok"/>
        </w:rPr>
        <w:t>)</w:t>
      </w:r>
      <w:r>
        <w:br/>
      </w:r>
      <w:r>
        <w:rPr>
          <w:rStyle w:val="NormalTok"/>
        </w:rPr>
        <w:t xml:space="preserve">  </w:t>
      </w:r>
      <w:r>
        <w:br/>
      </w:r>
      <w:r>
        <w:rPr>
          <w:rStyle w:val="NormalTok"/>
        </w:rPr>
        <w:t xml:space="preserve">  </w:t>
      </w:r>
      <w:r>
        <w:rPr>
          <w:rStyle w:val="CommentTok"/>
        </w:rPr>
        <w:t># Extract the year from the URL and add it as a new column</w:t>
      </w:r>
      <w:r>
        <w:br/>
      </w:r>
      <w:r>
        <w:rPr>
          <w:rStyle w:val="NormalTok"/>
        </w:rPr>
        <w:t xml:space="preserve">  df</w:t>
      </w:r>
      <w:r>
        <w:rPr>
          <w:rStyle w:val="SpecialCharTok"/>
        </w:rPr>
        <w:t>$</w:t>
      </w:r>
      <w:r>
        <w:rPr>
          <w:rStyle w:val="NormalTok"/>
        </w:rPr>
        <w:t xml:space="preserve">year </w:t>
      </w:r>
      <w:r>
        <w:rPr>
          <w:rStyle w:val="OtherTok"/>
        </w:rPr>
        <w:t>&lt;-</w:t>
      </w:r>
      <w:r>
        <w:rPr>
          <w:rStyle w:val="NormalTok"/>
        </w:rPr>
        <w:t xml:space="preserve"> </w:t>
      </w:r>
      <w:r>
        <w:rPr>
          <w:rStyle w:val="FunctionTok"/>
        </w:rPr>
        <w:t>str_sub</w:t>
      </w:r>
      <w:r>
        <w:rPr>
          <w:rStyle w:val="NormalTok"/>
        </w:rPr>
        <w:t xml:space="preserve">(url, </w:t>
      </w:r>
      <w:r>
        <w:rPr>
          <w:rStyle w:val="SpecialCharTok"/>
        </w:rPr>
        <w:t>-</w:t>
      </w:r>
      <w:r>
        <w:rPr>
          <w:rStyle w:val="DecValTok"/>
        </w:rPr>
        <w:t>4</w:t>
      </w:r>
      <w:r>
        <w:rPr>
          <w:rStyle w:val="NormalTok"/>
        </w:rPr>
        <w:t>)</w:t>
      </w:r>
      <w:r>
        <w:br/>
      </w:r>
      <w:r>
        <w:rPr>
          <w:rStyle w:val="NormalTok"/>
        </w:rPr>
        <w:t xml:space="preserve">  </w:t>
      </w:r>
      <w:r>
        <w:br/>
      </w:r>
      <w:r>
        <w:rPr>
          <w:rStyle w:val="NormalTok"/>
        </w:rPr>
        <w:t xml:space="preserve">  </w:t>
      </w:r>
      <w:r>
        <w:rPr>
          <w:rStyle w:val="CommentTok"/>
        </w:rPr>
        <w:t># Return the data frame</w:t>
      </w:r>
      <w:r>
        <w:br/>
      </w:r>
      <w:r>
        <w:rPr>
          <w:rStyle w:val="NormalTok"/>
        </w:rPr>
        <w:t xml:space="preserve">  </w:t>
      </w:r>
      <w:r>
        <w:rPr>
          <w:rStyle w:val="FunctionTok"/>
        </w:rPr>
        <w:t>return</w:t>
      </w:r>
      <w:r>
        <w:rPr>
          <w:rStyle w:val="NormalTok"/>
        </w:rPr>
        <w:t>(df)</w:t>
      </w:r>
      <w:r>
        <w:br/>
      </w:r>
      <w:r>
        <w:rPr>
          <w:rStyle w:val="NormalTok"/>
        </w:rPr>
        <w:t>}</w:t>
      </w:r>
      <w:r>
        <w:br/>
      </w:r>
      <w:r>
        <w:br/>
      </w:r>
      <w:r>
        <w:rPr>
          <w:rStyle w:val="NormalTok"/>
        </w:rPr>
        <w:t xml:space="preserve">url </w:t>
      </w:r>
      <w:r>
        <w:rPr>
          <w:rStyle w:val="OtherTok"/>
        </w:rPr>
        <w:t>&lt;-</w:t>
      </w:r>
      <w:r>
        <w:rPr>
          <w:rStyle w:val="NormalTok"/>
        </w:rPr>
        <w:t xml:space="preserve"> </w:t>
      </w:r>
      <w:r>
        <w:rPr>
          <w:rStyle w:val="StringTok"/>
        </w:rPr>
        <w:t>"https://ww</w:t>
      </w:r>
      <w:r>
        <w:rPr>
          <w:rStyle w:val="StringTok"/>
        </w:rPr>
        <w:t>w.opensecrets.org/political-action-committees-pacs/foreign-connected-pacs/2022"</w:t>
      </w:r>
      <w:r>
        <w:br/>
      </w:r>
      <w:r>
        <w:rPr>
          <w:rStyle w:val="NormalTok"/>
        </w:rPr>
        <w:lastRenderedPageBreak/>
        <w:t xml:space="preserve">scraped_data </w:t>
      </w:r>
      <w:r>
        <w:rPr>
          <w:rStyle w:val="OtherTok"/>
        </w:rPr>
        <w:t>&lt;-</w:t>
      </w:r>
      <w:r>
        <w:rPr>
          <w:rStyle w:val="NormalTok"/>
        </w:rPr>
        <w:t xml:space="preserve"> </w:t>
      </w:r>
      <w:r>
        <w:rPr>
          <w:rStyle w:val="FunctionTok"/>
        </w:rPr>
        <w:t>scrape_pac</w:t>
      </w:r>
      <w:r>
        <w:rPr>
          <w:rStyle w:val="NormalTok"/>
        </w:rPr>
        <w:t>(url)</w:t>
      </w:r>
      <w:r>
        <w:br/>
      </w:r>
      <w:r>
        <w:rPr>
          <w:rStyle w:val="FunctionTok"/>
        </w:rPr>
        <w:t>print</w:t>
      </w:r>
      <w:r>
        <w:rPr>
          <w:rStyle w:val="NormalTok"/>
        </w:rPr>
        <w:t>(scraped_data)</w:t>
      </w:r>
    </w:p>
    <w:p w14:paraId="24ACE581" w14:textId="77777777" w:rsidR="00157A20" w:rsidRDefault="008A7271">
      <w:pPr>
        <w:pStyle w:val="SourceCode"/>
      </w:pPr>
      <w:r>
        <w:rPr>
          <w:rStyle w:val="VerbatimChar"/>
        </w:rPr>
        <w:t>##                                          pac_name_affiliate</w:t>
      </w:r>
      <w:r>
        <w:br/>
      </w:r>
      <w:r>
        <w:rPr>
          <w:rStyle w:val="VerbatimChar"/>
        </w:rPr>
        <w:t>## 1                                     Accenture (Accenture</w:t>
      </w:r>
      <w:r>
        <w:rPr>
          <w:rStyle w:val="VerbatimChar"/>
        </w:rPr>
        <w:t>)</w:t>
      </w:r>
      <w:r>
        <w:br/>
      </w:r>
      <w:r>
        <w:rPr>
          <w:rStyle w:val="VerbatimChar"/>
        </w:rPr>
        <w:t>## 2                                          Acreage Holdings</w:t>
      </w:r>
      <w:r>
        <w:br/>
      </w:r>
      <w:r>
        <w:rPr>
          <w:rStyle w:val="VerbatimChar"/>
        </w:rPr>
        <w:t>## 3                                       Air Liquide America</w:t>
      </w:r>
      <w:r>
        <w:br/>
      </w:r>
      <w:r>
        <w:rPr>
          <w:rStyle w:val="VerbatimChar"/>
        </w:rPr>
        <w:t>## 4                                              Airbus Group</w:t>
      </w:r>
      <w:r>
        <w:br/>
      </w:r>
      <w:r>
        <w:rPr>
          <w:rStyle w:val="VerbatimChar"/>
        </w:rPr>
        <w:t>## 5                 Alexion Pharmaceuticals (AstraZeneca PLC)</w:t>
      </w:r>
      <w:r>
        <w:br/>
      </w:r>
      <w:r>
        <w:rPr>
          <w:rStyle w:val="VerbatimChar"/>
        </w:rPr>
        <w:t>## 6                                              Alkermes Inc</w:t>
      </w:r>
      <w:r>
        <w:br/>
      </w:r>
      <w:r>
        <w:rPr>
          <w:rStyle w:val="VerbatimChar"/>
        </w:rPr>
        <w:t>## 7                              Allianz of America (Allianz)</w:t>
      </w:r>
      <w:r>
        <w:br/>
      </w:r>
      <w:r>
        <w:rPr>
          <w:rStyle w:val="VerbatimChar"/>
        </w:rPr>
        <w:t>## 8                                              AMG Vanadium</w:t>
      </w:r>
      <w:r>
        <w:br/>
      </w:r>
      <w:r>
        <w:rPr>
          <w:rStyle w:val="VerbatimChar"/>
        </w:rPr>
        <w:t>## 9</w:t>
      </w:r>
      <w:r>
        <w:rPr>
          <w:rStyle w:val="VerbatimChar"/>
        </w:rPr>
        <w:t xml:space="preserve">                     Anheuser-Busch (Anheuser-Busch InBev)</w:t>
      </w:r>
      <w:r>
        <w:br/>
      </w:r>
      <w:r>
        <w:rPr>
          <w:rStyle w:val="VerbatimChar"/>
        </w:rPr>
        <w:t>## 10                                       AON Corp (AON plc)</w:t>
      </w:r>
      <w:r>
        <w:br/>
      </w:r>
      <w:r>
        <w:rPr>
          <w:rStyle w:val="VerbatimChar"/>
        </w:rPr>
        <w:t>## 11                                   APL Maritime (CMA CGM)</w:t>
      </w:r>
      <w:r>
        <w:br/>
      </w:r>
      <w:r>
        <w:rPr>
          <w:rStyle w:val="VerbatimChar"/>
        </w:rPr>
        <w:t>## 12                                                Aptiv PLC</w:t>
      </w:r>
      <w:r>
        <w:br/>
      </w:r>
      <w:r>
        <w:rPr>
          <w:rStyle w:val="VerbatimChar"/>
        </w:rPr>
        <w:t xml:space="preserve">## 13   </w:t>
      </w:r>
      <w:r>
        <w:rPr>
          <w:rStyle w:val="VerbatimChar"/>
        </w:rPr>
        <w:t xml:space="preserve">                               Arcadis US (Arcadis NV)</w:t>
      </w:r>
      <w:r>
        <w:br/>
      </w:r>
      <w:r>
        <w:rPr>
          <w:rStyle w:val="VerbatimChar"/>
        </w:rPr>
        <w:t>## 14                                  Arch Capital Group (US)</w:t>
      </w:r>
      <w:r>
        <w:br/>
      </w:r>
      <w:r>
        <w:rPr>
          <w:rStyle w:val="VerbatimChar"/>
        </w:rPr>
        <w:t>## 15                                               Arkema Inc</w:t>
      </w:r>
      <w:r>
        <w:br/>
      </w:r>
      <w:r>
        <w:rPr>
          <w:rStyle w:val="VerbatimChar"/>
        </w:rPr>
        <w:t>## 16                                       Ashton Woods Homes</w:t>
      </w:r>
      <w:r>
        <w:br/>
      </w:r>
      <w:r>
        <w:rPr>
          <w:rStyle w:val="VerbatimChar"/>
        </w:rPr>
        <w:t>## 17  Assur</w:t>
      </w:r>
      <w:r>
        <w:rPr>
          <w:rStyle w:val="VerbatimChar"/>
        </w:rPr>
        <w:t>ed Guaranty Municipal Corp (Assured Guaranty Corp)</w:t>
      </w:r>
      <w:r>
        <w:br/>
      </w:r>
      <w:r>
        <w:rPr>
          <w:rStyle w:val="VerbatimChar"/>
        </w:rPr>
        <w:t>## 18                                              Astellas US</w:t>
      </w:r>
      <w:r>
        <w:br/>
      </w:r>
      <w:r>
        <w:rPr>
          <w:rStyle w:val="VerbatimChar"/>
        </w:rPr>
        <w:t>## 19            AstraZeneca Pharmaceuticals (AstraZeneca PLC)</w:t>
      </w:r>
      <w:r>
        <w:br/>
      </w:r>
      <w:r>
        <w:rPr>
          <w:rStyle w:val="VerbatimChar"/>
        </w:rPr>
        <w:t>## 20                                     Atkins North America</w:t>
      </w:r>
      <w:r>
        <w:br/>
      </w:r>
      <w:r>
        <w:rPr>
          <w:rStyle w:val="VerbatimChar"/>
        </w:rPr>
        <w:t xml:space="preserve">## 21           </w:t>
      </w:r>
      <w:r>
        <w:rPr>
          <w:rStyle w:val="VerbatimChar"/>
        </w:rPr>
        <w:t xml:space="preserve">                                    Austal USA</w:t>
      </w:r>
      <w:r>
        <w:br/>
      </w:r>
      <w:r>
        <w:rPr>
          <w:rStyle w:val="VerbatimChar"/>
        </w:rPr>
        <w:t>## 22                              Avangrid Inc (Iberdrola SA)</w:t>
      </w:r>
      <w:r>
        <w:br/>
      </w:r>
      <w:r>
        <w:rPr>
          <w:rStyle w:val="VerbatimChar"/>
        </w:rPr>
        <w:t>## 23                                              Bacardi USA</w:t>
      </w:r>
      <w:r>
        <w:br/>
      </w:r>
      <w:r>
        <w:rPr>
          <w:rStyle w:val="VerbatimChar"/>
        </w:rPr>
        <w:t>## 24                                BAE Systems (BAE Systems)</w:t>
      </w:r>
      <w:r>
        <w:br/>
      </w:r>
      <w:r>
        <w:rPr>
          <w:rStyle w:val="VerbatimChar"/>
        </w:rPr>
        <w:t xml:space="preserve">## 25               </w:t>
      </w:r>
      <w:r>
        <w:rPr>
          <w:rStyle w:val="VerbatimChar"/>
        </w:rPr>
        <w:t xml:space="preserve">                         Barclays Group US</w:t>
      </w:r>
      <w:r>
        <w:br/>
      </w:r>
      <w:r>
        <w:rPr>
          <w:rStyle w:val="VerbatimChar"/>
        </w:rPr>
        <w:t>## 26                                 Barrick Goldstrike Mines</w:t>
      </w:r>
      <w:r>
        <w:br/>
      </w:r>
      <w:r>
        <w:rPr>
          <w:rStyle w:val="VerbatimChar"/>
        </w:rPr>
        <w:t>## 27                                                BASF Corp</w:t>
      </w:r>
      <w:r>
        <w:br/>
      </w:r>
      <w:r>
        <w:rPr>
          <w:rStyle w:val="VerbatimChar"/>
        </w:rPr>
        <w:t>## 28                                    Bayer Corp (Bayer AG)</w:t>
      </w:r>
      <w:r>
        <w:br/>
      </w:r>
      <w:r>
        <w:rPr>
          <w:rStyle w:val="VerbatimChar"/>
        </w:rPr>
        <w:t xml:space="preserve">## 29                   </w:t>
      </w:r>
      <w:r>
        <w:rPr>
          <w:rStyle w:val="VerbatimChar"/>
        </w:rPr>
        <w:t xml:space="preserve">       Beam Suntory (Suntory Holdings)</w:t>
      </w:r>
      <w:r>
        <w:br/>
      </w:r>
      <w:r>
        <w:rPr>
          <w:rStyle w:val="VerbatimChar"/>
        </w:rPr>
        <w:t>## 30                    BMO Financial Corp (Bank of Montreal)</w:t>
      </w:r>
      <w:r>
        <w:br/>
      </w:r>
      <w:r>
        <w:rPr>
          <w:rStyle w:val="VerbatimChar"/>
        </w:rPr>
        <w:t>## 31                    BMO Financial Corp (Bank of Montreal)</w:t>
      </w:r>
      <w:r>
        <w:br/>
      </w:r>
      <w:r>
        <w:rPr>
          <w:rStyle w:val="VerbatimChar"/>
        </w:rPr>
        <w:t>## 32                                Boehringer Ingelheim Corp</w:t>
      </w:r>
      <w:r>
        <w:br/>
      </w:r>
      <w:r>
        <w:rPr>
          <w:rStyle w:val="VerbatimChar"/>
        </w:rPr>
        <w:t>## 33                    Bom</w:t>
      </w:r>
      <w:r>
        <w:rPr>
          <w:rStyle w:val="VerbatimChar"/>
        </w:rPr>
        <w:t>bardier Aerospace (Bombardier Inc)</w:t>
      </w:r>
      <w:r>
        <w:br/>
      </w:r>
      <w:r>
        <w:rPr>
          <w:rStyle w:val="VerbatimChar"/>
        </w:rPr>
        <w:t>## 34                                         BP North America</w:t>
      </w:r>
      <w:r>
        <w:br/>
      </w:r>
      <w:r>
        <w:rPr>
          <w:rStyle w:val="VerbatimChar"/>
        </w:rPr>
        <w:t>## 35                                     Bridgestone Americas</w:t>
      </w:r>
      <w:r>
        <w:br/>
      </w:r>
      <w:r>
        <w:rPr>
          <w:rStyle w:val="VerbatimChar"/>
        </w:rPr>
        <w:t>## 36                                Bumble Bee Foods (FCF Co)</w:t>
      </w:r>
      <w:r>
        <w:br/>
      </w:r>
      <w:r>
        <w:rPr>
          <w:rStyle w:val="VerbatimChar"/>
        </w:rPr>
        <w:t xml:space="preserve">## 37                           </w:t>
      </w:r>
      <w:r>
        <w:rPr>
          <w:rStyle w:val="VerbatimChar"/>
        </w:rPr>
        <w:t xml:space="preserve">                       CAE USA</w:t>
      </w:r>
      <w:r>
        <w:br/>
      </w:r>
      <w:r>
        <w:rPr>
          <w:rStyle w:val="VerbatimChar"/>
        </w:rPr>
        <w:t>## 38                                           CalPortland Co</w:t>
      </w:r>
      <w:r>
        <w:br/>
      </w:r>
      <w:r>
        <w:rPr>
          <w:rStyle w:val="VerbatimChar"/>
        </w:rPr>
        <w:t>## 39                                            Carmeuse Lime</w:t>
      </w:r>
      <w:r>
        <w:br/>
      </w:r>
      <w:r>
        <w:rPr>
          <w:rStyle w:val="VerbatimChar"/>
        </w:rPr>
        <w:t>## 40                                         Case New Holland</w:t>
      </w:r>
      <w:r>
        <w:br/>
      </w:r>
      <w:r>
        <w:rPr>
          <w:rStyle w:val="VerbatimChar"/>
        </w:rPr>
        <w:t xml:space="preserve">## 41                               </w:t>
      </w:r>
      <w:r>
        <w:rPr>
          <w:rStyle w:val="VerbatimChar"/>
        </w:rPr>
        <w:t xml:space="preserve">                 CEMEX Inc</w:t>
      </w:r>
      <w:r>
        <w:br/>
      </w:r>
      <w:r>
        <w:rPr>
          <w:rStyle w:val="VerbatimChar"/>
        </w:rPr>
        <w:t>## 42                             CGI Technologies &amp; Solutions</w:t>
      </w:r>
      <w:r>
        <w:br/>
      </w:r>
      <w:r>
        <w:rPr>
          <w:rStyle w:val="VerbatimChar"/>
        </w:rPr>
        <w:t>## 43                       Chubb Group of Insurance Companies</w:t>
      </w:r>
      <w:r>
        <w:br/>
      </w:r>
      <w:r>
        <w:rPr>
          <w:rStyle w:val="VerbatimChar"/>
        </w:rPr>
        <w:t>## 44                                             CIBC Bancorp</w:t>
      </w:r>
      <w:r>
        <w:br/>
      </w:r>
      <w:r>
        <w:rPr>
          <w:rStyle w:val="VerbatimChar"/>
        </w:rPr>
        <w:t xml:space="preserve">## 45                                   </w:t>
      </w:r>
      <w:r>
        <w:rPr>
          <w:rStyle w:val="VerbatimChar"/>
        </w:rPr>
        <w:t xml:space="preserve">  Cirrus Aircraft Corp</w:t>
      </w:r>
      <w:r>
        <w:br/>
      </w:r>
      <w:r>
        <w:rPr>
          <w:rStyle w:val="VerbatimChar"/>
        </w:rPr>
        <w:t>## 46          Continental Automotive Systems (Continental AG)</w:t>
      </w:r>
      <w:r>
        <w:br/>
      </w:r>
      <w:r>
        <w:rPr>
          <w:rStyle w:val="VerbatimChar"/>
        </w:rPr>
        <w:lastRenderedPageBreak/>
        <w:t>## 47                               Covestro LLC (Covestro AG)</w:t>
      </w:r>
      <w:r>
        <w:br/>
      </w:r>
      <w:r>
        <w:rPr>
          <w:rStyle w:val="VerbatimChar"/>
        </w:rPr>
        <w:t>## 48                                 Credit Suisse Securities</w:t>
      </w:r>
      <w:r>
        <w:br/>
      </w:r>
      <w:r>
        <w:rPr>
          <w:rStyle w:val="VerbatimChar"/>
        </w:rPr>
        <w:t xml:space="preserve">## 49                                   CRH </w:t>
      </w:r>
      <w:r>
        <w:rPr>
          <w:rStyle w:val="VerbatimChar"/>
        </w:rPr>
        <w:t>Americas (CRH PLC)</w:t>
      </w:r>
      <w:r>
        <w:br/>
      </w:r>
      <w:r>
        <w:rPr>
          <w:rStyle w:val="VerbatimChar"/>
        </w:rPr>
        <w:t>## 50                                               Cronos USA</w:t>
      </w:r>
      <w:r>
        <w:br/>
      </w:r>
      <w:r>
        <w:rPr>
          <w:rStyle w:val="VerbatimChar"/>
        </w:rPr>
        <w:t>## 51                                              CSL Behring</w:t>
      </w:r>
      <w:r>
        <w:br/>
      </w:r>
      <w:r>
        <w:rPr>
          <w:rStyle w:val="VerbatimChar"/>
        </w:rPr>
        <w:t>## 52                                         Delhaize America</w:t>
      </w:r>
      <w:r>
        <w:br/>
      </w:r>
      <w:r>
        <w:rPr>
          <w:rStyle w:val="VerbatimChar"/>
        </w:rPr>
        <w:t>## 53                                 Deutsche Bank Securities</w:t>
      </w:r>
      <w:r>
        <w:br/>
      </w:r>
      <w:r>
        <w:rPr>
          <w:rStyle w:val="VerbatimChar"/>
        </w:rPr>
        <w:t>## 54                        Diageo North America (Diageo PLC)</w:t>
      </w:r>
      <w:r>
        <w:br/>
      </w:r>
      <w:r>
        <w:rPr>
          <w:rStyle w:val="VerbatimChar"/>
        </w:rPr>
        <w:t>## 55                                  Eaton Corp (Eaton Corp)</w:t>
      </w:r>
      <w:r>
        <w:br/>
      </w:r>
      <w:r>
        <w:rPr>
          <w:rStyle w:val="VerbatimChar"/>
        </w:rPr>
        <w:t>## 56                               EDF Renewables (EDF Group)</w:t>
      </w:r>
      <w:r>
        <w:br/>
      </w:r>
      <w:r>
        <w:rPr>
          <w:rStyle w:val="VerbatimChar"/>
        </w:rPr>
        <w:t>## 5</w:t>
      </w:r>
      <w:r>
        <w:rPr>
          <w:rStyle w:val="VerbatimChar"/>
        </w:rPr>
        <w:t>7                                        EDP Renewables NA</w:t>
      </w:r>
      <w:r>
        <w:br/>
      </w:r>
      <w:r>
        <w:rPr>
          <w:rStyle w:val="VerbatimChar"/>
        </w:rPr>
        <w:t>## 58                                                Eisai Inc</w:t>
      </w:r>
      <w:r>
        <w:br/>
      </w:r>
      <w:r>
        <w:rPr>
          <w:rStyle w:val="VerbatimChar"/>
        </w:rPr>
        <w:t>## 59                                 Elbit Systems of America</w:t>
      </w:r>
      <w:r>
        <w:br/>
      </w:r>
      <w:r>
        <w:rPr>
          <w:rStyle w:val="VerbatimChar"/>
        </w:rPr>
        <w:t>## 60                                 Electrolux Home Products</w:t>
      </w:r>
      <w:r>
        <w:br/>
      </w:r>
      <w:r>
        <w:rPr>
          <w:rStyle w:val="VerbatimChar"/>
        </w:rPr>
        <w:t xml:space="preserve">## 61   </w:t>
      </w:r>
      <w:r>
        <w:rPr>
          <w:rStyle w:val="VerbatimChar"/>
        </w:rPr>
        <w:t xml:space="preserve">                                Elekta Inc (Elekta AB)</w:t>
      </w:r>
      <w:r>
        <w:br/>
      </w:r>
      <w:r>
        <w:rPr>
          <w:rStyle w:val="VerbatimChar"/>
        </w:rPr>
        <w:t>## 62                                Embraer Aircraft Holdings</w:t>
      </w:r>
      <w:r>
        <w:br/>
      </w:r>
      <w:r>
        <w:rPr>
          <w:rStyle w:val="VerbatimChar"/>
        </w:rPr>
        <w:t>## 63                                           EMD Serono Inc</w:t>
      </w:r>
      <w:r>
        <w:br/>
      </w:r>
      <w:r>
        <w:rPr>
          <w:rStyle w:val="VerbatimChar"/>
        </w:rPr>
        <w:t>## 64   Empire District Electric (Algonquin Power &amp; Utilities)</w:t>
      </w:r>
      <w:r>
        <w:br/>
      </w:r>
      <w:r>
        <w:rPr>
          <w:rStyle w:val="VerbatimChar"/>
        </w:rPr>
        <w:t xml:space="preserve">## 65       </w:t>
      </w:r>
      <w:r>
        <w:rPr>
          <w:rStyle w:val="VerbatimChar"/>
        </w:rPr>
        <w:t xml:space="preserve">         Empower Retirement (Power Financial Corp)</w:t>
      </w:r>
      <w:r>
        <w:br/>
      </w:r>
      <w:r>
        <w:rPr>
          <w:rStyle w:val="VerbatimChar"/>
        </w:rPr>
        <w:t>## 66                                             Enbridge Inc</w:t>
      </w:r>
      <w:r>
        <w:br/>
      </w:r>
      <w:r>
        <w:rPr>
          <w:rStyle w:val="VerbatimChar"/>
        </w:rPr>
        <w:t>## 67                                     Endo Pharmaceuticals</w:t>
      </w:r>
      <w:r>
        <w:br/>
      </w:r>
      <w:r>
        <w:rPr>
          <w:rStyle w:val="VerbatimChar"/>
        </w:rPr>
        <w:t>## 68                                      ENGIE North America</w:t>
      </w:r>
      <w:r>
        <w:br/>
      </w:r>
      <w:r>
        <w:rPr>
          <w:rStyle w:val="VerbatimChar"/>
        </w:rPr>
        <w:t xml:space="preserve">## 69           </w:t>
      </w:r>
      <w:r>
        <w:rPr>
          <w:rStyle w:val="VerbatimChar"/>
        </w:rPr>
        <w:t xml:space="preserve">                                  Ericsson Inc</w:t>
      </w:r>
      <w:r>
        <w:br/>
      </w:r>
      <w:r>
        <w:rPr>
          <w:rStyle w:val="VerbatimChar"/>
        </w:rPr>
        <w:t>## 70                                       Essent US Holdings</w:t>
      </w:r>
      <w:r>
        <w:br/>
      </w:r>
      <w:r>
        <w:rPr>
          <w:rStyle w:val="VerbatimChar"/>
        </w:rPr>
        <w:t>## 71                                                 Experian</w:t>
      </w:r>
      <w:r>
        <w:br/>
      </w:r>
      <w:r>
        <w:rPr>
          <w:rStyle w:val="VerbatimChar"/>
        </w:rPr>
        <w:t>## 72                   Farmers Group (Zurich Insurance Group)</w:t>
      </w:r>
      <w:r>
        <w:br/>
      </w:r>
      <w:r>
        <w:rPr>
          <w:rStyle w:val="VerbatimChar"/>
        </w:rPr>
        <w:t xml:space="preserve">## 73               </w:t>
      </w:r>
      <w:r>
        <w:rPr>
          <w:rStyle w:val="VerbatimChar"/>
        </w:rPr>
        <w:t xml:space="preserve">              Fincantieri Marinette Marine</w:t>
      </w:r>
      <w:r>
        <w:br/>
      </w:r>
      <w:r>
        <w:rPr>
          <w:rStyle w:val="VerbatimChar"/>
        </w:rPr>
        <w:t>## 74                       Finsbury Glover Hering (WPP Group)</w:t>
      </w:r>
      <w:r>
        <w:br/>
      </w:r>
      <w:r>
        <w:rPr>
          <w:rStyle w:val="VerbatimChar"/>
        </w:rPr>
        <w:t>## 75            Florida East Coast Industries (SoftBank Corp)</w:t>
      </w:r>
      <w:r>
        <w:br/>
      </w:r>
      <w:r>
        <w:rPr>
          <w:rStyle w:val="VerbatimChar"/>
        </w:rPr>
        <w:t>## 76                Florida East Coast Railway (Grupo Mexico)</w:t>
      </w:r>
      <w:r>
        <w:br/>
      </w:r>
      <w:r>
        <w:rPr>
          <w:rStyle w:val="VerbatimChar"/>
        </w:rPr>
        <w:t xml:space="preserve">## 77                   </w:t>
      </w:r>
      <w:r>
        <w:rPr>
          <w:rStyle w:val="VerbatimChar"/>
        </w:rPr>
        <w:t xml:space="preserve">                 Framatome (EDF Group)</w:t>
      </w:r>
      <w:r>
        <w:br/>
      </w:r>
      <w:r>
        <w:rPr>
          <w:rStyle w:val="VerbatimChar"/>
        </w:rPr>
        <w:t>## 78                     Fresenius Medical Care North America</w:t>
      </w:r>
      <w:r>
        <w:br/>
      </w:r>
      <w:r>
        <w:rPr>
          <w:rStyle w:val="VerbatimChar"/>
        </w:rPr>
        <w:t>## 79                                     G4S Secure Solutions</w:t>
      </w:r>
      <w:r>
        <w:br/>
      </w:r>
      <w:r>
        <w:rPr>
          <w:rStyle w:val="VerbatimChar"/>
        </w:rPr>
        <w:t>## 80                        Garmin International (Garmin Ltd)</w:t>
      </w:r>
      <w:r>
        <w:br/>
      </w:r>
      <w:r>
        <w:rPr>
          <w:rStyle w:val="VerbatimChar"/>
        </w:rPr>
        <w:t xml:space="preserve">## 81                       </w:t>
      </w:r>
      <w:r>
        <w:rPr>
          <w:rStyle w:val="VerbatimChar"/>
        </w:rPr>
        <w:t xml:space="preserve">                     GE Appliances</w:t>
      </w:r>
      <w:r>
        <w:br/>
      </w:r>
      <w:r>
        <w:rPr>
          <w:rStyle w:val="VerbatimChar"/>
        </w:rPr>
        <w:t>## 82                           Genentech Inc (Roche Holdings)</w:t>
      </w:r>
      <w:r>
        <w:br/>
      </w:r>
      <w:r>
        <w:rPr>
          <w:rStyle w:val="VerbatimChar"/>
        </w:rPr>
        <w:t>## 83                                         General Cigar Co</w:t>
      </w:r>
      <w:r>
        <w:br/>
      </w:r>
      <w:r>
        <w:rPr>
          <w:rStyle w:val="VerbatimChar"/>
        </w:rPr>
        <w:t>## 84                                          GenesisCare USA</w:t>
      </w:r>
      <w:r>
        <w:br/>
      </w:r>
      <w:r>
        <w:rPr>
          <w:rStyle w:val="VerbatimChar"/>
        </w:rPr>
        <w:t xml:space="preserve">## 85                           </w:t>
      </w:r>
      <w:r>
        <w:rPr>
          <w:rStyle w:val="VerbatimChar"/>
        </w:rPr>
        <w:t xml:space="preserve">        Gerdau Ameristeel Corp</w:t>
      </w:r>
      <w:r>
        <w:br/>
      </w:r>
      <w:r>
        <w:rPr>
          <w:rStyle w:val="VerbatimChar"/>
        </w:rPr>
        <w:t>## 86                              Glanbia Foods (Glanbia PLC)</w:t>
      </w:r>
      <w:r>
        <w:br/>
      </w:r>
      <w:r>
        <w:rPr>
          <w:rStyle w:val="VerbatimChar"/>
        </w:rPr>
        <w:t>## 87                  Grand Trunk Western-Illinois Central RR</w:t>
      </w:r>
      <w:r>
        <w:br/>
      </w:r>
      <w:r>
        <w:rPr>
          <w:rStyle w:val="VerbatimChar"/>
        </w:rPr>
        <w:t>## 88                                          Greyhound Lines</w:t>
      </w:r>
      <w:r>
        <w:br/>
      </w:r>
      <w:r>
        <w:rPr>
          <w:rStyle w:val="VerbatimChar"/>
        </w:rPr>
        <w:t xml:space="preserve">## 89                               </w:t>
      </w:r>
      <w:r>
        <w:rPr>
          <w:rStyle w:val="VerbatimChar"/>
        </w:rPr>
        <w:t xml:space="preserve">                   GSK plc</w:t>
      </w:r>
      <w:r>
        <w:br/>
      </w:r>
      <w:r>
        <w:rPr>
          <w:rStyle w:val="VerbatimChar"/>
        </w:rPr>
        <w:t>## 90                                               Haleon plc</w:t>
      </w:r>
      <w:r>
        <w:br/>
      </w:r>
      <w:r>
        <w:rPr>
          <w:rStyle w:val="VerbatimChar"/>
        </w:rPr>
        <w:t>## 91                             Hannover Life Reassurance Co</w:t>
      </w:r>
      <w:r>
        <w:br/>
      </w:r>
      <w:r>
        <w:rPr>
          <w:rStyle w:val="VerbatimChar"/>
        </w:rPr>
        <w:t>## 92                                    Hatch LTK (Hatch Ltd)</w:t>
      </w:r>
      <w:r>
        <w:br/>
      </w:r>
      <w:r>
        <w:rPr>
          <w:rStyle w:val="VerbatimChar"/>
        </w:rPr>
        <w:t xml:space="preserve">## 93                                   </w:t>
      </w:r>
      <w:r>
        <w:rPr>
          <w:rStyle w:val="VerbatimChar"/>
        </w:rPr>
        <w:t xml:space="preserve">        Headwaters Inc</w:t>
      </w:r>
      <w:r>
        <w:br/>
      </w:r>
      <w:r>
        <w:rPr>
          <w:rStyle w:val="VerbatimChar"/>
        </w:rPr>
        <w:t>## 94                                             Heineken USA</w:t>
      </w:r>
      <w:r>
        <w:br/>
      </w:r>
      <w:r>
        <w:rPr>
          <w:rStyle w:val="VerbatimChar"/>
        </w:rPr>
        <w:t>## 95                                      Herbalife Nutrition</w:t>
      </w:r>
      <w:r>
        <w:br/>
      </w:r>
      <w:r>
        <w:rPr>
          <w:rStyle w:val="VerbatimChar"/>
        </w:rPr>
        <w:t>## 96                                 Holcim US (Holcim Group)</w:t>
      </w:r>
      <w:r>
        <w:br/>
      </w:r>
      <w:r>
        <w:rPr>
          <w:rStyle w:val="VerbatimChar"/>
        </w:rPr>
        <w:lastRenderedPageBreak/>
        <w:t>## 97                                     Ho</w:t>
      </w:r>
      <w:r>
        <w:rPr>
          <w:rStyle w:val="VerbatimChar"/>
        </w:rPr>
        <w:t>rizon Therapeutics</w:t>
      </w:r>
      <w:r>
        <w:br/>
      </w:r>
      <w:r>
        <w:rPr>
          <w:rStyle w:val="VerbatimChar"/>
        </w:rPr>
        <w:t>## 98                       HSBC North America (HSBC Holdings)</w:t>
      </w:r>
      <w:r>
        <w:br/>
      </w:r>
      <w:r>
        <w:rPr>
          <w:rStyle w:val="VerbatimChar"/>
        </w:rPr>
        <w:t>## 99                       HSBC North America (HSBC Holdings)</w:t>
      </w:r>
      <w:r>
        <w:br/>
      </w:r>
      <w:r>
        <w:rPr>
          <w:rStyle w:val="VerbatimChar"/>
        </w:rPr>
        <w:t>## 100                          IBI Group Engineering Services</w:t>
      </w:r>
      <w:r>
        <w:br/>
      </w:r>
      <w:r>
        <w:rPr>
          <w:rStyle w:val="VerbatimChar"/>
        </w:rPr>
        <w:t>## 101                     IDEMIA Identity &amp; Sec</w:t>
      </w:r>
      <w:r>
        <w:rPr>
          <w:rStyle w:val="VerbatimChar"/>
        </w:rPr>
        <w:t>urity (IDEMIA)</w:t>
      </w:r>
      <w:r>
        <w:br/>
      </w:r>
      <w:r>
        <w:rPr>
          <w:rStyle w:val="VerbatimChar"/>
        </w:rPr>
        <w:t>## 102                                    IGT Global Solutions</w:t>
      </w:r>
      <w:r>
        <w:br/>
      </w:r>
      <w:r>
        <w:rPr>
          <w:rStyle w:val="VerbatimChar"/>
        </w:rPr>
        <w:t>## 103                                   Infineon Technologies</w:t>
      </w:r>
      <w:r>
        <w:br/>
      </w:r>
      <w:r>
        <w:rPr>
          <w:rStyle w:val="VerbatimChar"/>
        </w:rPr>
        <w:t>## 104                                             Intelsat US</w:t>
      </w:r>
      <w:r>
        <w:br/>
      </w:r>
      <w:r>
        <w:rPr>
          <w:rStyle w:val="VerbatimChar"/>
        </w:rPr>
        <w:t>## 105                                         Intergraph Corp</w:t>
      </w:r>
      <w:r>
        <w:br/>
      </w:r>
      <w:r>
        <w:rPr>
          <w:rStyle w:val="VerbatimChar"/>
        </w:rPr>
        <w:t>## 106                                Ipsen Biopharmaceuticals</w:t>
      </w:r>
      <w:r>
        <w:br/>
      </w:r>
      <w:r>
        <w:rPr>
          <w:rStyle w:val="VerbatimChar"/>
        </w:rPr>
        <w:t>## 107                            ITG Brands (Imperial Brands)</w:t>
      </w:r>
      <w:r>
        <w:br/>
      </w:r>
      <w:r>
        <w:rPr>
          <w:rStyle w:val="VerbatimChar"/>
        </w:rPr>
        <w:t>## 1</w:t>
      </w:r>
      <w:r>
        <w:rPr>
          <w:rStyle w:val="VerbatimChar"/>
        </w:rPr>
        <w:t>08        Jackson National Life Insurance (Prudential PLC)</w:t>
      </w:r>
      <w:r>
        <w:br/>
      </w:r>
      <w:r>
        <w:rPr>
          <w:rStyle w:val="VerbatimChar"/>
        </w:rPr>
        <w:t>## 109        Jackson National Life Insurance (Prudential PLC)</w:t>
      </w:r>
      <w:r>
        <w:br/>
      </w:r>
      <w:r>
        <w:rPr>
          <w:rStyle w:val="VerbatimChar"/>
        </w:rPr>
        <w:t>## 110                                                 JBS USA</w:t>
      </w:r>
      <w:r>
        <w:br/>
      </w:r>
      <w:r>
        <w:rPr>
          <w:rStyle w:val="VerbatimChar"/>
        </w:rPr>
        <w:t>## 111                             John Hancock Life Insurance</w:t>
      </w:r>
      <w:r>
        <w:br/>
      </w:r>
      <w:r>
        <w:rPr>
          <w:rStyle w:val="VerbatimChar"/>
        </w:rPr>
        <w:t xml:space="preserve">## 112  </w:t>
      </w:r>
      <w:r>
        <w:rPr>
          <w:rStyle w:val="VerbatimChar"/>
        </w:rPr>
        <w:t xml:space="preserve">     Johnson Controls (Johnson Controls International)</w:t>
      </w:r>
      <w:r>
        <w:br/>
      </w:r>
      <w:r>
        <w:rPr>
          <w:rStyle w:val="VerbatimChar"/>
        </w:rPr>
        <w:t>## 113                                          Komatsu Mining</w:t>
      </w:r>
      <w:r>
        <w:br/>
      </w:r>
      <w:r>
        <w:rPr>
          <w:rStyle w:val="VerbatimChar"/>
        </w:rPr>
        <w:t>## 114                               Lanxess Corp (Lanxess AG)</w:t>
      </w:r>
      <w:r>
        <w:br/>
      </w:r>
      <w:r>
        <w:rPr>
          <w:rStyle w:val="VerbatimChar"/>
        </w:rPr>
        <w:t>## 115                                           Lehigh Hanson</w:t>
      </w:r>
      <w:r>
        <w:br/>
      </w:r>
      <w:r>
        <w:rPr>
          <w:rStyle w:val="VerbatimChar"/>
        </w:rPr>
        <w:t xml:space="preserve">## 116      </w:t>
      </w:r>
      <w:r>
        <w:rPr>
          <w:rStyle w:val="VerbatimChar"/>
        </w:rPr>
        <w:t xml:space="preserve">                                      Leonardo DRS</w:t>
      </w:r>
      <w:r>
        <w:br/>
      </w:r>
      <w:r>
        <w:rPr>
          <w:rStyle w:val="VerbatimChar"/>
        </w:rPr>
        <w:t>## 117         Liberty Utilities (Algonquin Power &amp; Utilities)</w:t>
      </w:r>
      <w:r>
        <w:br/>
      </w:r>
      <w:r>
        <w:rPr>
          <w:rStyle w:val="VerbatimChar"/>
        </w:rPr>
        <w:t>## 118                            Lincare Holdings (Linde plc)</w:t>
      </w:r>
      <w:r>
        <w:br/>
      </w:r>
      <w:r>
        <w:rPr>
          <w:rStyle w:val="VerbatimChar"/>
        </w:rPr>
        <w:t>## 119                                   Linde plc (Linde plc)</w:t>
      </w:r>
      <w:r>
        <w:br/>
      </w:r>
      <w:r>
        <w:rPr>
          <w:rStyle w:val="VerbatimChar"/>
        </w:rPr>
        <w:t xml:space="preserve">## 120          </w:t>
      </w:r>
      <w:r>
        <w:rPr>
          <w:rStyle w:val="VerbatimChar"/>
        </w:rPr>
        <w:t xml:space="preserve">                                  Livanova USA</w:t>
      </w:r>
      <w:r>
        <w:br/>
      </w:r>
      <w:r>
        <w:rPr>
          <w:rStyle w:val="VerbatimChar"/>
        </w:rPr>
        <w:t>## 121                                        Louis Dreyfus Co</w:t>
      </w:r>
      <w:r>
        <w:br/>
      </w:r>
      <w:r>
        <w:rPr>
          <w:rStyle w:val="VerbatimChar"/>
        </w:rPr>
        <w:t>## 122                                                 LSEG US</w:t>
      </w:r>
      <w:r>
        <w:br/>
      </w:r>
      <w:r>
        <w:rPr>
          <w:rStyle w:val="VerbatimChar"/>
        </w:rPr>
        <w:t>## 123                                            Lundbeck Inc</w:t>
      </w:r>
      <w:r>
        <w:br/>
      </w:r>
      <w:r>
        <w:rPr>
          <w:rStyle w:val="VerbatimChar"/>
        </w:rPr>
        <w:t xml:space="preserve">## 124              </w:t>
      </w:r>
      <w:r>
        <w:rPr>
          <w:rStyle w:val="VerbatimChar"/>
        </w:rPr>
        <w:t xml:space="preserve">                 LyondellBasell Industries</w:t>
      </w:r>
      <w:r>
        <w:br/>
      </w:r>
      <w:r>
        <w:rPr>
          <w:rStyle w:val="VerbatimChar"/>
        </w:rPr>
        <w:t>## 125                           Maersk Inc (AP Moller-Maersk)</w:t>
      </w:r>
      <w:r>
        <w:br/>
      </w:r>
      <w:r>
        <w:rPr>
          <w:rStyle w:val="VerbatimChar"/>
        </w:rPr>
        <w:t>## 126                            Mallinckrodt Pharmaceuticals</w:t>
      </w:r>
      <w:r>
        <w:br/>
      </w:r>
      <w:r>
        <w:rPr>
          <w:rStyle w:val="VerbatimChar"/>
        </w:rPr>
        <w:t>## 127                 Maxar Technologies (Maxar Technologies)</w:t>
      </w:r>
      <w:r>
        <w:br/>
      </w:r>
      <w:r>
        <w:rPr>
          <w:rStyle w:val="VerbatimChar"/>
        </w:rPr>
        <w:t xml:space="preserve">## 128                  </w:t>
      </w:r>
      <w:r>
        <w:rPr>
          <w:rStyle w:val="VerbatimChar"/>
        </w:rPr>
        <w:t xml:space="preserve">                              MBDA Inc</w:t>
      </w:r>
      <w:r>
        <w:br/>
      </w:r>
      <w:r>
        <w:rPr>
          <w:rStyle w:val="VerbatimChar"/>
        </w:rPr>
        <w:t>## 129                                           Medtronic Inc</w:t>
      </w:r>
      <w:r>
        <w:br/>
      </w:r>
      <w:r>
        <w:rPr>
          <w:rStyle w:val="VerbatimChar"/>
        </w:rPr>
        <w:t>## 130                          Mercedes-Benz USA (Daimler AG)</w:t>
      </w:r>
      <w:r>
        <w:br/>
      </w:r>
      <w:r>
        <w:rPr>
          <w:rStyle w:val="VerbatimChar"/>
        </w:rPr>
        <w:t>## 131                                    Messer North America</w:t>
      </w:r>
      <w:r>
        <w:br/>
      </w:r>
      <w:r>
        <w:rPr>
          <w:rStyle w:val="VerbatimChar"/>
        </w:rPr>
        <w:t xml:space="preserve">## 132                      </w:t>
      </w:r>
      <w:r>
        <w:rPr>
          <w:rStyle w:val="VerbatimChar"/>
        </w:rPr>
        <w:t xml:space="preserve">                  Mitsubishi Power</w:t>
      </w:r>
      <w:r>
        <w:br/>
      </w:r>
      <w:r>
        <w:rPr>
          <w:rStyle w:val="VerbatimChar"/>
        </w:rPr>
        <w:t>## 133         Molson Coors Beverage Co (Molson Coors Brewing)</w:t>
      </w:r>
      <w:r>
        <w:br/>
      </w:r>
      <w:r>
        <w:rPr>
          <w:rStyle w:val="VerbatimChar"/>
        </w:rPr>
        <w:t>## 134                                           MUFG Americas</w:t>
      </w:r>
      <w:r>
        <w:br/>
      </w:r>
      <w:r>
        <w:rPr>
          <w:rStyle w:val="VerbatimChar"/>
        </w:rPr>
        <w:t>## 135                             Munich American Reassurance</w:t>
      </w:r>
      <w:r>
        <w:br/>
      </w:r>
      <w:r>
        <w:rPr>
          <w:rStyle w:val="VerbatimChar"/>
        </w:rPr>
        <w:t xml:space="preserve">## 136                          </w:t>
      </w:r>
      <w:r>
        <w:rPr>
          <w:rStyle w:val="VerbatimChar"/>
        </w:rPr>
        <w:t xml:space="preserve">          Nammo Inc (Nammo AS)</w:t>
      </w:r>
      <w:r>
        <w:br/>
      </w:r>
      <w:r>
        <w:rPr>
          <w:rStyle w:val="VerbatimChar"/>
        </w:rPr>
        <w:t>## 137                   National Grid USA (National Grid plc)</w:t>
      </w:r>
      <w:r>
        <w:br/>
      </w:r>
      <w:r>
        <w:rPr>
          <w:rStyle w:val="VerbatimChar"/>
        </w:rPr>
        <w:t>## 138                       Nestle Purina PetCare (Nestle SA)</w:t>
      </w:r>
      <w:r>
        <w:br/>
      </w:r>
      <w:r>
        <w:rPr>
          <w:rStyle w:val="VerbatimChar"/>
        </w:rPr>
        <w:t>## 139                                  Nomura Holding America</w:t>
      </w:r>
      <w:r>
        <w:br/>
      </w:r>
      <w:r>
        <w:rPr>
          <w:rStyle w:val="VerbatimChar"/>
        </w:rPr>
        <w:t xml:space="preserve">## 140                              </w:t>
      </w:r>
      <w:r>
        <w:rPr>
          <w:rStyle w:val="VerbatimChar"/>
        </w:rPr>
        <w:t xml:space="preserve">            NOVA Chemicals</w:t>
      </w:r>
      <w:r>
        <w:br/>
      </w:r>
      <w:r>
        <w:rPr>
          <w:rStyle w:val="VerbatimChar"/>
        </w:rPr>
        <w:t>## 141                             Novartis Corp (Novartis AG)</w:t>
      </w:r>
      <w:r>
        <w:br/>
      </w:r>
      <w:r>
        <w:rPr>
          <w:rStyle w:val="VerbatimChar"/>
        </w:rPr>
        <w:t>## 142                                            Novo Nordisk</w:t>
      </w:r>
      <w:r>
        <w:br/>
      </w:r>
      <w:r>
        <w:rPr>
          <w:rStyle w:val="VerbatimChar"/>
        </w:rPr>
        <w:t>## 143                                            Novocure Inc</w:t>
      </w:r>
      <w:r>
        <w:br/>
      </w:r>
      <w:r>
        <w:rPr>
          <w:rStyle w:val="VerbatimChar"/>
        </w:rPr>
        <w:t xml:space="preserve">## 144                                  </w:t>
      </w:r>
      <w:r>
        <w:rPr>
          <w:rStyle w:val="VerbatimChar"/>
        </w:rPr>
        <w:t xml:space="preserve">  Nutrien Ag Solutions</w:t>
      </w:r>
      <w:r>
        <w:br/>
      </w:r>
      <w:r>
        <w:rPr>
          <w:rStyle w:val="VerbatimChar"/>
        </w:rPr>
        <w:t>## 145                  Otsuka America (Otsuka Pharmaceutical)</w:t>
      </w:r>
      <w:r>
        <w:br/>
      </w:r>
      <w:r>
        <w:rPr>
          <w:rStyle w:val="VerbatimChar"/>
        </w:rPr>
        <w:t>## 146                              Permobil Inc (Investor AB)</w:t>
      </w:r>
      <w:r>
        <w:br/>
      </w:r>
      <w:r>
        <w:rPr>
          <w:rStyle w:val="VerbatimChar"/>
        </w:rPr>
        <w:lastRenderedPageBreak/>
        <w:t>## 147                                       Pernod Ricard USA</w:t>
      </w:r>
      <w:r>
        <w:br/>
      </w:r>
      <w:r>
        <w:rPr>
          <w:rStyle w:val="VerbatimChar"/>
        </w:rPr>
        <w:t>## 148                  Pharmavite LLC (Otsu</w:t>
      </w:r>
      <w:r>
        <w:rPr>
          <w:rStyle w:val="VerbatimChar"/>
        </w:rPr>
        <w:t>ka Pharmaceutical)</w:t>
      </w:r>
      <w:r>
        <w:br/>
      </w:r>
      <w:r>
        <w:rPr>
          <w:rStyle w:val="VerbatimChar"/>
        </w:rPr>
        <w:t>## 149             Philips Electronics North America (Philips)</w:t>
      </w:r>
      <w:r>
        <w:br/>
      </w:r>
      <w:r>
        <w:rPr>
          <w:rStyle w:val="VerbatimChar"/>
        </w:rPr>
        <w:t>## 150                          Prime Policy Group (WPP Group)</w:t>
      </w:r>
      <w:r>
        <w:br/>
      </w:r>
      <w:r>
        <w:rPr>
          <w:rStyle w:val="VerbatimChar"/>
        </w:rPr>
        <w:t>## 151                    Protective Life Corp (Dai-Ichi Life)</w:t>
      </w:r>
      <w:r>
        <w:br/>
      </w:r>
      <w:r>
        <w:rPr>
          <w:rStyle w:val="VerbatimChar"/>
        </w:rPr>
        <w:t>## 152                       Purpose Financial (</w:t>
      </w:r>
      <w:r>
        <w:rPr>
          <w:rStyle w:val="VerbatimChar"/>
        </w:rPr>
        <w:t>Grupo Salinas)</w:t>
      </w:r>
      <w:r>
        <w:br/>
      </w:r>
      <w:r>
        <w:rPr>
          <w:rStyle w:val="VerbatimChar"/>
        </w:rPr>
        <w:t>## 153               Putnam Investments (Power Financial Corp)</w:t>
      </w:r>
      <w:r>
        <w:br/>
      </w:r>
      <w:r>
        <w:rPr>
          <w:rStyle w:val="VerbatimChar"/>
        </w:rPr>
        <w:t>## 154                         RBC Bank (Royal Bank of Canada)</w:t>
      </w:r>
      <w:r>
        <w:br/>
      </w:r>
      <w:r>
        <w:rPr>
          <w:rStyle w:val="VerbatimChar"/>
        </w:rPr>
        <w:t>## 155                                        Recurrent Energy</w:t>
      </w:r>
      <w:r>
        <w:br/>
      </w:r>
      <w:r>
        <w:rPr>
          <w:rStyle w:val="VerbatimChar"/>
        </w:rPr>
        <w:t>## 156                                                RELX Inc</w:t>
      </w:r>
      <w:r>
        <w:br/>
      </w:r>
      <w:r>
        <w:rPr>
          <w:rStyle w:val="VerbatimChar"/>
        </w:rPr>
        <w:t>## 157                                          Resolute FP US</w:t>
      </w:r>
      <w:r>
        <w:br/>
      </w:r>
      <w:r>
        <w:rPr>
          <w:rStyle w:val="VerbatimChar"/>
        </w:rPr>
        <w:t>## 158            Reynolds American (British American Tobacco)</w:t>
      </w:r>
      <w:r>
        <w:br/>
      </w:r>
      <w:r>
        <w:rPr>
          <w:rStyle w:val="VerbatimChar"/>
        </w:rPr>
        <w:t>## 1</w:t>
      </w:r>
      <w:r>
        <w:rPr>
          <w:rStyle w:val="VerbatimChar"/>
        </w:rPr>
        <w:t>59                                       Rio Tinto America</w:t>
      </w:r>
      <w:r>
        <w:br/>
      </w:r>
      <w:r>
        <w:rPr>
          <w:rStyle w:val="VerbatimChar"/>
        </w:rPr>
        <w:t>## 160                      Roche Diagnostics (Roche Holdings)</w:t>
      </w:r>
      <w:r>
        <w:br/>
      </w:r>
      <w:r>
        <w:rPr>
          <w:rStyle w:val="VerbatimChar"/>
        </w:rPr>
        <w:t>## 161             Rolls-Royce North America (Rolls-Royce PLC)</w:t>
      </w:r>
      <w:r>
        <w:br/>
      </w:r>
      <w:r>
        <w:rPr>
          <w:rStyle w:val="VerbatimChar"/>
        </w:rPr>
        <w:t>## 162                                      Saab North America</w:t>
      </w:r>
      <w:r>
        <w:br/>
      </w:r>
      <w:r>
        <w:rPr>
          <w:rStyle w:val="VerbatimChar"/>
        </w:rPr>
        <w:t xml:space="preserve">## 163  </w:t>
      </w:r>
      <w:r>
        <w:rPr>
          <w:rStyle w:val="VerbatimChar"/>
        </w:rPr>
        <w:t xml:space="preserve">                             Sabic Innovative Plastics</w:t>
      </w:r>
      <w:r>
        <w:br/>
      </w:r>
      <w:r>
        <w:rPr>
          <w:rStyle w:val="VerbatimChar"/>
        </w:rPr>
        <w:t>## 164                                          Safelite Group</w:t>
      </w:r>
      <w:r>
        <w:br/>
      </w:r>
      <w:r>
        <w:rPr>
          <w:rStyle w:val="VerbatimChar"/>
        </w:rPr>
        <w:t>## 165                             Samsung Electronics America</w:t>
      </w:r>
      <w:r>
        <w:br/>
      </w:r>
      <w:r>
        <w:rPr>
          <w:rStyle w:val="VerbatimChar"/>
        </w:rPr>
        <w:t>## 166                                      Sanofi US (Sanofi)</w:t>
      </w:r>
      <w:r>
        <w:br/>
      </w:r>
      <w:r>
        <w:rPr>
          <w:rStyle w:val="VerbatimChar"/>
        </w:rPr>
        <w:t xml:space="preserve">## 167      </w:t>
      </w:r>
      <w:r>
        <w:rPr>
          <w:rStyle w:val="VerbatimChar"/>
        </w:rPr>
        <w:t xml:space="preserve">                  Santander Bank (Banco Santander)</w:t>
      </w:r>
      <w:r>
        <w:br/>
      </w:r>
      <w:r>
        <w:rPr>
          <w:rStyle w:val="VerbatimChar"/>
        </w:rPr>
        <w:t>## 168                                             SAP America</w:t>
      </w:r>
      <w:r>
        <w:br/>
      </w:r>
      <w:r>
        <w:rPr>
          <w:rStyle w:val="VerbatimChar"/>
        </w:rPr>
        <w:t>## 169                                             Schwan's Co</w:t>
      </w:r>
      <w:r>
        <w:br/>
      </w:r>
      <w:r>
        <w:rPr>
          <w:rStyle w:val="VerbatimChar"/>
        </w:rPr>
        <w:t>## 170                         Securitas Security Services USA</w:t>
      </w:r>
      <w:r>
        <w:br/>
      </w:r>
      <w:r>
        <w:rPr>
          <w:rStyle w:val="VerbatimChar"/>
        </w:rPr>
        <w:t xml:space="preserve">## 171          </w:t>
      </w:r>
      <w:r>
        <w:rPr>
          <w:rStyle w:val="VerbatimChar"/>
        </w:rPr>
        <w:t xml:space="preserve">                                     Serco Inc</w:t>
      </w:r>
      <w:r>
        <w:br/>
      </w:r>
      <w:r>
        <w:rPr>
          <w:rStyle w:val="VerbatimChar"/>
        </w:rPr>
        <w:t>## 172                                               Shell USA</w:t>
      </w:r>
      <w:r>
        <w:br/>
      </w:r>
      <w:r>
        <w:rPr>
          <w:rStyle w:val="VerbatimChar"/>
        </w:rPr>
        <w:t>## 173                               Siemens Corp (Siemens AG)</w:t>
      </w:r>
      <w:r>
        <w:br/>
      </w:r>
      <w:r>
        <w:rPr>
          <w:rStyle w:val="VerbatimChar"/>
        </w:rPr>
        <w:t>## 174                                          Smith &amp; Nephew</w:t>
      </w:r>
      <w:r>
        <w:br/>
      </w:r>
      <w:r>
        <w:rPr>
          <w:rStyle w:val="VerbatimChar"/>
        </w:rPr>
        <w:t xml:space="preserve">## 175              </w:t>
      </w:r>
      <w:r>
        <w:rPr>
          <w:rStyle w:val="VerbatimChar"/>
        </w:rPr>
        <w:t xml:space="preserve">                          Smithfield Foods</w:t>
      </w:r>
      <w:r>
        <w:br/>
      </w:r>
      <w:r>
        <w:rPr>
          <w:rStyle w:val="VerbatimChar"/>
        </w:rPr>
        <w:t>## 176               Smiths Group Services Corp (Smiths Group)</w:t>
      </w:r>
      <w:r>
        <w:br/>
      </w:r>
      <w:r>
        <w:rPr>
          <w:rStyle w:val="VerbatimChar"/>
        </w:rPr>
        <w:t>## 177               Smiths Group Services Corp (Smiths Group)</w:t>
      </w:r>
      <w:r>
        <w:br/>
      </w:r>
      <w:r>
        <w:rPr>
          <w:rStyle w:val="VerbatimChar"/>
        </w:rPr>
        <w:t>## 178                                              Sodexo Inc</w:t>
      </w:r>
      <w:r>
        <w:br/>
      </w:r>
      <w:r>
        <w:rPr>
          <w:rStyle w:val="VerbatimChar"/>
        </w:rPr>
        <w:t xml:space="preserve">## 179                  </w:t>
      </w:r>
      <w:r>
        <w:rPr>
          <w:rStyle w:val="VerbatimChar"/>
        </w:rPr>
        <w:t xml:space="preserve">                        Solvay America</w:t>
      </w:r>
      <w:r>
        <w:br/>
      </w:r>
      <w:r>
        <w:rPr>
          <w:rStyle w:val="VerbatimChar"/>
        </w:rPr>
        <w:t>## 180                    Sony Music Entertainment (Sony Corp)</w:t>
      </w:r>
      <w:r>
        <w:br/>
      </w:r>
      <w:r>
        <w:rPr>
          <w:rStyle w:val="VerbatimChar"/>
        </w:rPr>
        <w:t>## 181                 Sony Pictures Entertainment (Sony Corp)</w:t>
      </w:r>
      <w:r>
        <w:br/>
      </w:r>
      <w:r>
        <w:rPr>
          <w:rStyle w:val="VerbatimChar"/>
        </w:rPr>
        <w:t>## 182                     Spark Therapeutics (Roche Holdings)</w:t>
      </w:r>
      <w:r>
        <w:br/>
      </w:r>
      <w:r>
        <w:rPr>
          <w:rStyle w:val="VerbatimChar"/>
        </w:rPr>
        <w:t xml:space="preserve">## 183                      </w:t>
      </w:r>
      <w:r>
        <w:rPr>
          <w:rStyle w:val="VerbatimChar"/>
        </w:rPr>
        <w:t xml:space="preserve">                     SSAB Americas</w:t>
      </w:r>
      <w:r>
        <w:br/>
      </w:r>
      <w:r>
        <w:rPr>
          <w:rStyle w:val="VerbatimChar"/>
        </w:rPr>
        <w:t>## 184                                   Standard Insurance Co</w:t>
      </w:r>
      <w:r>
        <w:br/>
      </w:r>
      <w:r>
        <w:rPr>
          <w:rStyle w:val="VerbatimChar"/>
        </w:rPr>
        <w:t>## 185                                             Steris Corp</w:t>
      </w:r>
      <w:r>
        <w:br/>
      </w:r>
      <w:r>
        <w:rPr>
          <w:rStyle w:val="VerbatimChar"/>
        </w:rPr>
        <w:t>## 186                                              SUEZ Water</w:t>
      </w:r>
      <w:r>
        <w:br/>
      </w:r>
      <w:r>
        <w:rPr>
          <w:rStyle w:val="VerbatimChar"/>
        </w:rPr>
        <w:t xml:space="preserve">## 187                 Sun Life </w:t>
      </w:r>
      <w:r>
        <w:rPr>
          <w:rStyle w:val="VerbatimChar"/>
        </w:rPr>
        <w:t>Financial (Sun Life Financial)</w:t>
      </w:r>
      <w:r>
        <w:br/>
      </w:r>
      <w:r>
        <w:rPr>
          <w:rStyle w:val="VerbatimChar"/>
        </w:rPr>
        <w:t>## 188            Sunovion Pharmaceuticals (Sumitomo Chemical)</w:t>
      </w:r>
      <w:r>
        <w:br/>
      </w:r>
      <w:r>
        <w:rPr>
          <w:rStyle w:val="VerbatimChar"/>
        </w:rPr>
        <w:t>## 189                                           Sunpower Corp</w:t>
      </w:r>
      <w:r>
        <w:br/>
      </w:r>
      <w:r>
        <w:rPr>
          <w:rStyle w:val="VerbatimChar"/>
        </w:rPr>
        <w:t>## 190          Swedish Match North America (Swedish Match AB)</w:t>
      </w:r>
      <w:r>
        <w:br/>
      </w:r>
      <w:r>
        <w:rPr>
          <w:rStyle w:val="VerbatimChar"/>
        </w:rPr>
        <w:t xml:space="preserve">## 191                              </w:t>
      </w:r>
      <w:r>
        <w:rPr>
          <w:rStyle w:val="VerbatimChar"/>
        </w:rPr>
        <w:t xml:space="preserve">          Swiss Re America</w:t>
      </w:r>
      <w:r>
        <w:br/>
      </w:r>
      <w:r>
        <w:rPr>
          <w:rStyle w:val="VerbatimChar"/>
        </w:rPr>
        <w:t>## 192                                           Syngenta Corp</w:t>
      </w:r>
      <w:r>
        <w:br/>
      </w:r>
      <w:r>
        <w:rPr>
          <w:rStyle w:val="VerbatimChar"/>
        </w:rPr>
        <w:t>## 193                        Tabacalera USA (Imperial Brands)</w:t>
      </w:r>
      <w:r>
        <w:br/>
      </w:r>
      <w:r>
        <w:rPr>
          <w:rStyle w:val="VerbatimChar"/>
        </w:rPr>
        <w:t>## 194   Takeda Pharmaceuticals USA (Takeda Pharmaceutical Co)</w:t>
      </w:r>
      <w:r>
        <w:br/>
      </w:r>
      <w:r>
        <w:rPr>
          <w:rStyle w:val="VerbatimChar"/>
        </w:rPr>
        <w:t xml:space="preserve">## 195                                  </w:t>
      </w:r>
      <w:r>
        <w:rPr>
          <w:rStyle w:val="VerbatimChar"/>
        </w:rPr>
        <w:t xml:space="preserve">           TD Bank USA</w:t>
      </w:r>
      <w:r>
        <w:br/>
      </w:r>
      <w:r>
        <w:rPr>
          <w:rStyle w:val="VerbatimChar"/>
        </w:rPr>
        <w:t>## 196                                         TE Connectivity</w:t>
      </w:r>
      <w:r>
        <w:br/>
      </w:r>
      <w:r>
        <w:rPr>
          <w:rStyle w:val="VerbatimChar"/>
        </w:rPr>
        <w:lastRenderedPageBreak/>
        <w:t>## 197                                             TECO Energy</w:t>
      </w:r>
      <w:r>
        <w:br/>
      </w:r>
      <w:r>
        <w:rPr>
          <w:rStyle w:val="VerbatimChar"/>
        </w:rPr>
        <w:t>## 198                                Teva Pharmaceuticals USA</w:t>
      </w:r>
      <w:r>
        <w:br/>
      </w:r>
      <w:r>
        <w:rPr>
          <w:rStyle w:val="VerbatimChar"/>
        </w:rPr>
        <w:t>## 199                              Toyota M</w:t>
      </w:r>
      <w:r>
        <w:rPr>
          <w:rStyle w:val="VerbatimChar"/>
        </w:rPr>
        <w:t>otor North America</w:t>
      </w:r>
      <w:r>
        <w:br/>
      </w:r>
      <w:r>
        <w:rPr>
          <w:rStyle w:val="VerbatimChar"/>
        </w:rPr>
        <w:t>## 200                                      Trane Technologies</w:t>
      </w:r>
      <w:r>
        <w:br/>
      </w:r>
      <w:r>
        <w:rPr>
          <w:rStyle w:val="VerbatimChar"/>
        </w:rPr>
        <w:t>## 201                                            TransAmerica</w:t>
      </w:r>
      <w:r>
        <w:br/>
      </w:r>
      <w:r>
        <w:rPr>
          <w:rStyle w:val="VerbatimChar"/>
        </w:rPr>
        <w:t>## 202                    Transcanada USA Services (TC Energy)</w:t>
      </w:r>
      <w:r>
        <w:br/>
      </w:r>
      <w:r>
        <w:rPr>
          <w:rStyle w:val="VerbatimChar"/>
        </w:rPr>
        <w:t>## 203                                            UBS Americas</w:t>
      </w:r>
      <w:r>
        <w:br/>
      </w:r>
      <w:r>
        <w:rPr>
          <w:rStyle w:val="VerbatimChar"/>
        </w:rPr>
        <w:t>## 204                                        UCB Inc (UCB SA)</w:t>
      </w:r>
      <w:r>
        <w:br/>
      </w:r>
      <w:r>
        <w:rPr>
          <w:rStyle w:val="VerbatimChar"/>
        </w:rPr>
        <w:t>## 205                                   Ultra Electronics USA</w:t>
      </w:r>
      <w:r>
        <w:br/>
      </w:r>
      <w:r>
        <w:rPr>
          <w:rStyle w:val="VerbatimChar"/>
        </w:rPr>
        <w:t>## 206           Universal Music Group (Universal Music Group)</w:t>
      </w:r>
      <w:r>
        <w:br/>
      </w:r>
      <w:r>
        <w:rPr>
          <w:rStyle w:val="VerbatimChar"/>
        </w:rPr>
        <w:t>## 2</w:t>
      </w:r>
      <w:r>
        <w:rPr>
          <w:rStyle w:val="VerbatimChar"/>
        </w:rPr>
        <w:t>07                          Valent USA (Sumitomo Chemical)</w:t>
      </w:r>
      <w:r>
        <w:br/>
      </w:r>
      <w:r>
        <w:rPr>
          <w:rStyle w:val="VerbatimChar"/>
        </w:rPr>
        <w:t>## 208                     Varian Medical Systems (Siemens AG)</w:t>
      </w:r>
      <w:r>
        <w:br/>
      </w:r>
      <w:r>
        <w:rPr>
          <w:rStyle w:val="VerbatimChar"/>
        </w:rPr>
        <w:t>## 209                                  VNA Holding (AB Volvo)</w:t>
      </w:r>
      <w:r>
        <w:br/>
      </w:r>
      <w:r>
        <w:rPr>
          <w:rStyle w:val="VerbatimChar"/>
        </w:rPr>
        <w:t>## 210                                        VT Halter Marine</w:t>
      </w:r>
      <w:r>
        <w:br/>
      </w:r>
      <w:r>
        <w:rPr>
          <w:rStyle w:val="VerbatimChar"/>
        </w:rPr>
        <w:t xml:space="preserve">## 211  </w:t>
      </w:r>
      <w:r>
        <w:rPr>
          <w:rStyle w:val="VerbatimChar"/>
        </w:rPr>
        <w:t xml:space="preserve">                 Washington Gas Light Co (AltaGas Ltd)</w:t>
      </w:r>
      <w:r>
        <w:br/>
      </w:r>
      <w:r>
        <w:rPr>
          <w:rStyle w:val="VerbatimChar"/>
        </w:rPr>
        <w:t>## 212                                   Westinghouse Electric</w:t>
      </w:r>
      <w:r>
        <w:br/>
      </w:r>
      <w:r>
        <w:rPr>
          <w:rStyle w:val="VerbatimChar"/>
        </w:rPr>
        <w:t>## 213                                                 WSP USA</w:t>
      </w:r>
      <w:r>
        <w:br/>
      </w:r>
      <w:r>
        <w:rPr>
          <w:rStyle w:val="VerbatimChar"/>
        </w:rPr>
        <w:t>## 214                ZF Automotive US (ZF Friedrichshafen AG)</w:t>
      </w:r>
      <w:r>
        <w:br/>
      </w:r>
      <w:r>
        <w:rPr>
          <w:rStyle w:val="VerbatimChar"/>
        </w:rPr>
        <w:t xml:space="preserve">## 215      </w:t>
      </w:r>
      <w:r>
        <w:rPr>
          <w:rStyle w:val="VerbatimChar"/>
        </w:rPr>
        <w:t xml:space="preserve">         Zurich Insurance (Zurich Insurance Group)</w:t>
      </w:r>
      <w:r>
        <w:br/>
      </w:r>
      <w:r>
        <w:rPr>
          <w:rStyle w:val="VerbatimChar"/>
        </w:rPr>
        <w:t>##                               country_of_origin_parent_company      total</w:t>
      </w:r>
      <w:r>
        <w:br/>
      </w:r>
      <w:r>
        <w:rPr>
          <w:rStyle w:val="VerbatimChar"/>
        </w:rPr>
        <w:t>## 1                                        Ireland/Accenture plc     $3,000</w:t>
      </w:r>
      <w:r>
        <w:br/>
      </w:r>
      <w:r>
        <w:rPr>
          <w:rStyle w:val="VerbatimChar"/>
        </w:rPr>
        <w:t>## 2                                      Canada/Ac</w:t>
      </w:r>
      <w:r>
        <w:rPr>
          <w:rStyle w:val="VerbatimChar"/>
        </w:rPr>
        <w:t>reage Holdings         $0</w:t>
      </w:r>
      <w:r>
        <w:br/>
      </w:r>
      <w:r>
        <w:rPr>
          <w:rStyle w:val="VerbatimChar"/>
        </w:rPr>
        <w:t>## 3                                      France/L'Air Liquide SA    $17,300</w:t>
      </w:r>
      <w:r>
        <w:br/>
      </w:r>
      <w:r>
        <w:rPr>
          <w:rStyle w:val="VerbatimChar"/>
        </w:rPr>
        <w:t>## 4                                     Netherlands/Airbus Group   $193,500</w:t>
      </w:r>
      <w:r>
        <w:br/>
      </w:r>
      <w:r>
        <w:rPr>
          <w:rStyle w:val="VerbatimChar"/>
        </w:rPr>
        <w:t>## 5                                           UK/AstraZeneca PLC   $186,250</w:t>
      </w:r>
      <w:r>
        <w:br/>
      </w:r>
      <w:r>
        <w:rPr>
          <w:rStyle w:val="VerbatimChar"/>
        </w:rPr>
        <w:t>## 6                                         Ireland/Alkermes Plc    $84,500</w:t>
      </w:r>
      <w:r>
        <w:br/>
      </w:r>
      <w:r>
        <w:rPr>
          <w:rStyle w:val="VerbatimChar"/>
        </w:rPr>
        <w:t>## 7                                   Germany/Allianz AG Holding    $31,500</w:t>
      </w:r>
      <w:r>
        <w:br/>
      </w:r>
      <w:r>
        <w:rPr>
          <w:rStyle w:val="VerbatimChar"/>
        </w:rPr>
        <w:t>## 8                 Netherlands/AMG Advanced Metallurgical Group     $2,525</w:t>
      </w:r>
      <w:r>
        <w:br/>
      </w:r>
      <w:r>
        <w:rPr>
          <w:rStyle w:val="VerbatimChar"/>
        </w:rPr>
        <w:t xml:space="preserve">## 9                    </w:t>
      </w:r>
      <w:r>
        <w:rPr>
          <w:rStyle w:val="VerbatimChar"/>
        </w:rPr>
        <w:t xml:space="preserve">             Belgium/Anheuser-Busch InBev   $457,500</w:t>
      </w:r>
      <w:r>
        <w:br/>
      </w:r>
      <w:r>
        <w:rPr>
          <w:rStyle w:val="VerbatimChar"/>
        </w:rPr>
        <w:t>## 10                                                  UK/AON PLC    $98,500</w:t>
      </w:r>
      <w:r>
        <w:br/>
      </w:r>
      <w:r>
        <w:rPr>
          <w:rStyle w:val="VerbatimChar"/>
        </w:rPr>
        <w:t>## 11                                           France/CMA CGM SA    $19,000</w:t>
      </w:r>
      <w:r>
        <w:br/>
      </w:r>
      <w:r>
        <w:rPr>
          <w:rStyle w:val="VerbatimChar"/>
        </w:rPr>
        <w:t>## 12                                           I</w:t>
      </w:r>
      <w:r>
        <w:rPr>
          <w:rStyle w:val="VerbatimChar"/>
        </w:rPr>
        <w:t>reland/Aptiv PLC    $10,350</w:t>
      </w:r>
      <w:r>
        <w:br/>
      </w:r>
      <w:r>
        <w:rPr>
          <w:rStyle w:val="VerbatimChar"/>
        </w:rPr>
        <w:t>## 13                                      Netherlands/Arcadis NV     $1,000</w:t>
      </w:r>
      <w:r>
        <w:br/>
      </w:r>
      <w:r>
        <w:rPr>
          <w:rStyle w:val="VerbatimChar"/>
        </w:rPr>
        <w:t>## 14                                       UK/Arch Capital Group     $8,500</w:t>
      </w:r>
      <w:r>
        <w:br/>
      </w:r>
      <w:r>
        <w:rPr>
          <w:rStyle w:val="VerbatimChar"/>
        </w:rPr>
        <w:t xml:space="preserve">## 15                                               France/Arkema    </w:t>
      </w:r>
      <w:r>
        <w:rPr>
          <w:rStyle w:val="VerbatimChar"/>
        </w:rPr>
        <w:lastRenderedPageBreak/>
        <w:t>$51,5</w:t>
      </w:r>
      <w:r>
        <w:rPr>
          <w:rStyle w:val="VerbatimChar"/>
        </w:rPr>
        <w:t>00</w:t>
      </w:r>
      <w:r>
        <w:br/>
      </w:r>
      <w:r>
        <w:rPr>
          <w:rStyle w:val="VerbatimChar"/>
        </w:rPr>
        <w:t>## 16                                     Canada/Great Gulf Group     $2,500</w:t>
      </w:r>
      <w:r>
        <w:br/>
      </w:r>
      <w:r>
        <w:rPr>
          <w:rStyle w:val="VerbatimChar"/>
        </w:rPr>
        <w:t>## 17                                     UK/Assured Guaranty Ltd   $112,100</w:t>
      </w:r>
      <w:r>
        <w:br/>
      </w:r>
      <w:r>
        <w:rPr>
          <w:rStyle w:val="VerbatimChar"/>
        </w:rPr>
        <w:t>## 18                                       Japan/Astellas Pharma   $145,500</w:t>
      </w:r>
      <w:r>
        <w:br/>
      </w:r>
      <w:r>
        <w:rPr>
          <w:rStyle w:val="VerbatimChar"/>
        </w:rPr>
        <w:t xml:space="preserve">## 19                 </w:t>
      </w:r>
      <w:r>
        <w:rPr>
          <w:rStyle w:val="VerbatimChar"/>
        </w:rPr>
        <w:t xml:space="preserve">                         UK/AstraZeneca PLC   $310,750</w:t>
      </w:r>
      <w:r>
        <w:br/>
      </w:r>
      <w:r>
        <w:rPr>
          <w:rStyle w:val="VerbatimChar"/>
        </w:rPr>
        <w:t>## 20                                              UK/SNC-Lavalin    $18,000</w:t>
      </w:r>
      <w:r>
        <w:br/>
      </w:r>
      <w:r>
        <w:rPr>
          <w:rStyle w:val="VerbatimChar"/>
        </w:rPr>
        <w:t>## 21                                        Australia/Austal Ltd    $50,200</w:t>
      </w:r>
      <w:r>
        <w:br/>
      </w:r>
      <w:r>
        <w:rPr>
          <w:rStyle w:val="VerbatimChar"/>
        </w:rPr>
        <w:t xml:space="preserve">## 22                                          </w:t>
      </w:r>
      <w:r>
        <w:rPr>
          <w:rStyle w:val="VerbatimChar"/>
        </w:rPr>
        <w:t>Spain/Iberdrola SA   $155,000</w:t>
      </w:r>
      <w:r>
        <w:br/>
      </w:r>
      <w:r>
        <w:rPr>
          <w:rStyle w:val="VerbatimChar"/>
        </w:rPr>
        <w:t>## 23                                              UK/Bacardi Ltd    $46,200</w:t>
      </w:r>
      <w:r>
        <w:br/>
      </w:r>
      <w:r>
        <w:rPr>
          <w:rStyle w:val="VerbatimChar"/>
        </w:rPr>
        <w:t>## 24                                              UK/BAE Systems   $739,500</w:t>
      </w:r>
      <w:r>
        <w:br/>
      </w:r>
      <w:r>
        <w:rPr>
          <w:rStyle w:val="VerbatimChar"/>
        </w:rPr>
        <w:t>## 25                                             UK/Barclays plc   $123</w:t>
      </w:r>
      <w:r>
        <w:rPr>
          <w:rStyle w:val="VerbatimChar"/>
        </w:rPr>
        <w:t>,000</w:t>
      </w:r>
      <w:r>
        <w:br/>
      </w:r>
      <w:r>
        <w:rPr>
          <w:rStyle w:val="VerbatimChar"/>
        </w:rPr>
        <w:t>## 26                                    Canada/Barrick Gold Corp    $14,500</w:t>
      </w:r>
      <w:r>
        <w:br/>
      </w:r>
      <w:r>
        <w:rPr>
          <w:rStyle w:val="VerbatimChar"/>
        </w:rPr>
        <w:t>## 27                                             Germany/BASF SE   $412,000</w:t>
      </w:r>
      <w:r>
        <w:br/>
      </w:r>
      <w:r>
        <w:rPr>
          <w:rStyle w:val="VerbatimChar"/>
        </w:rPr>
        <w:t>## 28                                            Germany/Bayer AG   $209,500</w:t>
      </w:r>
      <w:r>
        <w:br/>
      </w:r>
      <w:r>
        <w:rPr>
          <w:rStyle w:val="VerbatimChar"/>
        </w:rPr>
        <w:t xml:space="preserve">## 29               </w:t>
      </w:r>
      <w:r>
        <w:rPr>
          <w:rStyle w:val="VerbatimChar"/>
        </w:rPr>
        <w:t xml:space="preserve">                       Japan/Suntory Holdings    $46,000</w:t>
      </w:r>
      <w:r>
        <w:br/>
      </w:r>
      <w:r>
        <w:rPr>
          <w:rStyle w:val="VerbatimChar"/>
        </w:rPr>
        <w:t>## 30                                     Canada/Bank of Montreal         $0</w:t>
      </w:r>
      <w:r>
        <w:br/>
      </w:r>
      <w:r>
        <w:rPr>
          <w:rStyle w:val="VerbatimChar"/>
        </w:rPr>
        <w:t>## 31                                     Canada/Bank of Montreal   $193,000</w:t>
      </w:r>
      <w:r>
        <w:br/>
      </w:r>
      <w:r>
        <w:rPr>
          <w:rStyle w:val="VerbatimChar"/>
        </w:rPr>
        <w:t>## 32                                  German</w:t>
      </w:r>
      <w:r>
        <w:rPr>
          <w:rStyle w:val="VerbatimChar"/>
        </w:rPr>
        <w:t>y/CH Boehringer Sohn   $182,900</w:t>
      </w:r>
      <w:r>
        <w:br/>
      </w:r>
      <w:r>
        <w:rPr>
          <w:rStyle w:val="VerbatimChar"/>
        </w:rPr>
        <w:t>## 33                                       Canada/Bombardier Inc    $36,500</w:t>
      </w:r>
      <w:r>
        <w:br/>
      </w:r>
      <w:r>
        <w:rPr>
          <w:rStyle w:val="VerbatimChar"/>
        </w:rPr>
        <w:t>## 34                                                   UK/BP PLC    -$2,000</w:t>
      </w:r>
      <w:r>
        <w:br/>
      </w:r>
      <w:r>
        <w:rPr>
          <w:rStyle w:val="VerbatimChar"/>
        </w:rPr>
        <w:t>## 35                                      Japan/Bridgestone Corp    $</w:t>
      </w:r>
      <w:r>
        <w:rPr>
          <w:rStyle w:val="VerbatimChar"/>
        </w:rPr>
        <w:t>29,500</w:t>
      </w:r>
      <w:r>
        <w:br/>
      </w:r>
      <w:r>
        <w:rPr>
          <w:rStyle w:val="VerbatimChar"/>
        </w:rPr>
        <w:t>## 36                                               Taiwan/FCF Co     $6,000</w:t>
      </w:r>
      <w:r>
        <w:br/>
      </w:r>
      <w:r>
        <w:rPr>
          <w:rStyle w:val="VerbatimChar"/>
        </w:rPr>
        <w:t>## 37                                              Canada/CAE Inc    $11,000</w:t>
      </w:r>
      <w:r>
        <w:br/>
      </w:r>
      <w:r>
        <w:rPr>
          <w:rStyle w:val="VerbatimChar"/>
        </w:rPr>
        <w:t>## 38                                    Japan/Taiheiyo Cement Co   $214,000</w:t>
      </w:r>
      <w:r>
        <w:br/>
      </w:r>
      <w:r>
        <w:rPr>
          <w:rStyle w:val="VerbatimChar"/>
        </w:rPr>
        <w:t>## 39                                     Netherlands/Carmeuse SA     $1,000</w:t>
      </w:r>
      <w:r>
        <w:br/>
      </w:r>
      <w:r>
        <w:rPr>
          <w:rStyle w:val="VerbatimChar"/>
        </w:rPr>
        <w:t xml:space="preserve">## 40                                  Netherlands/CNH Industrial   </w:t>
      </w:r>
      <w:r>
        <w:rPr>
          <w:rStyle w:val="VerbatimChar"/>
        </w:rPr>
        <w:lastRenderedPageBreak/>
        <w:t>$101,000</w:t>
      </w:r>
      <w:r>
        <w:br/>
      </w:r>
      <w:r>
        <w:rPr>
          <w:rStyle w:val="VerbatimChar"/>
        </w:rPr>
        <w:t xml:space="preserve">## 41                    </w:t>
      </w:r>
      <w:r>
        <w:rPr>
          <w:rStyle w:val="VerbatimChar"/>
        </w:rPr>
        <w:t xml:space="preserve">                  Mexico/CEMEX SAB de CV    $42,500</w:t>
      </w:r>
      <w:r>
        <w:br/>
      </w:r>
      <w:r>
        <w:rPr>
          <w:rStyle w:val="VerbatimChar"/>
        </w:rPr>
        <w:t>## 42                                            Canada/CGI Group    $48,000</w:t>
      </w:r>
      <w:r>
        <w:br/>
      </w:r>
      <w:r>
        <w:rPr>
          <w:rStyle w:val="VerbatimChar"/>
        </w:rPr>
        <w:t>## 43                                       Switzerland/Chubb Ltd    $98,000</w:t>
      </w:r>
      <w:r>
        <w:br/>
      </w:r>
      <w:r>
        <w:rPr>
          <w:rStyle w:val="VerbatimChar"/>
        </w:rPr>
        <w:t>## 44                   Canada/Canadian Imperial B</w:t>
      </w:r>
      <w:r>
        <w:rPr>
          <w:rStyle w:val="VerbatimChar"/>
        </w:rPr>
        <w:t>ank of Commerce     $2,000</w:t>
      </w:r>
      <w:r>
        <w:br/>
      </w:r>
      <w:r>
        <w:rPr>
          <w:rStyle w:val="VerbatimChar"/>
        </w:rPr>
        <w:t>## 45                       China/Aviation Industry Corp of China         $0</w:t>
      </w:r>
      <w:r>
        <w:br/>
      </w:r>
      <w:r>
        <w:rPr>
          <w:rStyle w:val="VerbatimChar"/>
        </w:rPr>
        <w:t>## 46                                      Germany/Continental AG    $59,000</w:t>
      </w:r>
      <w:r>
        <w:br/>
      </w:r>
      <w:r>
        <w:rPr>
          <w:rStyle w:val="VerbatimChar"/>
        </w:rPr>
        <w:t>## 47                                         Germany/Covestro AG    $14,00</w:t>
      </w:r>
      <w:r>
        <w:rPr>
          <w:rStyle w:val="VerbatimChar"/>
        </w:rPr>
        <w:t>0</w:t>
      </w:r>
      <w:r>
        <w:br/>
      </w:r>
      <w:r>
        <w:rPr>
          <w:rStyle w:val="VerbatimChar"/>
        </w:rPr>
        <w:t>## 48                             Switzerland/Credit Suisse Group    $55,000</w:t>
      </w:r>
      <w:r>
        <w:br/>
      </w:r>
      <w:r>
        <w:rPr>
          <w:rStyle w:val="VerbatimChar"/>
        </w:rPr>
        <w:t>## 49                                             Ireland/CRH PLC   $549,600</w:t>
      </w:r>
      <w:r>
        <w:br/>
      </w:r>
      <w:r>
        <w:rPr>
          <w:rStyle w:val="VerbatimChar"/>
        </w:rPr>
        <w:t>## 50                                         Canada/Cronos Group    $33,000</w:t>
      </w:r>
      <w:r>
        <w:br/>
      </w:r>
      <w:r>
        <w:rPr>
          <w:rStyle w:val="VerbatimChar"/>
        </w:rPr>
        <w:t xml:space="preserve">## 51                  </w:t>
      </w:r>
      <w:r>
        <w:rPr>
          <w:rStyle w:val="VerbatimChar"/>
        </w:rPr>
        <w:t xml:space="preserve">                         Australia/CSL Ltd    $55,100</w:t>
      </w:r>
      <w:r>
        <w:br/>
      </w:r>
      <w:r>
        <w:rPr>
          <w:rStyle w:val="VerbatimChar"/>
        </w:rPr>
        <w:t>## 52                                      Belgium/Ahold Delhaize    $43,500</w:t>
      </w:r>
      <w:r>
        <w:br/>
      </w:r>
      <w:r>
        <w:rPr>
          <w:rStyle w:val="VerbatimChar"/>
        </w:rPr>
        <w:t>## 53                                    Germany/Deutsche Bank AG         $0</w:t>
      </w:r>
      <w:r>
        <w:br/>
      </w:r>
      <w:r>
        <w:rPr>
          <w:rStyle w:val="VerbatimChar"/>
        </w:rPr>
        <w:t xml:space="preserve">## 54                                           </w:t>
      </w:r>
      <w:r>
        <w:rPr>
          <w:rStyle w:val="VerbatimChar"/>
        </w:rPr>
        <w:t xml:space="preserve">    UK/Diageo PLC    $17,575</w:t>
      </w:r>
      <w:r>
        <w:br/>
      </w:r>
      <w:r>
        <w:rPr>
          <w:rStyle w:val="VerbatimChar"/>
        </w:rPr>
        <w:t>## 55                                           Ireland/Eaton Plc    $52,353</w:t>
      </w:r>
      <w:r>
        <w:br/>
      </w:r>
      <w:r>
        <w:rPr>
          <w:rStyle w:val="VerbatimChar"/>
        </w:rPr>
        <w:t>## 56                                            France/EDF Group    $38,000</w:t>
      </w:r>
      <w:r>
        <w:br/>
      </w:r>
      <w:r>
        <w:rPr>
          <w:rStyle w:val="VerbatimChar"/>
        </w:rPr>
        <w:t>## 57                         Portugal/EDP - Energias de Portugal    $22,</w:t>
      </w:r>
      <w:r>
        <w:rPr>
          <w:rStyle w:val="VerbatimChar"/>
        </w:rPr>
        <w:t>000</w:t>
      </w:r>
      <w:r>
        <w:br/>
      </w:r>
      <w:r>
        <w:rPr>
          <w:rStyle w:val="VerbatimChar"/>
        </w:rPr>
        <w:t>## 58                                          Japan/Eisai Co Ltd    $23,100</w:t>
      </w:r>
      <w:r>
        <w:br/>
      </w:r>
      <w:r>
        <w:rPr>
          <w:rStyle w:val="VerbatimChar"/>
        </w:rPr>
        <w:t>## 59                                    Israel/Elbit Systems Ltd    $63,000</w:t>
      </w:r>
      <w:r>
        <w:br/>
      </w:r>
      <w:r>
        <w:rPr>
          <w:rStyle w:val="VerbatimChar"/>
        </w:rPr>
        <w:t>## 60                                        Sweden/AB Electrolux     $4,500</w:t>
      </w:r>
      <w:r>
        <w:br/>
      </w:r>
      <w:r>
        <w:rPr>
          <w:rStyle w:val="VerbatimChar"/>
        </w:rPr>
        <w:t xml:space="preserve">## 61                </w:t>
      </w:r>
      <w:r>
        <w:rPr>
          <w:rStyle w:val="VerbatimChar"/>
        </w:rPr>
        <w:t xml:space="preserve">                            Sweden/Elekta AB    $88,100</w:t>
      </w:r>
      <w:r>
        <w:br/>
      </w:r>
      <w:r>
        <w:rPr>
          <w:rStyle w:val="VerbatimChar"/>
        </w:rPr>
        <w:t>## 62             Brazil/Embraer-Empresa Brasileira de Aeronautic    $61,000</w:t>
      </w:r>
      <w:r>
        <w:br/>
      </w:r>
      <w:r>
        <w:rPr>
          <w:rStyle w:val="VerbatimChar"/>
        </w:rPr>
        <w:t>## 63                                          Germany/Merck KGaA   $149,500</w:t>
      </w:r>
      <w:r>
        <w:br/>
      </w:r>
      <w:r>
        <w:rPr>
          <w:rStyle w:val="VerbatimChar"/>
        </w:rPr>
        <w:t>## 64                          Canada/Algonqui</w:t>
      </w:r>
      <w:r>
        <w:rPr>
          <w:rStyle w:val="VerbatimChar"/>
        </w:rPr>
        <w:t>n Power &amp; Utilities    -$1,000</w:t>
      </w:r>
      <w:r>
        <w:br/>
      </w:r>
      <w:r>
        <w:rPr>
          <w:rStyle w:val="VerbatimChar"/>
        </w:rPr>
        <w:t xml:space="preserve">## 65                                 Canada/Power Financial Corp    </w:t>
      </w:r>
      <w:r>
        <w:rPr>
          <w:rStyle w:val="VerbatimChar"/>
        </w:rPr>
        <w:lastRenderedPageBreak/>
        <w:t>$45,500</w:t>
      </w:r>
      <w:r>
        <w:br/>
      </w:r>
      <w:r>
        <w:rPr>
          <w:rStyle w:val="VerbatimChar"/>
        </w:rPr>
        <w:t>## 66                                         Canada/Enbridge Inc    $84,500</w:t>
      </w:r>
      <w:r>
        <w:br/>
      </w:r>
      <w:r>
        <w:rPr>
          <w:rStyle w:val="VerbatimChar"/>
        </w:rPr>
        <w:t xml:space="preserve">## 67                                  Ireland/Endo International      </w:t>
      </w:r>
      <w:r>
        <w:rPr>
          <w:rStyle w:val="VerbatimChar"/>
        </w:rPr>
        <w:t xml:space="preserve">   $0</w:t>
      </w:r>
      <w:r>
        <w:br/>
      </w:r>
      <w:r>
        <w:rPr>
          <w:rStyle w:val="VerbatimChar"/>
        </w:rPr>
        <w:t>## 68                                                France/ENGIE    $21,500</w:t>
      </w:r>
      <w:r>
        <w:br/>
      </w:r>
      <w:r>
        <w:rPr>
          <w:rStyle w:val="VerbatimChar"/>
        </w:rPr>
        <w:t>## 69                      Sweden/Telefonaktiebolaget LM Ericsson   $117,500</w:t>
      </w:r>
      <w:r>
        <w:br/>
      </w:r>
      <w:r>
        <w:rPr>
          <w:rStyle w:val="VerbatimChar"/>
        </w:rPr>
        <w:t>## 70                                             UK/Essent Group    $10,500</w:t>
      </w:r>
      <w:r>
        <w:br/>
      </w:r>
      <w:r>
        <w:rPr>
          <w:rStyle w:val="VerbatimChar"/>
        </w:rPr>
        <w:t xml:space="preserve">## 71              </w:t>
      </w:r>
      <w:r>
        <w:rPr>
          <w:rStyle w:val="VerbatimChar"/>
        </w:rPr>
        <w:t xml:space="preserve">                                   UK/Experian   $554,500</w:t>
      </w:r>
      <w:r>
        <w:br/>
      </w:r>
      <w:r>
        <w:rPr>
          <w:rStyle w:val="VerbatimChar"/>
        </w:rPr>
        <w:t>## 72                    Switzerland/Zurich Financial Services AG   $262,000</w:t>
      </w:r>
      <w:r>
        <w:br/>
      </w:r>
      <w:r>
        <w:rPr>
          <w:rStyle w:val="VerbatimChar"/>
        </w:rPr>
        <w:t>## 73              Italy/Fincantieri-Cantieri Navali Italiani SpA    $19,500</w:t>
      </w:r>
      <w:r>
        <w:br/>
      </w:r>
      <w:r>
        <w:rPr>
          <w:rStyle w:val="VerbatimChar"/>
        </w:rPr>
        <w:t xml:space="preserve">## 74                                       </w:t>
      </w:r>
      <w:r>
        <w:rPr>
          <w:rStyle w:val="VerbatimChar"/>
        </w:rPr>
        <w:t xml:space="preserve">         UK/WPP Group   $124,250</w:t>
      </w:r>
      <w:r>
        <w:br/>
      </w:r>
      <w:r>
        <w:rPr>
          <w:rStyle w:val="VerbatimChar"/>
        </w:rPr>
        <w:t>## 75                                         Japan/SoftBank Corp    $62,000</w:t>
      </w:r>
      <w:r>
        <w:br/>
      </w:r>
      <w:r>
        <w:rPr>
          <w:rStyle w:val="VerbatimChar"/>
        </w:rPr>
        <w:t>## 76                                         Mexico/Grupo Mexico     $2,150</w:t>
      </w:r>
      <w:r>
        <w:br/>
      </w:r>
      <w:r>
        <w:rPr>
          <w:rStyle w:val="VerbatimChar"/>
        </w:rPr>
        <w:t xml:space="preserve">## 77                                            France/EDF Group    </w:t>
      </w:r>
      <w:r>
        <w:rPr>
          <w:rStyle w:val="VerbatimChar"/>
        </w:rPr>
        <w:t>$32,000</w:t>
      </w:r>
      <w:r>
        <w:br/>
      </w:r>
      <w:r>
        <w:rPr>
          <w:rStyle w:val="VerbatimChar"/>
        </w:rPr>
        <w:t>## 78                              Germany/Fresenius Medical Care   $405,500</w:t>
      </w:r>
      <w:r>
        <w:br/>
      </w:r>
      <w:r>
        <w:rPr>
          <w:rStyle w:val="VerbatimChar"/>
        </w:rPr>
        <w:t>## 79                                                  UK/G4S plc     $2,900</w:t>
      </w:r>
      <w:r>
        <w:br/>
      </w:r>
      <w:r>
        <w:rPr>
          <w:rStyle w:val="VerbatimChar"/>
        </w:rPr>
        <w:t>## 80                                      Switzerland/Garmin Ltd   $117,000</w:t>
      </w:r>
      <w:r>
        <w:br/>
      </w:r>
      <w:r>
        <w:rPr>
          <w:rStyle w:val="VerbatimChar"/>
        </w:rPr>
        <w:t xml:space="preserve">## 81            </w:t>
      </w:r>
      <w:r>
        <w:rPr>
          <w:rStyle w:val="VerbatimChar"/>
        </w:rPr>
        <w:t xml:space="preserve">                               China/Haier Group    $23,000</w:t>
      </w:r>
      <w:r>
        <w:br/>
      </w:r>
      <w:r>
        <w:rPr>
          <w:rStyle w:val="VerbatimChar"/>
        </w:rPr>
        <w:t>## 82                                  Switzerland/Roche Holdings   $295,000</w:t>
      </w:r>
      <w:r>
        <w:br/>
      </w:r>
      <w:r>
        <w:rPr>
          <w:rStyle w:val="VerbatimChar"/>
        </w:rPr>
        <w:t>## 83                           Sweden/Scandinavian Tobacco Group       $500</w:t>
      </w:r>
      <w:r>
        <w:br/>
      </w:r>
      <w:r>
        <w:rPr>
          <w:rStyle w:val="VerbatimChar"/>
        </w:rPr>
        <w:t xml:space="preserve">## 84                                     </w:t>
      </w:r>
      <w:r>
        <w:rPr>
          <w:rStyle w:val="VerbatimChar"/>
        </w:rPr>
        <w:t xml:space="preserve">  Australia/GenesisCare    $17,000</w:t>
      </w:r>
      <w:r>
        <w:br/>
      </w:r>
      <w:r>
        <w:rPr>
          <w:rStyle w:val="VerbatimChar"/>
        </w:rPr>
        <w:t>## 85                                           Brazil/Gerdau Inc    $14,000</w:t>
      </w:r>
      <w:r>
        <w:br/>
      </w:r>
      <w:r>
        <w:rPr>
          <w:rStyle w:val="VerbatimChar"/>
        </w:rPr>
        <w:t>## 86                                         Ireland/Glanbia PLC         $0</w:t>
      </w:r>
      <w:r>
        <w:br/>
      </w:r>
      <w:r>
        <w:rPr>
          <w:rStyle w:val="VerbatimChar"/>
        </w:rPr>
        <w:t>## 87                            Canada/Canadian National Railway    $22,000</w:t>
      </w:r>
      <w:r>
        <w:br/>
      </w:r>
      <w:r>
        <w:rPr>
          <w:rStyle w:val="VerbatimChar"/>
        </w:rPr>
        <w:t>## 88                                           UK/FirstGroup PLC    $10,500</w:t>
      </w:r>
      <w:r>
        <w:br/>
      </w:r>
      <w:r>
        <w:rPr>
          <w:rStyle w:val="VerbatimChar"/>
        </w:rPr>
        <w:t>## 89                                          UK/GlaxoSmithKline   $205,000</w:t>
      </w:r>
      <w:r>
        <w:br/>
      </w:r>
      <w:r>
        <w:rPr>
          <w:rStyle w:val="VerbatimChar"/>
        </w:rPr>
        <w:t xml:space="preserve">## 90                    </w:t>
      </w:r>
      <w:r>
        <w:rPr>
          <w:rStyle w:val="VerbatimChar"/>
        </w:rPr>
        <w:t xml:space="preserve">                           UK/Haleon plc     </w:t>
      </w:r>
      <w:r>
        <w:rPr>
          <w:rStyle w:val="VerbatimChar"/>
        </w:rPr>
        <w:lastRenderedPageBreak/>
        <w:t>$2,500</w:t>
      </w:r>
      <w:r>
        <w:br/>
      </w:r>
      <w:r>
        <w:rPr>
          <w:rStyle w:val="VerbatimChar"/>
        </w:rPr>
        <w:t>## 91                                         Germany/Hannover Re    $17,500</w:t>
      </w:r>
      <w:r>
        <w:br/>
      </w:r>
      <w:r>
        <w:rPr>
          <w:rStyle w:val="VerbatimChar"/>
        </w:rPr>
        <w:t>## 92                                            Canada/Hatch Ltd     $5,800</w:t>
      </w:r>
      <w:r>
        <w:br/>
      </w:r>
      <w:r>
        <w:rPr>
          <w:rStyle w:val="VerbatimChar"/>
        </w:rPr>
        <w:t>## 93                                         Aust</w:t>
      </w:r>
      <w:r>
        <w:rPr>
          <w:rStyle w:val="VerbatimChar"/>
        </w:rPr>
        <w:t>ralia/Boral Ltd    $10,500</w:t>
      </w:r>
      <w:r>
        <w:br/>
      </w:r>
      <w:r>
        <w:rPr>
          <w:rStyle w:val="VerbatimChar"/>
        </w:rPr>
        <w:t>## 94                                Netherlands/L'Arche Green NV    $26,000</w:t>
      </w:r>
      <w:r>
        <w:br/>
      </w:r>
      <w:r>
        <w:rPr>
          <w:rStyle w:val="VerbatimChar"/>
        </w:rPr>
        <w:t>## 95                                            UK/Herbalife Ltd    $85,500</w:t>
      </w:r>
      <w:r>
        <w:br/>
      </w:r>
      <w:r>
        <w:rPr>
          <w:rStyle w:val="VerbatimChar"/>
        </w:rPr>
        <w:t>## 96                                    Switzerland/Holcim Group    $37,00</w:t>
      </w:r>
      <w:r>
        <w:rPr>
          <w:rStyle w:val="VerbatimChar"/>
        </w:rPr>
        <w:t>0</w:t>
      </w:r>
      <w:r>
        <w:br/>
      </w:r>
      <w:r>
        <w:rPr>
          <w:rStyle w:val="VerbatimChar"/>
        </w:rPr>
        <w:t>## 97                                  Ireland/Horizon Pharma PLC   $149,000</w:t>
      </w:r>
      <w:r>
        <w:br/>
      </w:r>
      <w:r>
        <w:rPr>
          <w:rStyle w:val="VerbatimChar"/>
        </w:rPr>
        <w:t>## 98                                            UK/HSBC Holdings    $34,500</w:t>
      </w:r>
      <w:r>
        <w:br/>
      </w:r>
      <w:r>
        <w:rPr>
          <w:rStyle w:val="VerbatimChar"/>
        </w:rPr>
        <w:t>## 99                                            UK/HSBC Holdings    $61,000</w:t>
      </w:r>
      <w:r>
        <w:br/>
      </w:r>
      <w:r>
        <w:rPr>
          <w:rStyle w:val="VerbatimChar"/>
        </w:rPr>
        <w:t xml:space="preserve">## 100                 </w:t>
      </w:r>
      <w:r>
        <w:rPr>
          <w:rStyle w:val="VerbatimChar"/>
        </w:rPr>
        <w:t xml:space="preserve">                          Canada/IBI Group       $150</w:t>
      </w:r>
      <w:r>
        <w:br/>
      </w:r>
      <w:r>
        <w:rPr>
          <w:rStyle w:val="VerbatimChar"/>
        </w:rPr>
        <w:t>## 101                                              France/IDEMIA    $29,900</w:t>
      </w:r>
      <w:r>
        <w:br/>
      </w:r>
      <w:r>
        <w:rPr>
          <w:rStyle w:val="VerbatimChar"/>
        </w:rPr>
        <w:t>## 102                  Italy/B&amp;D Holding Di Marco Drago e C Sapa    $42,900</w:t>
      </w:r>
      <w:r>
        <w:br/>
      </w:r>
      <w:r>
        <w:rPr>
          <w:rStyle w:val="VerbatimChar"/>
        </w:rPr>
        <w:t>## 103                           Germany/Infineo</w:t>
      </w:r>
      <w:r>
        <w:rPr>
          <w:rStyle w:val="VerbatimChar"/>
        </w:rPr>
        <w:t>n Technologies AG    $20,000</w:t>
      </w:r>
      <w:r>
        <w:br/>
      </w:r>
      <w:r>
        <w:rPr>
          <w:rStyle w:val="VerbatimChar"/>
        </w:rPr>
        <w:t>## 104                               Luxembourg/Intelsat Holdings    $49,000</w:t>
      </w:r>
      <w:r>
        <w:br/>
      </w:r>
      <w:r>
        <w:rPr>
          <w:rStyle w:val="VerbatimChar"/>
        </w:rPr>
        <w:t>## 105                                          Sweden/Hexagon AB     $2,900</w:t>
      </w:r>
      <w:r>
        <w:br/>
      </w:r>
      <w:r>
        <w:rPr>
          <w:rStyle w:val="VerbatimChar"/>
        </w:rPr>
        <w:t>## 106                                            France/Ipsen SA    $40,</w:t>
      </w:r>
      <w:r>
        <w:rPr>
          <w:rStyle w:val="VerbatimChar"/>
        </w:rPr>
        <w:t>000</w:t>
      </w:r>
      <w:r>
        <w:br/>
      </w:r>
      <w:r>
        <w:rPr>
          <w:rStyle w:val="VerbatimChar"/>
        </w:rPr>
        <w:t>## 107                                         UK/Imperial Brands    $14,000</w:t>
      </w:r>
      <w:r>
        <w:br/>
      </w:r>
      <w:r>
        <w:rPr>
          <w:rStyle w:val="VerbatimChar"/>
        </w:rPr>
        <w:t>## 108                                          UK/Prudential PLC   $169,198</w:t>
      </w:r>
      <w:r>
        <w:br/>
      </w:r>
      <w:r>
        <w:rPr>
          <w:rStyle w:val="VerbatimChar"/>
        </w:rPr>
        <w:t>## 109                                          UK/Prudential PLC    $87,000</w:t>
      </w:r>
      <w:r>
        <w:br/>
      </w:r>
      <w:r>
        <w:rPr>
          <w:rStyle w:val="VerbatimChar"/>
        </w:rPr>
        <w:t xml:space="preserve">## 110               </w:t>
      </w:r>
      <w:r>
        <w:rPr>
          <w:rStyle w:val="VerbatimChar"/>
        </w:rPr>
        <w:t xml:space="preserve">                               Brazil/JBS SA    $18,500</w:t>
      </w:r>
      <w:r>
        <w:br/>
      </w:r>
      <w:r>
        <w:rPr>
          <w:rStyle w:val="VerbatimChar"/>
        </w:rPr>
        <w:t>## 111                                  Canada/Manulife Financial    $94,500</w:t>
      </w:r>
      <w:r>
        <w:br/>
      </w:r>
      <w:r>
        <w:rPr>
          <w:rStyle w:val="VerbatimChar"/>
        </w:rPr>
        <w:t>## 112                     Ireland/Johnson Controls International   $211,500</w:t>
      </w:r>
      <w:r>
        <w:br/>
      </w:r>
      <w:r>
        <w:rPr>
          <w:rStyle w:val="VerbatimChar"/>
        </w:rPr>
        <w:t xml:space="preserve">## 113                                        </w:t>
      </w:r>
      <w:r>
        <w:rPr>
          <w:rStyle w:val="VerbatimChar"/>
        </w:rPr>
        <w:t xml:space="preserve">  Japan/Komatsu Ltd    $20,599</w:t>
      </w:r>
      <w:r>
        <w:br/>
      </w:r>
      <w:r>
        <w:rPr>
          <w:rStyle w:val="VerbatimChar"/>
        </w:rPr>
        <w:t>## 114                                         Germany/Lanxess AG         $0</w:t>
      </w:r>
      <w:r>
        <w:br/>
      </w:r>
      <w:r>
        <w:rPr>
          <w:rStyle w:val="VerbatimChar"/>
        </w:rPr>
        <w:t xml:space="preserve">## 115                                Germany/HeidelbergCement AG   </w:t>
      </w:r>
      <w:r>
        <w:rPr>
          <w:rStyle w:val="VerbatimChar"/>
        </w:rPr>
        <w:lastRenderedPageBreak/>
        <w:t>$102,000</w:t>
      </w:r>
      <w:r>
        <w:br/>
      </w:r>
      <w:r>
        <w:rPr>
          <w:rStyle w:val="VerbatimChar"/>
        </w:rPr>
        <w:t>## 116                                         Italy/Leonardo SpA   $20</w:t>
      </w:r>
      <w:r>
        <w:rPr>
          <w:rStyle w:val="VerbatimChar"/>
        </w:rPr>
        <w:t>4,000</w:t>
      </w:r>
      <w:r>
        <w:br/>
      </w:r>
      <w:r>
        <w:rPr>
          <w:rStyle w:val="VerbatimChar"/>
        </w:rPr>
        <w:t>## 117                         Canada/Algonquin Power &amp; Utilities         $0</w:t>
      </w:r>
      <w:r>
        <w:br/>
      </w:r>
      <w:r>
        <w:rPr>
          <w:rStyle w:val="VerbatimChar"/>
        </w:rPr>
        <w:t>## 118                                               UK/Linde plc    $23,500</w:t>
      </w:r>
      <w:r>
        <w:br/>
      </w:r>
      <w:r>
        <w:rPr>
          <w:rStyle w:val="VerbatimChar"/>
        </w:rPr>
        <w:t>## 119                                               UK/Linde Plc    $11,000</w:t>
      </w:r>
      <w:r>
        <w:br/>
      </w:r>
      <w:r>
        <w:rPr>
          <w:rStyle w:val="VerbatimChar"/>
        </w:rPr>
        <w:t xml:space="preserve">## 120             </w:t>
      </w:r>
      <w:r>
        <w:rPr>
          <w:rStyle w:val="VerbatimChar"/>
        </w:rPr>
        <w:t xml:space="preserve">                               UK/Livanova Plc     $6,000</w:t>
      </w:r>
      <w:r>
        <w:br/>
      </w:r>
      <w:r>
        <w:rPr>
          <w:rStyle w:val="VerbatimChar"/>
        </w:rPr>
        <w:t>## 121                            Netherlands/Louis Dreyfus Group     $2,000</w:t>
      </w:r>
      <w:r>
        <w:br/>
      </w:r>
      <w:r>
        <w:rPr>
          <w:rStyle w:val="VerbatimChar"/>
        </w:rPr>
        <w:t>## 122                             UK/London Stock Exchange Group     $2,000</w:t>
      </w:r>
      <w:r>
        <w:br/>
      </w:r>
      <w:r>
        <w:rPr>
          <w:rStyle w:val="VerbatimChar"/>
        </w:rPr>
        <w:t>## 123                                     D</w:t>
      </w:r>
      <w:r>
        <w:rPr>
          <w:rStyle w:val="VerbatimChar"/>
        </w:rPr>
        <w:t>enmark/H Lundbeck A/S   $127,400</w:t>
      </w:r>
      <w:r>
        <w:br/>
      </w:r>
      <w:r>
        <w:rPr>
          <w:rStyle w:val="VerbatimChar"/>
        </w:rPr>
        <w:t>## 124                      Netherlands/LyondellBasell Industries    $95,000</w:t>
      </w:r>
      <w:r>
        <w:br/>
      </w:r>
      <w:r>
        <w:rPr>
          <w:rStyle w:val="VerbatimChar"/>
        </w:rPr>
        <w:t>## 125                                   Denmark/AP Moller-Maersk    $60,500</w:t>
      </w:r>
      <w:r>
        <w:br/>
      </w:r>
      <w:r>
        <w:rPr>
          <w:rStyle w:val="VerbatimChar"/>
        </w:rPr>
        <w:t xml:space="preserve">## 126                                        UK/Mallinckrodt Plc    </w:t>
      </w:r>
      <w:r>
        <w:rPr>
          <w:rStyle w:val="VerbatimChar"/>
        </w:rPr>
        <w:t xml:space="preserve">   $500</w:t>
      </w:r>
      <w:r>
        <w:br/>
      </w:r>
      <w:r>
        <w:rPr>
          <w:rStyle w:val="VerbatimChar"/>
        </w:rPr>
        <w:t>## 127                                  Canada/Maxar Technologies   $173,500</w:t>
      </w:r>
      <w:r>
        <w:br/>
      </w:r>
      <w:r>
        <w:rPr>
          <w:rStyle w:val="VerbatimChar"/>
        </w:rPr>
        <w:t>## 128                                                    UK/MBDA     $1,000</w:t>
      </w:r>
      <w:r>
        <w:br/>
      </w:r>
      <w:r>
        <w:rPr>
          <w:rStyle w:val="VerbatimChar"/>
        </w:rPr>
        <w:t>## 129                                      Ireland/Medtronic Plc   $225,000</w:t>
      </w:r>
      <w:r>
        <w:br/>
      </w:r>
      <w:r>
        <w:rPr>
          <w:rStyle w:val="VerbatimChar"/>
        </w:rPr>
        <w:t xml:space="preserve">## 130           </w:t>
      </w:r>
      <w:r>
        <w:rPr>
          <w:rStyle w:val="VerbatimChar"/>
        </w:rPr>
        <w:t xml:space="preserve">                              Germany/Daimler AG     $3,500</w:t>
      </w:r>
      <w:r>
        <w:br/>
      </w:r>
      <w:r>
        <w:rPr>
          <w:rStyle w:val="VerbatimChar"/>
        </w:rPr>
        <w:t>## 131                                       Germany/Messer Group    $28,500</w:t>
      </w:r>
      <w:r>
        <w:br/>
      </w:r>
      <w:r>
        <w:rPr>
          <w:rStyle w:val="VerbatimChar"/>
        </w:rPr>
        <w:t>## 132                                     Japan/Mitsubishi Power     $1,000</w:t>
      </w:r>
      <w:r>
        <w:br/>
      </w:r>
      <w:r>
        <w:rPr>
          <w:rStyle w:val="VerbatimChar"/>
        </w:rPr>
        <w:t>## 133                                Cana</w:t>
      </w:r>
      <w:r>
        <w:rPr>
          <w:rStyle w:val="VerbatimChar"/>
        </w:rPr>
        <w:t>da/Molson Coors Brewing    $77,500</w:t>
      </w:r>
      <w:r>
        <w:br/>
      </w:r>
      <w:r>
        <w:rPr>
          <w:rStyle w:val="VerbatimChar"/>
        </w:rPr>
        <w:t>## 134                       Japan/Mitsubishi UFJ Financial Group         $0</w:t>
      </w:r>
      <w:r>
        <w:br/>
      </w:r>
      <w:r>
        <w:rPr>
          <w:rStyle w:val="VerbatimChar"/>
        </w:rPr>
        <w:t>## 135                                    Germany/Munich Re Group    $12,500</w:t>
      </w:r>
      <w:r>
        <w:br/>
      </w:r>
      <w:r>
        <w:rPr>
          <w:rStyle w:val="VerbatimChar"/>
        </w:rPr>
        <w:t xml:space="preserve">## 136                                            Norway/Nammo AS  </w:t>
      </w:r>
      <w:r>
        <w:rPr>
          <w:rStyle w:val="VerbatimChar"/>
        </w:rPr>
        <w:t xml:space="preserve">   $9,000</w:t>
      </w:r>
      <w:r>
        <w:br/>
      </w:r>
      <w:r>
        <w:rPr>
          <w:rStyle w:val="VerbatimChar"/>
        </w:rPr>
        <w:t>## 137                                       UK/National Grid plc    $58,500</w:t>
      </w:r>
      <w:r>
        <w:br/>
      </w:r>
      <w:r>
        <w:rPr>
          <w:rStyle w:val="VerbatimChar"/>
        </w:rPr>
        <w:t>## 138                                      Switzerland/Nestle SA         $0</w:t>
      </w:r>
      <w:r>
        <w:br/>
      </w:r>
      <w:r>
        <w:rPr>
          <w:rStyle w:val="VerbatimChar"/>
        </w:rPr>
        <w:t>## 139                                      Japan/Nomura Holdings    $49,500</w:t>
      </w:r>
      <w:r>
        <w:br/>
      </w:r>
      <w:r>
        <w:rPr>
          <w:rStyle w:val="VerbatimChar"/>
        </w:rPr>
        <w:t xml:space="preserve">## 140 United Arab Emirates/International Petroleum Investment Co         </w:t>
      </w:r>
      <w:r>
        <w:rPr>
          <w:rStyle w:val="VerbatimChar"/>
        </w:rPr>
        <w:lastRenderedPageBreak/>
        <w:t>$0</w:t>
      </w:r>
      <w:r>
        <w:br/>
      </w:r>
      <w:r>
        <w:rPr>
          <w:rStyle w:val="VerbatimChar"/>
        </w:rPr>
        <w:t>## 141                                    Switzerland/Novartis AG   $281,500</w:t>
      </w:r>
      <w:r>
        <w:br/>
      </w:r>
      <w:r>
        <w:rPr>
          <w:rStyle w:val="VerbatimChar"/>
        </w:rPr>
        <w:t xml:space="preserve">## 142                   </w:t>
      </w:r>
      <w:r>
        <w:rPr>
          <w:rStyle w:val="VerbatimChar"/>
        </w:rPr>
        <w:t xml:space="preserve">                Denmark/Novo Nordisk A/S   $288,250</w:t>
      </w:r>
      <w:r>
        <w:br/>
      </w:r>
      <w:r>
        <w:rPr>
          <w:rStyle w:val="VerbatimChar"/>
        </w:rPr>
        <w:t>## 143                                                UK/Novocure    $94,500</w:t>
      </w:r>
      <w:r>
        <w:br/>
      </w:r>
      <w:r>
        <w:rPr>
          <w:rStyle w:val="VerbatimChar"/>
        </w:rPr>
        <w:t>## 144                                         Canada/Nutrien Ltd    $46,500</w:t>
      </w:r>
      <w:r>
        <w:br/>
      </w:r>
      <w:r>
        <w:rPr>
          <w:rStyle w:val="VerbatimChar"/>
        </w:rPr>
        <w:t>## 145                                Japan/Otsuka</w:t>
      </w:r>
      <w:r>
        <w:rPr>
          <w:rStyle w:val="VerbatimChar"/>
        </w:rPr>
        <w:t xml:space="preserve"> Pharmaceutical   $125,500</w:t>
      </w:r>
      <w:r>
        <w:br/>
      </w:r>
      <w:r>
        <w:rPr>
          <w:rStyle w:val="VerbatimChar"/>
        </w:rPr>
        <w:t>## 146                                         Sweden/Investor AB     $1,000</w:t>
      </w:r>
      <w:r>
        <w:br/>
      </w:r>
      <w:r>
        <w:rPr>
          <w:rStyle w:val="VerbatimChar"/>
        </w:rPr>
        <w:t>## 147                                    France/Pernod Ricard SA    $27,000</w:t>
      </w:r>
      <w:r>
        <w:br/>
      </w:r>
      <w:r>
        <w:rPr>
          <w:rStyle w:val="VerbatimChar"/>
        </w:rPr>
        <w:t>## 148                                Japan/Otsuka Pharmaceutical    $94,50</w:t>
      </w:r>
      <w:r>
        <w:rPr>
          <w:rStyle w:val="VerbatimChar"/>
        </w:rPr>
        <w:t>0</w:t>
      </w:r>
      <w:r>
        <w:br/>
      </w:r>
      <w:r>
        <w:rPr>
          <w:rStyle w:val="VerbatimChar"/>
        </w:rPr>
        <w:t>## 149                                        Netherlands/Philips   $119,750</w:t>
      </w:r>
      <w:r>
        <w:br/>
      </w:r>
      <w:r>
        <w:rPr>
          <w:rStyle w:val="VerbatimChar"/>
        </w:rPr>
        <w:t>## 150                                               UK/WPP Group    $42,750</w:t>
      </w:r>
      <w:r>
        <w:br/>
      </w:r>
      <w:r>
        <w:rPr>
          <w:rStyle w:val="VerbatimChar"/>
        </w:rPr>
        <w:t>## 151                                        Japan/Dai-Ichi Life   $177,000</w:t>
      </w:r>
      <w:r>
        <w:br/>
      </w:r>
      <w:r>
        <w:rPr>
          <w:rStyle w:val="VerbatimChar"/>
        </w:rPr>
        <w:t xml:space="preserve">## 152                 </w:t>
      </w:r>
      <w:r>
        <w:rPr>
          <w:rStyle w:val="VerbatimChar"/>
        </w:rPr>
        <w:t xml:space="preserve">                      Mexico/Grupo Salinas    $46,500</w:t>
      </w:r>
      <w:r>
        <w:br/>
      </w:r>
      <w:r>
        <w:rPr>
          <w:rStyle w:val="VerbatimChar"/>
        </w:rPr>
        <w:t>## 153                                Canada/Power Financial Corp    $11,500</w:t>
      </w:r>
      <w:r>
        <w:br/>
      </w:r>
      <w:r>
        <w:rPr>
          <w:rStyle w:val="VerbatimChar"/>
        </w:rPr>
        <w:t>## 154                                Canada/Royal Bank of Canada    $91,500</w:t>
      </w:r>
      <w:r>
        <w:br/>
      </w:r>
      <w:r>
        <w:rPr>
          <w:rStyle w:val="VerbatimChar"/>
        </w:rPr>
        <w:t>## 155                                      Cana</w:t>
      </w:r>
      <w:r>
        <w:rPr>
          <w:rStyle w:val="VerbatimChar"/>
        </w:rPr>
        <w:t>da/Canadian Solar    $13,900</w:t>
      </w:r>
      <w:r>
        <w:br/>
      </w:r>
      <w:r>
        <w:rPr>
          <w:rStyle w:val="VerbatimChar"/>
        </w:rPr>
        <w:t>## 156                                              UK/RELX Group    $94,500</w:t>
      </w:r>
      <w:r>
        <w:br/>
      </w:r>
      <w:r>
        <w:rPr>
          <w:rStyle w:val="VerbatimChar"/>
        </w:rPr>
        <w:t>## 157                            Canada/Resolute Forest Products    $75,500</w:t>
      </w:r>
      <w:r>
        <w:br/>
      </w:r>
      <w:r>
        <w:rPr>
          <w:rStyle w:val="VerbatimChar"/>
        </w:rPr>
        <w:t>## 158                            UK/British American Tobacco plc   $242,</w:t>
      </w:r>
      <w:r>
        <w:rPr>
          <w:rStyle w:val="VerbatimChar"/>
        </w:rPr>
        <w:t>100</w:t>
      </w:r>
      <w:r>
        <w:br/>
      </w:r>
      <w:r>
        <w:rPr>
          <w:rStyle w:val="VerbatimChar"/>
        </w:rPr>
        <w:t>## 159                                         UK/Rio Tinto Group    $33,500</w:t>
      </w:r>
      <w:r>
        <w:br/>
      </w:r>
      <w:r>
        <w:rPr>
          <w:rStyle w:val="VerbatimChar"/>
        </w:rPr>
        <w:t>## 160                                 Switzerland/Roche Holdings   $103,000</w:t>
      </w:r>
      <w:r>
        <w:br/>
      </w:r>
      <w:r>
        <w:rPr>
          <w:rStyle w:val="VerbatimChar"/>
        </w:rPr>
        <w:t>## 161                                         UK/Rolls-Royce PLC   $234,000</w:t>
      </w:r>
      <w:r>
        <w:br/>
      </w:r>
      <w:r>
        <w:rPr>
          <w:rStyle w:val="VerbatimChar"/>
        </w:rPr>
        <w:t xml:space="preserve">## 162               </w:t>
      </w:r>
      <w:r>
        <w:rPr>
          <w:rStyle w:val="VerbatimChar"/>
        </w:rPr>
        <w:t xml:space="preserve">                              Sweden/Saab AB     $4,500</w:t>
      </w:r>
      <w:r>
        <w:br/>
      </w:r>
      <w:r>
        <w:rPr>
          <w:rStyle w:val="VerbatimChar"/>
        </w:rPr>
        <w:t>## 163                                         Saudi Arabia/SABIC     $7,000</w:t>
      </w:r>
      <w:r>
        <w:br/>
      </w:r>
      <w:r>
        <w:rPr>
          <w:rStyle w:val="VerbatimChar"/>
        </w:rPr>
        <w:t>## 164                                       Belgium/D'Ieteren SA     $3,500</w:t>
      </w:r>
      <w:r>
        <w:br/>
      </w:r>
      <w:r>
        <w:rPr>
          <w:rStyle w:val="VerbatimChar"/>
        </w:rPr>
        <w:t xml:space="preserve">## 165                                  South </w:t>
      </w:r>
      <w:r>
        <w:rPr>
          <w:rStyle w:val="VerbatimChar"/>
        </w:rPr>
        <w:t xml:space="preserve">Korea/Samsung Group   </w:t>
      </w:r>
      <w:r>
        <w:rPr>
          <w:rStyle w:val="VerbatimChar"/>
        </w:rPr>
        <w:lastRenderedPageBreak/>
        <w:t>$394,000</w:t>
      </w:r>
      <w:r>
        <w:br/>
      </w:r>
      <w:r>
        <w:rPr>
          <w:rStyle w:val="VerbatimChar"/>
        </w:rPr>
        <w:t>## 166                                              France/Sanofi   $233,000</w:t>
      </w:r>
      <w:r>
        <w:br/>
      </w:r>
      <w:r>
        <w:rPr>
          <w:rStyle w:val="VerbatimChar"/>
        </w:rPr>
        <w:t>## 167                                      Spain/Banco Santander    $86,500</w:t>
      </w:r>
      <w:r>
        <w:br/>
      </w:r>
      <w:r>
        <w:rPr>
          <w:rStyle w:val="VerbatimChar"/>
        </w:rPr>
        <w:t>## 168                                             Germany/SAP SE    $8</w:t>
      </w:r>
      <w:r>
        <w:rPr>
          <w:rStyle w:val="VerbatimChar"/>
        </w:rPr>
        <w:t>8,500</w:t>
      </w:r>
      <w:r>
        <w:br/>
      </w:r>
      <w:r>
        <w:rPr>
          <w:rStyle w:val="VerbatimChar"/>
        </w:rPr>
        <w:t>## 169                                 South Korea/CJ CheilJedang   $162,500</w:t>
      </w:r>
      <w:r>
        <w:br/>
      </w:r>
      <w:r>
        <w:rPr>
          <w:rStyle w:val="VerbatimChar"/>
        </w:rPr>
        <w:t>## 170                                        Sweden/Securitas AB         $0</w:t>
      </w:r>
      <w:r>
        <w:br/>
      </w:r>
      <w:r>
        <w:rPr>
          <w:rStyle w:val="VerbatimChar"/>
        </w:rPr>
        <w:t>## 171                                             UK/Serco Group   $117,500</w:t>
      </w:r>
      <w:r>
        <w:br/>
      </w:r>
      <w:r>
        <w:rPr>
          <w:rStyle w:val="VerbatimChar"/>
        </w:rPr>
        <w:t xml:space="preserve">## 172             </w:t>
      </w:r>
      <w:r>
        <w:rPr>
          <w:rStyle w:val="VerbatimChar"/>
        </w:rPr>
        <w:t xml:space="preserve">                                  UK/Shell plc     $5,000</w:t>
      </w:r>
      <w:r>
        <w:br/>
      </w:r>
      <w:r>
        <w:rPr>
          <w:rStyle w:val="VerbatimChar"/>
        </w:rPr>
        <w:t>## 173                                         Germany/Siemens AG   $184,000</w:t>
      </w:r>
      <w:r>
        <w:br/>
      </w:r>
      <w:r>
        <w:rPr>
          <w:rStyle w:val="VerbatimChar"/>
        </w:rPr>
        <w:t>## 174                                      UK/Smith &amp; Nephew Plc    $96,000</w:t>
      </w:r>
      <w:r>
        <w:br/>
      </w:r>
      <w:r>
        <w:rPr>
          <w:rStyle w:val="VerbatimChar"/>
        </w:rPr>
        <w:t xml:space="preserve">## 175                                      </w:t>
      </w:r>
      <w:r>
        <w:rPr>
          <w:rStyle w:val="VerbatimChar"/>
        </w:rPr>
        <w:t xml:space="preserve">       China/WH Group    $41,000</w:t>
      </w:r>
      <w:r>
        <w:br/>
      </w:r>
      <w:r>
        <w:rPr>
          <w:rStyle w:val="VerbatimChar"/>
        </w:rPr>
        <w:t>## 176                                        UK/Smiths Group PLC    $33,500</w:t>
      </w:r>
      <w:r>
        <w:br/>
      </w:r>
      <w:r>
        <w:rPr>
          <w:rStyle w:val="VerbatimChar"/>
        </w:rPr>
        <w:t>## 177                                        UK/Smiths Group PLC    $29,948</w:t>
      </w:r>
      <w:r>
        <w:br/>
      </w:r>
      <w:r>
        <w:rPr>
          <w:rStyle w:val="VerbatimChar"/>
        </w:rPr>
        <w:t xml:space="preserve">## 178                                              France/Sodexo    </w:t>
      </w:r>
      <w:r>
        <w:rPr>
          <w:rStyle w:val="VerbatimChar"/>
        </w:rPr>
        <w:t xml:space="preserve"> $2,900</w:t>
      </w:r>
      <w:r>
        <w:br/>
      </w:r>
      <w:r>
        <w:rPr>
          <w:rStyle w:val="VerbatimChar"/>
        </w:rPr>
        <w:t>## 179                                          Belgium/Solvay SA    $65,000</w:t>
      </w:r>
      <w:r>
        <w:br/>
      </w:r>
      <w:r>
        <w:rPr>
          <w:rStyle w:val="VerbatimChar"/>
        </w:rPr>
        <w:t>## 180                                            Japan/Sony Corp    $32,500</w:t>
      </w:r>
      <w:r>
        <w:br/>
      </w:r>
      <w:r>
        <w:rPr>
          <w:rStyle w:val="VerbatimChar"/>
        </w:rPr>
        <w:t>## 181                                            Japan/Sony Corp    $42,500</w:t>
      </w:r>
      <w:r>
        <w:br/>
      </w:r>
      <w:r>
        <w:rPr>
          <w:rStyle w:val="VerbatimChar"/>
        </w:rPr>
        <w:t xml:space="preserve">## 182           </w:t>
      </w:r>
      <w:r>
        <w:rPr>
          <w:rStyle w:val="VerbatimChar"/>
        </w:rPr>
        <w:t xml:space="preserve">                      Switzerland/Roche Holdings     $8,500</w:t>
      </w:r>
      <w:r>
        <w:br/>
      </w:r>
      <w:r>
        <w:rPr>
          <w:rStyle w:val="VerbatimChar"/>
        </w:rPr>
        <w:t>## 183                                             Sweden/SSAB AB    $31,500</w:t>
      </w:r>
      <w:r>
        <w:br/>
      </w:r>
      <w:r>
        <w:rPr>
          <w:rStyle w:val="VerbatimChar"/>
        </w:rPr>
        <w:t>## 184                          Japan/Meiji Yasuda Life Insurance     $4,500</w:t>
      </w:r>
      <w:r>
        <w:br/>
      </w:r>
      <w:r>
        <w:rPr>
          <w:rStyle w:val="VerbatimChar"/>
        </w:rPr>
        <w:t xml:space="preserve">## 185                                    </w:t>
      </w:r>
      <w:r>
        <w:rPr>
          <w:rStyle w:val="VerbatimChar"/>
        </w:rPr>
        <w:t xml:space="preserve">     Ireland/Steris PLC    $65,000</w:t>
      </w:r>
      <w:r>
        <w:br/>
      </w:r>
      <w:r>
        <w:rPr>
          <w:rStyle w:val="VerbatimChar"/>
        </w:rPr>
        <w:t>## 186                                  France/SUEZ Environnement    $20,500</w:t>
      </w:r>
      <w:r>
        <w:br/>
      </w:r>
      <w:r>
        <w:rPr>
          <w:rStyle w:val="VerbatimChar"/>
        </w:rPr>
        <w:t>## 187                                  Canada/Sun Life Financial   $132,000</w:t>
      </w:r>
      <w:r>
        <w:br/>
      </w:r>
      <w:r>
        <w:rPr>
          <w:rStyle w:val="VerbatimChar"/>
        </w:rPr>
        <w:t>## 188                                    Japan/Sumitomo Chemical   $107,200</w:t>
      </w:r>
      <w:r>
        <w:br/>
      </w:r>
      <w:r>
        <w:rPr>
          <w:rStyle w:val="VerbatimChar"/>
        </w:rPr>
        <w:t>## 189                                       France/TotalEnergies    $32,000</w:t>
      </w:r>
      <w:r>
        <w:br/>
      </w:r>
      <w:r>
        <w:rPr>
          <w:rStyle w:val="VerbatimChar"/>
        </w:rPr>
        <w:t xml:space="preserve">## 190                   </w:t>
      </w:r>
      <w:r>
        <w:rPr>
          <w:rStyle w:val="VerbatimChar"/>
        </w:rPr>
        <w:t xml:space="preserve">                 Sweden/Swedish Match AB     </w:t>
      </w:r>
      <w:r>
        <w:rPr>
          <w:rStyle w:val="VerbatimChar"/>
        </w:rPr>
        <w:lastRenderedPageBreak/>
        <w:t>$5,000</w:t>
      </w:r>
      <w:r>
        <w:br/>
      </w:r>
      <w:r>
        <w:rPr>
          <w:rStyle w:val="VerbatimChar"/>
        </w:rPr>
        <w:t>## 191                              Switzerland/Swiss Reinsurance         $0</w:t>
      </w:r>
      <w:r>
        <w:br/>
      </w:r>
      <w:r>
        <w:rPr>
          <w:rStyle w:val="VerbatimChar"/>
        </w:rPr>
        <w:t>## 192                                            China/ChemChina   $207,000</w:t>
      </w:r>
      <w:r>
        <w:br/>
      </w:r>
      <w:r>
        <w:rPr>
          <w:rStyle w:val="VerbatimChar"/>
        </w:rPr>
        <w:t>## 193                                         UK/</w:t>
      </w:r>
      <w:r>
        <w:rPr>
          <w:rStyle w:val="VerbatimChar"/>
        </w:rPr>
        <w:t>Imperial Brands     $4,321</w:t>
      </w:r>
      <w:r>
        <w:br/>
      </w:r>
      <w:r>
        <w:rPr>
          <w:rStyle w:val="VerbatimChar"/>
        </w:rPr>
        <w:t>## 194                             Japan/Takeda Pharmaceutical Co   $207,500</w:t>
      </w:r>
      <w:r>
        <w:br/>
      </w:r>
      <w:r>
        <w:rPr>
          <w:rStyle w:val="VerbatimChar"/>
        </w:rPr>
        <w:t>## 195                               Canada/Toronto-Dominion Bank   $259,500</w:t>
      </w:r>
      <w:r>
        <w:br/>
      </w:r>
      <w:r>
        <w:rPr>
          <w:rStyle w:val="VerbatimChar"/>
        </w:rPr>
        <w:t>## 196                                Switzerland/TE Connectivity    $92,00</w:t>
      </w:r>
      <w:r>
        <w:rPr>
          <w:rStyle w:val="VerbatimChar"/>
        </w:rPr>
        <w:t>0</w:t>
      </w:r>
      <w:r>
        <w:br/>
      </w:r>
      <w:r>
        <w:rPr>
          <w:rStyle w:val="VerbatimChar"/>
        </w:rPr>
        <w:t>## 197                                           Canada/Emera Inc    $37,000</w:t>
      </w:r>
      <w:r>
        <w:br/>
      </w:r>
      <w:r>
        <w:rPr>
          <w:rStyle w:val="VerbatimChar"/>
        </w:rPr>
        <w:t>## 198                      Israel/Teva Pharmaceutical Industries    $72,400</w:t>
      </w:r>
      <w:r>
        <w:br/>
      </w:r>
      <w:r>
        <w:rPr>
          <w:rStyle w:val="VerbatimChar"/>
        </w:rPr>
        <w:t>## 199                                    Japan/Toyota Motor Corp $1,053,977</w:t>
      </w:r>
      <w:r>
        <w:br/>
      </w:r>
      <w:r>
        <w:rPr>
          <w:rStyle w:val="VerbatimChar"/>
        </w:rPr>
        <w:t xml:space="preserve">## 200                 </w:t>
      </w:r>
      <w:r>
        <w:rPr>
          <w:rStyle w:val="VerbatimChar"/>
        </w:rPr>
        <w:t xml:space="preserve">                Ireland/Trane Technologies    $26,300</w:t>
      </w:r>
      <w:r>
        <w:br/>
      </w:r>
      <w:r>
        <w:rPr>
          <w:rStyle w:val="VerbatimChar"/>
        </w:rPr>
        <w:t>## 201                                       Netherlands/Aegon NV   $418,500</w:t>
      </w:r>
      <w:r>
        <w:br/>
      </w:r>
      <w:r>
        <w:rPr>
          <w:rStyle w:val="VerbatimChar"/>
        </w:rPr>
        <w:t>## 202                                           Canada/TC Energy   $138,500</w:t>
      </w:r>
      <w:r>
        <w:br/>
      </w:r>
      <w:r>
        <w:rPr>
          <w:rStyle w:val="VerbatimChar"/>
        </w:rPr>
        <w:t>## 203                                         S</w:t>
      </w:r>
      <w:r>
        <w:rPr>
          <w:rStyle w:val="VerbatimChar"/>
        </w:rPr>
        <w:t>witzerland/UBS AG $1,470,000</w:t>
      </w:r>
      <w:r>
        <w:br/>
      </w:r>
      <w:r>
        <w:rPr>
          <w:rStyle w:val="VerbatimChar"/>
        </w:rPr>
        <w:t>## 204                                             Belgium/UCB SA    $52,500</w:t>
      </w:r>
      <w:r>
        <w:br/>
      </w:r>
      <w:r>
        <w:rPr>
          <w:rStyle w:val="VerbatimChar"/>
        </w:rPr>
        <w:t>## 205                                       UK/Ultra Electronics    $80,000</w:t>
      </w:r>
      <w:r>
        <w:br/>
      </w:r>
      <w:r>
        <w:rPr>
          <w:rStyle w:val="VerbatimChar"/>
        </w:rPr>
        <w:t>## 206                       Netherlands/Universal Music Group NV   $131,</w:t>
      </w:r>
      <w:r>
        <w:rPr>
          <w:rStyle w:val="VerbatimChar"/>
        </w:rPr>
        <w:t>000</w:t>
      </w:r>
      <w:r>
        <w:br/>
      </w:r>
      <w:r>
        <w:rPr>
          <w:rStyle w:val="VerbatimChar"/>
        </w:rPr>
        <w:t>## 207                                    Japan/Sumitomo Chemical     $8,000</w:t>
      </w:r>
      <w:r>
        <w:br/>
      </w:r>
      <w:r>
        <w:rPr>
          <w:rStyle w:val="VerbatimChar"/>
        </w:rPr>
        <w:t>## 208                                         Germany/Siemens AG    $65,800</w:t>
      </w:r>
      <w:r>
        <w:br/>
      </w:r>
      <w:r>
        <w:rPr>
          <w:rStyle w:val="VerbatimChar"/>
        </w:rPr>
        <w:t>## 209                                            Sweden/AB Volvo    $67,500</w:t>
      </w:r>
      <w:r>
        <w:br/>
      </w:r>
      <w:r>
        <w:rPr>
          <w:rStyle w:val="VerbatimChar"/>
        </w:rPr>
        <w:t xml:space="preserve">## 210               </w:t>
      </w:r>
      <w:r>
        <w:rPr>
          <w:rStyle w:val="VerbatimChar"/>
        </w:rPr>
        <w:t xml:space="preserve">                    Singapore/ST Engineering    $18,000</w:t>
      </w:r>
      <w:r>
        <w:br/>
      </w:r>
      <w:r>
        <w:rPr>
          <w:rStyle w:val="VerbatimChar"/>
        </w:rPr>
        <w:t>## 211                                         Canada/AltaGas Ltd    $23,400</w:t>
      </w:r>
      <w:r>
        <w:br/>
      </w:r>
      <w:r>
        <w:rPr>
          <w:rStyle w:val="VerbatimChar"/>
        </w:rPr>
        <w:t>## 212                        Canada/Brookfield Business Partners    $41,000</w:t>
      </w:r>
      <w:r>
        <w:br/>
      </w:r>
      <w:r>
        <w:rPr>
          <w:rStyle w:val="VerbatimChar"/>
        </w:rPr>
        <w:t xml:space="preserve">## 213                                        </w:t>
      </w:r>
      <w:r>
        <w:rPr>
          <w:rStyle w:val="VerbatimChar"/>
        </w:rPr>
        <w:t xml:space="preserve">  Canada/WSP Global    $64,750</w:t>
      </w:r>
      <w:r>
        <w:br/>
      </w:r>
      <w:r>
        <w:rPr>
          <w:rStyle w:val="VerbatimChar"/>
        </w:rPr>
        <w:t>## 214                              Germany/ZF Friedrichshafen AG    -$2,000</w:t>
      </w:r>
      <w:r>
        <w:br/>
      </w:r>
      <w:r>
        <w:rPr>
          <w:rStyle w:val="VerbatimChar"/>
        </w:rPr>
        <w:t xml:space="preserve">## 215                         Switzerland/Zurich Insurance Group   </w:t>
      </w:r>
      <w:r>
        <w:rPr>
          <w:rStyle w:val="VerbatimChar"/>
        </w:rPr>
        <w:lastRenderedPageBreak/>
        <w:t>$308,000</w:t>
      </w:r>
      <w:r>
        <w:br/>
      </w:r>
      <w:r>
        <w:rPr>
          <w:rStyle w:val="VerbatimChar"/>
        </w:rPr>
        <w:t>##         dems   repubs year</w:t>
      </w:r>
      <w:r>
        <w:br/>
      </w:r>
      <w:r>
        <w:rPr>
          <w:rStyle w:val="VerbatimChar"/>
        </w:rPr>
        <w:t>## 1         $0   $3,000 2022</w:t>
      </w:r>
      <w:r>
        <w:br/>
      </w:r>
      <w:r>
        <w:rPr>
          <w:rStyle w:val="VerbatimChar"/>
        </w:rPr>
        <w:t xml:space="preserve">## 2       </w:t>
      </w:r>
      <w:r>
        <w:rPr>
          <w:rStyle w:val="VerbatimChar"/>
        </w:rPr>
        <w:t xml:space="preserve">  $0       $0 2022</w:t>
      </w:r>
      <w:r>
        <w:br/>
      </w:r>
      <w:r>
        <w:rPr>
          <w:rStyle w:val="VerbatimChar"/>
        </w:rPr>
        <w:t>## 3    $14,800   $2,500 2022</w:t>
      </w:r>
      <w:r>
        <w:br/>
      </w:r>
      <w:r>
        <w:rPr>
          <w:rStyle w:val="VerbatimChar"/>
        </w:rPr>
        <w:t>## 4    $82,500 $111,000 2022</w:t>
      </w:r>
      <w:r>
        <w:br/>
      </w:r>
      <w:r>
        <w:rPr>
          <w:rStyle w:val="VerbatimChar"/>
        </w:rPr>
        <w:t>## 5   $104,000  $82,250 2022</w:t>
      </w:r>
      <w:r>
        <w:br/>
      </w:r>
      <w:r>
        <w:rPr>
          <w:rStyle w:val="VerbatimChar"/>
        </w:rPr>
        <w:t>## 6    $34,500  $50,000 2022</w:t>
      </w:r>
      <w:r>
        <w:br/>
      </w:r>
      <w:r>
        <w:rPr>
          <w:rStyle w:val="VerbatimChar"/>
        </w:rPr>
        <w:t>## 7    $20,500  $11,000 2022</w:t>
      </w:r>
      <w:r>
        <w:br/>
      </w:r>
      <w:r>
        <w:rPr>
          <w:rStyle w:val="VerbatimChar"/>
        </w:rPr>
        <w:t>## 8         $0   $2,525 2022</w:t>
      </w:r>
      <w:r>
        <w:br/>
      </w:r>
      <w:r>
        <w:rPr>
          <w:rStyle w:val="VerbatimChar"/>
        </w:rPr>
        <w:t>## 9   $218,000 $239,500 2022</w:t>
      </w:r>
      <w:r>
        <w:br/>
      </w:r>
      <w:r>
        <w:rPr>
          <w:rStyle w:val="VerbatimChar"/>
        </w:rPr>
        <w:t>## 10   $52,000  $46,500 20</w:t>
      </w:r>
      <w:r>
        <w:rPr>
          <w:rStyle w:val="VerbatimChar"/>
        </w:rPr>
        <w:t>22</w:t>
      </w:r>
      <w:r>
        <w:br/>
      </w:r>
      <w:r>
        <w:rPr>
          <w:rStyle w:val="VerbatimChar"/>
        </w:rPr>
        <w:t>## 11    $8,000  $11,000 2022</w:t>
      </w:r>
      <w:r>
        <w:br/>
      </w:r>
      <w:r>
        <w:rPr>
          <w:rStyle w:val="VerbatimChar"/>
        </w:rPr>
        <w:t>## 12    $5,350   $5,000 2022</w:t>
      </w:r>
      <w:r>
        <w:br/>
      </w:r>
      <w:r>
        <w:rPr>
          <w:rStyle w:val="VerbatimChar"/>
        </w:rPr>
        <w:t>## 13        $0   $1,000 2022</w:t>
      </w:r>
      <w:r>
        <w:br/>
      </w:r>
      <w:r>
        <w:rPr>
          <w:rStyle w:val="VerbatimChar"/>
        </w:rPr>
        <w:t>## 14    $5,500   $3,000 2022</w:t>
      </w:r>
      <w:r>
        <w:br/>
      </w:r>
      <w:r>
        <w:rPr>
          <w:rStyle w:val="VerbatimChar"/>
        </w:rPr>
        <w:t>## 15   $27,000  $24,500 2022</w:t>
      </w:r>
      <w:r>
        <w:br/>
      </w:r>
      <w:r>
        <w:rPr>
          <w:rStyle w:val="VerbatimChar"/>
        </w:rPr>
        <w:t>## 16        $0   $2,500 2022</w:t>
      </w:r>
      <w:r>
        <w:br/>
      </w:r>
      <w:r>
        <w:rPr>
          <w:rStyle w:val="VerbatimChar"/>
        </w:rPr>
        <w:t>## 17   $55,500  $56,600 2022</w:t>
      </w:r>
      <w:r>
        <w:br/>
      </w:r>
      <w:r>
        <w:rPr>
          <w:rStyle w:val="VerbatimChar"/>
        </w:rPr>
        <w:t>## 18   $63,500  $82,000 2022</w:t>
      </w:r>
      <w:r>
        <w:br/>
      </w:r>
      <w:r>
        <w:rPr>
          <w:rStyle w:val="VerbatimChar"/>
        </w:rPr>
        <w:t>## 19  $128,5</w:t>
      </w:r>
      <w:r>
        <w:rPr>
          <w:rStyle w:val="VerbatimChar"/>
        </w:rPr>
        <w:t>00 $182,250 2022</w:t>
      </w:r>
      <w:r>
        <w:br/>
      </w:r>
      <w:r>
        <w:rPr>
          <w:rStyle w:val="VerbatimChar"/>
        </w:rPr>
        <w:t>## 20    $5,000  $13,000 2022</w:t>
      </w:r>
      <w:r>
        <w:br/>
      </w:r>
      <w:r>
        <w:rPr>
          <w:rStyle w:val="VerbatimChar"/>
        </w:rPr>
        <w:t>## 21    $5,000  $45,200 2022</w:t>
      </w:r>
      <w:r>
        <w:br/>
      </w:r>
      <w:r>
        <w:rPr>
          <w:rStyle w:val="VerbatimChar"/>
        </w:rPr>
        <w:t>## 22  $103,000  $52,000 2022</w:t>
      </w:r>
      <w:r>
        <w:br/>
      </w:r>
      <w:r>
        <w:rPr>
          <w:rStyle w:val="VerbatimChar"/>
        </w:rPr>
        <w:t>## 23   $19,500  $25,700 2022</w:t>
      </w:r>
      <w:r>
        <w:br/>
      </w:r>
      <w:r>
        <w:rPr>
          <w:rStyle w:val="VerbatimChar"/>
        </w:rPr>
        <w:t>## 24  $320,000 $419,500 2022</w:t>
      </w:r>
      <w:r>
        <w:br/>
      </w:r>
      <w:r>
        <w:rPr>
          <w:rStyle w:val="VerbatimChar"/>
        </w:rPr>
        <w:t>## 25   $49,500  $73,500 2022</w:t>
      </w:r>
      <w:r>
        <w:br/>
      </w:r>
      <w:r>
        <w:rPr>
          <w:rStyle w:val="VerbatimChar"/>
        </w:rPr>
        <w:t>## 26   $11,000   $3,500 2022</w:t>
      </w:r>
      <w:r>
        <w:br/>
      </w:r>
      <w:r>
        <w:rPr>
          <w:rStyle w:val="VerbatimChar"/>
        </w:rPr>
        <w:t>## 27  $222,000 $190,000 2022</w:t>
      </w:r>
      <w:r>
        <w:br/>
      </w:r>
      <w:r>
        <w:rPr>
          <w:rStyle w:val="VerbatimChar"/>
        </w:rPr>
        <w:t>## 28  $117,500  $92,000 2022</w:t>
      </w:r>
      <w:r>
        <w:br/>
      </w:r>
      <w:r>
        <w:rPr>
          <w:rStyle w:val="VerbatimChar"/>
        </w:rPr>
        <w:t>## 29   $26,000  $20,000 2022</w:t>
      </w:r>
      <w:r>
        <w:br/>
      </w:r>
      <w:r>
        <w:rPr>
          <w:rStyle w:val="VerbatimChar"/>
        </w:rPr>
        <w:t>## 30        $0       $0 2022</w:t>
      </w:r>
      <w:r>
        <w:br/>
      </w:r>
      <w:r>
        <w:rPr>
          <w:rStyle w:val="VerbatimChar"/>
        </w:rPr>
        <w:t>## 31  $101,000  $92,000 2022</w:t>
      </w:r>
      <w:r>
        <w:br/>
      </w:r>
      <w:r>
        <w:rPr>
          <w:rStyle w:val="VerbatimChar"/>
        </w:rPr>
        <w:t>## 32   $86,900  $96,000 2022</w:t>
      </w:r>
      <w:r>
        <w:br/>
      </w:r>
      <w:r>
        <w:rPr>
          <w:rStyle w:val="VerbatimChar"/>
        </w:rPr>
        <w:t>## 33   $16,500  $20,000 2022</w:t>
      </w:r>
      <w:r>
        <w:br/>
      </w:r>
      <w:r>
        <w:rPr>
          <w:rStyle w:val="VerbatimChar"/>
        </w:rPr>
        <w:t>## 34        $0  -$2,000 2022</w:t>
      </w:r>
      <w:r>
        <w:br/>
      </w:r>
      <w:r>
        <w:rPr>
          <w:rStyle w:val="VerbatimChar"/>
        </w:rPr>
        <w:t xml:space="preserve">## 35   $15,000 </w:t>
      </w:r>
      <w:r>
        <w:rPr>
          <w:rStyle w:val="VerbatimChar"/>
        </w:rPr>
        <w:t xml:space="preserve"> $14,500 2022</w:t>
      </w:r>
      <w:r>
        <w:br/>
      </w:r>
      <w:r>
        <w:rPr>
          <w:rStyle w:val="VerbatimChar"/>
        </w:rPr>
        <w:t>## 36    $6,000       $0 2022</w:t>
      </w:r>
      <w:r>
        <w:br/>
      </w:r>
      <w:r>
        <w:rPr>
          <w:rStyle w:val="VerbatimChar"/>
        </w:rPr>
        <w:t>## 37    $6,000   $5,000 2022</w:t>
      </w:r>
      <w:r>
        <w:br/>
      </w:r>
      <w:r>
        <w:rPr>
          <w:rStyle w:val="VerbatimChar"/>
        </w:rPr>
        <w:t>## 38   $13,000 $201,000 2022</w:t>
      </w:r>
      <w:r>
        <w:br/>
      </w:r>
      <w:r>
        <w:rPr>
          <w:rStyle w:val="VerbatimChar"/>
        </w:rPr>
        <w:t>## 39        $0   $1,000 2022</w:t>
      </w:r>
      <w:r>
        <w:br/>
      </w:r>
      <w:r>
        <w:rPr>
          <w:rStyle w:val="VerbatimChar"/>
        </w:rPr>
        <w:t>## 40    $5,000  $96,000 2022</w:t>
      </w:r>
      <w:r>
        <w:br/>
      </w:r>
      <w:r>
        <w:rPr>
          <w:rStyle w:val="VerbatimChar"/>
        </w:rPr>
        <w:t>## 41   $16,500  $26,000 2022</w:t>
      </w:r>
      <w:r>
        <w:br/>
      </w:r>
      <w:r>
        <w:rPr>
          <w:rStyle w:val="VerbatimChar"/>
        </w:rPr>
        <w:t>## 42   $40,000   $8,000 2022</w:t>
      </w:r>
      <w:r>
        <w:br/>
      </w:r>
      <w:r>
        <w:rPr>
          <w:rStyle w:val="VerbatimChar"/>
        </w:rPr>
        <w:t>## 43   $51,500  $46,500 2022</w:t>
      </w:r>
      <w:r>
        <w:br/>
      </w:r>
      <w:r>
        <w:rPr>
          <w:rStyle w:val="VerbatimChar"/>
        </w:rPr>
        <w:t>##</w:t>
      </w:r>
      <w:r>
        <w:rPr>
          <w:rStyle w:val="VerbatimChar"/>
        </w:rPr>
        <w:t xml:space="preserve"> 44    $2,000       $0 2022</w:t>
      </w:r>
      <w:r>
        <w:br/>
      </w:r>
      <w:r>
        <w:rPr>
          <w:rStyle w:val="VerbatimChar"/>
        </w:rPr>
        <w:t>## 45        $0       $0 2022</w:t>
      </w:r>
      <w:r>
        <w:br/>
      </w:r>
      <w:r>
        <w:rPr>
          <w:rStyle w:val="VerbatimChar"/>
        </w:rPr>
        <w:t>## 46   $31,000  $28,000 2022</w:t>
      </w:r>
      <w:r>
        <w:br/>
      </w:r>
      <w:r>
        <w:rPr>
          <w:rStyle w:val="VerbatimChar"/>
        </w:rPr>
        <w:t>## 47    $9,500   $4,500 2022</w:t>
      </w:r>
      <w:r>
        <w:br/>
      </w:r>
      <w:r>
        <w:rPr>
          <w:rStyle w:val="VerbatimChar"/>
        </w:rPr>
        <w:t>## 48   $25,000  $30,000 2022</w:t>
      </w:r>
      <w:r>
        <w:br/>
      </w:r>
      <w:r>
        <w:rPr>
          <w:rStyle w:val="VerbatimChar"/>
        </w:rPr>
        <w:lastRenderedPageBreak/>
        <w:t>## 49  $208,500 $341,100 2022</w:t>
      </w:r>
      <w:r>
        <w:br/>
      </w:r>
      <w:r>
        <w:rPr>
          <w:rStyle w:val="VerbatimChar"/>
        </w:rPr>
        <w:t>## 50   $21,000  $12,000 2022</w:t>
      </w:r>
      <w:r>
        <w:br/>
      </w:r>
      <w:r>
        <w:rPr>
          <w:rStyle w:val="VerbatimChar"/>
        </w:rPr>
        <w:t>## 51   $32,700  $22,400 2022</w:t>
      </w:r>
      <w:r>
        <w:br/>
      </w:r>
      <w:r>
        <w:rPr>
          <w:rStyle w:val="VerbatimChar"/>
        </w:rPr>
        <w:t>## 52   $19,000  $</w:t>
      </w:r>
      <w:r>
        <w:rPr>
          <w:rStyle w:val="VerbatimChar"/>
        </w:rPr>
        <w:t>24,500 2022</w:t>
      </w:r>
      <w:r>
        <w:br/>
      </w:r>
      <w:r>
        <w:rPr>
          <w:rStyle w:val="VerbatimChar"/>
        </w:rPr>
        <w:t>## 53        $0       $0 2022</w:t>
      </w:r>
      <w:r>
        <w:br/>
      </w:r>
      <w:r>
        <w:rPr>
          <w:rStyle w:val="VerbatimChar"/>
        </w:rPr>
        <w:t>## 54   $12,575   $5,000 2022</w:t>
      </w:r>
      <w:r>
        <w:br/>
      </w:r>
      <w:r>
        <w:rPr>
          <w:rStyle w:val="VerbatimChar"/>
        </w:rPr>
        <w:t>## 55   $24,500  $27,853 2022</w:t>
      </w:r>
      <w:r>
        <w:br/>
      </w:r>
      <w:r>
        <w:rPr>
          <w:rStyle w:val="VerbatimChar"/>
        </w:rPr>
        <w:t>## 56   $32,500   $5,500 2022</w:t>
      </w:r>
      <w:r>
        <w:br/>
      </w:r>
      <w:r>
        <w:rPr>
          <w:rStyle w:val="VerbatimChar"/>
        </w:rPr>
        <w:t>## 57   $20,500   $1,500 2022</w:t>
      </w:r>
      <w:r>
        <w:br/>
      </w:r>
      <w:r>
        <w:rPr>
          <w:rStyle w:val="VerbatimChar"/>
        </w:rPr>
        <w:t>## 58   $11,300  $11,800 2022</w:t>
      </w:r>
      <w:r>
        <w:br/>
      </w:r>
      <w:r>
        <w:rPr>
          <w:rStyle w:val="VerbatimChar"/>
        </w:rPr>
        <w:t>## 59   $16,500  $46,500 2022</w:t>
      </w:r>
      <w:r>
        <w:br/>
      </w:r>
      <w:r>
        <w:rPr>
          <w:rStyle w:val="VerbatimChar"/>
        </w:rPr>
        <w:t>## 60    $1,500   $3,000 2022</w:t>
      </w:r>
      <w:r>
        <w:br/>
      </w:r>
      <w:r>
        <w:rPr>
          <w:rStyle w:val="VerbatimChar"/>
        </w:rPr>
        <w:t>## 6</w:t>
      </w:r>
      <w:r>
        <w:rPr>
          <w:rStyle w:val="VerbatimChar"/>
        </w:rPr>
        <w:t>1   $41,500  $46,600 2022</w:t>
      </w:r>
      <w:r>
        <w:br/>
      </w:r>
      <w:r>
        <w:rPr>
          <w:rStyle w:val="VerbatimChar"/>
        </w:rPr>
        <w:t>## 62   $18,500  $42,500 2022</w:t>
      </w:r>
      <w:r>
        <w:br/>
      </w:r>
      <w:r>
        <w:rPr>
          <w:rStyle w:val="VerbatimChar"/>
        </w:rPr>
        <w:t>## 63   $80,000  $69,500 2022</w:t>
      </w:r>
      <w:r>
        <w:br/>
      </w:r>
      <w:r>
        <w:rPr>
          <w:rStyle w:val="VerbatimChar"/>
        </w:rPr>
        <w:t>## 64   -$1,000       $0 2022</w:t>
      </w:r>
      <w:r>
        <w:br/>
      </w:r>
      <w:r>
        <w:rPr>
          <w:rStyle w:val="VerbatimChar"/>
        </w:rPr>
        <w:t>## 65   $18,500  $27,000 2022</w:t>
      </w:r>
      <w:r>
        <w:br/>
      </w:r>
      <w:r>
        <w:rPr>
          <w:rStyle w:val="VerbatimChar"/>
        </w:rPr>
        <w:t>## 66   $23,500  $61,000 2022</w:t>
      </w:r>
      <w:r>
        <w:br/>
      </w:r>
      <w:r>
        <w:rPr>
          <w:rStyle w:val="VerbatimChar"/>
        </w:rPr>
        <w:t>## 67        $0       $0 2022</w:t>
      </w:r>
      <w:r>
        <w:br/>
      </w:r>
      <w:r>
        <w:rPr>
          <w:rStyle w:val="VerbatimChar"/>
        </w:rPr>
        <w:t>## 68   $17,500   $4,000 2022</w:t>
      </w:r>
      <w:r>
        <w:br/>
      </w:r>
      <w:r>
        <w:rPr>
          <w:rStyle w:val="VerbatimChar"/>
        </w:rPr>
        <w:t>## 69   $59,500  $58</w:t>
      </w:r>
      <w:r>
        <w:rPr>
          <w:rStyle w:val="VerbatimChar"/>
        </w:rPr>
        <w:t>,000 2022</w:t>
      </w:r>
      <w:r>
        <w:br/>
      </w:r>
      <w:r>
        <w:rPr>
          <w:rStyle w:val="VerbatimChar"/>
        </w:rPr>
        <w:t>## 70    $2,500   $8,000 2022</w:t>
      </w:r>
      <w:r>
        <w:br/>
      </w:r>
      <w:r>
        <w:rPr>
          <w:rStyle w:val="VerbatimChar"/>
        </w:rPr>
        <w:t>## 71  $256,500 $298,000 2022</w:t>
      </w:r>
      <w:r>
        <w:br/>
      </w:r>
      <w:r>
        <w:rPr>
          <w:rStyle w:val="VerbatimChar"/>
        </w:rPr>
        <w:t>## 72  $139,000 $123,000 2022</w:t>
      </w:r>
      <w:r>
        <w:br/>
      </w:r>
      <w:r>
        <w:rPr>
          <w:rStyle w:val="VerbatimChar"/>
        </w:rPr>
        <w:t>## 73   $11,000   $8,500 2022</w:t>
      </w:r>
      <w:r>
        <w:br/>
      </w:r>
      <w:r>
        <w:rPr>
          <w:rStyle w:val="VerbatimChar"/>
        </w:rPr>
        <w:t>## 74   $71,500  $52,750 2022</w:t>
      </w:r>
      <w:r>
        <w:br/>
      </w:r>
      <w:r>
        <w:rPr>
          <w:rStyle w:val="VerbatimChar"/>
        </w:rPr>
        <w:t>## 75   $20,500  $41,500 2022</w:t>
      </w:r>
      <w:r>
        <w:br/>
      </w:r>
      <w:r>
        <w:rPr>
          <w:rStyle w:val="VerbatimChar"/>
        </w:rPr>
        <w:t>## 76    $1,850     $300 2022</w:t>
      </w:r>
      <w:r>
        <w:br/>
      </w:r>
      <w:r>
        <w:rPr>
          <w:rStyle w:val="VerbatimChar"/>
        </w:rPr>
        <w:t>## 77   $15,000  $17,000 2022</w:t>
      </w:r>
      <w:r>
        <w:br/>
      </w:r>
      <w:r>
        <w:rPr>
          <w:rStyle w:val="VerbatimChar"/>
        </w:rPr>
        <w:t>## 78  $180,000 $225,500 2022</w:t>
      </w:r>
      <w:r>
        <w:br/>
      </w:r>
      <w:r>
        <w:rPr>
          <w:rStyle w:val="VerbatimChar"/>
        </w:rPr>
        <w:t>## 79    $2,900       $0 2022</w:t>
      </w:r>
      <w:r>
        <w:br/>
      </w:r>
      <w:r>
        <w:rPr>
          <w:rStyle w:val="VerbatimChar"/>
        </w:rPr>
        <w:t>## 80   $39,500  $77,500 2022</w:t>
      </w:r>
      <w:r>
        <w:br/>
      </w:r>
      <w:r>
        <w:rPr>
          <w:rStyle w:val="VerbatimChar"/>
        </w:rPr>
        <w:t>## 81    $5,000  $18,000 2022</w:t>
      </w:r>
      <w:r>
        <w:br/>
      </w:r>
      <w:r>
        <w:rPr>
          <w:rStyle w:val="VerbatimChar"/>
        </w:rPr>
        <w:t>## 82  $154,500 $140,500 2022</w:t>
      </w:r>
      <w:r>
        <w:br/>
      </w:r>
      <w:r>
        <w:rPr>
          <w:rStyle w:val="VerbatimChar"/>
        </w:rPr>
        <w:t>## 83        $0     $500 2022</w:t>
      </w:r>
      <w:r>
        <w:br/>
      </w:r>
      <w:r>
        <w:rPr>
          <w:rStyle w:val="VerbatimChar"/>
        </w:rPr>
        <w:t>## 84    $9,500   $7,500 2022</w:t>
      </w:r>
      <w:r>
        <w:br/>
      </w:r>
      <w:r>
        <w:rPr>
          <w:rStyle w:val="VerbatimChar"/>
        </w:rPr>
        <w:t xml:space="preserve">## 85    $6,000 </w:t>
      </w:r>
      <w:r>
        <w:rPr>
          <w:rStyle w:val="VerbatimChar"/>
        </w:rPr>
        <w:t xml:space="preserve">  $8,000 2022</w:t>
      </w:r>
      <w:r>
        <w:br/>
      </w:r>
      <w:r>
        <w:rPr>
          <w:rStyle w:val="VerbatimChar"/>
        </w:rPr>
        <w:t>## 86        $0       $0 2022</w:t>
      </w:r>
      <w:r>
        <w:br/>
      </w:r>
      <w:r>
        <w:rPr>
          <w:rStyle w:val="VerbatimChar"/>
        </w:rPr>
        <w:t>## 87    $7,000  $15,000 2022</w:t>
      </w:r>
      <w:r>
        <w:br/>
      </w:r>
      <w:r>
        <w:rPr>
          <w:rStyle w:val="VerbatimChar"/>
        </w:rPr>
        <w:t>## 88    $6,000   $4,500 2022</w:t>
      </w:r>
      <w:r>
        <w:br/>
      </w:r>
      <w:r>
        <w:rPr>
          <w:rStyle w:val="VerbatimChar"/>
        </w:rPr>
        <w:t>## 89   $54,000 $151,000 2022</w:t>
      </w:r>
      <w:r>
        <w:br/>
      </w:r>
      <w:r>
        <w:rPr>
          <w:rStyle w:val="VerbatimChar"/>
        </w:rPr>
        <w:t>## 90        $0   $2,500 2022</w:t>
      </w:r>
      <w:r>
        <w:br/>
      </w:r>
      <w:r>
        <w:rPr>
          <w:rStyle w:val="VerbatimChar"/>
        </w:rPr>
        <w:t>## 91   $10,000   $7,500 2022</w:t>
      </w:r>
      <w:r>
        <w:br/>
      </w:r>
      <w:r>
        <w:rPr>
          <w:rStyle w:val="VerbatimChar"/>
        </w:rPr>
        <w:t>## 92    $5,800       $0 2022</w:t>
      </w:r>
      <w:r>
        <w:br/>
      </w:r>
      <w:r>
        <w:rPr>
          <w:rStyle w:val="VerbatimChar"/>
        </w:rPr>
        <w:t>## 93    $1,000   $9,500 2022</w:t>
      </w:r>
      <w:r>
        <w:br/>
      </w:r>
      <w:r>
        <w:rPr>
          <w:rStyle w:val="VerbatimChar"/>
        </w:rPr>
        <w:t>##</w:t>
      </w:r>
      <w:r>
        <w:rPr>
          <w:rStyle w:val="VerbatimChar"/>
        </w:rPr>
        <w:t xml:space="preserve"> 94   $14,000  $12,000 2022</w:t>
      </w:r>
      <w:r>
        <w:br/>
      </w:r>
      <w:r>
        <w:rPr>
          <w:rStyle w:val="VerbatimChar"/>
        </w:rPr>
        <w:t>## 95   $35,500  $50,000 2022</w:t>
      </w:r>
      <w:r>
        <w:br/>
      </w:r>
      <w:r>
        <w:rPr>
          <w:rStyle w:val="VerbatimChar"/>
        </w:rPr>
        <w:t>## 96   $22,000  $15,000 2022</w:t>
      </w:r>
      <w:r>
        <w:br/>
      </w:r>
      <w:r>
        <w:rPr>
          <w:rStyle w:val="VerbatimChar"/>
        </w:rPr>
        <w:t>## 97   $89,000  $60,000 2022</w:t>
      </w:r>
      <w:r>
        <w:br/>
      </w:r>
      <w:r>
        <w:rPr>
          <w:rStyle w:val="VerbatimChar"/>
        </w:rPr>
        <w:t>## 98   $11,000  $23,500 2022</w:t>
      </w:r>
      <w:r>
        <w:br/>
      </w:r>
      <w:r>
        <w:rPr>
          <w:rStyle w:val="VerbatimChar"/>
        </w:rPr>
        <w:lastRenderedPageBreak/>
        <w:t>## 99   $36,500  $24,500 2022</w:t>
      </w:r>
      <w:r>
        <w:br/>
      </w:r>
      <w:r>
        <w:rPr>
          <w:rStyle w:val="VerbatimChar"/>
        </w:rPr>
        <w:t>## 100       $0     $150 2022</w:t>
      </w:r>
      <w:r>
        <w:br/>
      </w:r>
      <w:r>
        <w:rPr>
          <w:rStyle w:val="VerbatimChar"/>
        </w:rPr>
        <w:t>## 101   $6,000  $23,900 2022</w:t>
      </w:r>
      <w:r>
        <w:br/>
      </w:r>
      <w:r>
        <w:rPr>
          <w:rStyle w:val="VerbatimChar"/>
        </w:rPr>
        <w:t>## 102  $32,900  $</w:t>
      </w:r>
      <w:r>
        <w:rPr>
          <w:rStyle w:val="VerbatimChar"/>
        </w:rPr>
        <w:t>10,000 2022</w:t>
      </w:r>
      <w:r>
        <w:br/>
      </w:r>
      <w:r>
        <w:rPr>
          <w:rStyle w:val="VerbatimChar"/>
        </w:rPr>
        <w:t>## 103  $12,500   $7,500 2022</w:t>
      </w:r>
      <w:r>
        <w:br/>
      </w:r>
      <w:r>
        <w:rPr>
          <w:rStyle w:val="VerbatimChar"/>
        </w:rPr>
        <w:t>## 104  $25,500  $23,500 2022</w:t>
      </w:r>
      <w:r>
        <w:br/>
      </w:r>
      <w:r>
        <w:rPr>
          <w:rStyle w:val="VerbatimChar"/>
        </w:rPr>
        <w:t>## 105       $0   $2,900 2022</w:t>
      </w:r>
      <w:r>
        <w:br/>
      </w:r>
      <w:r>
        <w:rPr>
          <w:rStyle w:val="VerbatimChar"/>
        </w:rPr>
        <w:t>## 106  $22,500  $17,500 2022</w:t>
      </w:r>
      <w:r>
        <w:br/>
      </w:r>
      <w:r>
        <w:rPr>
          <w:rStyle w:val="VerbatimChar"/>
        </w:rPr>
        <w:t>## 107   $5,500   $8,500 2022</w:t>
      </w:r>
      <w:r>
        <w:br/>
      </w:r>
      <w:r>
        <w:rPr>
          <w:rStyle w:val="VerbatimChar"/>
        </w:rPr>
        <w:t>## 108  $50,998 $118,200 2022</w:t>
      </w:r>
      <w:r>
        <w:br/>
      </w:r>
      <w:r>
        <w:rPr>
          <w:rStyle w:val="VerbatimChar"/>
        </w:rPr>
        <w:t>## 109  $50,000  $37,000 2022</w:t>
      </w:r>
      <w:r>
        <w:br/>
      </w:r>
      <w:r>
        <w:rPr>
          <w:rStyle w:val="VerbatimChar"/>
        </w:rPr>
        <w:t>## 110   $7,000  $11,500 2022</w:t>
      </w:r>
      <w:r>
        <w:br/>
      </w:r>
      <w:r>
        <w:rPr>
          <w:rStyle w:val="VerbatimChar"/>
        </w:rPr>
        <w:t>## 1</w:t>
      </w:r>
      <w:r>
        <w:rPr>
          <w:rStyle w:val="VerbatimChar"/>
        </w:rPr>
        <w:t>11  $58,500  $36,000 2022</w:t>
      </w:r>
      <w:r>
        <w:br/>
      </w:r>
      <w:r>
        <w:rPr>
          <w:rStyle w:val="VerbatimChar"/>
        </w:rPr>
        <w:t>## 112 $117,500  $94,000 2022</w:t>
      </w:r>
      <w:r>
        <w:br/>
      </w:r>
      <w:r>
        <w:rPr>
          <w:rStyle w:val="VerbatimChar"/>
        </w:rPr>
        <w:t>## 113   $9,500  $11,099 2022</w:t>
      </w:r>
      <w:r>
        <w:br/>
      </w:r>
      <w:r>
        <w:rPr>
          <w:rStyle w:val="VerbatimChar"/>
        </w:rPr>
        <w:t>## 114       $0       $0 2022</w:t>
      </w:r>
      <w:r>
        <w:br/>
      </w:r>
      <w:r>
        <w:rPr>
          <w:rStyle w:val="VerbatimChar"/>
        </w:rPr>
        <w:t>## 115  $22,500  $79,500 2022</w:t>
      </w:r>
      <w:r>
        <w:br/>
      </w:r>
      <w:r>
        <w:rPr>
          <w:rStyle w:val="VerbatimChar"/>
        </w:rPr>
        <w:t>## 116  $76,500 $127,500 2022</w:t>
      </w:r>
      <w:r>
        <w:br/>
      </w:r>
      <w:r>
        <w:rPr>
          <w:rStyle w:val="VerbatimChar"/>
        </w:rPr>
        <w:t>## 117       $0       $0 2022</w:t>
      </w:r>
      <w:r>
        <w:br/>
      </w:r>
      <w:r>
        <w:rPr>
          <w:rStyle w:val="VerbatimChar"/>
        </w:rPr>
        <w:t>## 118   $6,000  $17,500 2022</w:t>
      </w:r>
      <w:r>
        <w:br/>
      </w:r>
      <w:r>
        <w:rPr>
          <w:rStyle w:val="VerbatimChar"/>
        </w:rPr>
        <w:t xml:space="preserve">## 119  $11,000     </w:t>
      </w:r>
      <w:r>
        <w:rPr>
          <w:rStyle w:val="VerbatimChar"/>
        </w:rPr>
        <w:t xml:space="preserve">  $0 2022</w:t>
      </w:r>
      <w:r>
        <w:br/>
      </w:r>
      <w:r>
        <w:rPr>
          <w:rStyle w:val="VerbatimChar"/>
        </w:rPr>
        <w:t>## 120   $4,000   $2,000 2022</w:t>
      </w:r>
      <w:r>
        <w:br/>
      </w:r>
      <w:r>
        <w:rPr>
          <w:rStyle w:val="VerbatimChar"/>
        </w:rPr>
        <w:t>## 121       $0   $2,000 2022</w:t>
      </w:r>
      <w:r>
        <w:br/>
      </w:r>
      <w:r>
        <w:rPr>
          <w:rStyle w:val="VerbatimChar"/>
        </w:rPr>
        <w:t>## 122   $2,000       $0 2022</w:t>
      </w:r>
      <w:r>
        <w:br/>
      </w:r>
      <w:r>
        <w:rPr>
          <w:rStyle w:val="VerbatimChar"/>
        </w:rPr>
        <w:t>## 123  $72,400  $55,000 2022</w:t>
      </w:r>
      <w:r>
        <w:br/>
      </w:r>
      <w:r>
        <w:rPr>
          <w:rStyle w:val="VerbatimChar"/>
        </w:rPr>
        <w:t>## 124  $41,500  $53,500 2022</w:t>
      </w:r>
      <w:r>
        <w:br/>
      </w:r>
      <w:r>
        <w:rPr>
          <w:rStyle w:val="VerbatimChar"/>
        </w:rPr>
        <w:t>## 125  $29,500  $31,000 2022</w:t>
      </w:r>
      <w:r>
        <w:br/>
      </w:r>
      <w:r>
        <w:rPr>
          <w:rStyle w:val="VerbatimChar"/>
        </w:rPr>
        <w:t>## 126   $4,500  -$4,000 2022</w:t>
      </w:r>
      <w:r>
        <w:br/>
      </w:r>
      <w:r>
        <w:rPr>
          <w:rStyle w:val="VerbatimChar"/>
        </w:rPr>
        <w:t>## 127  $93,000  $78,000 2022</w:t>
      </w:r>
      <w:r>
        <w:br/>
      </w:r>
      <w:r>
        <w:rPr>
          <w:rStyle w:val="VerbatimChar"/>
        </w:rPr>
        <w:t>## 128       $0   $1,000 2022</w:t>
      </w:r>
      <w:r>
        <w:br/>
      </w:r>
      <w:r>
        <w:rPr>
          <w:rStyle w:val="VerbatimChar"/>
        </w:rPr>
        <w:t>## 129 $119,000 $106,000 2022</w:t>
      </w:r>
      <w:r>
        <w:br/>
      </w:r>
      <w:r>
        <w:rPr>
          <w:rStyle w:val="VerbatimChar"/>
        </w:rPr>
        <w:t>## 130       $0   $3,500 2022</w:t>
      </w:r>
      <w:r>
        <w:br/>
      </w:r>
      <w:r>
        <w:rPr>
          <w:rStyle w:val="VerbatimChar"/>
        </w:rPr>
        <w:t>## 131  $12,000  $16,500 2022</w:t>
      </w:r>
      <w:r>
        <w:br/>
      </w:r>
      <w:r>
        <w:rPr>
          <w:rStyle w:val="VerbatimChar"/>
        </w:rPr>
        <w:t>## 132       $0   $1,000 2022</w:t>
      </w:r>
      <w:r>
        <w:br/>
      </w:r>
      <w:r>
        <w:rPr>
          <w:rStyle w:val="VerbatimChar"/>
        </w:rPr>
        <w:t>## 133  $23,000  $54,500 2022</w:t>
      </w:r>
      <w:r>
        <w:br/>
      </w:r>
      <w:r>
        <w:rPr>
          <w:rStyle w:val="VerbatimChar"/>
        </w:rPr>
        <w:t>## 134       $0       $0 2022</w:t>
      </w:r>
      <w:r>
        <w:br/>
      </w:r>
      <w:r>
        <w:rPr>
          <w:rStyle w:val="VerbatimChar"/>
        </w:rPr>
        <w:t xml:space="preserve">## 135   $5,000 </w:t>
      </w:r>
      <w:r>
        <w:rPr>
          <w:rStyle w:val="VerbatimChar"/>
        </w:rPr>
        <w:t xml:space="preserve">  $7,500 2022</w:t>
      </w:r>
      <w:r>
        <w:br/>
      </w:r>
      <w:r>
        <w:rPr>
          <w:rStyle w:val="VerbatimChar"/>
        </w:rPr>
        <w:t>## 136   $2,000   $7,000 2022</w:t>
      </w:r>
      <w:r>
        <w:br/>
      </w:r>
      <w:r>
        <w:rPr>
          <w:rStyle w:val="VerbatimChar"/>
        </w:rPr>
        <w:t>## 137  $49,500   $9,000 2022</w:t>
      </w:r>
      <w:r>
        <w:br/>
      </w:r>
      <w:r>
        <w:rPr>
          <w:rStyle w:val="VerbatimChar"/>
        </w:rPr>
        <w:t>## 138       $0       $0 2022</w:t>
      </w:r>
      <w:r>
        <w:br/>
      </w:r>
      <w:r>
        <w:rPr>
          <w:rStyle w:val="VerbatimChar"/>
        </w:rPr>
        <w:t>## 139  $19,500  $30,000 2022</w:t>
      </w:r>
      <w:r>
        <w:br/>
      </w:r>
      <w:r>
        <w:rPr>
          <w:rStyle w:val="VerbatimChar"/>
        </w:rPr>
        <w:t>## 140       $0       $0 2022</w:t>
      </w:r>
      <w:r>
        <w:br/>
      </w:r>
      <w:r>
        <w:rPr>
          <w:rStyle w:val="VerbatimChar"/>
        </w:rPr>
        <w:t>## 141 $159,500 $122,000 2022</w:t>
      </w:r>
      <w:r>
        <w:br/>
      </w:r>
      <w:r>
        <w:rPr>
          <w:rStyle w:val="VerbatimChar"/>
        </w:rPr>
        <w:t>## 142 $147,250 $141,000 2022</w:t>
      </w:r>
      <w:r>
        <w:br/>
      </w:r>
      <w:r>
        <w:rPr>
          <w:rStyle w:val="VerbatimChar"/>
        </w:rPr>
        <w:t>## 143  $46,000  $48,500 2022</w:t>
      </w:r>
      <w:r>
        <w:br/>
      </w:r>
      <w:r>
        <w:rPr>
          <w:rStyle w:val="VerbatimChar"/>
        </w:rPr>
        <w:t>##</w:t>
      </w:r>
      <w:r>
        <w:rPr>
          <w:rStyle w:val="VerbatimChar"/>
        </w:rPr>
        <w:t xml:space="preserve"> 144  $15,000  $31,500 2022</w:t>
      </w:r>
      <w:r>
        <w:br/>
      </w:r>
      <w:r>
        <w:rPr>
          <w:rStyle w:val="VerbatimChar"/>
        </w:rPr>
        <w:t>## 145  $71,500  $54,000 2022</w:t>
      </w:r>
      <w:r>
        <w:br/>
      </w:r>
      <w:r>
        <w:rPr>
          <w:rStyle w:val="VerbatimChar"/>
        </w:rPr>
        <w:t>## 146   $1,000       $0 2022</w:t>
      </w:r>
      <w:r>
        <w:br/>
      </w:r>
      <w:r>
        <w:rPr>
          <w:rStyle w:val="VerbatimChar"/>
        </w:rPr>
        <w:t>## 147  $13,500  $13,500 2022</w:t>
      </w:r>
      <w:r>
        <w:br/>
      </w:r>
      <w:r>
        <w:rPr>
          <w:rStyle w:val="VerbatimChar"/>
        </w:rPr>
        <w:t>## 148  $50,000  $44,500 2022</w:t>
      </w:r>
      <w:r>
        <w:br/>
      </w:r>
      <w:r>
        <w:rPr>
          <w:rStyle w:val="VerbatimChar"/>
        </w:rPr>
        <w:lastRenderedPageBreak/>
        <w:t>## 149  $54,250  $65,500 2022</w:t>
      </w:r>
      <w:r>
        <w:br/>
      </w:r>
      <w:r>
        <w:rPr>
          <w:rStyle w:val="VerbatimChar"/>
        </w:rPr>
        <w:t>## 150  $24,500  $18,250 2022</w:t>
      </w:r>
      <w:r>
        <w:br/>
      </w:r>
      <w:r>
        <w:rPr>
          <w:rStyle w:val="VerbatimChar"/>
        </w:rPr>
        <w:t>## 151  $46,500 $130,500 2022</w:t>
      </w:r>
      <w:r>
        <w:br/>
      </w:r>
      <w:r>
        <w:rPr>
          <w:rStyle w:val="VerbatimChar"/>
        </w:rPr>
        <w:t>## 152  $18,500  $</w:t>
      </w:r>
      <w:r>
        <w:rPr>
          <w:rStyle w:val="VerbatimChar"/>
        </w:rPr>
        <w:t>28,000 2022</w:t>
      </w:r>
      <w:r>
        <w:br/>
      </w:r>
      <w:r>
        <w:rPr>
          <w:rStyle w:val="VerbatimChar"/>
        </w:rPr>
        <w:t>## 153   $5,500   $6,000 2022</w:t>
      </w:r>
      <w:r>
        <w:br/>
      </w:r>
      <w:r>
        <w:rPr>
          <w:rStyle w:val="VerbatimChar"/>
        </w:rPr>
        <w:t>## 154  $45,000  $46,500 2022</w:t>
      </w:r>
      <w:r>
        <w:br/>
      </w:r>
      <w:r>
        <w:rPr>
          <w:rStyle w:val="VerbatimChar"/>
        </w:rPr>
        <w:t>## 155   $9,900   $4,000 2022</w:t>
      </w:r>
      <w:r>
        <w:br/>
      </w:r>
      <w:r>
        <w:rPr>
          <w:rStyle w:val="VerbatimChar"/>
        </w:rPr>
        <w:t>## 156  $58,500  $36,000 2022</w:t>
      </w:r>
      <w:r>
        <w:br/>
      </w:r>
      <w:r>
        <w:rPr>
          <w:rStyle w:val="VerbatimChar"/>
        </w:rPr>
        <w:t>## 157   $5,500  $70,000 2022</w:t>
      </w:r>
      <w:r>
        <w:br/>
      </w:r>
      <w:r>
        <w:rPr>
          <w:rStyle w:val="VerbatimChar"/>
        </w:rPr>
        <w:t>## 158  $63,600 $178,500 2022</w:t>
      </w:r>
      <w:r>
        <w:br/>
      </w:r>
      <w:r>
        <w:rPr>
          <w:rStyle w:val="VerbatimChar"/>
        </w:rPr>
        <w:t>## 159  $14,500  $19,000 2022</w:t>
      </w:r>
      <w:r>
        <w:br/>
      </w:r>
      <w:r>
        <w:rPr>
          <w:rStyle w:val="VerbatimChar"/>
        </w:rPr>
        <w:t>## 160  $50,000  $53,000 2022</w:t>
      </w:r>
      <w:r>
        <w:br/>
      </w:r>
      <w:r>
        <w:rPr>
          <w:rStyle w:val="VerbatimChar"/>
        </w:rPr>
        <w:t>## 1</w:t>
      </w:r>
      <w:r>
        <w:rPr>
          <w:rStyle w:val="VerbatimChar"/>
        </w:rPr>
        <w:t>61  $87,000 $147,000 2022</w:t>
      </w:r>
      <w:r>
        <w:br/>
      </w:r>
      <w:r>
        <w:rPr>
          <w:rStyle w:val="VerbatimChar"/>
        </w:rPr>
        <w:t>## 162   $2,500   $2,000 2022</w:t>
      </w:r>
      <w:r>
        <w:br/>
      </w:r>
      <w:r>
        <w:rPr>
          <w:rStyle w:val="VerbatimChar"/>
        </w:rPr>
        <w:t>## 163   $6,000   $1,000 2022</w:t>
      </w:r>
      <w:r>
        <w:br/>
      </w:r>
      <w:r>
        <w:rPr>
          <w:rStyle w:val="VerbatimChar"/>
        </w:rPr>
        <w:t>## 164   $3,500       $0 2022</w:t>
      </w:r>
      <w:r>
        <w:br/>
      </w:r>
      <w:r>
        <w:rPr>
          <w:rStyle w:val="VerbatimChar"/>
        </w:rPr>
        <w:t>## 165 $214,500 $179,500 2022</w:t>
      </w:r>
      <w:r>
        <w:br/>
      </w:r>
      <w:r>
        <w:rPr>
          <w:rStyle w:val="VerbatimChar"/>
        </w:rPr>
        <w:t>## 166 $122,500 $110,500 2022</w:t>
      </w:r>
      <w:r>
        <w:br/>
      </w:r>
      <w:r>
        <w:rPr>
          <w:rStyle w:val="VerbatimChar"/>
        </w:rPr>
        <w:t>## 167  $54,000  $32,500 2022</w:t>
      </w:r>
      <w:r>
        <w:br/>
      </w:r>
      <w:r>
        <w:rPr>
          <w:rStyle w:val="VerbatimChar"/>
        </w:rPr>
        <w:t>## 168  $43,500  $45,000 2022</w:t>
      </w:r>
      <w:r>
        <w:br/>
      </w:r>
      <w:r>
        <w:rPr>
          <w:rStyle w:val="VerbatimChar"/>
        </w:rPr>
        <w:t>## 169  $49,000 $113</w:t>
      </w:r>
      <w:r>
        <w:rPr>
          <w:rStyle w:val="VerbatimChar"/>
        </w:rPr>
        <w:t>,500 2022</w:t>
      </w:r>
      <w:r>
        <w:br/>
      </w:r>
      <w:r>
        <w:rPr>
          <w:rStyle w:val="VerbatimChar"/>
        </w:rPr>
        <w:t>## 170       $0       $0 2022</w:t>
      </w:r>
      <w:r>
        <w:br/>
      </w:r>
      <w:r>
        <w:rPr>
          <w:rStyle w:val="VerbatimChar"/>
        </w:rPr>
        <w:t>## 171  $69,000  $48,500 2022</w:t>
      </w:r>
      <w:r>
        <w:br/>
      </w:r>
      <w:r>
        <w:rPr>
          <w:rStyle w:val="VerbatimChar"/>
        </w:rPr>
        <w:t>## 172       $0   $5,000 2022</w:t>
      </w:r>
      <w:r>
        <w:br/>
      </w:r>
      <w:r>
        <w:rPr>
          <w:rStyle w:val="VerbatimChar"/>
        </w:rPr>
        <w:t>## 173 $101,500  $82,500 2022</w:t>
      </w:r>
      <w:r>
        <w:br/>
      </w:r>
      <w:r>
        <w:rPr>
          <w:rStyle w:val="VerbatimChar"/>
        </w:rPr>
        <w:t>## 174  $56,500  $39,500 2022</w:t>
      </w:r>
      <w:r>
        <w:br/>
      </w:r>
      <w:r>
        <w:rPr>
          <w:rStyle w:val="VerbatimChar"/>
        </w:rPr>
        <w:t>## 175  $19,000  $22,000 2022</w:t>
      </w:r>
      <w:r>
        <w:br/>
      </w:r>
      <w:r>
        <w:rPr>
          <w:rStyle w:val="VerbatimChar"/>
        </w:rPr>
        <w:t>## 176  $16,500  $17,000 2022</w:t>
      </w:r>
      <w:r>
        <w:br/>
      </w:r>
      <w:r>
        <w:rPr>
          <w:rStyle w:val="VerbatimChar"/>
        </w:rPr>
        <w:t>## 177  $13,500  $16,448 2022</w:t>
      </w:r>
      <w:r>
        <w:br/>
      </w:r>
      <w:r>
        <w:rPr>
          <w:rStyle w:val="VerbatimChar"/>
        </w:rPr>
        <w:t>## 178   $2,900       $0 2022</w:t>
      </w:r>
      <w:r>
        <w:br/>
      </w:r>
      <w:r>
        <w:rPr>
          <w:rStyle w:val="VerbatimChar"/>
        </w:rPr>
        <w:t>## 179  $35,500  $29,500 2022</w:t>
      </w:r>
      <w:r>
        <w:br/>
      </w:r>
      <w:r>
        <w:rPr>
          <w:rStyle w:val="VerbatimChar"/>
        </w:rPr>
        <w:t>## 180  $19,500  $13,000 2022</w:t>
      </w:r>
      <w:r>
        <w:br/>
      </w:r>
      <w:r>
        <w:rPr>
          <w:rStyle w:val="VerbatimChar"/>
        </w:rPr>
        <w:t>## 181  $26,000  $16,500 2022</w:t>
      </w:r>
      <w:r>
        <w:br/>
      </w:r>
      <w:r>
        <w:rPr>
          <w:rStyle w:val="VerbatimChar"/>
        </w:rPr>
        <w:t>## 182   $6,500   $2,000 2022</w:t>
      </w:r>
      <w:r>
        <w:br/>
      </w:r>
      <w:r>
        <w:rPr>
          <w:rStyle w:val="VerbatimChar"/>
        </w:rPr>
        <w:t>## 183   $9,000  $22,500 2022</w:t>
      </w:r>
      <w:r>
        <w:br/>
      </w:r>
      <w:r>
        <w:rPr>
          <w:rStyle w:val="VerbatimChar"/>
        </w:rPr>
        <w:t>## 184   $2,000   $2,500 2022</w:t>
      </w:r>
      <w:r>
        <w:br/>
      </w:r>
      <w:r>
        <w:rPr>
          <w:rStyle w:val="VerbatimChar"/>
        </w:rPr>
        <w:t xml:space="preserve">## 185  $27,500 </w:t>
      </w:r>
      <w:r>
        <w:rPr>
          <w:rStyle w:val="VerbatimChar"/>
        </w:rPr>
        <w:t xml:space="preserve"> $37,500 2022</w:t>
      </w:r>
      <w:r>
        <w:br/>
      </w:r>
      <w:r>
        <w:rPr>
          <w:rStyle w:val="VerbatimChar"/>
        </w:rPr>
        <w:t>## 186  $18,500   $2,000 2022</w:t>
      </w:r>
      <w:r>
        <w:br/>
      </w:r>
      <w:r>
        <w:rPr>
          <w:rStyle w:val="VerbatimChar"/>
        </w:rPr>
        <w:t>## 187  $75,000  $57,000 2022</w:t>
      </w:r>
      <w:r>
        <w:br/>
      </w:r>
      <w:r>
        <w:rPr>
          <w:rStyle w:val="VerbatimChar"/>
        </w:rPr>
        <w:t>## 188  $51,900  $55,300 2022</w:t>
      </w:r>
      <w:r>
        <w:br/>
      </w:r>
      <w:r>
        <w:rPr>
          <w:rStyle w:val="VerbatimChar"/>
        </w:rPr>
        <w:t>## 189  $28,500   $3,500 2022</w:t>
      </w:r>
      <w:r>
        <w:br/>
      </w:r>
      <w:r>
        <w:rPr>
          <w:rStyle w:val="VerbatimChar"/>
        </w:rPr>
        <w:t>## 190       $0   $5,000 2022</w:t>
      </w:r>
      <w:r>
        <w:br/>
      </w:r>
      <w:r>
        <w:rPr>
          <w:rStyle w:val="VerbatimChar"/>
        </w:rPr>
        <w:t>## 191       $0       $0 2022</w:t>
      </w:r>
      <w:r>
        <w:br/>
      </w:r>
      <w:r>
        <w:rPr>
          <w:rStyle w:val="VerbatimChar"/>
        </w:rPr>
        <w:t>## 192  $56,000 $151,000 2022</w:t>
      </w:r>
      <w:r>
        <w:br/>
      </w:r>
      <w:r>
        <w:rPr>
          <w:rStyle w:val="VerbatimChar"/>
        </w:rPr>
        <w:t>## 193   $2,300   $2,021 2022</w:t>
      </w:r>
      <w:r>
        <w:br/>
      </w:r>
      <w:r>
        <w:rPr>
          <w:rStyle w:val="VerbatimChar"/>
        </w:rPr>
        <w:t>##</w:t>
      </w:r>
      <w:r>
        <w:rPr>
          <w:rStyle w:val="VerbatimChar"/>
        </w:rPr>
        <w:t xml:space="preserve"> 194 $119,000  $88,500 2022</w:t>
      </w:r>
      <w:r>
        <w:br/>
      </w:r>
      <w:r>
        <w:rPr>
          <w:rStyle w:val="VerbatimChar"/>
        </w:rPr>
        <w:t>## 195 $144,500 $114,000 2022</w:t>
      </w:r>
      <w:r>
        <w:br/>
      </w:r>
      <w:r>
        <w:rPr>
          <w:rStyle w:val="VerbatimChar"/>
        </w:rPr>
        <w:t>## 196  $39,500  $52,500 2022</w:t>
      </w:r>
      <w:r>
        <w:br/>
      </w:r>
      <w:r>
        <w:rPr>
          <w:rStyle w:val="VerbatimChar"/>
        </w:rPr>
        <w:t>## 197   $4,500  $32,500 2022</w:t>
      </w:r>
      <w:r>
        <w:br/>
      </w:r>
      <w:r>
        <w:rPr>
          <w:rStyle w:val="VerbatimChar"/>
        </w:rPr>
        <w:t>## 198  $34,500  $37,900 2022</w:t>
      </w:r>
      <w:r>
        <w:br/>
      </w:r>
      <w:r>
        <w:rPr>
          <w:rStyle w:val="VerbatimChar"/>
        </w:rPr>
        <w:lastRenderedPageBreak/>
        <w:t>## 199 $538,097 $515,880 2022</w:t>
      </w:r>
      <w:r>
        <w:br/>
      </w:r>
      <w:r>
        <w:rPr>
          <w:rStyle w:val="VerbatimChar"/>
        </w:rPr>
        <w:t>## 200   $3,300  $23,000 2022</w:t>
      </w:r>
      <w:r>
        <w:br/>
      </w:r>
      <w:r>
        <w:rPr>
          <w:rStyle w:val="VerbatimChar"/>
        </w:rPr>
        <w:t>## 201 $211,000 $207,500 2022</w:t>
      </w:r>
      <w:r>
        <w:br/>
      </w:r>
      <w:r>
        <w:rPr>
          <w:rStyle w:val="VerbatimChar"/>
        </w:rPr>
        <w:t>## 202  $30,500 $1</w:t>
      </w:r>
      <w:r>
        <w:rPr>
          <w:rStyle w:val="VerbatimChar"/>
        </w:rPr>
        <w:t>08,000 2022</w:t>
      </w:r>
      <w:r>
        <w:br/>
      </w:r>
      <w:r>
        <w:rPr>
          <w:rStyle w:val="VerbatimChar"/>
        </w:rPr>
        <w:t>## 203 $775,000 $695,000 2022</w:t>
      </w:r>
      <w:r>
        <w:br/>
      </w:r>
      <w:r>
        <w:rPr>
          <w:rStyle w:val="VerbatimChar"/>
        </w:rPr>
        <w:t>## 204  $31,000  $21,500 2022</w:t>
      </w:r>
      <w:r>
        <w:br/>
      </w:r>
      <w:r>
        <w:rPr>
          <w:rStyle w:val="VerbatimChar"/>
        </w:rPr>
        <w:t>## 205  $13,500  $66,500 2022</w:t>
      </w:r>
      <w:r>
        <w:br/>
      </w:r>
      <w:r>
        <w:rPr>
          <w:rStyle w:val="VerbatimChar"/>
        </w:rPr>
        <w:t>## 206  $76,000  $55,000 2022</w:t>
      </w:r>
      <w:r>
        <w:br/>
      </w:r>
      <w:r>
        <w:rPr>
          <w:rStyle w:val="VerbatimChar"/>
        </w:rPr>
        <w:t>## 207   $4,500   $3,500 2022</w:t>
      </w:r>
      <w:r>
        <w:br/>
      </w:r>
      <w:r>
        <w:rPr>
          <w:rStyle w:val="VerbatimChar"/>
        </w:rPr>
        <w:t>## 208  $39,300  $26,500 2022</w:t>
      </w:r>
      <w:r>
        <w:br/>
      </w:r>
      <w:r>
        <w:rPr>
          <w:rStyle w:val="VerbatimChar"/>
        </w:rPr>
        <w:t>## 209  $40,000  $27,500 2022</w:t>
      </w:r>
      <w:r>
        <w:br/>
      </w:r>
      <w:r>
        <w:rPr>
          <w:rStyle w:val="VerbatimChar"/>
        </w:rPr>
        <w:t>## 210   $1,000  $17,000 2022</w:t>
      </w:r>
      <w:r>
        <w:br/>
      </w:r>
      <w:r>
        <w:rPr>
          <w:rStyle w:val="VerbatimChar"/>
        </w:rPr>
        <w:t>## 2</w:t>
      </w:r>
      <w:r>
        <w:rPr>
          <w:rStyle w:val="VerbatimChar"/>
        </w:rPr>
        <w:t>11  $14,400   $9,000 2022</w:t>
      </w:r>
      <w:r>
        <w:br/>
      </w:r>
      <w:r>
        <w:rPr>
          <w:rStyle w:val="VerbatimChar"/>
        </w:rPr>
        <w:t>## 212  $15,000  $26,000 2022</w:t>
      </w:r>
      <w:r>
        <w:br/>
      </w:r>
      <w:r>
        <w:rPr>
          <w:rStyle w:val="VerbatimChar"/>
        </w:rPr>
        <w:t>## 213  $44,250  $20,500 2022</w:t>
      </w:r>
      <w:r>
        <w:br/>
      </w:r>
      <w:r>
        <w:rPr>
          <w:rStyle w:val="VerbatimChar"/>
        </w:rPr>
        <w:t>## 214       $0  -$2,000 2022</w:t>
      </w:r>
      <w:r>
        <w:br/>
      </w:r>
      <w:r>
        <w:rPr>
          <w:rStyle w:val="VerbatimChar"/>
        </w:rPr>
        <w:t>## 215 $144,000 $164,000 2022</w:t>
      </w:r>
    </w:p>
    <w:p w14:paraId="17ED4914" w14:textId="77777777" w:rsidR="00157A20" w:rsidRDefault="008A7271">
      <w:pPr>
        <w:pStyle w:val="Compact"/>
        <w:numPr>
          <w:ilvl w:val="0"/>
          <w:numId w:val="10"/>
        </w:numPr>
      </w:pPr>
      <w:r>
        <w:t>Define the URLs for 2022, 2020, and 2000 contributions. Then, test your function using these URLs as inputs. D</w:t>
      </w:r>
      <w:r>
        <w:t>oes the function seem to do what you expected it to do?</w:t>
      </w:r>
    </w:p>
    <w:p w14:paraId="0519351F" w14:textId="77777777" w:rsidR="00157A20" w:rsidRDefault="008A7271">
      <w:pPr>
        <w:pStyle w:val="SourceCode"/>
      </w:pPr>
      <w:r>
        <w:rPr>
          <w:rStyle w:val="NormalTok"/>
        </w:rPr>
        <w:t xml:space="preserve">url </w:t>
      </w:r>
      <w:r>
        <w:rPr>
          <w:rStyle w:val="OtherTok"/>
        </w:rPr>
        <w:t>&lt;-</w:t>
      </w:r>
      <w:r>
        <w:rPr>
          <w:rStyle w:val="NormalTok"/>
        </w:rPr>
        <w:t xml:space="preserve"> </w:t>
      </w:r>
      <w:r>
        <w:rPr>
          <w:rStyle w:val="StringTok"/>
        </w:rPr>
        <w:t>"https://www.opensecrets.org/political-action-committees-pacs/foreign-connected-pacs/2022"</w:t>
      </w:r>
      <w:r>
        <w:br/>
      </w:r>
      <w:r>
        <w:rPr>
          <w:rStyle w:val="NormalTok"/>
        </w:rPr>
        <w:t xml:space="preserve">scraped_data22 </w:t>
      </w:r>
      <w:r>
        <w:rPr>
          <w:rStyle w:val="OtherTok"/>
        </w:rPr>
        <w:t>&lt;-</w:t>
      </w:r>
      <w:r>
        <w:rPr>
          <w:rStyle w:val="NormalTok"/>
        </w:rPr>
        <w:t xml:space="preserve"> </w:t>
      </w:r>
      <w:r>
        <w:rPr>
          <w:rStyle w:val="FunctionTok"/>
        </w:rPr>
        <w:t>scrape_pac</w:t>
      </w:r>
      <w:r>
        <w:rPr>
          <w:rStyle w:val="NormalTok"/>
        </w:rPr>
        <w:t>(url)</w:t>
      </w:r>
      <w:r>
        <w:br/>
      </w:r>
      <w:r>
        <w:rPr>
          <w:rStyle w:val="CommentTok"/>
        </w:rPr>
        <w:t>#print(scraped_data22) #I commented this print because the export file became too big to export with redundant information</w:t>
      </w:r>
      <w:r>
        <w:br/>
      </w:r>
      <w:r>
        <w:rPr>
          <w:rStyle w:val="NormalTok"/>
        </w:rPr>
        <w:t xml:space="preserve">      </w:t>
      </w:r>
      <w:r>
        <w:br/>
      </w:r>
      <w:r>
        <w:rPr>
          <w:rStyle w:val="NormalTok"/>
        </w:rPr>
        <w:t xml:space="preserve">url </w:t>
      </w:r>
      <w:r>
        <w:rPr>
          <w:rStyle w:val="OtherTok"/>
        </w:rPr>
        <w:t>&lt;-</w:t>
      </w:r>
      <w:r>
        <w:rPr>
          <w:rStyle w:val="NormalTok"/>
        </w:rPr>
        <w:t xml:space="preserve"> </w:t>
      </w:r>
      <w:r>
        <w:rPr>
          <w:rStyle w:val="StringTok"/>
        </w:rPr>
        <w:t>"https://www.opensecrets.org/political-action-committees-pacs/foreign-connected-pacs/2020"</w:t>
      </w:r>
      <w:r>
        <w:br/>
      </w:r>
      <w:r>
        <w:rPr>
          <w:rStyle w:val="NormalTok"/>
        </w:rPr>
        <w:t xml:space="preserve">scraped_data20 </w:t>
      </w:r>
      <w:r>
        <w:rPr>
          <w:rStyle w:val="OtherTok"/>
        </w:rPr>
        <w:t>&lt;-</w:t>
      </w:r>
      <w:r>
        <w:rPr>
          <w:rStyle w:val="NormalTok"/>
        </w:rPr>
        <w:t xml:space="preserve"> </w:t>
      </w:r>
      <w:r>
        <w:rPr>
          <w:rStyle w:val="FunctionTok"/>
        </w:rPr>
        <w:t>scrape_pac</w:t>
      </w:r>
      <w:r>
        <w:rPr>
          <w:rStyle w:val="NormalTok"/>
        </w:rPr>
        <w:t>(url)</w:t>
      </w:r>
      <w:r>
        <w:br/>
      </w:r>
      <w:r>
        <w:rPr>
          <w:rStyle w:val="CommentTok"/>
        </w:rPr>
        <w:t>#print(scraped_data20) #I commented this print because the export file became too big to export with redundant information</w:t>
      </w:r>
      <w:r>
        <w:br/>
      </w:r>
      <w:r>
        <w:br/>
      </w:r>
      <w:r>
        <w:rPr>
          <w:rStyle w:val="NormalTok"/>
        </w:rPr>
        <w:t xml:space="preserve">url </w:t>
      </w:r>
      <w:r>
        <w:rPr>
          <w:rStyle w:val="OtherTok"/>
        </w:rPr>
        <w:t>&lt;-</w:t>
      </w:r>
      <w:r>
        <w:rPr>
          <w:rStyle w:val="NormalTok"/>
        </w:rPr>
        <w:t xml:space="preserve"> </w:t>
      </w:r>
      <w:r>
        <w:rPr>
          <w:rStyle w:val="StringTok"/>
        </w:rPr>
        <w:t>"https://www.opensecrets.org/political-action-committees-pacs/foreign-connected-pacs/2000"</w:t>
      </w:r>
      <w:r>
        <w:br/>
      </w:r>
      <w:r>
        <w:rPr>
          <w:rStyle w:val="NormalTok"/>
        </w:rPr>
        <w:t xml:space="preserve">scraped_data00 </w:t>
      </w:r>
      <w:r>
        <w:rPr>
          <w:rStyle w:val="OtherTok"/>
        </w:rPr>
        <w:t>&lt;-</w:t>
      </w:r>
      <w:r>
        <w:rPr>
          <w:rStyle w:val="NormalTok"/>
        </w:rPr>
        <w:t xml:space="preserve"> </w:t>
      </w:r>
      <w:r>
        <w:rPr>
          <w:rStyle w:val="FunctionTok"/>
        </w:rPr>
        <w:t>scrape_pac</w:t>
      </w:r>
      <w:r>
        <w:rPr>
          <w:rStyle w:val="NormalTok"/>
        </w:rPr>
        <w:t>(url)</w:t>
      </w:r>
      <w:r>
        <w:br/>
      </w:r>
      <w:r>
        <w:rPr>
          <w:rStyle w:val="CommentTok"/>
        </w:rPr>
        <w:t>#print(scraped_data00) #I commented this print because the export file became too big to export with redundant information</w:t>
      </w:r>
      <w:r>
        <w:br/>
      </w:r>
      <w:r>
        <w:br/>
      </w:r>
      <w:r>
        <w:rPr>
          <w:rStyle w:val="CommentTok"/>
        </w:rPr>
        <w:t>#Answer: Yes, the function is working as expected, it scrapes the url and displays the correct data by year</w:t>
      </w:r>
    </w:p>
    <w:p w14:paraId="3317AA39" w14:textId="77777777" w:rsidR="00157A20" w:rsidRDefault="008A7271">
      <w:pPr>
        <w:pStyle w:val="Compact"/>
        <w:numPr>
          <w:ilvl w:val="0"/>
          <w:numId w:val="11"/>
        </w:numPr>
      </w:pPr>
      <w:r>
        <w:t>Construct a vector</w:t>
      </w:r>
      <w:r>
        <w:t xml:space="preserve"> called </w:t>
      </w:r>
      <w:r>
        <w:rPr>
          <w:rStyle w:val="VerbatimChar"/>
        </w:rPr>
        <w:t>urls</w:t>
      </w:r>
      <w:r>
        <w:t xml:space="preserve"> that contains the URLs for each webpage that contains information on foreign-connected PAC contributions for a given year.</w:t>
      </w:r>
    </w:p>
    <w:p w14:paraId="2DEA1CE2" w14:textId="77777777" w:rsidR="00157A20" w:rsidRDefault="008A7271">
      <w:pPr>
        <w:pStyle w:val="SourceCode"/>
      </w:pPr>
      <w:r>
        <w:rPr>
          <w:rStyle w:val="CommentTok"/>
        </w:rPr>
        <w:t>#Define the range of years</w:t>
      </w:r>
      <w:r>
        <w:br/>
      </w:r>
      <w:r>
        <w:rPr>
          <w:rStyle w:val="NormalTok"/>
        </w:rPr>
        <w:t xml:space="preserve">start_year </w:t>
      </w:r>
      <w:r>
        <w:rPr>
          <w:rStyle w:val="OtherTok"/>
        </w:rPr>
        <w:t>&lt;-</w:t>
      </w:r>
      <w:r>
        <w:rPr>
          <w:rStyle w:val="NormalTok"/>
        </w:rPr>
        <w:t xml:space="preserve"> </w:t>
      </w:r>
      <w:r>
        <w:rPr>
          <w:rStyle w:val="DecValTok"/>
        </w:rPr>
        <w:t>2018</w:t>
      </w:r>
      <w:r>
        <w:br/>
      </w:r>
      <w:r>
        <w:rPr>
          <w:rStyle w:val="NormalTok"/>
        </w:rPr>
        <w:t xml:space="preserve">end_year </w:t>
      </w:r>
      <w:r>
        <w:rPr>
          <w:rStyle w:val="OtherTok"/>
        </w:rPr>
        <w:t>&lt;-</w:t>
      </w:r>
      <w:r>
        <w:rPr>
          <w:rStyle w:val="NormalTok"/>
        </w:rPr>
        <w:t xml:space="preserve"> </w:t>
      </w:r>
      <w:r>
        <w:rPr>
          <w:rStyle w:val="DecValTok"/>
        </w:rPr>
        <w:t>2022</w:t>
      </w:r>
      <w:r>
        <w:br/>
      </w:r>
      <w:r>
        <w:br/>
      </w:r>
      <w:r>
        <w:rPr>
          <w:rStyle w:val="CommentTok"/>
        </w:rPr>
        <w:t>#Create an empty vector to store the URLs</w:t>
      </w:r>
      <w:r>
        <w:br/>
      </w:r>
      <w:r>
        <w:rPr>
          <w:rStyle w:val="NormalTok"/>
        </w:rPr>
        <w:lastRenderedPageBreak/>
        <w:t xml:space="preserve">urls </w:t>
      </w:r>
      <w:r>
        <w:rPr>
          <w:rStyle w:val="OtherTok"/>
        </w:rPr>
        <w:t>&lt;-</w:t>
      </w:r>
      <w:r>
        <w:rPr>
          <w:rStyle w:val="NormalTok"/>
        </w:rPr>
        <w:t xml:space="preserve"> </w:t>
      </w:r>
      <w:r>
        <w:rPr>
          <w:rStyle w:val="FunctionTok"/>
        </w:rPr>
        <w:t>c</w:t>
      </w:r>
      <w:r>
        <w:rPr>
          <w:rStyle w:val="NormalTok"/>
        </w:rPr>
        <w:t>()</w:t>
      </w:r>
      <w:r>
        <w:br/>
      </w:r>
      <w:r>
        <w:br/>
      </w:r>
      <w:r>
        <w:rPr>
          <w:rStyle w:val="CommentTok"/>
        </w:rPr>
        <w:t>#</w:t>
      </w:r>
      <w:r>
        <w:rPr>
          <w:rStyle w:val="CommentTok"/>
        </w:rPr>
        <w:t>Run a for over each year and construct the URL</w:t>
      </w:r>
      <w:r>
        <w:br/>
      </w:r>
      <w:r>
        <w:rPr>
          <w:rStyle w:val="ControlFlowTok"/>
        </w:rPr>
        <w:t>for</w:t>
      </w:r>
      <w:r>
        <w:rPr>
          <w:rStyle w:val="NormalTok"/>
        </w:rPr>
        <w:t xml:space="preserve"> (year </w:t>
      </w:r>
      <w:r>
        <w:rPr>
          <w:rStyle w:val="ControlFlowTok"/>
        </w:rPr>
        <w:t>in</w:t>
      </w:r>
      <w:r>
        <w:rPr>
          <w:rStyle w:val="NormalTok"/>
        </w:rPr>
        <w:t xml:space="preserve"> start_year</w:t>
      </w:r>
      <w:r>
        <w:rPr>
          <w:rStyle w:val="SpecialCharTok"/>
        </w:rPr>
        <w:t>:</w:t>
      </w:r>
      <w:r>
        <w:rPr>
          <w:rStyle w:val="NormalTok"/>
        </w:rPr>
        <w:t>end_year) {</w:t>
      </w:r>
      <w:r>
        <w:br/>
      </w:r>
      <w:r>
        <w:rPr>
          <w:rStyle w:val="NormalTok"/>
        </w:rPr>
        <w:t xml:space="preserve">  url </w:t>
      </w:r>
      <w:r>
        <w:rPr>
          <w:rStyle w:val="OtherTok"/>
        </w:rPr>
        <w:t>&lt;-</w:t>
      </w:r>
      <w:r>
        <w:rPr>
          <w:rStyle w:val="NormalTok"/>
        </w:rPr>
        <w:t xml:space="preserve"> </w:t>
      </w:r>
      <w:r>
        <w:rPr>
          <w:rStyle w:val="FunctionTok"/>
        </w:rPr>
        <w:t>paste0</w:t>
      </w:r>
      <w:r>
        <w:rPr>
          <w:rStyle w:val="NormalTok"/>
        </w:rPr>
        <w:t>(</w:t>
      </w:r>
      <w:r>
        <w:rPr>
          <w:rStyle w:val="StringTok"/>
        </w:rPr>
        <w:t>"https://www.opensecrets.org/political-action-committees-pacs/foreign-connected-pacs/"</w:t>
      </w:r>
      <w:r>
        <w:rPr>
          <w:rStyle w:val="NormalTok"/>
        </w:rPr>
        <w:t>, year)</w:t>
      </w:r>
      <w:r>
        <w:br/>
      </w:r>
      <w:r>
        <w:rPr>
          <w:rStyle w:val="NormalTok"/>
        </w:rPr>
        <w:t xml:space="preserve">  urls </w:t>
      </w:r>
      <w:r>
        <w:rPr>
          <w:rStyle w:val="OtherTok"/>
        </w:rPr>
        <w:t>&lt;-</w:t>
      </w:r>
      <w:r>
        <w:rPr>
          <w:rStyle w:val="NormalTok"/>
        </w:rPr>
        <w:t xml:space="preserve"> </w:t>
      </w:r>
      <w:r>
        <w:rPr>
          <w:rStyle w:val="FunctionTok"/>
        </w:rPr>
        <w:t>c</w:t>
      </w:r>
      <w:r>
        <w:rPr>
          <w:rStyle w:val="NormalTok"/>
        </w:rPr>
        <w:t>(urls, url)</w:t>
      </w:r>
      <w:r>
        <w:br/>
      </w:r>
      <w:r>
        <w:rPr>
          <w:rStyle w:val="NormalTok"/>
        </w:rPr>
        <w:t>}</w:t>
      </w:r>
      <w:r>
        <w:br/>
      </w:r>
      <w:r>
        <w:br/>
      </w:r>
      <w:r>
        <w:rPr>
          <w:rStyle w:val="NormalTok"/>
        </w:rPr>
        <w:t xml:space="preserve">urls </w:t>
      </w:r>
      <w:r>
        <w:rPr>
          <w:rStyle w:val="CommentTok"/>
        </w:rPr>
        <w:t>#Display the vector of URLs</w:t>
      </w:r>
    </w:p>
    <w:p w14:paraId="0962CB38" w14:textId="77777777" w:rsidR="00157A20" w:rsidRDefault="008A7271">
      <w:pPr>
        <w:pStyle w:val="SourceCode"/>
      </w:pPr>
      <w:r>
        <w:rPr>
          <w:rStyle w:val="VerbatimChar"/>
        </w:rPr>
        <w:t>## [1] "https://www.opensecrets.org/political-action-committees-pacs/foreign-connected-pacs/2018"</w:t>
      </w:r>
      <w:r>
        <w:br/>
      </w:r>
      <w:r>
        <w:rPr>
          <w:rStyle w:val="VerbatimChar"/>
        </w:rPr>
        <w:t>## [2] "https://www.opensecrets.org/political-action-committees-pacs/foreign-connected-pacs/2019"</w:t>
      </w:r>
      <w:r>
        <w:br/>
      </w:r>
      <w:r>
        <w:rPr>
          <w:rStyle w:val="VerbatimChar"/>
        </w:rPr>
        <w:t>## [3] "https://www.opensecrets.</w:t>
      </w:r>
      <w:r>
        <w:rPr>
          <w:rStyle w:val="VerbatimChar"/>
        </w:rPr>
        <w:t>org/political-action-committees-pacs/foreign-connected-pacs/2020"</w:t>
      </w:r>
      <w:r>
        <w:br/>
      </w:r>
      <w:r>
        <w:rPr>
          <w:rStyle w:val="VerbatimChar"/>
        </w:rPr>
        <w:t>## [4] "https://www.opensecrets.org/political-action-committees-pacs/foreign-connected-pacs/2021"</w:t>
      </w:r>
      <w:r>
        <w:br/>
      </w:r>
      <w:r>
        <w:rPr>
          <w:rStyle w:val="VerbatimChar"/>
        </w:rPr>
        <w:t>## [5] "https://www.opensecrets.org/political-action-committees-pacs/foreign-connected-pacs/</w:t>
      </w:r>
      <w:r>
        <w:rPr>
          <w:rStyle w:val="VerbatimChar"/>
        </w:rPr>
        <w:t>2022"</w:t>
      </w:r>
    </w:p>
    <w:p w14:paraId="2E1AD0E7" w14:textId="77777777" w:rsidR="00157A20" w:rsidRDefault="008A7271">
      <w:pPr>
        <w:pStyle w:val="Compact"/>
        <w:numPr>
          <w:ilvl w:val="0"/>
          <w:numId w:val="12"/>
        </w:numPr>
      </w:pPr>
      <w:r>
        <w:t xml:space="preserve">Map the </w:t>
      </w:r>
      <w:r>
        <w:rPr>
          <w:rStyle w:val="VerbatimChar"/>
        </w:rPr>
        <w:t>scrape_pac()</w:t>
      </w:r>
      <w:r>
        <w:t xml:space="preserve"> function over </w:t>
      </w:r>
      <w:r>
        <w:rPr>
          <w:rStyle w:val="VerbatimChar"/>
        </w:rPr>
        <w:t>urls</w:t>
      </w:r>
      <w:r>
        <w:t xml:space="preserve"> in a way that will result in a data frame called </w:t>
      </w:r>
      <w:r>
        <w:rPr>
          <w:rStyle w:val="VerbatimChar"/>
        </w:rPr>
        <w:t>contributions_all</w:t>
      </w:r>
      <w:r>
        <w:t>.</w:t>
      </w:r>
    </w:p>
    <w:p w14:paraId="55CCF22D" w14:textId="77777777" w:rsidR="00157A20" w:rsidRDefault="008A7271">
      <w:pPr>
        <w:pStyle w:val="SourceCode"/>
      </w:pPr>
      <w:r>
        <w:rPr>
          <w:rStyle w:val="CommentTok"/>
        </w:rPr>
        <w:t># Map the scrape_pac() function over urls and combine the results into a data frame</w:t>
      </w:r>
      <w:r>
        <w:br/>
      </w:r>
      <w:r>
        <w:rPr>
          <w:rStyle w:val="NormalTok"/>
        </w:rPr>
        <w:t xml:space="preserve">contributions_all </w:t>
      </w:r>
      <w:r>
        <w:rPr>
          <w:rStyle w:val="OtherTok"/>
        </w:rPr>
        <w:t>&lt;-</w:t>
      </w:r>
      <w:r>
        <w:rPr>
          <w:rStyle w:val="NormalTok"/>
        </w:rPr>
        <w:t xml:space="preserve"> </w:t>
      </w:r>
      <w:r>
        <w:rPr>
          <w:rStyle w:val="FunctionTok"/>
        </w:rPr>
        <w:t>map_dfr</w:t>
      </w:r>
      <w:r>
        <w:rPr>
          <w:rStyle w:val="NormalTok"/>
        </w:rPr>
        <w:t xml:space="preserve">(urls, </w:t>
      </w:r>
      <w:r>
        <w:rPr>
          <w:rStyle w:val="SpecialCharTok"/>
        </w:rPr>
        <w:t>~</w:t>
      </w:r>
      <w:r>
        <w:rPr>
          <w:rStyle w:val="NormalTok"/>
        </w:rPr>
        <w:t xml:space="preserve"> </w:t>
      </w:r>
      <w:r>
        <w:rPr>
          <w:rStyle w:val="FunctionTok"/>
        </w:rPr>
        <w:t>scrape_pac</w:t>
      </w:r>
      <w:r>
        <w:rPr>
          <w:rStyle w:val="NormalTok"/>
        </w:rPr>
        <w:t>(.x))</w:t>
      </w:r>
      <w:r>
        <w:br/>
      </w:r>
      <w:r>
        <w:br/>
      </w:r>
      <w:r>
        <w:rPr>
          <w:rStyle w:val="CommentTok"/>
        </w:rPr>
        <w:t xml:space="preserve"># clean country/parent co and contributions </w:t>
      </w:r>
      <w:r>
        <w:br/>
      </w:r>
      <w:r>
        <w:rPr>
          <w:rStyle w:val="NormalTok"/>
        </w:rPr>
        <w:t xml:space="preserve">contributions_all </w:t>
      </w:r>
      <w:r>
        <w:rPr>
          <w:rStyle w:val="OtherTok"/>
        </w:rPr>
        <w:t>&lt;-</w:t>
      </w:r>
      <w:r>
        <w:rPr>
          <w:rStyle w:val="NormalTok"/>
        </w:rPr>
        <w:t xml:space="preserve"> contributions_all </w:t>
      </w:r>
      <w:r>
        <w:rPr>
          <w:rStyle w:val="SpecialCharTok"/>
        </w:rPr>
        <w:t>%&gt;%</w:t>
      </w:r>
      <w:r>
        <w:br/>
      </w:r>
      <w:r>
        <w:rPr>
          <w:rStyle w:val="NormalTok"/>
        </w:rPr>
        <w:t xml:space="preserve">  </w:t>
      </w:r>
      <w:r>
        <w:rPr>
          <w:rStyle w:val="FunctionTok"/>
        </w:rPr>
        <w:t>separate</w:t>
      </w:r>
      <w:r>
        <w:rPr>
          <w:rStyle w:val="NormalTok"/>
        </w:rPr>
        <w:t>(country_of_origin_p</w:t>
      </w:r>
      <w:r>
        <w:rPr>
          <w:rStyle w:val="NormalTok"/>
        </w:rPr>
        <w:t xml:space="preserve">arent_company, </w:t>
      </w:r>
      <w:r>
        <w:br/>
      </w:r>
      <w:r>
        <w:rPr>
          <w:rStyle w:val="NormalTok"/>
        </w:rPr>
        <w:t xml:space="preserve">           </w:t>
      </w:r>
      <w:r>
        <w:rPr>
          <w:rStyle w:val="AttributeTok"/>
        </w:rPr>
        <w:t>into =</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"parent"</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br/>
      </w:r>
      <w:r>
        <w:rPr>
          <w:rStyle w:val="NormalTok"/>
        </w:rPr>
        <w:t xml:space="preserve">           </w:t>
      </w:r>
      <w:r>
        <w:rPr>
          <w:rStyle w:val="AttributeTok"/>
        </w:rPr>
        <w:t>extra =</w:t>
      </w:r>
      <w:r>
        <w:rPr>
          <w:rStyle w:val="NormalTok"/>
        </w:rPr>
        <w:t xml:space="preserve"> </w:t>
      </w:r>
      <w:r>
        <w:rPr>
          <w:rStyle w:val="StringTok"/>
        </w:rPr>
        <w:t>"merge"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total =</w:t>
      </w:r>
      <w:r>
        <w:rPr>
          <w:rStyle w:val="NormalTok"/>
        </w:rPr>
        <w:t xml:space="preserve"> </w:t>
      </w:r>
      <w:r>
        <w:rPr>
          <w:rStyle w:val="FunctionTok"/>
        </w:rPr>
        <w:t>parse_currency</w:t>
      </w:r>
      <w:r>
        <w:rPr>
          <w:rStyle w:val="NormalTok"/>
        </w:rPr>
        <w:t>(total),</w:t>
      </w:r>
      <w:r>
        <w:br/>
      </w:r>
      <w:r>
        <w:rPr>
          <w:rStyle w:val="NormalTok"/>
        </w:rPr>
        <w:t xml:space="preserve">    </w:t>
      </w:r>
      <w:r>
        <w:rPr>
          <w:rStyle w:val="AttributeTok"/>
        </w:rPr>
        <w:t>dems =</w:t>
      </w:r>
      <w:r>
        <w:rPr>
          <w:rStyle w:val="NormalTok"/>
        </w:rPr>
        <w:t xml:space="preserve"> </w:t>
      </w:r>
      <w:r>
        <w:rPr>
          <w:rStyle w:val="FunctionTok"/>
        </w:rPr>
        <w:t>parse_currency</w:t>
      </w:r>
      <w:r>
        <w:rPr>
          <w:rStyle w:val="NormalTok"/>
        </w:rPr>
        <w:t>(dems),</w:t>
      </w:r>
      <w:r>
        <w:br/>
      </w:r>
      <w:r>
        <w:rPr>
          <w:rStyle w:val="NormalTok"/>
        </w:rPr>
        <w:t xml:space="preserve">    </w:t>
      </w:r>
      <w:r>
        <w:rPr>
          <w:rStyle w:val="AttributeTok"/>
        </w:rPr>
        <w:t>repubs =</w:t>
      </w:r>
      <w:r>
        <w:rPr>
          <w:rStyle w:val="NormalTok"/>
        </w:rPr>
        <w:t xml:space="preserve"> </w:t>
      </w:r>
      <w:r>
        <w:rPr>
          <w:rStyle w:val="FunctionTok"/>
        </w:rPr>
        <w:t>parse_currency</w:t>
      </w:r>
      <w:r>
        <w:rPr>
          <w:rStyle w:val="NormalTok"/>
        </w:rPr>
        <w:t>(repubs)</w:t>
      </w:r>
      <w:r>
        <w:br/>
      </w:r>
      <w:r>
        <w:rPr>
          <w:rStyle w:val="NormalTok"/>
        </w:rPr>
        <w:t xml:space="preserve">  )</w:t>
      </w:r>
    </w:p>
    <w:p w14:paraId="32739465" w14:textId="77777777" w:rsidR="00157A20" w:rsidRDefault="008A7271">
      <w:pPr>
        <w:pStyle w:val="Compact"/>
        <w:numPr>
          <w:ilvl w:val="0"/>
          <w:numId w:val="13"/>
        </w:numPr>
      </w:pPr>
      <w:r>
        <w:t xml:space="preserve">Write the data frame to a csv file called </w:t>
      </w:r>
      <w:r>
        <w:rPr>
          <w:rStyle w:val="VerbatimChar"/>
        </w:rPr>
        <w:t>contributions-all.csv</w:t>
      </w:r>
      <w:r>
        <w:t xml:space="preserve"> in the </w:t>
      </w:r>
      <w:r>
        <w:rPr>
          <w:rStyle w:val="VerbatimChar"/>
        </w:rPr>
        <w:t>data</w:t>
      </w:r>
      <w:r>
        <w:t xml:space="preserve"> folder.</w:t>
      </w:r>
    </w:p>
    <w:p w14:paraId="1710BDB0" w14:textId="77777777" w:rsidR="00157A20" w:rsidRDefault="008A7271">
      <w:pPr>
        <w:pStyle w:val="SourceCode"/>
      </w:pPr>
      <w:r>
        <w:rPr>
          <w:rStyle w:val="CommentTok"/>
        </w:rPr>
        <w:t># Specify the file path for the CSV file</w:t>
      </w:r>
      <w:r>
        <w:br/>
      </w:r>
      <w:r>
        <w:rPr>
          <w:rStyle w:val="NormalTok"/>
        </w:rPr>
        <w:t xml:space="preserve">file_path </w:t>
      </w:r>
      <w:r>
        <w:rPr>
          <w:rStyle w:val="OtherTok"/>
        </w:rPr>
        <w:t>&lt;-</w:t>
      </w:r>
      <w:r>
        <w:rPr>
          <w:rStyle w:val="NormalTok"/>
        </w:rPr>
        <w:t xml:space="preserve"> </w:t>
      </w:r>
      <w:r>
        <w:rPr>
          <w:rStyle w:val="StringTok"/>
        </w:rPr>
        <w:t>"data/contributions-all.csv"</w:t>
      </w:r>
      <w:r>
        <w:br/>
      </w:r>
      <w:r>
        <w:br/>
      </w:r>
      <w:r>
        <w:rPr>
          <w:rStyle w:val="CommentTok"/>
        </w:rPr>
        <w:t># Write the data frame to the CSV file</w:t>
      </w:r>
      <w:r>
        <w:br/>
      </w:r>
      <w:r>
        <w:rPr>
          <w:rStyle w:val="FunctionTok"/>
        </w:rPr>
        <w:t>write.csv</w:t>
      </w:r>
      <w:r>
        <w:rPr>
          <w:rStyle w:val="NormalTok"/>
        </w:rPr>
        <w:t xml:space="preserve">(contributions_all, </w:t>
      </w:r>
      <w:r>
        <w:rPr>
          <w:rStyle w:val="AttributeTok"/>
        </w:rPr>
        <w:t>file =</w:t>
      </w:r>
      <w:r>
        <w:rPr>
          <w:rStyle w:val="NormalTok"/>
        </w:rPr>
        <w:t xml:space="preserve"> file_path, </w:t>
      </w:r>
      <w:r>
        <w:rPr>
          <w:rStyle w:val="AttributeTok"/>
        </w:rPr>
        <w:t>ro</w:t>
      </w:r>
      <w:r>
        <w:rPr>
          <w:rStyle w:val="AttributeTok"/>
        </w:rPr>
        <w:t>w.names =</w:t>
      </w:r>
      <w:r>
        <w:rPr>
          <w:rStyle w:val="NormalTok"/>
        </w:rPr>
        <w:t xml:space="preserve"> </w:t>
      </w:r>
      <w:r>
        <w:rPr>
          <w:rStyle w:val="ConstantTok"/>
        </w:rPr>
        <w:t>FALSE</w:t>
      </w:r>
      <w:r>
        <w:rPr>
          <w:rStyle w:val="NormalTok"/>
        </w:rPr>
        <w:t>)</w:t>
      </w:r>
      <w:r>
        <w:br/>
      </w:r>
      <w:r>
        <w:br/>
      </w:r>
      <w:r>
        <w:rPr>
          <w:rStyle w:val="CommentTok"/>
        </w:rPr>
        <w:t># Print a message to confirm the file write</w:t>
      </w:r>
      <w:r>
        <w:br/>
      </w:r>
      <w:r>
        <w:rPr>
          <w:rStyle w:val="FunctionTok"/>
        </w:rPr>
        <w:t>cat</w:t>
      </w:r>
      <w:r>
        <w:rPr>
          <w:rStyle w:val="NormalTok"/>
        </w:rPr>
        <w:t>(</w:t>
      </w:r>
      <w:r>
        <w:rPr>
          <w:rStyle w:val="StringTok"/>
        </w:rPr>
        <w:t>"Data frame has been written to"</w:t>
      </w:r>
      <w:r>
        <w:rPr>
          <w:rStyle w:val="NormalTok"/>
        </w:rPr>
        <w:t xml:space="preserve">, file_path, </w:t>
      </w:r>
      <w:r>
        <w:rPr>
          <w:rStyle w:val="StringTok"/>
        </w:rPr>
        <w:t>"</w:t>
      </w:r>
      <w:r>
        <w:rPr>
          <w:rStyle w:val="SpecialCharTok"/>
        </w:rPr>
        <w:t>\n</w:t>
      </w:r>
      <w:r>
        <w:rPr>
          <w:rStyle w:val="StringTok"/>
        </w:rPr>
        <w:t>"</w:t>
      </w:r>
      <w:r>
        <w:rPr>
          <w:rStyle w:val="NormalTok"/>
        </w:rPr>
        <w:t>)</w:t>
      </w:r>
    </w:p>
    <w:p w14:paraId="7849B7FD" w14:textId="77777777" w:rsidR="00157A20" w:rsidRDefault="008A7271">
      <w:pPr>
        <w:pStyle w:val="SourceCode"/>
      </w:pPr>
      <w:r>
        <w:rPr>
          <w:rStyle w:val="VerbatimChar"/>
        </w:rPr>
        <w:lastRenderedPageBreak/>
        <w:t>## Data frame has been written to data/contributions-all.csv</w:t>
      </w:r>
    </w:p>
    <w:p w14:paraId="3F2467CF" w14:textId="77777777" w:rsidR="00157A20" w:rsidRDefault="008A7271">
      <w:pPr>
        <w:pStyle w:val="Ttulo1"/>
      </w:pPr>
      <w:bookmarkStart w:id="9" w:name="scraping-consulting-jobs"/>
      <w:bookmarkEnd w:id="8"/>
      <w:r>
        <w:t>Scraping consulting jobs</w:t>
      </w:r>
    </w:p>
    <w:p w14:paraId="72AF56A0" w14:textId="77777777" w:rsidR="00157A20" w:rsidRDefault="008A7271">
      <w:pPr>
        <w:pStyle w:val="FirstParagraph"/>
      </w:pPr>
      <w:r>
        <w:t xml:space="preserve">The website </w:t>
      </w:r>
      <w:hyperlink r:id="rId33">
        <w:r>
          <w:rPr>
            <w:rStyle w:val="Hipervnculo"/>
          </w:rPr>
          <w:t>https://www.consultancy.uk/jobs/</w:t>
        </w:r>
      </w:hyperlink>
      <w:r>
        <w:t xml:space="preserve"> lists job openings for consulting jobs.</w:t>
      </w:r>
    </w:p>
    <w:p w14:paraId="4B9B1D94" w14:textId="77777777" w:rsidR="00157A20" w:rsidRDefault="008A7271">
      <w:pPr>
        <w:pStyle w:val="SourceCode"/>
      </w:pPr>
      <w:r>
        <w:rPr>
          <w:rStyle w:val="FunctionTok"/>
        </w:rPr>
        <w:t>library</w:t>
      </w:r>
      <w:r>
        <w:rPr>
          <w:rStyle w:val="NormalTok"/>
        </w:rPr>
        <w:t>(robotstxt)</w:t>
      </w:r>
      <w:r>
        <w:br/>
      </w:r>
      <w:r>
        <w:rPr>
          <w:rStyle w:val="FunctionTok"/>
        </w:rPr>
        <w:t>paths_allowed</w:t>
      </w:r>
      <w:r>
        <w:rPr>
          <w:rStyle w:val="NormalTok"/>
        </w:rPr>
        <w:t>(</w:t>
      </w:r>
      <w:r>
        <w:rPr>
          <w:rStyle w:val="StringTok"/>
        </w:rPr>
        <w:t>"https://www.consultancy.uk"</w:t>
      </w:r>
      <w:r>
        <w:rPr>
          <w:rStyle w:val="NormalTok"/>
        </w:rPr>
        <w:t xml:space="preserve">) </w:t>
      </w:r>
      <w:r>
        <w:rPr>
          <w:rStyle w:val="CommentTok"/>
        </w:rPr>
        <w:t>#is it ok to scrape?</w:t>
      </w:r>
      <w:r>
        <w:br/>
      </w:r>
      <w:r>
        <w:br/>
      </w:r>
      <w:r>
        <w:rPr>
          <w:rStyle w:val="NormalTok"/>
        </w:rPr>
        <w:t xml:space="preserve">base_url </w:t>
      </w:r>
      <w:r>
        <w:rPr>
          <w:rStyle w:val="OtherTok"/>
        </w:rPr>
        <w:t>&lt;-</w:t>
      </w:r>
      <w:r>
        <w:rPr>
          <w:rStyle w:val="NormalTok"/>
        </w:rPr>
        <w:t xml:space="preserve"> </w:t>
      </w:r>
      <w:r>
        <w:rPr>
          <w:rStyle w:val="StringTok"/>
        </w:rPr>
        <w:t>"https://www.consultancy.uk/jobs/page/1"</w:t>
      </w:r>
      <w:r>
        <w:br/>
      </w:r>
      <w:r>
        <w:br/>
      </w:r>
      <w:r>
        <w:rPr>
          <w:rStyle w:val="NormalTok"/>
        </w:rPr>
        <w:t>l</w:t>
      </w:r>
      <w:r>
        <w:rPr>
          <w:rStyle w:val="NormalTok"/>
        </w:rPr>
        <w:t xml:space="preserve">istings_html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w:t>
      </w:r>
      <w:r>
        <w:br/>
      </w:r>
      <w:r>
        <w:br/>
      </w:r>
      <w:r>
        <w:rPr>
          <w:rStyle w:val="NormalTok"/>
        </w:rPr>
        <w:t xml:space="preserve">tables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 xml:space="preserve">() </w:t>
      </w:r>
      <w:r>
        <w:rPr>
          <w:rStyle w:val="SpecialCharTok"/>
        </w:rPr>
        <w:t>%&gt;%</w:t>
      </w:r>
      <w:r>
        <w:br/>
      </w:r>
      <w:r>
        <w:rPr>
          <w:rStyle w:val="NormalTok"/>
        </w:rPr>
        <w:t xml:space="preserve">  </w:t>
      </w:r>
      <w:r>
        <w:rPr>
          <w:rStyle w:val="FunctionTok"/>
        </w:rPr>
        <w:t>html_nodes</w:t>
      </w:r>
      <w:r>
        <w:rPr>
          <w:rStyle w:val="NormalTok"/>
        </w:rPr>
        <w:t>(</w:t>
      </w:r>
      <w:r>
        <w:rPr>
          <w:rStyle w:val="AttributeTok"/>
        </w:rPr>
        <w:t>css=</w:t>
      </w:r>
      <w:r>
        <w:rPr>
          <w:rStyle w:val="StringTok"/>
        </w:rPr>
        <w:t>"table"</w:t>
      </w:r>
      <w:r>
        <w:rPr>
          <w:rStyle w:val="NormalTok"/>
        </w:rPr>
        <w:t xml:space="preserve">) </w:t>
      </w:r>
      <w:r>
        <w:rPr>
          <w:rStyle w:val="SpecialCharTok"/>
        </w:rPr>
        <w:t>%&gt;%</w:t>
      </w:r>
      <w:r>
        <w:rPr>
          <w:rStyle w:val="NormalTok"/>
        </w:rPr>
        <w:t xml:space="preserve"> </w:t>
      </w:r>
      <w:r>
        <w:rPr>
          <w:rStyle w:val="CommentTok"/>
        </w:rPr>
        <w:t># this will isolate all tables on page</w:t>
      </w:r>
      <w:r>
        <w:br/>
      </w:r>
      <w:r>
        <w:rPr>
          <w:rStyle w:val="NormalTok"/>
        </w:rPr>
        <w:t xml:space="preserve">  </w:t>
      </w:r>
      <w:r>
        <w:rPr>
          <w:rStyle w:val="FunctionTok"/>
        </w:rPr>
        <w:t>html_table</w:t>
      </w:r>
      <w:r>
        <w:rPr>
          <w:rStyle w:val="NormalTok"/>
        </w:rPr>
        <w:t xml:space="preserve">() </w:t>
      </w:r>
      <w:r>
        <w:rPr>
          <w:rStyle w:val="CommentTok"/>
        </w:rPr>
        <w:t># Parse an html table into a dataframe</w:t>
      </w:r>
    </w:p>
    <w:p w14:paraId="18CA8E82" w14:textId="77777777" w:rsidR="00157A20" w:rsidRDefault="008A7271">
      <w:pPr>
        <w:pStyle w:val="FirstParagraph"/>
      </w:pPr>
      <w:r>
        <w:t>Identify the CSS selectors in order to extract the relevant information from this page, namely</w:t>
      </w:r>
    </w:p>
    <w:p w14:paraId="2DC9DF9A" w14:textId="77777777" w:rsidR="00157A20" w:rsidRDefault="008A7271">
      <w:pPr>
        <w:pStyle w:val="Compact"/>
        <w:numPr>
          <w:ilvl w:val="0"/>
          <w:numId w:val="14"/>
        </w:numPr>
      </w:pPr>
      <w:r>
        <w:t>job</w:t>
      </w:r>
    </w:p>
    <w:p w14:paraId="3493F0A3" w14:textId="77777777" w:rsidR="00157A20" w:rsidRDefault="008A7271">
      <w:pPr>
        <w:pStyle w:val="Compact"/>
        <w:numPr>
          <w:ilvl w:val="0"/>
          <w:numId w:val="14"/>
        </w:numPr>
      </w:pPr>
      <w:r>
        <w:t>firm</w:t>
      </w:r>
    </w:p>
    <w:p w14:paraId="2A8360F4" w14:textId="77777777" w:rsidR="00157A20" w:rsidRDefault="008A7271">
      <w:pPr>
        <w:pStyle w:val="Compact"/>
        <w:numPr>
          <w:ilvl w:val="0"/>
          <w:numId w:val="14"/>
        </w:numPr>
      </w:pPr>
      <w:r>
        <w:t>functional area</w:t>
      </w:r>
    </w:p>
    <w:p w14:paraId="0D2B2BEA" w14:textId="77777777" w:rsidR="00157A20" w:rsidRDefault="008A7271">
      <w:pPr>
        <w:pStyle w:val="Compact"/>
        <w:numPr>
          <w:ilvl w:val="0"/>
          <w:numId w:val="14"/>
        </w:numPr>
      </w:pPr>
      <w:r>
        <w:t>type</w:t>
      </w:r>
    </w:p>
    <w:p w14:paraId="4C40571F" w14:textId="77777777" w:rsidR="00157A20" w:rsidRDefault="008A7271">
      <w:pPr>
        <w:pStyle w:val="FirstParagraph"/>
      </w:pPr>
      <w:r>
        <w:t xml:space="preserve">Can you get all pages of ads, and not just the first one, </w:t>
      </w:r>
      <w:r>
        <w:rPr>
          <w:rStyle w:val="VerbatimChar"/>
        </w:rPr>
        <w:t>https://www.consultancy.uk/jobs/page/1</w:t>
      </w:r>
      <w:r>
        <w:t xml:space="preserve"> into a dataframe?</w:t>
      </w:r>
    </w:p>
    <w:p w14:paraId="5B5B130E" w14:textId="77777777" w:rsidR="00157A20" w:rsidRDefault="008A7271">
      <w:pPr>
        <w:numPr>
          <w:ilvl w:val="0"/>
          <w:numId w:val="15"/>
        </w:numPr>
      </w:pPr>
      <w:r>
        <w:t>Write a function</w:t>
      </w:r>
      <w:r>
        <w:t xml:space="preserve"> called </w:t>
      </w:r>
      <w:r>
        <w:rPr>
          <w:rStyle w:val="VerbatimChar"/>
        </w:rPr>
        <w:t>scrape_jobs()</w:t>
      </w:r>
      <w:r>
        <w:t xml:space="preserve"> that scrapes information from the webpage for consulting positions. This function should</w:t>
      </w:r>
    </w:p>
    <w:p w14:paraId="4FF6F546" w14:textId="77777777" w:rsidR="00157A20" w:rsidRDefault="008A7271">
      <w:pPr>
        <w:numPr>
          <w:ilvl w:val="1"/>
          <w:numId w:val="16"/>
        </w:numPr>
      </w:pPr>
      <w:r>
        <w:t>have one input: the URL of the webpage and should return a data frame with four columns (variables): job, firm, functional area, and type</w:t>
      </w:r>
    </w:p>
    <w:p w14:paraId="502C5B91" w14:textId="77777777" w:rsidR="00157A20" w:rsidRDefault="008A7271">
      <w:pPr>
        <w:numPr>
          <w:ilvl w:val="1"/>
          <w:numId w:val="16"/>
        </w:numPr>
      </w:pPr>
      <w:r>
        <w:t>Test yo</w:t>
      </w:r>
      <w:r>
        <w:t xml:space="preserve">ur function works with other pages too, e.g., </w:t>
      </w:r>
      <w:hyperlink r:id="rId34">
        <w:r>
          <w:rPr>
            <w:rStyle w:val="Hipervnculo"/>
          </w:rPr>
          <w:t>https://www.consultancy.uk/jobs/page/2</w:t>
        </w:r>
      </w:hyperlink>
      <w:r>
        <w:t>. Does the function seem to do what you expected it to do?</w:t>
      </w:r>
    </w:p>
    <w:p w14:paraId="50C19B0C" w14:textId="77777777" w:rsidR="00157A20" w:rsidRDefault="008A7271">
      <w:pPr>
        <w:numPr>
          <w:ilvl w:val="1"/>
          <w:numId w:val="16"/>
        </w:numPr>
      </w:pPr>
      <w:r>
        <w:t>Given that you have to</w:t>
      </w:r>
      <w:r>
        <w:t xml:space="preserve"> scrape </w:t>
      </w:r>
      <w:r>
        <w:rPr>
          <w:rStyle w:val="VerbatimChar"/>
        </w:rPr>
        <w:t>...jobs/page/1</w:t>
      </w:r>
      <w:r>
        <w:t xml:space="preserve">, </w:t>
      </w:r>
      <w:r>
        <w:rPr>
          <w:rStyle w:val="VerbatimChar"/>
        </w:rPr>
        <w:t>...jobs/page/2</w:t>
      </w:r>
      <w:r>
        <w:t xml:space="preserve">, etc., define your URL so you can join multiple stings into one string, using </w:t>
      </w:r>
      <w:r>
        <w:rPr>
          <w:rStyle w:val="VerbatimChar"/>
        </w:rPr>
        <w:t>str_c()</w:t>
      </w:r>
      <w:r>
        <w:t xml:space="preserve">. For instnace, if </w:t>
      </w:r>
      <w:r>
        <w:rPr>
          <w:rStyle w:val="VerbatimChar"/>
        </w:rPr>
        <w:t>page</w:t>
      </w:r>
      <w:r>
        <w:t xml:space="preserve"> is 5, what do you expect the following code to produce?</w:t>
      </w:r>
    </w:p>
    <w:p w14:paraId="2E65FF3D" w14:textId="77777777" w:rsidR="00157A20" w:rsidRDefault="008A7271">
      <w:pPr>
        <w:pStyle w:val="SourceCode"/>
      </w:pPr>
      <w:r>
        <w:rPr>
          <w:rStyle w:val="CommentTok"/>
        </w:rPr>
        <w:t>#Based on the question I wrote the function straight</w:t>
      </w:r>
      <w:r>
        <w:rPr>
          <w:rStyle w:val="CommentTok"/>
        </w:rPr>
        <w:t xml:space="preserve"> away with the required information. The only need the function needs is the URL and I've set the for to go from pages 1 to 5. Thus, If the page is 5 the code should produce only the data table including information from page 5 but </w:t>
      </w:r>
      <w:r>
        <w:rPr>
          <w:rStyle w:val="CommentTok"/>
        </w:rPr>
        <w:lastRenderedPageBreak/>
        <w:t>if it is from pages 1 to</w:t>
      </w:r>
      <w:r>
        <w:rPr>
          <w:rStyle w:val="CommentTok"/>
        </w:rPr>
        <w:t xml:space="preserve"> 5 it will scrap the information from pages 1 to 5 inclusive</w:t>
      </w:r>
      <w:r>
        <w:br/>
      </w:r>
      <w:r>
        <w:br/>
      </w:r>
      <w:r>
        <w:rPr>
          <w:rStyle w:val="NormalTok"/>
        </w:rPr>
        <w:t xml:space="preserve">scrape_jobs </w:t>
      </w:r>
      <w:r>
        <w:rPr>
          <w:rStyle w:val="OtherTok"/>
        </w:rPr>
        <w:t>&lt;-</w:t>
      </w:r>
      <w:r>
        <w:rPr>
          <w:rStyle w:val="NormalTok"/>
        </w:rPr>
        <w:t xml:space="preserve"> </w:t>
      </w:r>
      <w:r>
        <w:rPr>
          <w:rStyle w:val="ControlFlowTok"/>
        </w:rPr>
        <w:t>function</w:t>
      </w:r>
      <w:r>
        <w:rPr>
          <w:rStyle w:val="NormalTok"/>
        </w:rPr>
        <w:t>(url) {</w:t>
      </w:r>
      <w:r>
        <w:br/>
      </w:r>
      <w:r>
        <w:rPr>
          <w:rStyle w:val="NormalTok"/>
        </w:rPr>
        <w:t xml:space="preserve">  job_list </w:t>
      </w:r>
      <w:r>
        <w:rPr>
          <w:rStyle w:val="OtherTok"/>
        </w:rPr>
        <w:t>&lt;-</w:t>
      </w:r>
      <w:r>
        <w:rPr>
          <w:rStyle w:val="NormalTok"/>
        </w:rPr>
        <w:t xml:space="preserve"> </w:t>
      </w:r>
      <w:r>
        <w:rPr>
          <w:rStyle w:val="FunctionTok"/>
        </w:rPr>
        <w:t>character</w:t>
      </w:r>
      <w:r>
        <w:rPr>
          <w:rStyle w:val="NormalTok"/>
        </w:rPr>
        <w:t>()</w:t>
      </w:r>
      <w:r>
        <w:br/>
      </w:r>
      <w:r>
        <w:rPr>
          <w:rStyle w:val="NormalTok"/>
        </w:rPr>
        <w:t xml:space="preserve">  firm_list </w:t>
      </w:r>
      <w:r>
        <w:rPr>
          <w:rStyle w:val="OtherTok"/>
        </w:rPr>
        <w:t>&lt;-</w:t>
      </w:r>
      <w:r>
        <w:rPr>
          <w:rStyle w:val="NormalTok"/>
        </w:rPr>
        <w:t xml:space="preserve"> </w:t>
      </w:r>
      <w:r>
        <w:rPr>
          <w:rStyle w:val="FunctionTok"/>
        </w:rPr>
        <w:t>character</w:t>
      </w:r>
      <w:r>
        <w:rPr>
          <w:rStyle w:val="NormalTok"/>
        </w:rPr>
        <w:t>()</w:t>
      </w:r>
      <w:r>
        <w:br/>
      </w:r>
      <w:r>
        <w:rPr>
          <w:rStyle w:val="NormalTok"/>
        </w:rPr>
        <w:t xml:space="preserve">  area_list </w:t>
      </w:r>
      <w:r>
        <w:rPr>
          <w:rStyle w:val="OtherTok"/>
        </w:rPr>
        <w:t>&lt;-</w:t>
      </w:r>
      <w:r>
        <w:rPr>
          <w:rStyle w:val="NormalTok"/>
        </w:rPr>
        <w:t xml:space="preserve"> </w:t>
      </w:r>
      <w:r>
        <w:rPr>
          <w:rStyle w:val="FunctionTok"/>
        </w:rPr>
        <w:t>character</w:t>
      </w:r>
      <w:r>
        <w:rPr>
          <w:rStyle w:val="NormalTok"/>
        </w:rPr>
        <w:t>()</w:t>
      </w:r>
      <w:r>
        <w:br/>
      </w:r>
      <w:r>
        <w:rPr>
          <w:rStyle w:val="NormalTok"/>
        </w:rPr>
        <w:t xml:space="preserve">  type_list </w:t>
      </w:r>
      <w:r>
        <w:rPr>
          <w:rStyle w:val="OtherTok"/>
        </w:rPr>
        <w:t>&lt;-</w:t>
      </w:r>
      <w:r>
        <w:rPr>
          <w:rStyle w:val="NormalTok"/>
        </w:rPr>
        <w:t xml:space="preserve"> </w:t>
      </w:r>
      <w:r>
        <w:rPr>
          <w:rStyle w:val="FunctionTok"/>
        </w:rPr>
        <w:t>character</w:t>
      </w:r>
      <w:r>
        <w:rPr>
          <w:rStyle w:val="NormalTok"/>
        </w:rPr>
        <w:t>()</w:t>
      </w:r>
      <w:r>
        <w:br/>
      </w:r>
      <w:r>
        <w:br/>
      </w:r>
      <w:r>
        <w:rPr>
          <w:rStyle w:val="NormalTok"/>
        </w:rPr>
        <w:t xml:space="preserve">  </w:t>
      </w:r>
      <w:r>
        <w:rPr>
          <w:rStyle w:val="CommentTok"/>
        </w:rPr>
        <w:t># Loop through pages</w:t>
      </w:r>
      <w:r>
        <w:br/>
      </w:r>
      <w:r>
        <w:rPr>
          <w:rStyle w:val="NormalTok"/>
        </w:rPr>
        <w:t xml:space="preserve">  </w:t>
      </w:r>
      <w:r>
        <w:rPr>
          <w:rStyle w:val="ControlFlowTok"/>
        </w:rPr>
        <w:t>for</w:t>
      </w:r>
      <w:r>
        <w:rPr>
          <w:rStyle w:val="NormalTok"/>
        </w:rPr>
        <w:t xml:space="preserve"> (page_num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 xml:space="preserve">) {  </w:t>
      </w:r>
      <w:r>
        <w:rPr>
          <w:rStyle w:val="CommentTok"/>
        </w:rPr>
        <w:t># Change the range as needed</w:t>
      </w:r>
      <w:r>
        <w:br/>
      </w:r>
      <w:r>
        <w:rPr>
          <w:rStyle w:val="NormalTok"/>
        </w:rPr>
        <w:t xml:space="preserve">    page_url </w:t>
      </w:r>
      <w:r>
        <w:rPr>
          <w:rStyle w:val="OtherTok"/>
        </w:rPr>
        <w:t>&lt;-</w:t>
      </w:r>
      <w:r>
        <w:rPr>
          <w:rStyle w:val="NormalTok"/>
        </w:rPr>
        <w:t xml:space="preserve"> </w:t>
      </w:r>
      <w:r>
        <w:rPr>
          <w:rStyle w:val="FunctionTok"/>
        </w:rPr>
        <w:t>paste0</w:t>
      </w:r>
      <w:r>
        <w:rPr>
          <w:rStyle w:val="NormalTok"/>
        </w:rPr>
        <w:t xml:space="preserve">(url, </w:t>
      </w:r>
      <w:r>
        <w:rPr>
          <w:rStyle w:val="StringTok"/>
        </w:rPr>
        <w:t>"/page/"</w:t>
      </w:r>
      <w:r>
        <w:rPr>
          <w:rStyle w:val="NormalTok"/>
        </w:rPr>
        <w:t>, page_num)</w:t>
      </w:r>
      <w:r>
        <w:br/>
      </w:r>
      <w:r>
        <w:rPr>
          <w:rStyle w:val="NormalTok"/>
        </w:rPr>
        <w:t xml:space="preserve">    page </w:t>
      </w:r>
      <w:r>
        <w:rPr>
          <w:rStyle w:val="OtherTok"/>
        </w:rPr>
        <w:t>&lt;-</w:t>
      </w:r>
      <w:r>
        <w:rPr>
          <w:rStyle w:val="NormalTok"/>
        </w:rPr>
        <w:t xml:space="preserve"> </w:t>
      </w:r>
      <w:r>
        <w:rPr>
          <w:rStyle w:val="FunctionTok"/>
        </w:rPr>
        <w:t>read_html</w:t>
      </w:r>
      <w:r>
        <w:rPr>
          <w:rStyle w:val="NormalTok"/>
        </w:rPr>
        <w:t>(page_url)</w:t>
      </w:r>
      <w:r>
        <w:br/>
      </w:r>
      <w:r>
        <w:br/>
      </w:r>
      <w:r>
        <w:rPr>
          <w:rStyle w:val="NormalTok"/>
        </w:rPr>
        <w:t xml:space="preserve">    </w:t>
      </w:r>
      <w:r>
        <w:rPr>
          <w:rStyle w:val="CommentTok"/>
        </w:rPr>
        <w:t># Scrape job details using CSS selectors</w:t>
      </w:r>
      <w:r>
        <w:br/>
      </w:r>
      <w:r>
        <w:rPr>
          <w:rStyle w:val="NormalTok"/>
        </w:rPr>
        <w:t xml:space="preserve">    jobs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td:first-child span.title'</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firms </w:t>
      </w:r>
      <w:r>
        <w:rPr>
          <w:rStyle w:val="OtherTok"/>
        </w:rPr>
        <w:t>&lt;-</w:t>
      </w:r>
      <w:r>
        <w:rPr>
          <w:rStyle w:val="NormalTok"/>
        </w:rPr>
        <w:t xml:space="preserve"> p</w:t>
      </w:r>
      <w:r>
        <w:rPr>
          <w:rStyle w:val="NormalTok"/>
        </w:rPr>
        <w:t xml:space="preserve">age </w:t>
      </w:r>
      <w:r>
        <w:rPr>
          <w:rStyle w:val="SpecialCharTok"/>
        </w:rPr>
        <w:t>%&gt;%</w:t>
      </w:r>
      <w:r>
        <w:rPr>
          <w:rStyle w:val="NormalTok"/>
        </w:rPr>
        <w:t xml:space="preserve"> </w:t>
      </w:r>
      <w:r>
        <w:rPr>
          <w:rStyle w:val="FunctionTok"/>
        </w:rPr>
        <w:t>html_nodes</w:t>
      </w:r>
      <w:r>
        <w:rPr>
          <w:rStyle w:val="NormalTok"/>
        </w:rPr>
        <w:t>(</w:t>
      </w:r>
      <w:r>
        <w:rPr>
          <w:rStyle w:val="StringTok"/>
        </w:rPr>
        <w:t>'tr.active td.hide-phone a.row-link'</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areas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td.hide-tablet-and-less a.row-link.initial'</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types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td.hide-tablet-landscape a.row-lin</w:t>
      </w:r>
      <w:r>
        <w:rPr>
          <w:rStyle w:val="StringTok"/>
        </w:rPr>
        <w:t>k'</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br/>
      </w:r>
      <w:r>
        <w:rPr>
          <w:rStyle w:val="NormalTok"/>
        </w:rPr>
        <w:t xml:space="preserve">    </w:t>
      </w:r>
      <w:r>
        <w:rPr>
          <w:rStyle w:val="CommentTok"/>
        </w:rPr>
        <w:t># Append scraped data to lists</w:t>
      </w:r>
      <w:r>
        <w:br/>
      </w:r>
      <w:r>
        <w:rPr>
          <w:rStyle w:val="NormalTok"/>
        </w:rPr>
        <w:t xml:space="preserve">    job_list </w:t>
      </w:r>
      <w:r>
        <w:rPr>
          <w:rStyle w:val="OtherTok"/>
        </w:rPr>
        <w:t>&lt;-</w:t>
      </w:r>
      <w:r>
        <w:rPr>
          <w:rStyle w:val="NormalTok"/>
        </w:rPr>
        <w:t xml:space="preserve"> </w:t>
      </w:r>
      <w:r>
        <w:rPr>
          <w:rStyle w:val="FunctionTok"/>
        </w:rPr>
        <w:t>c</w:t>
      </w:r>
      <w:r>
        <w:rPr>
          <w:rStyle w:val="NormalTok"/>
        </w:rPr>
        <w:t>(job_list, jobs)</w:t>
      </w:r>
      <w:r>
        <w:br/>
      </w:r>
      <w:r>
        <w:rPr>
          <w:rStyle w:val="NormalTok"/>
        </w:rPr>
        <w:t xml:space="preserve">    firm_list </w:t>
      </w:r>
      <w:r>
        <w:rPr>
          <w:rStyle w:val="OtherTok"/>
        </w:rPr>
        <w:t>&lt;-</w:t>
      </w:r>
      <w:r>
        <w:rPr>
          <w:rStyle w:val="NormalTok"/>
        </w:rPr>
        <w:t xml:space="preserve"> </w:t>
      </w:r>
      <w:r>
        <w:rPr>
          <w:rStyle w:val="FunctionTok"/>
        </w:rPr>
        <w:t>c</w:t>
      </w:r>
      <w:r>
        <w:rPr>
          <w:rStyle w:val="NormalTok"/>
        </w:rPr>
        <w:t>(firm_list, firms)</w:t>
      </w:r>
      <w:r>
        <w:br/>
      </w:r>
      <w:r>
        <w:rPr>
          <w:rStyle w:val="NormalTok"/>
        </w:rPr>
        <w:t xml:space="preserve">    area_list </w:t>
      </w:r>
      <w:r>
        <w:rPr>
          <w:rStyle w:val="OtherTok"/>
        </w:rPr>
        <w:t>&lt;-</w:t>
      </w:r>
      <w:r>
        <w:rPr>
          <w:rStyle w:val="NormalTok"/>
        </w:rPr>
        <w:t xml:space="preserve"> </w:t>
      </w:r>
      <w:r>
        <w:rPr>
          <w:rStyle w:val="FunctionTok"/>
        </w:rPr>
        <w:t>c</w:t>
      </w:r>
      <w:r>
        <w:rPr>
          <w:rStyle w:val="NormalTok"/>
        </w:rPr>
        <w:t>(area_list, areas)</w:t>
      </w:r>
      <w:r>
        <w:br/>
      </w:r>
      <w:r>
        <w:rPr>
          <w:rStyle w:val="NormalTok"/>
        </w:rPr>
        <w:t xml:space="preserve">    type_list </w:t>
      </w:r>
      <w:r>
        <w:rPr>
          <w:rStyle w:val="OtherTok"/>
        </w:rPr>
        <w:t>&lt;-</w:t>
      </w:r>
      <w:r>
        <w:rPr>
          <w:rStyle w:val="NormalTok"/>
        </w:rPr>
        <w:t xml:space="preserve"> </w:t>
      </w:r>
      <w:r>
        <w:rPr>
          <w:rStyle w:val="FunctionTok"/>
        </w:rPr>
        <w:t>c</w:t>
      </w:r>
      <w:r>
        <w:rPr>
          <w:rStyle w:val="NormalTok"/>
        </w:rPr>
        <w:t>(type_list, types)</w:t>
      </w:r>
      <w:r>
        <w:br/>
      </w:r>
      <w:r>
        <w:rPr>
          <w:rStyle w:val="NormalTok"/>
        </w:rPr>
        <w:t xml:space="preserve">  }</w:t>
      </w:r>
      <w:r>
        <w:br/>
      </w:r>
      <w:r>
        <w:br/>
      </w:r>
      <w:r>
        <w:rPr>
          <w:rStyle w:val="NormalTok"/>
        </w:rPr>
        <w:t xml:space="preserve">  </w:t>
      </w:r>
      <w:r>
        <w:rPr>
          <w:rStyle w:val="CommentTok"/>
        </w:rPr>
        <w:t># Process functional area list to extract specific categories and remove newline characters</w:t>
      </w:r>
      <w:r>
        <w:br/>
      </w:r>
      <w:r>
        <w:rPr>
          <w:rStyle w:val="NormalTok"/>
        </w:rPr>
        <w:t xml:space="preserve">  area_list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\n</w:t>
      </w:r>
      <w:r>
        <w:rPr>
          <w:rStyle w:val="StringTok"/>
        </w:rPr>
        <w:t>"</w:t>
      </w:r>
      <w:r>
        <w:rPr>
          <w:rStyle w:val="NormalTok"/>
        </w:rPr>
        <w:t xml:space="preserve">, </w:t>
      </w:r>
      <w:r>
        <w:rPr>
          <w:rStyle w:val="StringTok"/>
        </w:rPr>
        <w:t>""</w:t>
      </w:r>
      <w:r>
        <w:rPr>
          <w:rStyle w:val="NormalTok"/>
        </w:rPr>
        <w:t>, area_list)</w:t>
      </w:r>
      <w:r>
        <w:br/>
      </w:r>
      <w:r>
        <w:rPr>
          <w:rStyle w:val="NormalTok"/>
        </w:rPr>
        <w:t xml:space="preserve">  area_list </w:t>
      </w:r>
      <w:r>
        <w:rPr>
          <w:rStyle w:val="OtherTok"/>
        </w:rPr>
        <w:t>&lt;-</w:t>
      </w:r>
      <w:r>
        <w:rPr>
          <w:rStyle w:val="NormalTok"/>
        </w:rPr>
        <w:t xml:space="preserve"> </w:t>
      </w:r>
      <w:r>
        <w:rPr>
          <w:rStyle w:val="FunctionTok"/>
        </w:rPr>
        <w:t>sapply</w:t>
      </w:r>
      <w:r>
        <w:rPr>
          <w:rStyle w:val="NormalTok"/>
        </w:rPr>
        <w:t>(</w:t>
      </w:r>
      <w:r>
        <w:rPr>
          <w:rStyle w:val="FunctionTok"/>
        </w:rPr>
        <w:t>strsplit</w:t>
      </w:r>
      <w:r>
        <w:rPr>
          <w:rStyle w:val="NormalTok"/>
        </w:rPr>
        <w:t xml:space="preserve">(area_list, </w:t>
      </w:r>
      <w:r>
        <w:rPr>
          <w:rStyle w:val="StringTok"/>
        </w:rPr>
        <w:t>"</w:t>
      </w:r>
      <w:r>
        <w:rPr>
          <w:rStyle w:val="SpecialCharTok"/>
        </w:rPr>
        <w:t>\n</w:t>
      </w:r>
      <w:r>
        <w:rPr>
          <w:rStyle w:val="StringTok"/>
        </w:rPr>
        <w:t>"</w:t>
      </w:r>
      <w:r>
        <w:rPr>
          <w:rStyle w:val="NormalTok"/>
        </w:rPr>
        <w:t xml:space="preserve">), </w:t>
      </w:r>
      <w:r>
        <w:rPr>
          <w:rStyle w:val="ControlFlowTok"/>
        </w:rPr>
        <w:t>function</w:t>
      </w:r>
      <w:r>
        <w:rPr>
          <w:rStyle w:val="NormalTok"/>
        </w:rPr>
        <w:t xml:space="preserve">(x) </w:t>
      </w:r>
      <w:r>
        <w:rPr>
          <w:rStyle w:val="FunctionTok"/>
        </w:rPr>
        <w:t>trimws</w:t>
      </w:r>
      <w:r>
        <w:rPr>
          <w:rStyle w:val="NormalTok"/>
        </w:rPr>
        <w:t>(x[</w:t>
      </w:r>
      <w:r>
        <w:rPr>
          <w:rStyle w:val="DecValTok"/>
        </w:rPr>
        <w:t>1</w:t>
      </w:r>
      <w:r>
        <w:rPr>
          <w:rStyle w:val="NormalTok"/>
        </w:rPr>
        <w:t>]))</w:t>
      </w:r>
      <w:r>
        <w:br/>
      </w:r>
      <w:r>
        <w:rPr>
          <w:rStyle w:val="NormalTok"/>
        </w:rPr>
        <w:t xml:space="preserve">  </w:t>
      </w:r>
      <w:r>
        <w:br/>
      </w:r>
      <w:r>
        <w:rPr>
          <w:rStyle w:val="NormalTok"/>
        </w:rPr>
        <w:t xml:space="preserve">  </w:t>
      </w:r>
      <w:r>
        <w:rPr>
          <w:rStyle w:val="CommentTok"/>
        </w:rPr>
        <w:t># Create a dataframe</w:t>
      </w:r>
      <w:r>
        <w:br/>
      </w:r>
      <w:r>
        <w:rPr>
          <w:rStyle w:val="NormalTok"/>
        </w:rPr>
        <w:t xml:space="preserve">  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NormalTok"/>
        </w:rPr>
        <w:t xml:space="preserve">  </w:t>
      </w:r>
      <w:r>
        <w:rPr>
          <w:rStyle w:val="AttributeTok"/>
        </w:rPr>
        <w:t>job =</w:t>
      </w:r>
      <w:r>
        <w:rPr>
          <w:rStyle w:val="NormalTok"/>
        </w:rPr>
        <w:t xml:space="preserve"> job_list,</w:t>
      </w:r>
      <w:r>
        <w:br/>
      </w:r>
      <w:r>
        <w:rPr>
          <w:rStyle w:val="NormalTok"/>
        </w:rPr>
        <w:t xml:space="preserve">    </w:t>
      </w:r>
      <w:r>
        <w:rPr>
          <w:rStyle w:val="AttributeTok"/>
        </w:rPr>
        <w:t>firm =</w:t>
      </w:r>
      <w:r>
        <w:rPr>
          <w:rStyle w:val="NormalTok"/>
        </w:rPr>
        <w:t xml:space="preserve"> firm_list,</w:t>
      </w:r>
      <w:r>
        <w:br/>
      </w:r>
      <w:r>
        <w:rPr>
          <w:rStyle w:val="NormalTok"/>
        </w:rPr>
        <w:t xml:space="preserve">    </w:t>
      </w:r>
      <w:r>
        <w:rPr>
          <w:rStyle w:val="StringTok"/>
        </w:rPr>
        <w:t>"functional area"</w:t>
      </w:r>
      <w:r>
        <w:rPr>
          <w:rStyle w:val="NormalTok"/>
        </w:rPr>
        <w:t xml:space="preserve"> </w:t>
      </w:r>
      <w:r>
        <w:rPr>
          <w:rStyle w:val="OtherTok"/>
        </w:rPr>
        <w:t>=</w:t>
      </w:r>
      <w:r>
        <w:rPr>
          <w:rStyle w:val="NormalTok"/>
        </w:rPr>
        <w:t xml:space="preserve"> area_list,</w:t>
      </w:r>
      <w:r>
        <w:br/>
      </w:r>
      <w:r>
        <w:rPr>
          <w:rStyle w:val="NormalTok"/>
        </w:rPr>
        <w:t xml:space="preserve">    </w:t>
      </w:r>
      <w:r>
        <w:rPr>
          <w:rStyle w:val="AttributeTok"/>
        </w:rPr>
        <w:t>type =</w:t>
      </w:r>
      <w:r>
        <w:rPr>
          <w:rStyle w:val="NormalTok"/>
        </w:rPr>
        <w:t xml:space="preserve"> type_list,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br/>
      </w:r>
      <w:r>
        <w:rPr>
          <w:rStyle w:val="NormalTok"/>
        </w:rPr>
        <w:t xml:space="preserve">  </w:t>
      </w:r>
      <w:r>
        <w:rPr>
          <w:rStyle w:val="FunctionTok"/>
        </w:rPr>
        <w:t>return</w:t>
      </w:r>
      <w:r>
        <w:rPr>
          <w:rStyle w:val="NormalTok"/>
        </w:rPr>
        <w:t>(df)</w:t>
      </w:r>
      <w:r>
        <w:br/>
      </w:r>
      <w:r>
        <w:rPr>
          <w:rStyle w:val="NormalTok"/>
        </w:rPr>
        <w:t>}</w:t>
      </w:r>
      <w:r>
        <w:br/>
      </w:r>
      <w:r>
        <w:br/>
      </w:r>
      <w:r>
        <w:rPr>
          <w:rStyle w:val="CommentTok"/>
        </w:rPr>
        <w:lastRenderedPageBreak/>
        <w:t># Usage example</w:t>
      </w:r>
      <w:r>
        <w:br/>
      </w:r>
      <w:r>
        <w:rPr>
          <w:rStyle w:val="NormalTok"/>
        </w:rPr>
        <w:t xml:space="preserve">url </w:t>
      </w:r>
      <w:r>
        <w:rPr>
          <w:rStyle w:val="OtherTok"/>
        </w:rPr>
        <w:t>&lt;-</w:t>
      </w:r>
      <w:r>
        <w:rPr>
          <w:rStyle w:val="NormalTok"/>
        </w:rPr>
        <w:t xml:space="preserve"> </w:t>
      </w:r>
      <w:r>
        <w:rPr>
          <w:rStyle w:val="StringTok"/>
        </w:rPr>
        <w:t>"https://www.consultancy.uk/jobs"</w:t>
      </w:r>
      <w:r>
        <w:br/>
      </w:r>
      <w:r>
        <w:rPr>
          <w:rStyle w:val="NormalTok"/>
        </w:rPr>
        <w:t xml:space="preserve">data_frame </w:t>
      </w:r>
      <w:r>
        <w:rPr>
          <w:rStyle w:val="OtherTok"/>
        </w:rPr>
        <w:t>&lt;-</w:t>
      </w:r>
      <w:r>
        <w:rPr>
          <w:rStyle w:val="NormalTok"/>
        </w:rPr>
        <w:t xml:space="preserve"> </w:t>
      </w:r>
      <w:r>
        <w:rPr>
          <w:rStyle w:val="FunctionTok"/>
        </w:rPr>
        <w:t>scrape_jobs</w:t>
      </w:r>
      <w:r>
        <w:rPr>
          <w:rStyle w:val="NormalTok"/>
        </w:rPr>
        <w:t>(url)</w:t>
      </w:r>
      <w:r>
        <w:br/>
      </w:r>
      <w:r>
        <w:rPr>
          <w:rStyle w:val="FunctionTok"/>
        </w:rPr>
        <w:t>glimpse</w:t>
      </w:r>
      <w:r>
        <w:rPr>
          <w:rStyle w:val="NormalTok"/>
        </w:rPr>
        <w:t xml:space="preserve">(data_frame) </w:t>
      </w:r>
      <w:r>
        <w:rPr>
          <w:rStyle w:val="CommentTok"/>
        </w:rPr>
        <w:t>#I perform a glimpse here because the data displayed is too large for the word file</w:t>
      </w:r>
    </w:p>
    <w:p w14:paraId="19FDA5DF" w14:textId="77777777" w:rsidR="00157A20" w:rsidRDefault="008A7271">
      <w:pPr>
        <w:pStyle w:val="SourceCode"/>
      </w:pPr>
      <w:r>
        <w:rPr>
          <w:rStyle w:val="VerbatimChar"/>
        </w:rPr>
        <w:t>## Rows: 225</w:t>
      </w:r>
      <w:r>
        <w:br/>
      </w:r>
      <w:r>
        <w:rPr>
          <w:rStyle w:val="VerbatimChar"/>
        </w:rPr>
        <w:t>## Columns: 4</w:t>
      </w:r>
      <w:r>
        <w:br/>
      </w:r>
      <w:r>
        <w:rPr>
          <w:rStyle w:val="VerbatimChar"/>
        </w:rPr>
        <w:t>## $ job             &lt;chr&gt; "Data Scientist", "Healthcare consultant", "Internship…</w:t>
      </w:r>
      <w:r>
        <w:br/>
      </w:r>
      <w:r>
        <w:rPr>
          <w:rStyle w:val="VerbatimChar"/>
        </w:rPr>
        <w:t>## $ firm            &lt;chr&gt; "Digital Power", "Deve</w:t>
      </w:r>
      <w:r>
        <w:rPr>
          <w:rStyle w:val="VerbatimChar"/>
        </w:rPr>
        <w:t>lop Consulting", "Simon-Kucher",…</w:t>
      </w:r>
      <w:r>
        <w:br/>
      </w:r>
      <w:r>
        <w:rPr>
          <w:rStyle w:val="VerbatimChar"/>
        </w:rPr>
        <w:t>## $ functional.area &lt;chr&gt; "Data Science", "Lean &amp; SixSigma", "Pricing", "Strateg…</w:t>
      </w:r>
      <w:r>
        <w:br/>
      </w:r>
      <w:r>
        <w:rPr>
          <w:rStyle w:val="VerbatimChar"/>
        </w:rPr>
        <w:t>## $ type            &lt;chr&gt; "Job", "Job", "Internship", "Job", "Job", "Job", "Job"…</w:t>
      </w:r>
    </w:p>
    <w:p w14:paraId="32D12644" w14:textId="77777777" w:rsidR="00157A20" w:rsidRDefault="008A7271">
      <w:pPr>
        <w:pStyle w:val="SourceCode"/>
      </w:pPr>
      <w:r>
        <w:rPr>
          <w:rStyle w:val="VerbatimChar"/>
        </w:rPr>
        <w:t>base_url &lt;- "https://www.consultancy.uk/jobs/page/1"</w:t>
      </w:r>
      <w:r>
        <w:br/>
      </w:r>
      <w:r>
        <w:rPr>
          <w:rStyle w:val="VerbatimChar"/>
        </w:rPr>
        <w:t>url</w:t>
      </w:r>
      <w:r>
        <w:rPr>
          <w:rStyle w:val="VerbatimChar"/>
        </w:rPr>
        <w:t xml:space="preserve"> &lt;- str_c(base_url, page)</w:t>
      </w:r>
    </w:p>
    <w:p w14:paraId="1CB5D8C5" w14:textId="77777777" w:rsidR="00157A20" w:rsidRDefault="008A7271">
      <w:pPr>
        <w:numPr>
          <w:ilvl w:val="0"/>
          <w:numId w:val="17"/>
        </w:numPr>
      </w:pPr>
      <w:r>
        <w:t xml:space="preserve">Construct a vector called </w:t>
      </w:r>
      <w:r>
        <w:rPr>
          <w:rStyle w:val="VerbatimChar"/>
        </w:rPr>
        <w:t>pages</w:t>
      </w:r>
      <w:r>
        <w:t xml:space="preserve"> that contains the numbers for each page available</w:t>
      </w:r>
    </w:p>
    <w:p w14:paraId="0749BDC9" w14:textId="77777777" w:rsidR="00157A20" w:rsidRDefault="008A7271">
      <w:pPr>
        <w:numPr>
          <w:ilvl w:val="0"/>
          <w:numId w:val="17"/>
        </w:numPr>
      </w:pPr>
      <w:r>
        <w:t xml:space="preserve">Map the </w:t>
      </w:r>
      <w:r>
        <w:rPr>
          <w:rStyle w:val="VerbatimChar"/>
        </w:rPr>
        <w:t>scrape_jobs()</w:t>
      </w:r>
      <w:r>
        <w:t xml:space="preserve"> function over </w:t>
      </w:r>
      <w:r>
        <w:rPr>
          <w:rStyle w:val="VerbatimChar"/>
        </w:rPr>
        <w:t>pages</w:t>
      </w:r>
      <w:r>
        <w:t xml:space="preserve"> in a way that will result in a data frame called </w:t>
      </w:r>
      <w:r>
        <w:rPr>
          <w:rStyle w:val="VerbatimChar"/>
        </w:rPr>
        <w:t>all_consulting_jobs</w:t>
      </w:r>
      <w:r>
        <w:t>.</w:t>
      </w:r>
    </w:p>
    <w:p w14:paraId="33026EAF" w14:textId="77777777" w:rsidR="00157A20" w:rsidRDefault="008A7271">
      <w:pPr>
        <w:numPr>
          <w:ilvl w:val="0"/>
          <w:numId w:val="17"/>
        </w:numPr>
      </w:pPr>
      <w:r>
        <w:t>Write the data frame to a csv file c</w:t>
      </w:r>
      <w:r>
        <w:t xml:space="preserve">alled </w:t>
      </w:r>
      <w:r>
        <w:rPr>
          <w:rStyle w:val="VerbatimChar"/>
        </w:rPr>
        <w:t>all_consulting_jobs.csv</w:t>
      </w:r>
      <w:r>
        <w:t xml:space="preserve"> in the </w:t>
      </w:r>
      <w:r>
        <w:rPr>
          <w:rStyle w:val="VerbatimChar"/>
        </w:rPr>
        <w:t>data</w:t>
      </w:r>
      <w:r>
        <w:t xml:space="preserve"> folder.</w:t>
      </w:r>
    </w:p>
    <w:p w14:paraId="7F5CFEEB" w14:textId="77777777" w:rsidR="00157A20" w:rsidRDefault="008A7271">
      <w:pPr>
        <w:pStyle w:val="SourceCode"/>
      </w:pPr>
      <w:r>
        <w:rPr>
          <w:rStyle w:val="NormalTok"/>
        </w:rPr>
        <w:t xml:space="preserve">scrape_jobs </w:t>
      </w:r>
      <w:r>
        <w:rPr>
          <w:rStyle w:val="OtherTok"/>
        </w:rPr>
        <w:t>&lt;-</w:t>
      </w:r>
      <w:r>
        <w:rPr>
          <w:rStyle w:val="NormalTok"/>
        </w:rPr>
        <w:t xml:space="preserve"> </w:t>
      </w:r>
      <w:r>
        <w:rPr>
          <w:rStyle w:val="ControlFlowTok"/>
        </w:rPr>
        <w:t>function</w:t>
      </w:r>
      <w:r>
        <w:rPr>
          <w:rStyle w:val="NormalTok"/>
        </w:rPr>
        <w:t>(url) {</w:t>
      </w:r>
      <w:r>
        <w:br/>
      </w:r>
      <w:r>
        <w:rPr>
          <w:rStyle w:val="NormalTok"/>
        </w:rPr>
        <w:t xml:space="preserve">  job_list </w:t>
      </w:r>
      <w:r>
        <w:rPr>
          <w:rStyle w:val="OtherTok"/>
        </w:rPr>
        <w:t>&lt;-</w:t>
      </w:r>
      <w:r>
        <w:rPr>
          <w:rStyle w:val="NormalTok"/>
        </w:rPr>
        <w:t xml:space="preserve"> </w:t>
      </w:r>
      <w:r>
        <w:rPr>
          <w:rStyle w:val="FunctionTok"/>
        </w:rPr>
        <w:t>character</w:t>
      </w:r>
      <w:r>
        <w:rPr>
          <w:rStyle w:val="NormalTok"/>
        </w:rPr>
        <w:t>()</w:t>
      </w:r>
      <w:r>
        <w:br/>
      </w:r>
      <w:r>
        <w:rPr>
          <w:rStyle w:val="NormalTok"/>
        </w:rPr>
        <w:t xml:space="preserve">  firm_list </w:t>
      </w:r>
      <w:r>
        <w:rPr>
          <w:rStyle w:val="OtherTok"/>
        </w:rPr>
        <w:t>&lt;-</w:t>
      </w:r>
      <w:r>
        <w:rPr>
          <w:rStyle w:val="NormalTok"/>
        </w:rPr>
        <w:t xml:space="preserve"> </w:t>
      </w:r>
      <w:r>
        <w:rPr>
          <w:rStyle w:val="FunctionTok"/>
        </w:rPr>
        <w:t>character</w:t>
      </w:r>
      <w:r>
        <w:rPr>
          <w:rStyle w:val="NormalTok"/>
        </w:rPr>
        <w:t>()</w:t>
      </w:r>
      <w:r>
        <w:br/>
      </w:r>
      <w:r>
        <w:rPr>
          <w:rStyle w:val="NormalTok"/>
        </w:rPr>
        <w:t xml:space="preserve">  area_list </w:t>
      </w:r>
      <w:r>
        <w:rPr>
          <w:rStyle w:val="OtherTok"/>
        </w:rPr>
        <w:t>&lt;-</w:t>
      </w:r>
      <w:r>
        <w:rPr>
          <w:rStyle w:val="NormalTok"/>
        </w:rPr>
        <w:t xml:space="preserve"> </w:t>
      </w:r>
      <w:r>
        <w:rPr>
          <w:rStyle w:val="FunctionTok"/>
        </w:rPr>
        <w:t>character</w:t>
      </w:r>
      <w:r>
        <w:rPr>
          <w:rStyle w:val="NormalTok"/>
        </w:rPr>
        <w:t>()</w:t>
      </w:r>
      <w:r>
        <w:br/>
      </w:r>
      <w:r>
        <w:rPr>
          <w:rStyle w:val="NormalTok"/>
        </w:rPr>
        <w:t xml:space="preserve">  type_list </w:t>
      </w:r>
      <w:r>
        <w:rPr>
          <w:rStyle w:val="OtherTok"/>
        </w:rPr>
        <w:t>&lt;-</w:t>
      </w:r>
      <w:r>
        <w:rPr>
          <w:rStyle w:val="NormalTok"/>
        </w:rPr>
        <w:t xml:space="preserve"> </w:t>
      </w:r>
      <w:r>
        <w:rPr>
          <w:rStyle w:val="FunctionTok"/>
        </w:rPr>
        <w:t>character</w:t>
      </w:r>
      <w:r>
        <w:rPr>
          <w:rStyle w:val="NormalTok"/>
        </w:rPr>
        <w:t>()</w:t>
      </w:r>
      <w:r>
        <w:br/>
      </w:r>
      <w:r>
        <w:br/>
      </w:r>
      <w:r>
        <w:rPr>
          <w:rStyle w:val="NormalTok"/>
        </w:rPr>
        <w:t xml:space="preserve">  page_url </w:t>
      </w:r>
      <w:r>
        <w:rPr>
          <w:rStyle w:val="OtherTok"/>
        </w:rPr>
        <w:t>&lt;-</w:t>
      </w:r>
      <w:r>
        <w:rPr>
          <w:rStyle w:val="NormalTok"/>
        </w:rPr>
        <w:t xml:space="preserve"> url</w:t>
      </w:r>
      <w:r>
        <w:br/>
      </w:r>
      <w:r>
        <w:br/>
      </w:r>
      <w:r>
        <w:rPr>
          <w:rStyle w:val="NormalTok"/>
        </w:rPr>
        <w:t xml:space="preserve">  </w:t>
      </w:r>
      <w:r>
        <w:rPr>
          <w:rStyle w:val="CommentTok"/>
        </w:rPr>
        <w:t># Scrape the number of pages</w:t>
      </w:r>
      <w:r>
        <w:br/>
      </w:r>
      <w:r>
        <w:rPr>
          <w:rStyle w:val="NormalTok"/>
        </w:rPr>
        <w:t xml:space="preserve">  num_pages </w:t>
      </w:r>
      <w:r>
        <w:rPr>
          <w:rStyle w:val="OtherTok"/>
        </w:rPr>
        <w:t>&lt;-</w:t>
      </w:r>
      <w:r>
        <w:rPr>
          <w:rStyle w:val="NormalTok"/>
        </w:rPr>
        <w:t xml:space="preserve"> </w:t>
      </w:r>
      <w:r>
        <w:rPr>
          <w:rStyle w:val="FunctionTok"/>
        </w:rPr>
        <w:t>read_html</w:t>
      </w:r>
      <w:r>
        <w:rPr>
          <w:rStyle w:val="NormalTok"/>
        </w:rPr>
        <w:t xml:space="preserve">(page_url) </w:t>
      </w:r>
      <w:r>
        <w:rPr>
          <w:rStyle w:val="SpecialCharTok"/>
        </w:rPr>
        <w:t>%&gt;%</w:t>
      </w:r>
      <w:r>
        <w:rPr>
          <w:rStyle w:val="NormalTok"/>
        </w:rPr>
        <w:t xml:space="preserve"> </w:t>
      </w:r>
      <w:r>
        <w:br/>
      </w:r>
      <w:r>
        <w:rPr>
          <w:rStyle w:val="NormalTok"/>
        </w:rPr>
        <w:t xml:space="preserve">    </w:t>
      </w:r>
      <w:r>
        <w:rPr>
          <w:rStyle w:val="FunctionTok"/>
        </w:rPr>
        <w:t>html_nodes</w:t>
      </w:r>
      <w:r>
        <w:rPr>
          <w:rStyle w:val="NormalTok"/>
        </w:rPr>
        <w:t>(</w:t>
      </w:r>
      <w:r>
        <w:rPr>
          <w:rStyle w:val="StringTok"/>
        </w:rPr>
        <w:t>'.pagination a.page-link'</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html_text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as.numeric</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max</w:t>
      </w:r>
      <w:r>
        <w:rPr>
          <w:rStyle w:val="NormalTok"/>
        </w:rPr>
        <w:t>(</w:t>
      </w:r>
      <w:r>
        <w:rPr>
          <w:rStyle w:val="AttributeTok"/>
        </w:rPr>
        <w:t>na.rm =</w:t>
      </w:r>
      <w:r>
        <w:rPr>
          <w:rStyle w:val="NormalTok"/>
        </w:rPr>
        <w:t xml:space="preserve"> </w:t>
      </w:r>
      <w:r>
        <w:rPr>
          <w:rStyle w:val="ConstantTok"/>
        </w:rPr>
        <w:t>TRUE</w:t>
      </w:r>
      <w:r>
        <w:rPr>
          <w:rStyle w:val="NormalTok"/>
        </w:rPr>
        <w:t>)</w:t>
      </w:r>
      <w:r>
        <w:br/>
      </w:r>
      <w:r>
        <w:br/>
      </w:r>
      <w:r>
        <w:rPr>
          <w:rStyle w:val="NormalTok"/>
        </w:rPr>
        <w:t xml:space="preserve">  </w:t>
      </w:r>
      <w:r>
        <w:rPr>
          <w:rStyle w:val="CommentTok"/>
        </w:rPr>
        <w:t># Loop through pages</w:t>
      </w:r>
      <w:r>
        <w:br/>
      </w:r>
      <w:r>
        <w:rPr>
          <w:rStyle w:val="NormalTok"/>
        </w:rPr>
        <w:t xml:space="preserve">  </w:t>
      </w:r>
      <w:r>
        <w:rPr>
          <w:rStyle w:val="ControlFlowTok"/>
        </w:rPr>
        <w:t>for</w:t>
      </w:r>
      <w:r>
        <w:rPr>
          <w:rStyle w:val="NormalTok"/>
        </w:rPr>
        <w:t xml:space="preserve"> (page_num </w:t>
      </w:r>
      <w:r>
        <w:rPr>
          <w:rStyle w:val="ControlFlowTok"/>
        </w:rPr>
        <w:t>in</w:t>
      </w:r>
      <w:r>
        <w:rPr>
          <w:rStyle w:val="NormalTok"/>
        </w:rPr>
        <w:t xml:space="preserve"> </w:t>
      </w:r>
      <w:r>
        <w:rPr>
          <w:rStyle w:val="DecValTok"/>
        </w:rPr>
        <w:t>1</w:t>
      </w:r>
      <w:r>
        <w:rPr>
          <w:rStyle w:val="SpecialCharTok"/>
        </w:rPr>
        <w:t>:</w:t>
      </w:r>
      <w:r>
        <w:rPr>
          <w:rStyle w:val="DecValTok"/>
        </w:rPr>
        <w:t>8</w:t>
      </w:r>
      <w:r>
        <w:rPr>
          <w:rStyle w:val="NormalTok"/>
        </w:rPr>
        <w:t>) {</w:t>
      </w:r>
      <w:r>
        <w:br/>
      </w:r>
      <w:r>
        <w:rPr>
          <w:rStyle w:val="NormalTok"/>
        </w:rPr>
        <w:t xml:space="preserve">    page_url </w:t>
      </w:r>
      <w:r>
        <w:rPr>
          <w:rStyle w:val="OtherTok"/>
        </w:rPr>
        <w:t>&lt;-</w:t>
      </w:r>
      <w:r>
        <w:rPr>
          <w:rStyle w:val="NormalTok"/>
        </w:rPr>
        <w:t xml:space="preserve"> </w:t>
      </w:r>
      <w:r>
        <w:rPr>
          <w:rStyle w:val="FunctionTok"/>
        </w:rPr>
        <w:t>paste0</w:t>
      </w:r>
      <w:r>
        <w:rPr>
          <w:rStyle w:val="NormalTok"/>
        </w:rPr>
        <w:t>(ur</w:t>
      </w:r>
      <w:r>
        <w:rPr>
          <w:rStyle w:val="NormalTok"/>
        </w:rPr>
        <w:t xml:space="preserve">l, </w:t>
      </w:r>
      <w:r>
        <w:rPr>
          <w:rStyle w:val="StringTok"/>
        </w:rPr>
        <w:t>"/page/"</w:t>
      </w:r>
      <w:r>
        <w:rPr>
          <w:rStyle w:val="NormalTok"/>
        </w:rPr>
        <w:t>, page_num)</w:t>
      </w:r>
      <w:r>
        <w:br/>
      </w:r>
      <w:r>
        <w:rPr>
          <w:rStyle w:val="NormalTok"/>
        </w:rPr>
        <w:t xml:space="preserve">    page </w:t>
      </w:r>
      <w:r>
        <w:rPr>
          <w:rStyle w:val="OtherTok"/>
        </w:rPr>
        <w:t>&lt;-</w:t>
      </w:r>
      <w:r>
        <w:rPr>
          <w:rStyle w:val="NormalTok"/>
        </w:rPr>
        <w:t xml:space="preserve"> </w:t>
      </w:r>
      <w:r>
        <w:rPr>
          <w:rStyle w:val="FunctionTok"/>
        </w:rPr>
        <w:t>read_html</w:t>
      </w:r>
      <w:r>
        <w:rPr>
          <w:rStyle w:val="NormalTok"/>
        </w:rPr>
        <w:t>(page_url)</w:t>
      </w:r>
      <w:r>
        <w:br/>
      </w:r>
      <w:r>
        <w:br/>
      </w:r>
      <w:r>
        <w:rPr>
          <w:rStyle w:val="NormalTok"/>
        </w:rPr>
        <w:t xml:space="preserve">    </w:t>
      </w:r>
      <w:r>
        <w:rPr>
          <w:rStyle w:val="CommentTok"/>
        </w:rPr>
        <w:t># Scrape job details using CSS selectors</w:t>
      </w:r>
      <w:r>
        <w:br/>
      </w:r>
      <w:r>
        <w:rPr>
          <w:rStyle w:val="NormalTok"/>
        </w:rPr>
        <w:lastRenderedPageBreak/>
        <w:t xml:space="preserve">    jobs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td:first-child span.title'</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firms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td.hide-phone a.row-link'</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areas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td.hide-tablet-and-less a.row-link.initial'</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rPr>
          <w:rStyle w:val="NormalTok"/>
        </w:rPr>
        <w:t xml:space="preserve">    types </w:t>
      </w:r>
      <w:r>
        <w:rPr>
          <w:rStyle w:val="OtherTok"/>
        </w:rPr>
        <w:t>&lt;-</w:t>
      </w:r>
      <w:r>
        <w:rPr>
          <w:rStyle w:val="NormalTok"/>
        </w:rPr>
        <w:t xml:space="preserve"> page </w:t>
      </w:r>
      <w:r>
        <w:rPr>
          <w:rStyle w:val="SpecialCharTok"/>
        </w:rPr>
        <w:t>%&gt;%</w:t>
      </w:r>
      <w:r>
        <w:rPr>
          <w:rStyle w:val="NormalTok"/>
        </w:rPr>
        <w:t xml:space="preserve"> </w:t>
      </w:r>
      <w:r>
        <w:rPr>
          <w:rStyle w:val="FunctionTok"/>
        </w:rPr>
        <w:t>html_nodes</w:t>
      </w:r>
      <w:r>
        <w:rPr>
          <w:rStyle w:val="NormalTok"/>
        </w:rPr>
        <w:t>(</w:t>
      </w:r>
      <w:r>
        <w:rPr>
          <w:rStyle w:val="StringTok"/>
        </w:rPr>
        <w:t>'tr.active td.hide-tablet-landscape a.row-link'</w:t>
      </w:r>
      <w:r>
        <w:rPr>
          <w:rStyle w:val="NormalTok"/>
        </w:rPr>
        <w:t xml:space="preserve">) </w:t>
      </w:r>
      <w:r>
        <w:rPr>
          <w:rStyle w:val="SpecialCharTok"/>
        </w:rPr>
        <w:t>%&gt;%</w:t>
      </w:r>
      <w:r>
        <w:rPr>
          <w:rStyle w:val="NormalTok"/>
        </w:rPr>
        <w:t xml:space="preserve"> </w:t>
      </w:r>
      <w:r>
        <w:rPr>
          <w:rStyle w:val="FunctionTok"/>
        </w:rPr>
        <w:t>html_text</w:t>
      </w:r>
      <w:r>
        <w:rPr>
          <w:rStyle w:val="NormalTok"/>
        </w:rPr>
        <w:t>()</w:t>
      </w:r>
      <w:r>
        <w:br/>
      </w:r>
      <w:r>
        <w:br/>
      </w:r>
      <w:r>
        <w:rPr>
          <w:rStyle w:val="NormalTok"/>
        </w:rPr>
        <w:t xml:space="preserve">    </w:t>
      </w:r>
      <w:r>
        <w:rPr>
          <w:rStyle w:val="CommentTok"/>
        </w:rPr>
        <w:t># Append scraped data to lists</w:t>
      </w:r>
      <w:r>
        <w:br/>
      </w:r>
      <w:r>
        <w:rPr>
          <w:rStyle w:val="NormalTok"/>
        </w:rPr>
        <w:t xml:space="preserve">    job_list </w:t>
      </w:r>
      <w:r>
        <w:rPr>
          <w:rStyle w:val="OtherTok"/>
        </w:rPr>
        <w:t>&lt;-</w:t>
      </w:r>
      <w:r>
        <w:rPr>
          <w:rStyle w:val="NormalTok"/>
        </w:rPr>
        <w:t xml:space="preserve"> </w:t>
      </w:r>
      <w:r>
        <w:rPr>
          <w:rStyle w:val="FunctionTok"/>
        </w:rPr>
        <w:t>c</w:t>
      </w:r>
      <w:r>
        <w:rPr>
          <w:rStyle w:val="NormalTok"/>
        </w:rPr>
        <w:t>(job_list, jobs)</w:t>
      </w:r>
      <w:r>
        <w:br/>
      </w:r>
      <w:r>
        <w:rPr>
          <w:rStyle w:val="NormalTok"/>
        </w:rPr>
        <w:t xml:space="preserve">    firm_list </w:t>
      </w:r>
      <w:r>
        <w:rPr>
          <w:rStyle w:val="OtherTok"/>
        </w:rPr>
        <w:t>&lt;-</w:t>
      </w:r>
      <w:r>
        <w:rPr>
          <w:rStyle w:val="NormalTok"/>
        </w:rPr>
        <w:t xml:space="preserve"> </w:t>
      </w:r>
      <w:r>
        <w:rPr>
          <w:rStyle w:val="FunctionTok"/>
        </w:rPr>
        <w:t>c</w:t>
      </w:r>
      <w:r>
        <w:rPr>
          <w:rStyle w:val="NormalTok"/>
        </w:rPr>
        <w:t>(firm_list, firms)</w:t>
      </w:r>
      <w:r>
        <w:br/>
      </w:r>
      <w:r>
        <w:rPr>
          <w:rStyle w:val="NormalTok"/>
        </w:rPr>
        <w:t xml:space="preserve">    area_list </w:t>
      </w:r>
      <w:r>
        <w:rPr>
          <w:rStyle w:val="OtherTok"/>
        </w:rPr>
        <w:t>&lt;-</w:t>
      </w:r>
      <w:r>
        <w:rPr>
          <w:rStyle w:val="NormalTok"/>
        </w:rPr>
        <w:t xml:space="preserve"> </w:t>
      </w:r>
      <w:r>
        <w:rPr>
          <w:rStyle w:val="FunctionTok"/>
        </w:rPr>
        <w:t>c</w:t>
      </w:r>
      <w:r>
        <w:rPr>
          <w:rStyle w:val="NormalTok"/>
        </w:rPr>
        <w:t>(area_list, areas)</w:t>
      </w:r>
      <w:r>
        <w:br/>
      </w:r>
      <w:r>
        <w:rPr>
          <w:rStyle w:val="NormalTok"/>
        </w:rPr>
        <w:t xml:space="preserve">    type_list </w:t>
      </w:r>
      <w:r>
        <w:rPr>
          <w:rStyle w:val="OtherTok"/>
        </w:rPr>
        <w:t>&lt;-</w:t>
      </w:r>
      <w:r>
        <w:rPr>
          <w:rStyle w:val="NormalTok"/>
        </w:rPr>
        <w:t xml:space="preserve"> </w:t>
      </w:r>
      <w:r>
        <w:rPr>
          <w:rStyle w:val="FunctionTok"/>
        </w:rPr>
        <w:t>c</w:t>
      </w:r>
      <w:r>
        <w:rPr>
          <w:rStyle w:val="NormalTok"/>
        </w:rPr>
        <w:t>(type_list, types)</w:t>
      </w:r>
      <w:r>
        <w:br/>
      </w:r>
      <w:r>
        <w:rPr>
          <w:rStyle w:val="NormalTok"/>
        </w:rPr>
        <w:t xml:space="preserve">  }</w:t>
      </w:r>
      <w:r>
        <w:br/>
      </w:r>
      <w:r>
        <w:br/>
      </w:r>
      <w:r>
        <w:rPr>
          <w:rStyle w:val="NormalTok"/>
        </w:rPr>
        <w:t xml:space="preserve">  </w:t>
      </w:r>
      <w:r>
        <w:rPr>
          <w:rStyle w:val="CommentTok"/>
        </w:rPr>
        <w:t># Process functional area list to extract specific categories and r</w:t>
      </w:r>
      <w:r>
        <w:rPr>
          <w:rStyle w:val="CommentTok"/>
        </w:rPr>
        <w:t>emove newline characters</w:t>
      </w:r>
      <w:r>
        <w:br/>
      </w:r>
      <w:r>
        <w:rPr>
          <w:rStyle w:val="NormalTok"/>
        </w:rPr>
        <w:t xml:space="preserve">  area_list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\n</w:t>
      </w:r>
      <w:r>
        <w:rPr>
          <w:rStyle w:val="StringTok"/>
        </w:rPr>
        <w:t>"</w:t>
      </w:r>
      <w:r>
        <w:rPr>
          <w:rStyle w:val="NormalTok"/>
        </w:rPr>
        <w:t xml:space="preserve">, </w:t>
      </w:r>
      <w:r>
        <w:rPr>
          <w:rStyle w:val="StringTok"/>
        </w:rPr>
        <w:t>""</w:t>
      </w:r>
      <w:r>
        <w:rPr>
          <w:rStyle w:val="NormalTok"/>
        </w:rPr>
        <w:t>, area_list)</w:t>
      </w:r>
      <w:r>
        <w:br/>
      </w:r>
      <w:r>
        <w:rPr>
          <w:rStyle w:val="NormalTok"/>
        </w:rPr>
        <w:t xml:space="preserve">  area_list </w:t>
      </w:r>
      <w:r>
        <w:rPr>
          <w:rStyle w:val="OtherTok"/>
        </w:rPr>
        <w:t>&lt;-</w:t>
      </w:r>
      <w:r>
        <w:rPr>
          <w:rStyle w:val="NormalTok"/>
        </w:rPr>
        <w:t xml:space="preserve"> </w:t>
      </w:r>
      <w:r>
        <w:rPr>
          <w:rStyle w:val="FunctionTok"/>
        </w:rPr>
        <w:t>sapply</w:t>
      </w:r>
      <w:r>
        <w:rPr>
          <w:rStyle w:val="NormalTok"/>
        </w:rPr>
        <w:t>(</w:t>
      </w:r>
      <w:r>
        <w:rPr>
          <w:rStyle w:val="FunctionTok"/>
        </w:rPr>
        <w:t>strsplit</w:t>
      </w:r>
      <w:r>
        <w:rPr>
          <w:rStyle w:val="NormalTok"/>
        </w:rPr>
        <w:t xml:space="preserve">(area_list, </w:t>
      </w:r>
      <w:r>
        <w:rPr>
          <w:rStyle w:val="StringTok"/>
        </w:rPr>
        <w:t>"</w:t>
      </w:r>
      <w:r>
        <w:rPr>
          <w:rStyle w:val="SpecialCharTok"/>
        </w:rPr>
        <w:t>\n</w:t>
      </w:r>
      <w:r>
        <w:rPr>
          <w:rStyle w:val="StringTok"/>
        </w:rPr>
        <w:t>"</w:t>
      </w:r>
      <w:r>
        <w:rPr>
          <w:rStyle w:val="NormalTok"/>
        </w:rPr>
        <w:t xml:space="preserve">), </w:t>
      </w:r>
      <w:r>
        <w:rPr>
          <w:rStyle w:val="ControlFlowTok"/>
        </w:rPr>
        <w:t>function</w:t>
      </w:r>
      <w:r>
        <w:rPr>
          <w:rStyle w:val="NormalTok"/>
        </w:rPr>
        <w:t xml:space="preserve">(x) </w:t>
      </w:r>
      <w:r>
        <w:rPr>
          <w:rStyle w:val="FunctionTok"/>
        </w:rPr>
        <w:t>trimws</w:t>
      </w:r>
      <w:r>
        <w:rPr>
          <w:rStyle w:val="NormalTok"/>
        </w:rPr>
        <w:t>(x[</w:t>
      </w:r>
      <w:r>
        <w:rPr>
          <w:rStyle w:val="DecValTok"/>
        </w:rPr>
        <w:t>1</w:t>
      </w:r>
      <w:r>
        <w:rPr>
          <w:rStyle w:val="NormalTok"/>
        </w:rPr>
        <w:t>]))</w:t>
      </w:r>
      <w:r>
        <w:br/>
      </w:r>
      <w:r>
        <w:rPr>
          <w:rStyle w:val="NormalTok"/>
        </w:rPr>
        <w:t xml:space="preserve">  </w:t>
      </w:r>
      <w:r>
        <w:br/>
      </w:r>
      <w:r>
        <w:rPr>
          <w:rStyle w:val="NormalTok"/>
        </w:rPr>
        <w:t xml:space="preserve">  </w:t>
      </w:r>
      <w:r>
        <w:rPr>
          <w:rStyle w:val="CommentTok"/>
        </w:rPr>
        <w:t># Create a dataframe</w:t>
      </w:r>
      <w:r>
        <w:br/>
      </w:r>
      <w:r>
        <w:rPr>
          <w:rStyle w:val="NormalTok"/>
        </w:rPr>
        <w:t xml:space="preserve">  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job =</w:t>
      </w:r>
      <w:r>
        <w:rPr>
          <w:rStyle w:val="NormalTok"/>
        </w:rPr>
        <w:t xml:space="preserve"> job_list,</w:t>
      </w:r>
      <w:r>
        <w:br/>
      </w:r>
      <w:r>
        <w:rPr>
          <w:rStyle w:val="NormalTok"/>
        </w:rPr>
        <w:t xml:space="preserve">    </w:t>
      </w:r>
      <w:r>
        <w:rPr>
          <w:rStyle w:val="AttributeTok"/>
        </w:rPr>
        <w:t>firm =</w:t>
      </w:r>
      <w:r>
        <w:rPr>
          <w:rStyle w:val="NormalTok"/>
        </w:rPr>
        <w:t xml:space="preserve"> firm_list,</w:t>
      </w:r>
      <w:r>
        <w:br/>
      </w:r>
      <w:r>
        <w:rPr>
          <w:rStyle w:val="NormalTok"/>
        </w:rPr>
        <w:t xml:space="preserve">    </w:t>
      </w:r>
      <w:r>
        <w:rPr>
          <w:rStyle w:val="StringTok"/>
        </w:rPr>
        <w:t>"functional area"</w:t>
      </w:r>
      <w:r>
        <w:rPr>
          <w:rStyle w:val="NormalTok"/>
        </w:rPr>
        <w:t xml:space="preserve"> </w:t>
      </w:r>
      <w:r>
        <w:rPr>
          <w:rStyle w:val="OtherTok"/>
        </w:rPr>
        <w:t>=</w:t>
      </w:r>
      <w:r>
        <w:rPr>
          <w:rStyle w:val="NormalTok"/>
        </w:rPr>
        <w:t xml:space="preserve"> area_list,</w:t>
      </w:r>
      <w:r>
        <w:br/>
      </w:r>
      <w:r>
        <w:rPr>
          <w:rStyle w:val="NormalTok"/>
        </w:rPr>
        <w:t xml:space="preserve">    </w:t>
      </w:r>
      <w:r>
        <w:rPr>
          <w:rStyle w:val="AttributeTok"/>
        </w:rPr>
        <w:t>type =</w:t>
      </w:r>
      <w:r>
        <w:rPr>
          <w:rStyle w:val="NormalTok"/>
        </w:rPr>
        <w:t xml:space="preserve"> type_list,</w:t>
      </w:r>
      <w:r>
        <w:br/>
      </w:r>
      <w:r>
        <w:rPr>
          <w:rStyle w:val="NormalTok"/>
        </w:rPr>
        <w:t xml:space="preserve">    </w:t>
      </w:r>
      <w:r>
        <w:rPr>
          <w:rStyle w:val="AttributeTok"/>
        </w:rPr>
        <w:t>stringsAsFactors =</w:t>
      </w:r>
      <w:r>
        <w:rPr>
          <w:rStyle w:val="NormalTok"/>
        </w:rPr>
        <w:t xml:space="preserve"> </w:t>
      </w:r>
      <w:r>
        <w:rPr>
          <w:rStyle w:val="ConstantTok"/>
        </w:rPr>
        <w:t>FALSE</w:t>
      </w:r>
      <w:r>
        <w:br/>
      </w:r>
      <w:r>
        <w:rPr>
          <w:rStyle w:val="NormalTok"/>
        </w:rPr>
        <w:t xml:space="preserve">  )</w:t>
      </w:r>
      <w:r>
        <w:br/>
      </w:r>
      <w:r>
        <w:br/>
      </w:r>
      <w:r>
        <w:rPr>
          <w:rStyle w:val="NormalTok"/>
        </w:rPr>
        <w:t xml:space="preserve">  </w:t>
      </w:r>
      <w:r>
        <w:rPr>
          <w:rStyle w:val="FunctionTok"/>
        </w:rPr>
        <w:t>return</w:t>
      </w:r>
      <w:r>
        <w:rPr>
          <w:rStyle w:val="NormalTok"/>
        </w:rPr>
        <w:t>(df)</w:t>
      </w:r>
      <w:r>
        <w:br/>
      </w:r>
      <w:r>
        <w:rPr>
          <w:rStyle w:val="NormalTok"/>
        </w:rPr>
        <w:t>}</w:t>
      </w:r>
      <w:r>
        <w:br/>
      </w:r>
      <w:r>
        <w:br/>
      </w:r>
      <w:r>
        <w:rPr>
          <w:rStyle w:val="CommentTok"/>
        </w:rPr>
        <w:t># Specify the base URL</w:t>
      </w:r>
      <w:r>
        <w:br/>
      </w:r>
      <w:r>
        <w:rPr>
          <w:rStyle w:val="NormalTok"/>
        </w:rPr>
        <w:t xml:space="preserve">base_url </w:t>
      </w:r>
      <w:r>
        <w:rPr>
          <w:rStyle w:val="OtherTok"/>
        </w:rPr>
        <w:t>&lt;-</w:t>
      </w:r>
      <w:r>
        <w:rPr>
          <w:rStyle w:val="NormalTok"/>
        </w:rPr>
        <w:t xml:space="preserve"> </w:t>
      </w:r>
      <w:r>
        <w:rPr>
          <w:rStyle w:val="StringTok"/>
        </w:rPr>
        <w:t>"https://www.consultancy.uk/jobs"</w:t>
      </w:r>
      <w:r>
        <w:br/>
      </w:r>
      <w:r>
        <w:br/>
      </w:r>
      <w:r>
        <w:rPr>
          <w:rStyle w:val="CommentTok"/>
        </w:rPr>
        <w:t># Scrape all consulting jobs</w:t>
      </w:r>
      <w:r>
        <w:br/>
      </w:r>
      <w:r>
        <w:rPr>
          <w:rStyle w:val="NormalTok"/>
        </w:rPr>
        <w:t xml:space="preserve">all_consulting_jobs </w:t>
      </w:r>
      <w:r>
        <w:rPr>
          <w:rStyle w:val="OtherTok"/>
        </w:rPr>
        <w:t>&lt;-</w:t>
      </w:r>
      <w:r>
        <w:rPr>
          <w:rStyle w:val="NormalTok"/>
        </w:rPr>
        <w:t xml:space="preserve"> </w:t>
      </w:r>
      <w:r>
        <w:rPr>
          <w:rStyle w:val="FunctionTok"/>
        </w:rPr>
        <w:t>map_df</w:t>
      </w:r>
      <w:r>
        <w:rPr>
          <w:rStyle w:val="NormalTok"/>
        </w:rPr>
        <w:t>(base_url, scrape_jobs)</w:t>
      </w:r>
    </w:p>
    <w:p w14:paraId="2DAC8B49" w14:textId="77777777" w:rsidR="00157A20" w:rsidRDefault="008A7271">
      <w:pPr>
        <w:pStyle w:val="SourceCode"/>
      </w:pPr>
      <w:r>
        <w:rPr>
          <w:rStyle w:val="VerbatimChar"/>
        </w:rPr>
        <w:t>#</w:t>
      </w:r>
      <w:r>
        <w:rPr>
          <w:rStyle w:val="VerbatimChar"/>
        </w:rPr>
        <w:t># Warning in max(., na.rm = TRUE): no non-missing arguments to max; returning</w:t>
      </w:r>
      <w:r>
        <w:br/>
      </w:r>
      <w:r>
        <w:rPr>
          <w:rStyle w:val="VerbatimChar"/>
        </w:rPr>
        <w:t>## -Inf</w:t>
      </w:r>
    </w:p>
    <w:p w14:paraId="4F684A8F" w14:textId="77777777" w:rsidR="00157A20" w:rsidRDefault="008A7271">
      <w:pPr>
        <w:pStyle w:val="SourceCode"/>
      </w:pPr>
      <w:r>
        <w:rPr>
          <w:rStyle w:val="CommentTok"/>
        </w:rPr>
        <w:t># Specify the file path to save the CSV file</w:t>
      </w:r>
      <w:r>
        <w:br/>
      </w:r>
      <w:r>
        <w:rPr>
          <w:rStyle w:val="NormalTok"/>
        </w:rPr>
        <w:t xml:space="preserve">file_path </w:t>
      </w:r>
      <w:r>
        <w:rPr>
          <w:rStyle w:val="OtherTok"/>
        </w:rPr>
        <w:t>&lt;-</w:t>
      </w:r>
      <w:r>
        <w:rPr>
          <w:rStyle w:val="NormalTok"/>
        </w:rPr>
        <w:t xml:space="preserve"> </w:t>
      </w:r>
      <w:r>
        <w:rPr>
          <w:rStyle w:val="StringTok"/>
        </w:rPr>
        <w:t>"data/all_consulting_jobs.csv"</w:t>
      </w:r>
      <w:r>
        <w:br/>
      </w:r>
      <w:r>
        <w:br/>
      </w:r>
      <w:r>
        <w:rPr>
          <w:rStyle w:val="CommentTok"/>
        </w:rPr>
        <w:t># Save the dataframe to a CSV file</w:t>
      </w:r>
      <w:r>
        <w:br/>
      </w:r>
      <w:r>
        <w:rPr>
          <w:rStyle w:val="FunctionTok"/>
        </w:rPr>
        <w:t>write.csv</w:t>
      </w:r>
      <w:r>
        <w:rPr>
          <w:rStyle w:val="NormalTok"/>
        </w:rPr>
        <w:t xml:space="preserve">(all_consulting_jobs, </w:t>
      </w:r>
      <w:r>
        <w:rPr>
          <w:rStyle w:val="AttributeTok"/>
        </w:rPr>
        <w:t>file =</w:t>
      </w:r>
      <w:r>
        <w:rPr>
          <w:rStyle w:val="NormalTok"/>
        </w:rPr>
        <w:t xml:space="preserve"> file_pa</w:t>
      </w:r>
      <w:r>
        <w:rPr>
          <w:rStyle w:val="NormalTok"/>
        </w:rPr>
        <w:t xml:space="preserve">th, </w:t>
      </w:r>
      <w:r>
        <w:rPr>
          <w:rStyle w:val="AttributeTok"/>
        </w:rPr>
        <w:t>row.names =</w:t>
      </w:r>
      <w:r>
        <w:rPr>
          <w:rStyle w:val="NormalTok"/>
        </w:rPr>
        <w:t xml:space="preserve"> </w:t>
      </w:r>
      <w:r>
        <w:rPr>
          <w:rStyle w:val="ConstantTok"/>
        </w:rPr>
        <w:t>FALSE</w:t>
      </w:r>
      <w:r>
        <w:rPr>
          <w:rStyle w:val="NormalTok"/>
        </w:rPr>
        <w:t>)</w:t>
      </w:r>
      <w:r>
        <w:br/>
      </w:r>
      <w:r>
        <w:br/>
      </w:r>
      <w:r>
        <w:rPr>
          <w:rStyle w:val="CommentTok"/>
        </w:rPr>
        <w:lastRenderedPageBreak/>
        <w:t># Print the message</w:t>
      </w:r>
      <w:r>
        <w:br/>
      </w:r>
      <w:r>
        <w:rPr>
          <w:rStyle w:val="FunctionTok"/>
        </w:rPr>
        <w:t>cat</w:t>
      </w:r>
      <w:r>
        <w:rPr>
          <w:rStyle w:val="NormalTok"/>
        </w:rPr>
        <w:t>(</w:t>
      </w:r>
      <w:r>
        <w:rPr>
          <w:rStyle w:val="StringTok"/>
        </w:rPr>
        <w:t>"Data has been scraped and saved to:"</w:t>
      </w:r>
      <w:r>
        <w:rPr>
          <w:rStyle w:val="NormalTok"/>
        </w:rPr>
        <w:t xml:space="preserve">, file_path, </w:t>
      </w:r>
      <w:r>
        <w:rPr>
          <w:rStyle w:val="StringTok"/>
        </w:rPr>
        <w:t>"</w:t>
      </w:r>
      <w:r>
        <w:rPr>
          <w:rStyle w:val="SpecialCharTok"/>
        </w:rPr>
        <w:t>\n</w:t>
      </w:r>
      <w:r>
        <w:rPr>
          <w:rStyle w:val="StringTok"/>
        </w:rPr>
        <w:t>"</w:t>
      </w:r>
      <w:r>
        <w:rPr>
          <w:rStyle w:val="NormalTok"/>
        </w:rPr>
        <w:t>)</w:t>
      </w:r>
    </w:p>
    <w:p w14:paraId="6F011E06" w14:textId="77777777" w:rsidR="00157A20" w:rsidRDefault="008A7271">
      <w:pPr>
        <w:pStyle w:val="SourceCode"/>
      </w:pPr>
      <w:r>
        <w:rPr>
          <w:rStyle w:val="VerbatimChar"/>
        </w:rPr>
        <w:t>## Data has been scraped and saved to: data/all_consulting_jobs.csv</w:t>
      </w:r>
    </w:p>
    <w:p w14:paraId="18E9B05D" w14:textId="77777777" w:rsidR="00157A20" w:rsidRDefault="008A7271">
      <w:pPr>
        <w:pStyle w:val="Ttulo1"/>
      </w:pPr>
      <w:bookmarkStart w:id="10" w:name="create-a-shiny-app---optional"/>
      <w:bookmarkEnd w:id="9"/>
      <w:r>
        <w:t>Create a shiny app - OPTIONAL</w:t>
      </w:r>
    </w:p>
    <w:p w14:paraId="581F8DB7" w14:textId="77777777" w:rsidR="00157A20" w:rsidRDefault="008A7271">
      <w:pPr>
        <w:pStyle w:val="FirstParagraph"/>
      </w:pPr>
      <w:r>
        <w:t xml:space="preserve">We have already worked with the data on electricity production and usage, GDP/capita and CO2/capita since 1990. You have to create a simple Shiny app, where a user chooses a country from a drop down list and a time interval between 1990 and 2020 and shiny </w:t>
      </w:r>
      <w:r>
        <w:t>outputs the following</w:t>
      </w:r>
    </w:p>
    <w:p w14:paraId="4D8C8C95" w14:textId="77777777" w:rsidR="00157A20" w:rsidRDefault="008A7271">
      <w:pPr>
        <w:pStyle w:val="Textoindependiente"/>
      </w:pPr>
      <w:r>
        <w:rPr>
          <w:noProof/>
        </w:rPr>
        <w:drawing>
          <wp:inline distT="0" distB="0" distL="0" distR="0" wp14:anchorId="698037CD" wp14:editId="76E9AB94">
            <wp:extent cx="5334000" cy="342524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electricity-shiny.png"/>
                    <pic:cNvPicPr>
                      <a:picLocks noChangeAspect="1" noChangeArrowheads="1"/>
                    </pic:cNvPicPr>
                  </pic:nvPicPr>
                  <pic:blipFill>
                    <a:blip r:embed="rId35"/>
                    <a:stretch>
                      <a:fillRect/>
                    </a:stretch>
                  </pic:blipFill>
                  <pic:spPr bwMode="auto">
                    <a:xfrm>
                      <a:off x="0" y="0"/>
                      <a:ext cx="5334000" cy="3425241"/>
                    </a:xfrm>
                    <a:prstGeom prst="rect">
                      <a:avLst/>
                    </a:prstGeom>
                    <a:noFill/>
                    <a:ln w="9525">
                      <a:noFill/>
                      <a:headEnd/>
                      <a:tailEnd/>
                    </a:ln>
                  </pic:spPr>
                </pic:pic>
              </a:graphicData>
            </a:graphic>
          </wp:inline>
        </w:drawing>
      </w:r>
    </w:p>
    <w:p w14:paraId="23FA0792" w14:textId="77777777" w:rsidR="00157A20" w:rsidRDefault="008A7271">
      <w:pPr>
        <w:pStyle w:val="Textoindependiente"/>
      </w:pPr>
      <w:r>
        <w:t xml:space="preserve">You can use chatGPT to get the basic layout of Shiny app, but you need to adjust the code it gives you. Ask chatGPT to create the Shiny app using the </w:t>
      </w:r>
      <w:r>
        <w:rPr>
          <w:rStyle w:val="VerbatimChar"/>
        </w:rPr>
        <w:t>gapminder</w:t>
      </w:r>
      <w:r>
        <w:t xml:space="preserve"> data and make up similar requests for the inputs/outpus you are thinking</w:t>
      </w:r>
      <w:r>
        <w:t xml:space="preserve"> of deploying.</w:t>
      </w:r>
    </w:p>
    <w:p w14:paraId="4A0144E7" w14:textId="77777777" w:rsidR="00157A20" w:rsidRDefault="008A7271">
      <w:pPr>
        <w:pStyle w:val="SourceCode"/>
      </w:pPr>
      <w:r>
        <w:rPr>
          <w:rStyle w:val="CommentTok"/>
        </w:rPr>
        <w:t>#Over here I used the energy information from Homework 2 to create the shiny app. Therefore, I took this code below from my previous homework. I didn't use the gapminder dataset</w:t>
      </w:r>
      <w:r>
        <w:br/>
      </w:r>
      <w:r>
        <w:br/>
      </w:r>
      <w:r>
        <w:rPr>
          <w:rStyle w:val="CommentTok"/>
        </w:rPr>
        <w:t># Download electricity data</w:t>
      </w:r>
      <w:r>
        <w:br/>
      </w:r>
      <w:r>
        <w:rPr>
          <w:rStyle w:val="NormalTok"/>
        </w:rPr>
        <w:t xml:space="preserve">url </w:t>
      </w:r>
      <w:r>
        <w:rPr>
          <w:rStyle w:val="OtherTok"/>
        </w:rPr>
        <w:t>&lt;-</w:t>
      </w:r>
      <w:r>
        <w:rPr>
          <w:rStyle w:val="NormalTok"/>
        </w:rPr>
        <w:t xml:space="preserve"> </w:t>
      </w:r>
      <w:r>
        <w:rPr>
          <w:rStyle w:val="StringTok"/>
        </w:rPr>
        <w:t>"https://nyc3.digitaloceans</w:t>
      </w:r>
      <w:r>
        <w:rPr>
          <w:rStyle w:val="StringTok"/>
        </w:rPr>
        <w:t>paces.com/owid-public/data/energy/owid-energy-data.csv"</w:t>
      </w:r>
      <w:r>
        <w:br/>
      </w:r>
      <w:r>
        <w:br/>
      </w:r>
      <w:r>
        <w:rPr>
          <w:rStyle w:val="NormalTok"/>
        </w:rPr>
        <w:t xml:space="preserve">energy </w:t>
      </w:r>
      <w:r>
        <w:rPr>
          <w:rStyle w:val="OtherTok"/>
        </w:rPr>
        <w:t>&lt;-</w:t>
      </w:r>
      <w:r>
        <w:rPr>
          <w:rStyle w:val="NormalTok"/>
        </w:rPr>
        <w:t xml:space="preserve"> </w:t>
      </w:r>
      <w:r>
        <w:rPr>
          <w:rStyle w:val="FunctionTok"/>
        </w:rPr>
        <w:t>read_csv</w:t>
      </w:r>
      <w:r>
        <w:rPr>
          <w:rStyle w:val="NormalTok"/>
        </w:rPr>
        <w:t xml:space="preserve">(url)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&gt;=</w:t>
      </w:r>
      <w:r>
        <w:rPr>
          <w:rStyle w:val="NormalTok"/>
        </w:rPr>
        <w:t xml:space="preserve"> </w:t>
      </w:r>
      <w:r>
        <w:rPr>
          <w:rStyle w:val="DecValTok"/>
        </w:rPr>
        <w:t>1990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drop_na</w:t>
      </w:r>
      <w:r>
        <w:rPr>
          <w:rStyle w:val="NormalTok"/>
        </w:rPr>
        <w:t xml:space="preserve">(iso_code) </w:t>
      </w:r>
      <w:r>
        <w:rPr>
          <w:rStyle w:val="SpecialCharTok"/>
        </w:rPr>
        <w:t>%&gt;%</w:t>
      </w:r>
      <w:r>
        <w:rPr>
          <w:rStyle w:val="NormalTok"/>
        </w:rPr>
        <w:t xml:space="preserve"> </w:t>
      </w:r>
      <w:r>
        <w:br/>
      </w:r>
      <w:r>
        <w:rPr>
          <w:rStyle w:val="NormalTok"/>
        </w:rPr>
        <w:lastRenderedPageBreak/>
        <w:t xml:space="preserve">  </w:t>
      </w:r>
      <w:r>
        <w:rPr>
          <w:rStyle w:val="FunctionTok"/>
        </w:rPr>
        <w:t>select</w:t>
      </w:r>
      <w:r>
        <w:rPr>
          <w:rStyle w:val="NormalTok"/>
        </w:rPr>
        <w:t>(</w:t>
      </w:r>
      <w:r>
        <w:rPr>
          <w:rStyle w:val="DecValTok"/>
        </w:rPr>
        <w:t>1</w:t>
      </w:r>
      <w:r>
        <w:rPr>
          <w:rStyle w:val="SpecialCharTok"/>
        </w:rPr>
        <w:t>:</w:t>
      </w:r>
      <w:r>
        <w:rPr>
          <w:rStyle w:val="DecValTok"/>
        </w:rPr>
        <w:t>3</w:t>
      </w:r>
      <w:r>
        <w:rPr>
          <w:rStyle w:val="NormalTok"/>
        </w:rPr>
        <w:t>,</w:t>
      </w:r>
      <w:r>
        <w:br/>
      </w:r>
      <w:r>
        <w:rPr>
          <w:rStyle w:val="NormalTok"/>
        </w:rPr>
        <w:t xml:space="preserve">         </w:t>
      </w:r>
      <w:r>
        <w:rPr>
          <w:rStyle w:val="AttributeTok"/>
        </w:rPr>
        <w:t>biofuel =</w:t>
      </w:r>
      <w:r>
        <w:rPr>
          <w:rStyle w:val="NormalTok"/>
        </w:rPr>
        <w:t xml:space="preserve"> biofuel_electricity,</w:t>
      </w:r>
      <w:r>
        <w:br/>
      </w:r>
      <w:r>
        <w:rPr>
          <w:rStyle w:val="NormalTok"/>
        </w:rPr>
        <w:t xml:space="preserve">         </w:t>
      </w:r>
      <w:r>
        <w:rPr>
          <w:rStyle w:val="AttributeTok"/>
        </w:rPr>
        <w:t>coal =</w:t>
      </w:r>
      <w:r>
        <w:rPr>
          <w:rStyle w:val="NormalTok"/>
        </w:rPr>
        <w:t xml:space="preserve"> coal_electricity,</w:t>
      </w:r>
      <w:r>
        <w:br/>
      </w:r>
      <w:r>
        <w:rPr>
          <w:rStyle w:val="NormalTok"/>
        </w:rPr>
        <w:t xml:space="preserve">         </w:t>
      </w:r>
      <w:r>
        <w:rPr>
          <w:rStyle w:val="AttributeTok"/>
        </w:rPr>
        <w:t>gas =</w:t>
      </w:r>
      <w:r>
        <w:rPr>
          <w:rStyle w:val="NormalTok"/>
        </w:rPr>
        <w:t xml:space="preserve"> gas_electricit</w:t>
      </w:r>
      <w:r>
        <w:rPr>
          <w:rStyle w:val="NormalTok"/>
        </w:rPr>
        <w:t>y,</w:t>
      </w:r>
      <w:r>
        <w:br/>
      </w:r>
      <w:r>
        <w:rPr>
          <w:rStyle w:val="NormalTok"/>
        </w:rPr>
        <w:t xml:space="preserve">         </w:t>
      </w:r>
      <w:r>
        <w:rPr>
          <w:rStyle w:val="AttributeTok"/>
        </w:rPr>
        <w:t>hydro =</w:t>
      </w:r>
      <w:r>
        <w:rPr>
          <w:rStyle w:val="NormalTok"/>
        </w:rPr>
        <w:t xml:space="preserve"> hydro_electricity,</w:t>
      </w:r>
      <w:r>
        <w:br/>
      </w:r>
      <w:r>
        <w:rPr>
          <w:rStyle w:val="NormalTok"/>
        </w:rPr>
        <w:t xml:space="preserve">         </w:t>
      </w:r>
      <w:r>
        <w:rPr>
          <w:rStyle w:val="AttributeTok"/>
        </w:rPr>
        <w:t>nuclear =</w:t>
      </w:r>
      <w:r>
        <w:rPr>
          <w:rStyle w:val="NormalTok"/>
        </w:rPr>
        <w:t xml:space="preserve"> nuclear_electricity,</w:t>
      </w:r>
      <w:r>
        <w:br/>
      </w:r>
      <w:r>
        <w:rPr>
          <w:rStyle w:val="NormalTok"/>
        </w:rPr>
        <w:t xml:space="preserve">         </w:t>
      </w:r>
      <w:r>
        <w:rPr>
          <w:rStyle w:val="AttributeTok"/>
        </w:rPr>
        <w:t>oil =</w:t>
      </w:r>
      <w:r>
        <w:rPr>
          <w:rStyle w:val="NormalTok"/>
        </w:rPr>
        <w:t xml:space="preserve"> oil_electricity,</w:t>
      </w:r>
      <w:r>
        <w:br/>
      </w:r>
      <w:r>
        <w:rPr>
          <w:rStyle w:val="NormalTok"/>
        </w:rPr>
        <w:t xml:space="preserve">         </w:t>
      </w:r>
      <w:r>
        <w:rPr>
          <w:rStyle w:val="AttributeTok"/>
        </w:rPr>
        <w:t>other_renewable =</w:t>
      </w:r>
      <w:r>
        <w:rPr>
          <w:rStyle w:val="NormalTok"/>
        </w:rPr>
        <w:t xml:space="preserve"> other_renewable_exc_biofuel_electricity,</w:t>
      </w:r>
      <w:r>
        <w:br/>
      </w:r>
      <w:r>
        <w:rPr>
          <w:rStyle w:val="NormalTok"/>
        </w:rPr>
        <w:t xml:space="preserve">         </w:t>
      </w:r>
      <w:r>
        <w:rPr>
          <w:rStyle w:val="AttributeTok"/>
        </w:rPr>
        <w:t>solar =</w:t>
      </w:r>
      <w:r>
        <w:rPr>
          <w:rStyle w:val="NormalTok"/>
        </w:rPr>
        <w:t xml:space="preserve"> solar_electricity,</w:t>
      </w:r>
      <w:r>
        <w:br/>
      </w:r>
      <w:r>
        <w:rPr>
          <w:rStyle w:val="NormalTok"/>
        </w:rPr>
        <w:t xml:space="preserve">         </w:t>
      </w:r>
      <w:r>
        <w:rPr>
          <w:rStyle w:val="AttributeTok"/>
        </w:rPr>
        <w:t>wind =</w:t>
      </w:r>
      <w:r>
        <w:rPr>
          <w:rStyle w:val="NormalTok"/>
        </w:rPr>
        <w:t xml:space="preserve"> wind_electricity, </w:t>
      </w:r>
      <w:r>
        <w:br/>
      </w:r>
      <w:r>
        <w:rPr>
          <w:rStyle w:val="NormalTok"/>
        </w:rPr>
        <w:t xml:space="preserve">         electricity_demand,</w:t>
      </w:r>
      <w:r>
        <w:br/>
      </w:r>
      <w:r>
        <w:rPr>
          <w:rStyle w:val="NormalTok"/>
        </w:rPr>
        <w:t xml:space="preserve">         electricity_generation,</w:t>
      </w:r>
      <w:r>
        <w:br/>
      </w:r>
      <w:r>
        <w:rPr>
          <w:rStyle w:val="NormalTok"/>
        </w:rPr>
        <w:t xml:space="preserve">         net_elec_imports,  </w:t>
      </w:r>
      <w:r>
        <w:rPr>
          <w:rStyle w:val="CommentTok"/>
        </w:rPr>
        <w:t># Net electricity imports, measured in terawatt-hours</w:t>
      </w:r>
      <w:r>
        <w:br/>
      </w:r>
      <w:r>
        <w:rPr>
          <w:rStyle w:val="NormalTok"/>
        </w:rPr>
        <w:t xml:space="preserve">         energy_per_capita, </w:t>
      </w:r>
      <w:r>
        <w:rPr>
          <w:rStyle w:val="CommentTok"/>
        </w:rPr>
        <w:t># Primary energy consumption per capita, measured in kilowatt-ho</w:t>
      </w:r>
      <w:r>
        <w:rPr>
          <w:rStyle w:val="CommentTok"/>
        </w:rPr>
        <w:t>urs Calculated by Our World in Data based on BP Statistical Review of World Energy and EIA International Energy Data</w:t>
      </w:r>
      <w:r>
        <w:br/>
      </w:r>
      <w:r>
        <w:rPr>
          <w:rStyle w:val="NormalTok"/>
        </w:rPr>
        <w:t xml:space="preserve">         energy_per_gdp,    </w:t>
      </w:r>
      <w:r>
        <w:rPr>
          <w:rStyle w:val="CommentTok"/>
        </w:rPr>
        <w:t># Energy consumption per unit of GDP. This is measured in kilowatt-hours per 2011 international-$.</w:t>
      </w:r>
      <w:r>
        <w:br/>
      </w:r>
      <w:r>
        <w:rPr>
          <w:rStyle w:val="NormalTok"/>
        </w:rPr>
        <w:t xml:space="preserve">         per</w:t>
      </w:r>
      <w:r>
        <w:rPr>
          <w:rStyle w:val="NormalTok"/>
        </w:rPr>
        <w:t xml:space="preserve">_capita_electricity, </w:t>
      </w:r>
      <w:r>
        <w:rPr>
          <w:rStyle w:val="CommentTok"/>
        </w:rPr>
        <w:t>#  Electricity generation per capita, measured in kilowatt-hours</w:t>
      </w:r>
      <w:r>
        <w:br/>
      </w:r>
      <w:r>
        <w:rPr>
          <w:rStyle w:val="NormalTok"/>
        </w:rPr>
        <w:t xml:space="preserve">  ) </w:t>
      </w:r>
    </w:p>
    <w:p w14:paraId="2DBD3C18" w14:textId="77777777" w:rsidR="00157A20" w:rsidRDefault="008A7271">
      <w:pPr>
        <w:pStyle w:val="SourceCode"/>
      </w:pPr>
      <w:r>
        <w:rPr>
          <w:rStyle w:val="VerbatimChar"/>
        </w:rPr>
        <w:t>## Rows: 21890 Columns: 129</w:t>
      </w:r>
      <w:r>
        <w:br/>
      </w:r>
      <w:r>
        <w:rPr>
          <w:rStyle w:val="VerbatimChar"/>
        </w:rPr>
        <w:t>## ── Column specification ────────────────────────────────────────────────────────</w:t>
      </w:r>
      <w:r>
        <w:br/>
      </w:r>
      <w:r>
        <w:rPr>
          <w:rStyle w:val="VerbatimChar"/>
        </w:rPr>
        <w:t>## Delimiter: ","</w:t>
      </w:r>
      <w:r>
        <w:br/>
      </w:r>
      <w:r>
        <w:rPr>
          <w:rStyle w:val="VerbatimChar"/>
        </w:rPr>
        <w:t>## chr   (2): country, iso_code</w:t>
      </w:r>
      <w:r>
        <w:br/>
      </w:r>
      <w:r>
        <w:rPr>
          <w:rStyle w:val="VerbatimChar"/>
        </w:rPr>
        <w:t xml:space="preserve">## </w:t>
      </w:r>
      <w:r>
        <w:rPr>
          <w:rStyle w:val="VerbatimChar"/>
        </w:rPr>
        <w:t>dbl (127): year, population, gdp, biofuel_cons_change_pct, biofuel_cons_chan...</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4FB726F4" w14:textId="77777777" w:rsidR="00157A20" w:rsidRDefault="008A7271">
      <w:pPr>
        <w:pStyle w:val="SourceCode"/>
      </w:pPr>
      <w:r>
        <w:rPr>
          <w:rStyle w:val="CommentTok"/>
        </w:rPr>
        <w:t># Download d</w:t>
      </w:r>
      <w:r>
        <w:rPr>
          <w:rStyle w:val="CommentTok"/>
        </w:rPr>
        <w:t>ata for CO2 emissions per capita</w:t>
      </w:r>
      <w:r>
        <w:br/>
      </w:r>
      <w:r>
        <w:rPr>
          <w:rStyle w:val="NormalTok"/>
        </w:rPr>
        <w:t xml:space="preserve">co2_percap </w:t>
      </w:r>
      <w:r>
        <w:rPr>
          <w:rStyle w:val="OtherTok"/>
        </w:rPr>
        <w:t>&lt;-</w:t>
      </w:r>
      <w:r>
        <w:rPr>
          <w:rStyle w:val="NormalTok"/>
        </w:rPr>
        <w:t xml:space="preserve"> </w:t>
      </w:r>
      <w:r>
        <w:rPr>
          <w:rStyle w:val="FunctionTok"/>
        </w:rPr>
        <w:t>wb_data</w:t>
      </w:r>
      <w:r>
        <w:rPr>
          <w:rStyle w:val="NormalTok"/>
        </w:rPr>
        <w:t>(</w:t>
      </w:r>
      <w:r>
        <w:rPr>
          <w:rStyle w:val="AttributeTok"/>
        </w:rPr>
        <w:t>country =</w:t>
      </w:r>
      <w:r>
        <w:rPr>
          <w:rStyle w:val="NormalTok"/>
        </w:rPr>
        <w:t xml:space="preserve"> </w:t>
      </w:r>
      <w:r>
        <w:rPr>
          <w:rStyle w:val="StringTok"/>
        </w:rPr>
        <w:t>"countries_only"</w:t>
      </w:r>
      <w:r>
        <w:rPr>
          <w:rStyle w:val="NormalTok"/>
        </w:rPr>
        <w:t xml:space="preserve">, </w:t>
      </w:r>
      <w:r>
        <w:br/>
      </w:r>
      <w:r>
        <w:rPr>
          <w:rStyle w:val="NormalTok"/>
        </w:rPr>
        <w:t xml:space="preserve">                      </w:t>
      </w:r>
      <w:r>
        <w:rPr>
          <w:rStyle w:val="AttributeTok"/>
        </w:rPr>
        <w:t>indicator =</w:t>
      </w:r>
      <w:r>
        <w:rPr>
          <w:rStyle w:val="NormalTok"/>
        </w:rPr>
        <w:t xml:space="preserve"> </w:t>
      </w:r>
      <w:r>
        <w:rPr>
          <w:rStyle w:val="StringTok"/>
        </w:rPr>
        <w:t>"EN.ATM.CO2E.PC"</w:t>
      </w:r>
      <w:r>
        <w:rPr>
          <w:rStyle w:val="NormalTok"/>
        </w:rPr>
        <w:t xml:space="preserve">, </w:t>
      </w:r>
      <w:r>
        <w:br/>
      </w:r>
      <w:r>
        <w:rPr>
          <w:rStyle w:val="NormalTok"/>
        </w:rPr>
        <w:t xml:space="preserve">                      </w:t>
      </w:r>
      <w:r>
        <w:rPr>
          <w:rStyle w:val="AttributeTok"/>
        </w:rPr>
        <w:t>start_date =</w:t>
      </w:r>
      <w:r>
        <w:rPr>
          <w:rStyle w:val="NormalTok"/>
        </w:rPr>
        <w:t xml:space="preserve"> </w:t>
      </w:r>
      <w:r>
        <w:rPr>
          <w:rStyle w:val="DecValTok"/>
        </w:rPr>
        <w:t>1990</w:t>
      </w:r>
      <w:r>
        <w:rPr>
          <w:rStyle w:val="NormalTok"/>
        </w:rPr>
        <w:t xml:space="preserve">, </w:t>
      </w:r>
      <w:r>
        <w:br/>
      </w:r>
      <w:r>
        <w:rPr>
          <w:rStyle w:val="NormalTok"/>
        </w:rPr>
        <w:t xml:space="preserve">                      </w:t>
      </w:r>
      <w:r>
        <w:rPr>
          <w:rStyle w:val="AttributeTok"/>
        </w:rPr>
        <w:t>end_date =</w:t>
      </w:r>
      <w:r>
        <w:rPr>
          <w:rStyle w:val="NormalTok"/>
        </w:rPr>
        <w:t xml:space="preserve"> </w:t>
      </w:r>
      <w:r>
        <w:rPr>
          <w:rStyle w:val="DecValTok"/>
        </w:rPr>
        <w:t>2022</w:t>
      </w:r>
      <w:r>
        <w:rPr>
          <w:rStyle w:val="NormalTok"/>
        </w:rPr>
        <w:t>,</w:t>
      </w:r>
      <w:r>
        <w:br/>
      </w:r>
      <w:r>
        <w:rPr>
          <w:rStyle w:val="NormalTok"/>
        </w:rPr>
        <w:t xml:space="preserve">                      </w:t>
      </w:r>
      <w:r>
        <w:rPr>
          <w:rStyle w:val="AttributeTok"/>
        </w:rPr>
        <w:t>return_wide=</w:t>
      </w:r>
      <w:r>
        <w:rPr>
          <w:rStyle w:val="ConstantTok"/>
        </w:rPr>
        <w:t>FALS</w:t>
      </w:r>
      <w:r>
        <w:rPr>
          <w:rStyle w:val="ConstantTok"/>
        </w:rPr>
        <w:t>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(value)) </w:t>
      </w:r>
      <w:r>
        <w:rPr>
          <w:rStyle w:val="SpecialCharTok"/>
        </w:rPr>
        <w:t>%&gt;%</w:t>
      </w:r>
      <w:r>
        <w:rPr>
          <w:rStyle w:val="NormalTok"/>
        </w:rPr>
        <w:t xml:space="preserve"> </w:t>
      </w:r>
      <w:r>
        <w:br/>
      </w:r>
      <w:r>
        <w:rPr>
          <w:rStyle w:val="NormalTok"/>
        </w:rPr>
        <w:t xml:space="preserve">  </w:t>
      </w:r>
      <w:r>
        <w:rPr>
          <w:rStyle w:val="CommentTok"/>
        </w:rPr>
        <w:t>#drop unwanted variables</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(unit, obs_status, footnote, last_updated))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year =</w:t>
      </w:r>
      <w:r>
        <w:rPr>
          <w:rStyle w:val="NormalTok"/>
        </w:rPr>
        <w:t xml:space="preserve"> date,</w:t>
      </w:r>
      <w:r>
        <w:br/>
      </w:r>
      <w:r>
        <w:rPr>
          <w:rStyle w:val="NormalTok"/>
        </w:rPr>
        <w:t xml:space="preserve">         </w:t>
      </w:r>
      <w:r>
        <w:rPr>
          <w:rStyle w:val="AttributeTok"/>
        </w:rPr>
        <w:t>co2percap =</w:t>
      </w:r>
      <w:r>
        <w:rPr>
          <w:rStyle w:val="NormalTok"/>
        </w:rPr>
        <w:t xml:space="preserve"> value)</w:t>
      </w:r>
      <w:r>
        <w:br/>
      </w:r>
      <w:r>
        <w:br/>
      </w:r>
      <w:r>
        <w:rPr>
          <w:rStyle w:val="CommentTok"/>
        </w:rPr>
        <w:t># Download data for GDP per capita</w:t>
      </w:r>
      <w:r>
        <w:br/>
      </w:r>
      <w:r>
        <w:rPr>
          <w:rStyle w:val="NormalTok"/>
        </w:rPr>
        <w:t xml:space="preserve">gdp_percap </w:t>
      </w:r>
      <w:r>
        <w:rPr>
          <w:rStyle w:val="OtherTok"/>
        </w:rPr>
        <w:t>&lt;-</w:t>
      </w:r>
      <w:r>
        <w:rPr>
          <w:rStyle w:val="NormalTok"/>
        </w:rPr>
        <w:t xml:space="preserve"> </w:t>
      </w:r>
      <w:r>
        <w:rPr>
          <w:rStyle w:val="FunctionTok"/>
        </w:rPr>
        <w:t>wb_data</w:t>
      </w:r>
      <w:r>
        <w:rPr>
          <w:rStyle w:val="NormalTok"/>
        </w:rPr>
        <w:t>(</w:t>
      </w:r>
      <w:r>
        <w:rPr>
          <w:rStyle w:val="AttributeTok"/>
        </w:rPr>
        <w:t>country =</w:t>
      </w:r>
      <w:r>
        <w:rPr>
          <w:rStyle w:val="NormalTok"/>
        </w:rPr>
        <w:t xml:space="preserve"> </w:t>
      </w:r>
      <w:r>
        <w:rPr>
          <w:rStyle w:val="StringTok"/>
        </w:rPr>
        <w:t>"countries_only"</w:t>
      </w:r>
      <w:r>
        <w:rPr>
          <w:rStyle w:val="NormalTok"/>
        </w:rPr>
        <w:t xml:space="preserve">, </w:t>
      </w:r>
      <w:r>
        <w:br/>
      </w:r>
      <w:r>
        <w:rPr>
          <w:rStyle w:val="NormalTok"/>
        </w:rPr>
        <w:lastRenderedPageBreak/>
        <w:t xml:space="preserve">                      </w:t>
      </w:r>
      <w:r>
        <w:rPr>
          <w:rStyle w:val="AttributeTok"/>
        </w:rPr>
        <w:t>indicator =</w:t>
      </w:r>
      <w:r>
        <w:rPr>
          <w:rStyle w:val="NormalTok"/>
        </w:rPr>
        <w:t xml:space="preserve"> </w:t>
      </w:r>
      <w:r>
        <w:rPr>
          <w:rStyle w:val="StringTok"/>
        </w:rPr>
        <w:t>"NY.GDP.PCAP.PP.KD"</w:t>
      </w:r>
      <w:r>
        <w:rPr>
          <w:rStyle w:val="NormalTok"/>
        </w:rPr>
        <w:t xml:space="preserve">, </w:t>
      </w:r>
      <w:r>
        <w:br/>
      </w:r>
      <w:r>
        <w:rPr>
          <w:rStyle w:val="NormalTok"/>
        </w:rPr>
        <w:t xml:space="preserve">                      </w:t>
      </w:r>
      <w:r>
        <w:rPr>
          <w:rStyle w:val="AttributeTok"/>
        </w:rPr>
        <w:t>start_date =</w:t>
      </w:r>
      <w:r>
        <w:rPr>
          <w:rStyle w:val="NormalTok"/>
        </w:rPr>
        <w:t xml:space="preserve"> </w:t>
      </w:r>
      <w:r>
        <w:rPr>
          <w:rStyle w:val="DecValTok"/>
        </w:rPr>
        <w:t>1990</w:t>
      </w:r>
      <w:r>
        <w:rPr>
          <w:rStyle w:val="NormalTok"/>
        </w:rPr>
        <w:t xml:space="preserve">, </w:t>
      </w:r>
      <w:r>
        <w:br/>
      </w:r>
      <w:r>
        <w:rPr>
          <w:rStyle w:val="NormalTok"/>
        </w:rPr>
        <w:t xml:space="preserve">                      </w:t>
      </w:r>
      <w:r>
        <w:rPr>
          <w:rStyle w:val="AttributeTok"/>
        </w:rPr>
        <w:t>end_date =</w:t>
      </w:r>
      <w:r>
        <w:rPr>
          <w:rStyle w:val="NormalTok"/>
        </w:rPr>
        <w:t xml:space="preserve"> </w:t>
      </w:r>
      <w:r>
        <w:rPr>
          <w:rStyle w:val="DecValTok"/>
        </w:rPr>
        <w:t>2022</w:t>
      </w:r>
      <w:r>
        <w:rPr>
          <w:rStyle w:val="NormalTok"/>
        </w:rPr>
        <w:t>,</w:t>
      </w:r>
      <w:r>
        <w:br/>
      </w:r>
      <w:r>
        <w:rPr>
          <w:rStyle w:val="NormalTok"/>
        </w:rPr>
        <w:t xml:space="preserve">                      </w:t>
      </w:r>
      <w:r>
        <w:rPr>
          <w:rStyle w:val="AttributeTok"/>
        </w:rPr>
        <w:t>return_wide=</w:t>
      </w:r>
      <w:r>
        <w:rPr>
          <w:rStyle w:val="ConstantTok"/>
        </w:rPr>
        <w:t>FALSE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(value)) </w:t>
      </w:r>
      <w:r>
        <w:rPr>
          <w:rStyle w:val="SpecialCharTok"/>
        </w:rPr>
        <w:t>%&gt;%</w:t>
      </w:r>
      <w:r>
        <w:rPr>
          <w:rStyle w:val="NormalTok"/>
        </w:rPr>
        <w:t xml:space="preserve"> </w:t>
      </w:r>
      <w:r>
        <w:br/>
      </w:r>
      <w:r>
        <w:rPr>
          <w:rStyle w:val="NormalTok"/>
        </w:rPr>
        <w:t xml:space="preserve">  </w:t>
      </w:r>
      <w:r>
        <w:rPr>
          <w:rStyle w:val="CommentTok"/>
        </w:rPr>
        <w:t>#drop unwanted variable</w:t>
      </w:r>
      <w:r>
        <w:rPr>
          <w:rStyle w:val="CommentTok"/>
        </w:rPr>
        <w:t>s</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(unit, obs_status, footnote, last_updated))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year =</w:t>
      </w:r>
      <w:r>
        <w:rPr>
          <w:rStyle w:val="NormalTok"/>
        </w:rPr>
        <w:t xml:space="preserve"> date,</w:t>
      </w:r>
      <w:r>
        <w:br/>
      </w:r>
      <w:r>
        <w:rPr>
          <w:rStyle w:val="NormalTok"/>
        </w:rPr>
        <w:t xml:space="preserve">         </w:t>
      </w:r>
      <w:r>
        <w:rPr>
          <w:rStyle w:val="AttributeTok"/>
        </w:rPr>
        <w:t>GDPpercap =</w:t>
      </w:r>
      <w:r>
        <w:rPr>
          <w:rStyle w:val="NormalTok"/>
        </w:rPr>
        <w:t xml:space="preserve"> value)</w:t>
      </w:r>
      <w:r>
        <w:br/>
      </w:r>
      <w:r>
        <w:br/>
      </w:r>
      <w:r>
        <w:rPr>
          <w:rStyle w:val="NormalTok"/>
        </w:rPr>
        <w:t xml:space="preserve">energy_tidy </w:t>
      </w:r>
      <w:r>
        <w:rPr>
          <w:rStyle w:val="OtherTok"/>
        </w:rPr>
        <w:t>&lt;-</w:t>
      </w:r>
      <w:r>
        <w:rPr>
          <w:rStyle w:val="NormalTok"/>
        </w:rPr>
        <w:t xml:space="preserve"> energy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starts_with</w:t>
      </w:r>
      <w:r>
        <w:rPr>
          <w:rStyle w:val="NormalTok"/>
        </w:rPr>
        <w:t>(</w:t>
      </w:r>
      <w:r>
        <w:rPr>
          <w:rStyle w:val="FunctionTok"/>
        </w:rPr>
        <w:t>c</w:t>
      </w:r>
      <w:r>
        <w:rPr>
          <w:rStyle w:val="NormalTok"/>
        </w:rPr>
        <w:t>(</w:t>
      </w:r>
      <w:r>
        <w:rPr>
          <w:rStyle w:val="StringTok"/>
        </w:rPr>
        <w:t>"biofuel"</w:t>
      </w:r>
      <w:r>
        <w:rPr>
          <w:rStyle w:val="NormalTok"/>
        </w:rPr>
        <w:t xml:space="preserve">, </w:t>
      </w:r>
      <w:r>
        <w:rPr>
          <w:rStyle w:val="StringTok"/>
        </w:rPr>
        <w:t>"coal"</w:t>
      </w:r>
      <w:r>
        <w:rPr>
          <w:rStyle w:val="NormalTok"/>
        </w:rPr>
        <w:t xml:space="preserve">, </w:t>
      </w:r>
      <w:r>
        <w:rPr>
          <w:rStyle w:val="StringTok"/>
        </w:rPr>
        <w:t>"gas"</w:t>
      </w:r>
      <w:r>
        <w:rPr>
          <w:rStyle w:val="NormalTok"/>
        </w:rPr>
        <w:t xml:space="preserve">, </w:t>
      </w:r>
      <w:r>
        <w:rPr>
          <w:rStyle w:val="StringTok"/>
        </w:rPr>
        <w:t>"hydro"</w:t>
      </w:r>
      <w:r>
        <w:rPr>
          <w:rStyle w:val="NormalTok"/>
        </w:rPr>
        <w:t xml:space="preserve">, </w:t>
      </w:r>
      <w:r>
        <w:rPr>
          <w:rStyle w:val="StringTok"/>
        </w:rPr>
        <w:t>"nuclear"</w:t>
      </w:r>
      <w:r>
        <w:rPr>
          <w:rStyle w:val="NormalTok"/>
        </w:rPr>
        <w:t xml:space="preserve">, </w:t>
      </w:r>
      <w:r>
        <w:rPr>
          <w:rStyle w:val="StringTok"/>
        </w:rPr>
        <w:t>"oil"</w:t>
      </w:r>
      <w:r>
        <w:rPr>
          <w:rStyle w:val="NormalTok"/>
        </w:rPr>
        <w:t xml:space="preserve">, </w:t>
      </w:r>
      <w:r>
        <w:rPr>
          <w:rStyle w:val="StringTok"/>
        </w:rPr>
        <w:t>"other_renewable"</w:t>
      </w:r>
      <w:r>
        <w:rPr>
          <w:rStyle w:val="NormalTok"/>
        </w:rPr>
        <w:t xml:space="preserve">, </w:t>
      </w:r>
      <w:r>
        <w:rPr>
          <w:rStyle w:val="StringTok"/>
        </w:rPr>
        <w:t>"solar"</w:t>
      </w:r>
      <w:r>
        <w:rPr>
          <w:rStyle w:val="NormalTok"/>
        </w:rPr>
        <w:t xml:space="preserve">, </w:t>
      </w:r>
      <w:r>
        <w:rPr>
          <w:rStyle w:val="StringTok"/>
        </w:rPr>
        <w:t>"wind"</w:t>
      </w:r>
      <w:r>
        <w:rPr>
          <w:rStyle w:val="NormalTok"/>
        </w:rPr>
        <w:t xml:space="preserve">)), </w:t>
      </w:r>
      <w:r>
        <w:rPr>
          <w:rStyle w:val="CommentTok"/>
        </w:rPr>
        <w:t>#Pivoting the data set to make it long tidy format</w:t>
      </w:r>
      <w:r>
        <w:br/>
      </w:r>
      <w:r>
        <w:rPr>
          <w:rStyle w:val="NormalTok"/>
        </w:rPr>
        <w:t xml:space="preserve">               </w:t>
      </w:r>
      <w:r>
        <w:rPr>
          <w:rStyle w:val="AttributeTok"/>
        </w:rPr>
        <w:t>names_to =</w:t>
      </w:r>
      <w:r>
        <w:rPr>
          <w:rStyle w:val="NormalTok"/>
        </w:rPr>
        <w:t xml:space="preserve"> </w:t>
      </w:r>
      <w:r>
        <w:rPr>
          <w:rStyle w:val="StringTok"/>
        </w:rPr>
        <w:t>"source"</w:t>
      </w:r>
      <w:r>
        <w:rPr>
          <w:rStyle w:val="NormalTok"/>
        </w:rPr>
        <w:t>,</w:t>
      </w:r>
      <w:r>
        <w:br/>
      </w:r>
      <w:r>
        <w:rPr>
          <w:rStyle w:val="NormalTok"/>
        </w:rPr>
        <w:t xml:space="preserve">               </w:t>
      </w:r>
      <w:r>
        <w:rPr>
          <w:rStyle w:val="AttributeTok"/>
        </w:rPr>
        <w:t>values_to =</w:t>
      </w:r>
      <w:r>
        <w:rPr>
          <w:rStyle w:val="NormalTok"/>
        </w:rPr>
        <w:t xml:space="preserve"> </w:t>
      </w:r>
      <w:r>
        <w:rPr>
          <w:rStyle w:val="StringTok"/>
        </w:rPr>
        <w:t>"electricity"</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AttributeTok"/>
        </w:rPr>
        <w:t>iso3c =</w:t>
      </w:r>
      <w:r>
        <w:rPr>
          <w:rStyle w:val="NormalTok"/>
        </w:rPr>
        <w:t xml:space="preserve"> iso_code) </w:t>
      </w:r>
      <w:r>
        <w:rPr>
          <w:rStyle w:val="CommentTok"/>
        </w:rPr>
        <w:t>#renaming the iso_code column to iso3c to merge it later</w:t>
      </w:r>
      <w:r>
        <w:br/>
      </w:r>
      <w:r>
        <w:br/>
      </w:r>
      <w:r>
        <w:br/>
      </w:r>
      <w:r>
        <w:rPr>
          <w:rStyle w:val="NormalTok"/>
        </w:rPr>
        <w:t xml:space="preserve">merged_data </w:t>
      </w:r>
      <w:r>
        <w:rPr>
          <w:rStyle w:val="OtherTok"/>
        </w:rPr>
        <w:t>&lt;-</w:t>
      </w:r>
      <w:r>
        <w:rPr>
          <w:rStyle w:val="NormalTok"/>
        </w:rPr>
        <w:t xml:space="preserve"> </w:t>
      </w:r>
      <w:r>
        <w:rPr>
          <w:rStyle w:val="FunctionTok"/>
        </w:rPr>
        <w:t>left_join</w:t>
      </w:r>
      <w:r>
        <w:rPr>
          <w:rStyle w:val="NormalTok"/>
        </w:rPr>
        <w:t xml:space="preserve">(gdp_percap, co2_percap, </w:t>
      </w:r>
      <w:r>
        <w:rPr>
          <w:rStyle w:val="AttributeTok"/>
        </w:rPr>
        <w:t>by =</w:t>
      </w:r>
      <w:r>
        <w:rPr>
          <w:rStyle w:val="NormalTok"/>
        </w:rPr>
        <w:t xml:space="preserve"> </w:t>
      </w:r>
      <w:r>
        <w:rPr>
          <w:rStyle w:val="FunctionTok"/>
        </w:rPr>
        <w:t>c</w:t>
      </w:r>
      <w:r>
        <w:rPr>
          <w:rStyle w:val="NormalTok"/>
        </w:rPr>
        <w:t>(</w:t>
      </w:r>
      <w:r>
        <w:rPr>
          <w:rStyle w:val="StringTok"/>
        </w:rPr>
        <w:t>"iso2c"</w:t>
      </w:r>
      <w:r>
        <w:rPr>
          <w:rStyle w:val="NormalTok"/>
        </w:rPr>
        <w:t>,</w:t>
      </w:r>
      <w:r>
        <w:rPr>
          <w:rStyle w:val="StringTok"/>
        </w:rPr>
        <w:t>"iso3c"</w:t>
      </w:r>
      <w:r>
        <w:rPr>
          <w:rStyle w:val="NormalTok"/>
        </w:rPr>
        <w:t>,</w:t>
      </w:r>
      <w:r>
        <w:rPr>
          <w:rStyle w:val="StringTok"/>
        </w:rPr>
        <w:t>"country"</w:t>
      </w:r>
      <w:r>
        <w:rPr>
          <w:rStyle w:val="NormalTok"/>
        </w:rPr>
        <w:t>,</w:t>
      </w:r>
      <w:r>
        <w:rPr>
          <w:rStyle w:val="StringTok"/>
        </w:rPr>
        <w:t>"year"</w:t>
      </w:r>
      <w:r>
        <w:rPr>
          <w:rStyle w:val="NormalTok"/>
        </w:rPr>
        <w:t xml:space="preserve">)) </w:t>
      </w:r>
      <w:r>
        <w:rPr>
          <w:rStyle w:val="SpecialCharTok"/>
        </w:rPr>
        <w:t>%&gt;%</w:t>
      </w:r>
      <w:r>
        <w:rPr>
          <w:rStyle w:val="NormalTok"/>
        </w:rPr>
        <w:t xml:space="preserve"> </w:t>
      </w:r>
      <w:r>
        <w:rPr>
          <w:rStyle w:val="CommentTok"/>
        </w:rPr>
        <w:t>#Carry out a merge based on the by variables</w:t>
      </w:r>
      <w:r>
        <w:br/>
      </w:r>
      <w:r>
        <w:rPr>
          <w:rStyle w:val="NormalTok"/>
        </w:rPr>
        <w:t xml:space="preserve">  </w:t>
      </w:r>
      <w:r>
        <w:rPr>
          <w:rStyle w:val="FunctionTok"/>
        </w:rPr>
        <w:t>left_join</w:t>
      </w:r>
      <w:r>
        <w:rPr>
          <w:rStyle w:val="NormalTok"/>
        </w:rPr>
        <w:t xml:space="preserve">(energy_tidy, </w:t>
      </w:r>
      <w:r>
        <w:rPr>
          <w:rStyle w:val="AttributeTok"/>
        </w:rPr>
        <w:t>by =</w:t>
      </w:r>
      <w:r>
        <w:rPr>
          <w:rStyle w:val="NormalTok"/>
        </w:rPr>
        <w:t xml:space="preserve"> </w:t>
      </w:r>
      <w:r>
        <w:rPr>
          <w:rStyle w:val="FunctionTok"/>
        </w:rPr>
        <w:t>c</w:t>
      </w:r>
      <w:r>
        <w:rPr>
          <w:rStyle w:val="NormalTok"/>
        </w:rPr>
        <w:t>(</w:t>
      </w:r>
      <w:r>
        <w:rPr>
          <w:rStyle w:val="StringTok"/>
        </w:rPr>
        <w:t>"iso3c"</w:t>
      </w:r>
      <w:r>
        <w:rPr>
          <w:rStyle w:val="NormalTok"/>
        </w:rPr>
        <w:t xml:space="preserve">, </w:t>
      </w:r>
      <w:r>
        <w:rPr>
          <w:rStyle w:val="StringTok"/>
        </w:rPr>
        <w:t>"year"</w:t>
      </w:r>
      <w:r>
        <w:rPr>
          <w:rStyle w:val="NormalTok"/>
        </w:rPr>
        <w:t xml:space="preserve">)) </w:t>
      </w:r>
      <w:r>
        <w:rPr>
          <w:rStyle w:val="CommentTok"/>
        </w:rPr>
        <w:t>#Merge again with the energy_tidy table based on iso3c and year</w:t>
      </w:r>
      <w:r>
        <w:br/>
      </w:r>
      <w:r>
        <w:br/>
      </w:r>
      <w:r>
        <w:rPr>
          <w:rStyle w:val="NormalTok"/>
        </w:rPr>
        <w:t xml:space="preserve">country_data </w:t>
      </w:r>
      <w:r>
        <w:rPr>
          <w:rStyle w:val="OtherTok"/>
        </w:rPr>
        <w:t>&lt;-</w:t>
      </w:r>
      <w:r>
        <w:rPr>
          <w:rStyle w:val="NormalTok"/>
        </w:rPr>
        <w:t xml:space="preserve"> merged_data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(GDPpercap), </w:t>
      </w:r>
      <w:r>
        <w:rPr>
          <w:rStyle w:val="SpecialCharTok"/>
        </w:rPr>
        <w:t>!</w:t>
      </w:r>
      <w:r>
        <w:rPr>
          <w:rStyle w:val="FunctionTok"/>
        </w:rPr>
        <w:t>is.na</w:t>
      </w:r>
      <w:r>
        <w:rPr>
          <w:rStyle w:val="NormalTok"/>
        </w:rPr>
        <w:t xml:space="preserve">(co2percap)) </w:t>
      </w:r>
      <w:r>
        <w:rPr>
          <w:rStyle w:val="SpecialCharTok"/>
        </w:rPr>
        <w:t>%&gt;%</w:t>
      </w:r>
      <w:r>
        <w:rPr>
          <w:rStyle w:val="NormalTok"/>
        </w:rPr>
        <w:t xml:space="preserve"> </w:t>
      </w:r>
      <w:r>
        <w:br/>
      </w:r>
      <w:r>
        <w:rPr>
          <w:rStyle w:val="NormalTok"/>
        </w:rPr>
        <w:t xml:space="preserve">  </w:t>
      </w:r>
      <w:r>
        <w:rPr>
          <w:rStyle w:val="FunctionTok"/>
        </w:rPr>
        <w:t>select</w:t>
      </w:r>
      <w:r>
        <w:rPr>
          <w:rStyle w:val="NormalTok"/>
        </w:rPr>
        <w:t>(year, country.x, GDPpercap,co2percap, energy_per_capita)</w:t>
      </w:r>
      <w:r>
        <w:br/>
      </w:r>
      <w:r>
        <w:br/>
      </w:r>
      <w:r>
        <w:rPr>
          <w:rStyle w:val="NormalTok"/>
        </w:rPr>
        <w:t xml:space="preserve">country_data </w:t>
      </w:r>
      <w:r>
        <w:rPr>
          <w:rStyle w:val="OtherTok"/>
        </w:rPr>
        <w:t>&lt;-</w:t>
      </w:r>
      <w:r>
        <w:rPr>
          <w:rStyle w:val="NormalTok"/>
        </w:rPr>
        <w:t xml:space="preserve"> </w:t>
      </w:r>
      <w:r>
        <w:rPr>
          <w:rStyle w:val="FunctionTok"/>
        </w:rPr>
        <w:t>unique</w:t>
      </w:r>
      <w:r>
        <w:rPr>
          <w:rStyle w:val="NormalTok"/>
        </w:rPr>
        <w:t xml:space="preserve">(country_data, </w:t>
      </w:r>
      <w:r>
        <w:rPr>
          <w:rStyle w:val="AttributeTok"/>
        </w:rPr>
        <w:t>by</w:t>
      </w:r>
      <w:r>
        <w:rPr>
          <w:rStyle w:val="AttributeTok"/>
        </w:rPr>
        <w:t xml:space="preserve"> =</w:t>
      </w:r>
      <w:r>
        <w:rPr>
          <w:rStyle w:val="NormalTok"/>
        </w:rPr>
        <w:t xml:space="preserve"> </w:t>
      </w:r>
      <w:r>
        <w:rPr>
          <w:rStyle w:val="FunctionTok"/>
        </w:rPr>
        <w:t>c</w:t>
      </w:r>
      <w:r>
        <w:rPr>
          <w:rStyle w:val="NormalTok"/>
        </w:rPr>
        <w:t>(</w:t>
      </w:r>
      <w:r>
        <w:rPr>
          <w:rStyle w:val="StringTok"/>
        </w:rPr>
        <w:t>"year"</w:t>
      </w:r>
      <w:r>
        <w:rPr>
          <w:rStyle w:val="NormalTok"/>
        </w:rPr>
        <w:t>,</w:t>
      </w:r>
      <w:r>
        <w:rPr>
          <w:rStyle w:val="StringTok"/>
        </w:rPr>
        <w:t>"country.x"</w:t>
      </w:r>
      <w:r>
        <w:rPr>
          <w:rStyle w:val="NormalTok"/>
        </w:rPr>
        <w:t>,</w:t>
      </w:r>
      <w:r>
        <w:rPr>
          <w:rStyle w:val="StringTok"/>
        </w:rPr>
        <w:t>"GDPpercap"</w:t>
      </w:r>
      <w:r>
        <w:rPr>
          <w:rStyle w:val="NormalTok"/>
        </w:rPr>
        <w:t>,</w:t>
      </w:r>
      <w:r>
        <w:rPr>
          <w:rStyle w:val="StringTok"/>
        </w:rPr>
        <w:t>"co2percap"</w:t>
      </w:r>
      <w:r>
        <w:rPr>
          <w:rStyle w:val="NormalTok"/>
        </w:rPr>
        <w:t>,</w:t>
      </w:r>
      <w:r>
        <w:rPr>
          <w:rStyle w:val="StringTok"/>
        </w:rPr>
        <w:t>"energy_per_capita"</w:t>
      </w:r>
      <w:r>
        <w:rPr>
          <w:rStyle w:val="NormalTok"/>
        </w:rPr>
        <w:t>))</w:t>
      </w:r>
      <w:r>
        <w:br/>
      </w:r>
      <w:r>
        <w:br/>
      </w:r>
      <w:r>
        <w:br/>
      </w:r>
      <w:r>
        <w:rPr>
          <w:rStyle w:val="CommentTok"/>
        </w:rPr>
        <w:t># Define UI</w:t>
      </w:r>
      <w:r>
        <w:br/>
      </w:r>
      <w:r>
        <w:rPr>
          <w:rStyle w:val="NormalTok"/>
        </w:rPr>
        <w:t xml:space="preserve">ui </w:t>
      </w:r>
      <w:r>
        <w:rPr>
          <w:rStyle w:val="OtherTok"/>
        </w:rPr>
        <w:t>&lt;-</w:t>
      </w:r>
      <w:r>
        <w:rPr>
          <w:rStyle w:val="NormalTok"/>
        </w:rPr>
        <w:t xml:space="preserve"> </w:t>
      </w:r>
      <w:r>
        <w:rPr>
          <w:rStyle w:val="FunctionTok"/>
        </w:rPr>
        <w:t>fluidPage</w:t>
      </w:r>
      <w:r>
        <w:rPr>
          <w:rStyle w:val="NormalTok"/>
        </w:rPr>
        <w:t>(</w:t>
      </w:r>
      <w:r>
        <w:br/>
      </w:r>
      <w:r>
        <w:rPr>
          <w:rStyle w:val="NormalTok"/>
        </w:rPr>
        <w:t xml:space="preserve">  </w:t>
      </w:r>
      <w:r>
        <w:rPr>
          <w:rStyle w:val="FunctionTok"/>
        </w:rPr>
        <w:t>titlePanel</w:t>
      </w:r>
      <w:r>
        <w:rPr>
          <w:rStyle w:val="NormalTok"/>
        </w:rPr>
        <w:t>(</w:t>
      </w:r>
      <w:r>
        <w:rPr>
          <w:rStyle w:val="StringTok"/>
        </w:rPr>
        <w:t>"CO2 emissions, GDP, and electricity usage"</w:t>
      </w:r>
      <w:r>
        <w:rPr>
          <w:rStyle w:val="NormalTok"/>
        </w:rPr>
        <w:t>),</w:t>
      </w:r>
      <w:r>
        <w:br/>
      </w:r>
      <w:r>
        <w:rPr>
          <w:rStyle w:val="NormalTok"/>
        </w:rPr>
        <w:t xml:space="preserve">  </w:t>
      </w:r>
      <w:r>
        <w:rPr>
          <w:rStyle w:val="FunctionTok"/>
        </w:rPr>
        <w:t>sidebarLayout</w:t>
      </w:r>
      <w:r>
        <w:rPr>
          <w:rStyle w:val="NormalTok"/>
        </w:rPr>
        <w:t>(</w:t>
      </w:r>
      <w:r>
        <w:br/>
      </w:r>
      <w:r>
        <w:rPr>
          <w:rStyle w:val="NormalTok"/>
        </w:rPr>
        <w:t xml:space="preserve">    </w:t>
      </w:r>
      <w:r>
        <w:rPr>
          <w:rStyle w:val="FunctionTok"/>
        </w:rPr>
        <w:t>sidebarPanel</w:t>
      </w:r>
      <w:r>
        <w:rPr>
          <w:rStyle w:val="NormalTok"/>
        </w:rPr>
        <w:t>(</w:t>
      </w:r>
      <w:r>
        <w:br/>
      </w:r>
      <w:r>
        <w:rPr>
          <w:rStyle w:val="NormalTok"/>
        </w:rPr>
        <w:t xml:space="preserve">      </w:t>
      </w:r>
      <w:r>
        <w:rPr>
          <w:rStyle w:val="FunctionTok"/>
        </w:rPr>
        <w:t>selectInput</w:t>
      </w:r>
      <w:r>
        <w:rPr>
          <w:rStyle w:val="NormalTok"/>
        </w:rPr>
        <w:t>(</w:t>
      </w:r>
      <w:r>
        <w:rPr>
          <w:rStyle w:val="StringTok"/>
        </w:rPr>
        <w:t>"country"</w:t>
      </w:r>
      <w:r>
        <w:rPr>
          <w:rStyle w:val="NormalTok"/>
        </w:rPr>
        <w:t xml:space="preserve">, </w:t>
      </w:r>
      <w:r>
        <w:rPr>
          <w:rStyle w:val="StringTok"/>
        </w:rPr>
        <w:t>"Choose Country:"</w:t>
      </w:r>
      <w:r>
        <w:rPr>
          <w:rStyle w:val="NormalTok"/>
        </w:rPr>
        <w:t>,</w:t>
      </w:r>
      <w:r>
        <w:br/>
      </w:r>
      <w:r>
        <w:rPr>
          <w:rStyle w:val="NormalTok"/>
        </w:rPr>
        <w:t xml:space="preserve">             </w:t>
      </w:r>
      <w:r>
        <w:rPr>
          <w:rStyle w:val="NormalTok"/>
        </w:rPr>
        <w:t xml:space="preserve">     </w:t>
      </w:r>
      <w:r>
        <w:rPr>
          <w:rStyle w:val="AttributeTok"/>
        </w:rPr>
        <w:t>choices =</w:t>
      </w:r>
      <w:r>
        <w:rPr>
          <w:rStyle w:val="NormalTok"/>
        </w:rPr>
        <w:t xml:space="preserve"> </w:t>
      </w:r>
      <w:r>
        <w:rPr>
          <w:rStyle w:val="FunctionTok"/>
        </w:rPr>
        <w:t>unique</w:t>
      </w:r>
      <w:r>
        <w:rPr>
          <w:rStyle w:val="NormalTok"/>
        </w:rPr>
        <w:t>(country_data</w:t>
      </w:r>
      <w:r>
        <w:rPr>
          <w:rStyle w:val="SpecialCharTok"/>
        </w:rPr>
        <w:t>$</w:t>
      </w:r>
      <w:r>
        <w:rPr>
          <w:rStyle w:val="NormalTok"/>
        </w:rPr>
        <w:t>country.x),</w:t>
      </w:r>
      <w:r>
        <w:br/>
      </w:r>
      <w:r>
        <w:rPr>
          <w:rStyle w:val="NormalTok"/>
        </w:rPr>
        <w:t xml:space="preserve">                  </w:t>
      </w:r>
      <w:r>
        <w:rPr>
          <w:rStyle w:val="AttributeTok"/>
        </w:rPr>
        <w:t>selected =</w:t>
      </w:r>
      <w:r>
        <w:rPr>
          <w:rStyle w:val="NormalTok"/>
        </w:rPr>
        <w:t xml:space="preserve"> </w:t>
      </w:r>
      <w:r>
        <w:rPr>
          <w:rStyle w:val="StringTok"/>
        </w:rPr>
        <w:t>"China"</w:t>
      </w:r>
      <w:r>
        <w:rPr>
          <w:rStyle w:val="NormalTok"/>
        </w:rPr>
        <w:t>),</w:t>
      </w:r>
      <w:r>
        <w:br/>
      </w:r>
      <w:r>
        <w:rPr>
          <w:rStyle w:val="NormalTok"/>
        </w:rPr>
        <w:t xml:space="preserve">      </w:t>
      </w:r>
      <w:r>
        <w:rPr>
          <w:rStyle w:val="FunctionTok"/>
        </w:rPr>
        <w:t>sliderInput</w:t>
      </w:r>
      <w:r>
        <w:rPr>
          <w:rStyle w:val="NormalTok"/>
        </w:rPr>
        <w:t>(</w:t>
      </w:r>
      <w:r>
        <w:rPr>
          <w:rStyle w:val="StringTok"/>
        </w:rPr>
        <w:t>"year_range"</w:t>
      </w:r>
      <w:r>
        <w:rPr>
          <w:rStyle w:val="NormalTok"/>
        </w:rPr>
        <w:t xml:space="preserve">, </w:t>
      </w:r>
      <w:r>
        <w:rPr>
          <w:rStyle w:val="StringTok"/>
        </w:rPr>
        <w:t>"Select Year Range:"</w:t>
      </w:r>
      <w:r>
        <w:rPr>
          <w:rStyle w:val="NormalTok"/>
        </w:rPr>
        <w:t>,</w:t>
      </w:r>
      <w:r>
        <w:br/>
      </w:r>
      <w:r>
        <w:rPr>
          <w:rStyle w:val="NormalTok"/>
        </w:rPr>
        <w:t xml:space="preserve">                  </w:t>
      </w:r>
      <w:r>
        <w:rPr>
          <w:rStyle w:val="AttributeTok"/>
        </w:rPr>
        <w:t>min =</w:t>
      </w:r>
      <w:r>
        <w:rPr>
          <w:rStyle w:val="NormalTok"/>
        </w:rPr>
        <w:t xml:space="preserve"> </w:t>
      </w:r>
      <w:r>
        <w:rPr>
          <w:rStyle w:val="DecValTok"/>
        </w:rPr>
        <w:t>1990</w:t>
      </w:r>
      <w:r>
        <w:rPr>
          <w:rStyle w:val="NormalTok"/>
        </w:rPr>
        <w:t>,</w:t>
      </w:r>
      <w:r>
        <w:br/>
      </w:r>
      <w:r>
        <w:rPr>
          <w:rStyle w:val="NormalTok"/>
        </w:rPr>
        <w:t xml:space="preserve">                  </w:t>
      </w:r>
      <w:r>
        <w:rPr>
          <w:rStyle w:val="AttributeTok"/>
        </w:rPr>
        <w:t>max =</w:t>
      </w:r>
      <w:r>
        <w:rPr>
          <w:rStyle w:val="NormalTok"/>
        </w:rPr>
        <w:t xml:space="preserve"> </w:t>
      </w:r>
      <w:r>
        <w:rPr>
          <w:rStyle w:val="DecValTok"/>
        </w:rPr>
        <w:t>2021</w:t>
      </w:r>
      <w:r>
        <w:rPr>
          <w:rStyle w:val="NormalTok"/>
        </w:rPr>
        <w:t>,</w:t>
      </w:r>
      <w:r>
        <w:br/>
      </w:r>
      <w:r>
        <w:rPr>
          <w:rStyle w:val="NormalTok"/>
        </w:rPr>
        <w:t xml:space="preserve">                  </w:t>
      </w:r>
      <w:r>
        <w:rPr>
          <w:rStyle w:val="AttributeTok"/>
        </w:rPr>
        <w:t>value =</w:t>
      </w:r>
      <w:r>
        <w:rPr>
          <w:rStyle w:val="NormalTok"/>
        </w:rPr>
        <w:t xml:space="preserve"> </w:t>
      </w:r>
      <w:r>
        <w:rPr>
          <w:rStyle w:val="FunctionTok"/>
        </w:rPr>
        <w:t>c</w:t>
      </w:r>
      <w:r>
        <w:rPr>
          <w:rStyle w:val="NormalTok"/>
        </w:rPr>
        <w:t>(</w:t>
      </w:r>
      <w:r>
        <w:rPr>
          <w:rStyle w:val="DecValTok"/>
        </w:rPr>
        <w:t>1990</w:t>
      </w:r>
      <w:r>
        <w:rPr>
          <w:rStyle w:val="NormalTok"/>
        </w:rPr>
        <w:t xml:space="preserve">, </w:t>
      </w:r>
      <w:r>
        <w:rPr>
          <w:rStyle w:val="DecValTok"/>
        </w:rPr>
        <w:t>2021</w:t>
      </w:r>
      <w:r>
        <w:rPr>
          <w:rStyle w:val="NormalTok"/>
        </w:rPr>
        <w:t>),</w:t>
      </w:r>
      <w:r>
        <w:br/>
      </w:r>
      <w:r>
        <w:rPr>
          <w:rStyle w:val="NormalTok"/>
        </w:rPr>
        <w:t xml:space="preserve">                  </w:t>
      </w:r>
      <w:r>
        <w:rPr>
          <w:rStyle w:val="AttributeTok"/>
        </w:rPr>
        <w:t>step =</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FunctionTok"/>
        </w:rPr>
        <w:t>mainPanel</w:t>
      </w:r>
      <w:r>
        <w:rPr>
          <w:rStyle w:val="NormalTok"/>
        </w:rPr>
        <w:t>(</w:t>
      </w:r>
      <w:r>
        <w:br/>
      </w:r>
      <w:r>
        <w:rPr>
          <w:rStyle w:val="NormalTok"/>
        </w:rPr>
        <w:lastRenderedPageBreak/>
        <w:t xml:space="preserve">      </w:t>
      </w:r>
      <w:r>
        <w:rPr>
          <w:rStyle w:val="FunctionTok"/>
        </w:rPr>
        <w:t>plotOutput</w:t>
      </w:r>
      <w:r>
        <w:rPr>
          <w:rStyle w:val="NormalTok"/>
        </w:rPr>
        <w:t>(</w:t>
      </w:r>
      <w:r>
        <w:rPr>
          <w:rStyle w:val="StringTok"/>
        </w:rPr>
        <w:t>"scatter_plot_gdp"</w:t>
      </w:r>
      <w:r>
        <w:rPr>
          <w:rStyle w:val="NormalTok"/>
        </w:rPr>
        <w:t>),</w:t>
      </w:r>
      <w:r>
        <w:br/>
      </w:r>
      <w:r>
        <w:rPr>
          <w:rStyle w:val="NormalTok"/>
        </w:rPr>
        <w:t xml:space="preserve">      </w:t>
      </w:r>
      <w:r>
        <w:rPr>
          <w:rStyle w:val="FunctionTok"/>
        </w:rPr>
        <w:t>plotOutput</w:t>
      </w:r>
      <w:r>
        <w:rPr>
          <w:rStyle w:val="NormalTok"/>
        </w:rPr>
        <w:t>(</w:t>
      </w:r>
      <w:r>
        <w:rPr>
          <w:rStyle w:val="StringTok"/>
        </w:rPr>
        <w:t>"scatter_plot_electricity"</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 Define server logic</w:t>
      </w:r>
      <w:r>
        <w:br/>
      </w:r>
      <w:r>
        <w:rPr>
          <w:rStyle w:val="NormalTok"/>
        </w:rPr>
        <w:t xml:space="preserve">server </w:t>
      </w:r>
      <w:r>
        <w:rPr>
          <w:rStyle w:val="OtherTok"/>
        </w:rPr>
        <w:t>&lt;-</w:t>
      </w:r>
      <w:r>
        <w:rPr>
          <w:rStyle w:val="NormalTok"/>
        </w:rPr>
        <w:t xml:space="preserve"> </w:t>
      </w:r>
      <w:r>
        <w:rPr>
          <w:rStyle w:val="ControlFlowTok"/>
        </w:rPr>
        <w:t>function</w:t>
      </w:r>
      <w:r>
        <w:rPr>
          <w:rStyle w:val="NormalTok"/>
        </w:rPr>
        <w:t>(input, output) {</w:t>
      </w:r>
      <w:r>
        <w:br/>
      </w:r>
      <w:r>
        <w:rPr>
          <w:rStyle w:val="NormalTok"/>
        </w:rPr>
        <w:t xml:space="preserve">  </w:t>
      </w:r>
      <w:r>
        <w:br/>
      </w:r>
      <w:r>
        <w:rPr>
          <w:rStyle w:val="NormalTok"/>
        </w:rPr>
        <w:t xml:space="preserve">  </w:t>
      </w:r>
      <w:r>
        <w:rPr>
          <w:rStyle w:val="CommentTok"/>
        </w:rPr>
        <w:t># Prepare data based on user input</w:t>
      </w:r>
      <w:r>
        <w:br/>
      </w:r>
      <w:r>
        <w:rPr>
          <w:rStyle w:val="NormalTok"/>
        </w:rPr>
        <w:t xml:space="preserve">  data </w:t>
      </w:r>
      <w:r>
        <w:rPr>
          <w:rStyle w:val="OtherTok"/>
        </w:rPr>
        <w:t>&lt;-</w:t>
      </w:r>
      <w:r>
        <w:rPr>
          <w:rStyle w:val="NormalTok"/>
        </w:rPr>
        <w:t xml:space="preserve"> </w:t>
      </w:r>
      <w:r>
        <w:rPr>
          <w:rStyle w:val="FunctionTok"/>
        </w:rPr>
        <w:t>re</w:t>
      </w:r>
      <w:r>
        <w:rPr>
          <w:rStyle w:val="FunctionTok"/>
        </w:rPr>
        <w:t>active</w:t>
      </w:r>
      <w:r>
        <w:rPr>
          <w:rStyle w:val="NormalTok"/>
        </w:rPr>
        <w:t>({</w:t>
      </w:r>
      <w:r>
        <w:br/>
      </w:r>
      <w:r>
        <w:rPr>
          <w:rStyle w:val="NormalTok"/>
        </w:rPr>
        <w:t xml:space="preserve">    country_data </w:t>
      </w:r>
      <w:r>
        <w:rPr>
          <w:rStyle w:val="SpecialCharTok"/>
        </w:rPr>
        <w:t>%&gt;%</w:t>
      </w:r>
      <w:r>
        <w:br/>
      </w:r>
      <w:r>
        <w:rPr>
          <w:rStyle w:val="NormalTok"/>
        </w:rPr>
        <w:t xml:space="preserve">      </w:t>
      </w:r>
      <w:r>
        <w:rPr>
          <w:rStyle w:val="FunctionTok"/>
        </w:rPr>
        <w:t>filter</w:t>
      </w:r>
      <w:r>
        <w:rPr>
          <w:rStyle w:val="NormalTok"/>
        </w:rPr>
        <w:t xml:space="preserve">(country.x </w:t>
      </w:r>
      <w:r>
        <w:rPr>
          <w:rStyle w:val="SpecialCharTok"/>
        </w:rPr>
        <w:t>==</w:t>
      </w:r>
      <w:r>
        <w:rPr>
          <w:rStyle w:val="NormalTok"/>
        </w:rPr>
        <w:t xml:space="preserve"> input</w:t>
      </w:r>
      <w:r>
        <w:rPr>
          <w:rStyle w:val="SpecialCharTok"/>
        </w:rPr>
        <w:t>$</w:t>
      </w:r>
      <w:r>
        <w:rPr>
          <w:rStyle w:val="NormalTok"/>
        </w:rPr>
        <w:t>country,</w:t>
      </w:r>
      <w:r>
        <w:br/>
      </w:r>
      <w:r>
        <w:rPr>
          <w:rStyle w:val="NormalTok"/>
        </w:rPr>
        <w:t xml:space="preserve">             year </w:t>
      </w:r>
      <w:r>
        <w:rPr>
          <w:rStyle w:val="SpecialCharTok"/>
        </w:rPr>
        <w:t>&gt;=</w:t>
      </w:r>
      <w:r>
        <w:rPr>
          <w:rStyle w:val="NormalTok"/>
        </w:rPr>
        <w:t xml:space="preserve"> input</w:t>
      </w:r>
      <w:r>
        <w:rPr>
          <w:rStyle w:val="SpecialCharTok"/>
        </w:rPr>
        <w:t>$</w:t>
      </w:r>
      <w:r>
        <w:rPr>
          <w:rStyle w:val="NormalTok"/>
        </w:rPr>
        <w:t>year_range[</w:t>
      </w:r>
      <w:r>
        <w:rPr>
          <w:rStyle w:val="DecValTok"/>
        </w:rPr>
        <w:t>1</w:t>
      </w:r>
      <w:r>
        <w:rPr>
          <w:rStyle w:val="NormalTok"/>
        </w:rPr>
        <w:t>],</w:t>
      </w:r>
      <w:r>
        <w:br/>
      </w:r>
      <w:r>
        <w:rPr>
          <w:rStyle w:val="NormalTok"/>
        </w:rPr>
        <w:t xml:space="preserve">             year </w:t>
      </w:r>
      <w:r>
        <w:rPr>
          <w:rStyle w:val="SpecialCharTok"/>
        </w:rPr>
        <w:t>&lt;=</w:t>
      </w:r>
      <w:r>
        <w:rPr>
          <w:rStyle w:val="NormalTok"/>
        </w:rPr>
        <w:t xml:space="preserve"> input</w:t>
      </w:r>
      <w:r>
        <w:rPr>
          <w:rStyle w:val="SpecialCharTok"/>
        </w:rPr>
        <w:t>$</w:t>
      </w:r>
      <w:r>
        <w:rPr>
          <w:rStyle w:val="NormalTok"/>
        </w:rPr>
        <w:t>year_range[</w:t>
      </w:r>
      <w:r>
        <w:rPr>
          <w:rStyle w:val="DecValTok"/>
        </w:rPr>
        <w:t>2</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(GDPpercap) </w:t>
      </w:r>
      <w:r>
        <w:rPr>
          <w:rStyle w:val="SpecialCharTok"/>
        </w:rPr>
        <w:t>&amp;</w:t>
      </w:r>
      <w:r>
        <w:rPr>
          <w:rStyle w:val="NormalTok"/>
        </w:rPr>
        <w:t xml:space="preserve"> </w:t>
      </w:r>
      <w:r>
        <w:rPr>
          <w:rStyle w:val="SpecialCharTok"/>
        </w:rPr>
        <w:t>!</w:t>
      </w:r>
      <w:r>
        <w:rPr>
          <w:rStyle w:val="FunctionTok"/>
        </w:rPr>
        <w:t>is.na</w:t>
      </w:r>
      <w:r>
        <w:rPr>
          <w:rStyle w:val="NormalTok"/>
        </w:rPr>
        <w:t xml:space="preserve">(co2percap) </w:t>
      </w:r>
      <w:r>
        <w:rPr>
          <w:rStyle w:val="SpecialCharTok"/>
        </w:rPr>
        <w:t>&amp;</w:t>
      </w:r>
      <w:r>
        <w:rPr>
          <w:rStyle w:val="NormalTok"/>
        </w:rPr>
        <w:t xml:space="preserve"> </w:t>
      </w:r>
      <w:r>
        <w:rPr>
          <w:rStyle w:val="SpecialCharTok"/>
        </w:rPr>
        <w:t>!</w:t>
      </w:r>
      <w:r>
        <w:rPr>
          <w:rStyle w:val="FunctionTok"/>
        </w:rPr>
        <w:t>is.na</w:t>
      </w:r>
      <w:r>
        <w:rPr>
          <w:rStyle w:val="NormalTok"/>
        </w:rPr>
        <w:t xml:space="preserve">(energy_per_capita)) </w:t>
      </w:r>
      <w:r>
        <w:rPr>
          <w:rStyle w:val="SpecialCharTok"/>
        </w:rPr>
        <w:t>%&gt;%</w:t>
      </w:r>
      <w:r>
        <w:br/>
      </w:r>
      <w:r>
        <w:rPr>
          <w:rStyle w:val="NormalTok"/>
        </w:rPr>
        <w:t xml:space="preserve">      </w:t>
      </w:r>
      <w:r>
        <w:rPr>
          <w:rStyle w:val="FunctionTok"/>
        </w:rPr>
        <w:t>select</w:t>
      </w:r>
      <w:r>
        <w:rPr>
          <w:rStyle w:val="NormalTok"/>
        </w:rPr>
        <w:t>(year, GDPpercap, co2percap, energy_per_capita)</w:t>
      </w:r>
      <w:r>
        <w:br/>
      </w:r>
      <w:r>
        <w:rPr>
          <w:rStyle w:val="NormalTok"/>
        </w:rPr>
        <w:t xml:space="preserve">  })</w:t>
      </w:r>
      <w:r>
        <w:br/>
      </w:r>
      <w:r>
        <w:rPr>
          <w:rStyle w:val="NormalTok"/>
        </w:rPr>
        <w:t xml:space="preserve">  </w:t>
      </w:r>
      <w:r>
        <w:br/>
      </w:r>
      <w:r>
        <w:rPr>
          <w:rStyle w:val="NormalTok"/>
        </w:rPr>
        <w:t xml:space="preserve">  </w:t>
      </w:r>
      <w:r>
        <w:rPr>
          <w:rStyle w:val="CommentTok"/>
        </w:rPr>
        <w:t># Create scatter plot for GDP per capita vs CO2 per capita</w:t>
      </w:r>
      <w:r>
        <w:br/>
      </w:r>
      <w:r>
        <w:rPr>
          <w:rStyle w:val="NormalTok"/>
        </w:rPr>
        <w:t xml:space="preserve">  output</w:t>
      </w:r>
      <w:r>
        <w:rPr>
          <w:rStyle w:val="SpecialCharTok"/>
        </w:rPr>
        <w:t>$</w:t>
      </w:r>
      <w:r>
        <w:rPr>
          <w:rStyle w:val="NormalTok"/>
        </w:rPr>
        <w:t xml:space="preserve">scatter_plot_gdp </w:t>
      </w:r>
      <w:r>
        <w:rPr>
          <w:rStyle w:val="OtherTok"/>
        </w:rPr>
        <w:t>&lt;-</w:t>
      </w:r>
      <w:r>
        <w:rPr>
          <w:rStyle w:val="NormalTok"/>
        </w:rPr>
        <w:t xml:space="preserve"> </w:t>
      </w:r>
      <w:r>
        <w:rPr>
          <w:rStyle w:val="FunctionTok"/>
        </w:rPr>
        <w:t>renderPlot</w:t>
      </w:r>
      <w:r>
        <w:rPr>
          <w:rStyle w:val="NormalTok"/>
        </w:rPr>
        <w:t>({</w:t>
      </w:r>
      <w:r>
        <w:br/>
      </w:r>
      <w:r>
        <w:rPr>
          <w:rStyle w:val="NormalTok"/>
        </w:rPr>
        <w:t xml:space="preserve">    country_data </w:t>
      </w:r>
      <w:r>
        <w:rPr>
          <w:rStyle w:val="OtherTok"/>
        </w:rPr>
        <w:t>&lt;-</w:t>
      </w:r>
      <w:r>
        <w:rPr>
          <w:rStyle w:val="NormalTok"/>
        </w:rPr>
        <w:t xml:space="preserve"> </w:t>
      </w:r>
      <w:r>
        <w:rPr>
          <w:rStyle w:val="FunctionTok"/>
        </w:rPr>
        <w:t>data</w:t>
      </w:r>
      <w:r>
        <w:rPr>
          <w:rStyle w:val="NormalTok"/>
        </w:rPr>
        <w:t>()</w:t>
      </w:r>
      <w:r>
        <w:br/>
      </w:r>
      <w:r>
        <w:rPr>
          <w:rStyle w:val="NormalTok"/>
        </w:rPr>
        <w:t xml:space="preserve">    country_name </w:t>
      </w:r>
      <w:r>
        <w:rPr>
          <w:rStyle w:val="OtherTok"/>
        </w:rPr>
        <w:t>&lt;-</w:t>
      </w:r>
      <w:r>
        <w:rPr>
          <w:rStyle w:val="NormalTok"/>
        </w:rPr>
        <w:t xml:space="preserve"> input</w:t>
      </w:r>
      <w:r>
        <w:rPr>
          <w:rStyle w:val="SpecialCharTok"/>
        </w:rPr>
        <w:t>$</w:t>
      </w:r>
      <w:r>
        <w:rPr>
          <w:rStyle w:val="NormalTok"/>
        </w:rPr>
        <w:t>country</w:t>
      </w:r>
      <w:r>
        <w:br/>
      </w:r>
      <w:r>
        <w:rPr>
          <w:rStyle w:val="NormalTok"/>
        </w:rPr>
        <w:t xml:space="preserve">    </w:t>
      </w:r>
      <w:r>
        <w:br/>
      </w:r>
      <w:r>
        <w:rPr>
          <w:rStyle w:val="NormalTok"/>
        </w:rPr>
        <w:t xml:space="preserve">    scatter_plot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country_data,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co2percap))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year),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FunctionTok"/>
        </w:rPr>
        <w:t>paste</w:t>
      </w:r>
      <w:r>
        <w:rPr>
          <w:rStyle w:val="NormalTok"/>
        </w:rPr>
        <w:t>(</w:t>
      </w:r>
      <w:r>
        <w:rPr>
          <w:rStyle w:val="StringTok"/>
        </w:rPr>
        <w:t>"CO2 per Capita vs GDP per Capita in"</w:t>
      </w:r>
      <w:r>
        <w:rPr>
          <w:rStyle w:val="NormalTok"/>
        </w:rPr>
        <w:t>, country_name),</w:t>
      </w:r>
      <w:r>
        <w:br/>
      </w:r>
      <w:r>
        <w:rPr>
          <w:rStyle w:val="NormalTok"/>
        </w:rPr>
        <w:t xml:space="preserve">        </w:t>
      </w:r>
      <w:r>
        <w:rPr>
          <w:rStyle w:val="AttributeTok"/>
        </w:rPr>
        <w:t>x =</w:t>
      </w:r>
      <w:r>
        <w:rPr>
          <w:rStyle w:val="NormalTok"/>
        </w:rPr>
        <w:t xml:space="preserve"> </w:t>
      </w:r>
      <w:r>
        <w:rPr>
          <w:rStyle w:val="StringTok"/>
        </w:rPr>
        <w:t>"GDP per Capita"</w:t>
      </w:r>
      <w:r>
        <w:rPr>
          <w:rStyle w:val="NormalTok"/>
        </w:rPr>
        <w:t>,</w:t>
      </w:r>
      <w:r>
        <w:br/>
      </w:r>
      <w:r>
        <w:rPr>
          <w:rStyle w:val="NormalTok"/>
        </w:rPr>
        <w:t xml:space="preserve">        </w:t>
      </w:r>
      <w:r>
        <w:rPr>
          <w:rStyle w:val="AttributeTok"/>
        </w:rPr>
        <w:t>y =</w:t>
      </w:r>
      <w:r>
        <w:rPr>
          <w:rStyle w:val="NormalTok"/>
        </w:rPr>
        <w:t xml:space="preserve"> </w:t>
      </w:r>
      <w:r>
        <w:rPr>
          <w:rStyle w:val="StringTok"/>
        </w:rPr>
        <w:t>"CO2 per Capita"</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w:t>
      </w:r>
      <w:r>
        <w:br/>
      </w:r>
      <w:r>
        <w:rPr>
          <w:rStyle w:val="NormalTok"/>
        </w:rPr>
        <w:t xml:space="preserve">    </w:t>
      </w:r>
      <w:r>
        <w:br/>
      </w:r>
      <w:r>
        <w:rPr>
          <w:rStyle w:val="NormalTok"/>
        </w:rPr>
        <w:t xml:space="preserve">    scatter_plot</w:t>
      </w:r>
      <w:r>
        <w:br/>
      </w:r>
      <w:r>
        <w:rPr>
          <w:rStyle w:val="NormalTok"/>
        </w:rPr>
        <w:t xml:space="preserve">  })</w:t>
      </w:r>
      <w:r>
        <w:br/>
      </w:r>
      <w:r>
        <w:rPr>
          <w:rStyle w:val="NormalTok"/>
        </w:rPr>
        <w:t xml:space="preserve">  </w:t>
      </w:r>
      <w:r>
        <w:br/>
      </w:r>
      <w:r>
        <w:rPr>
          <w:rStyle w:val="NormalTok"/>
        </w:rPr>
        <w:t xml:space="preserve">  </w:t>
      </w:r>
      <w:r>
        <w:rPr>
          <w:rStyle w:val="CommentTok"/>
        </w:rPr>
        <w:t># Create scatter plot for En</w:t>
      </w:r>
      <w:r>
        <w:rPr>
          <w:rStyle w:val="CommentTok"/>
        </w:rPr>
        <w:t>ergy per capita vs CO2</w:t>
      </w:r>
      <w:r>
        <w:br/>
      </w:r>
      <w:r>
        <w:rPr>
          <w:rStyle w:val="NormalTok"/>
        </w:rPr>
        <w:t xml:space="preserve">  output</w:t>
      </w:r>
      <w:r>
        <w:rPr>
          <w:rStyle w:val="SpecialCharTok"/>
        </w:rPr>
        <w:t>$</w:t>
      </w:r>
      <w:r>
        <w:rPr>
          <w:rStyle w:val="NormalTok"/>
        </w:rPr>
        <w:t xml:space="preserve">scatter_plot_electricity </w:t>
      </w:r>
      <w:r>
        <w:rPr>
          <w:rStyle w:val="OtherTok"/>
        </w:rPr>
        <w:t>&lt;-</w:t>
      </w:r>
      <w:r>
        <w:rPr>
          <w:rStyle w:val="NormalTok"/>
        </w:rPr>
        <w:t xml:space="preserve"> </w:t>
      </w:r>
      <w:r>
        <w:rPr>
          <w:rStyle w:val="FunctionTok"/>
        </w:rPr>
        <w:t>renderPlot</w:t>
      </w:r>
      <w:r>
        <w:rPr>
          <w:rStyle w:val="NormalTok"/>
        </w:rPr>
        <w:t>({</w:t>
      </w:r>
      <w:r>
        <w:br/>
      </w:r>
      <w:r>
        <w:rPr>
          <w:rStyle w:val="NormalTok"/>
        </w:rPr>
        <w:t xml:space="preserve">    country_data </w:t>
      </w:r>
      <w:r>
        <w:rPr>
          <w:rStyle w:val="OtherTok"/>
        </w:rPr>
        <w:t>&lt;-</w:t>
      </w:r>
      <w:r>
        <w:rPr>
          <w:rStyle w:val="NormalTok"/>
        </w:rPr>
        <w:t xml:space="preserve"> </w:t>
      </w:r>
      <w:r>
        <w:rPr>
          <w:rStyle w:val="FunctionTok"/>
        </w:rPr>
        <w:t>data</w:t>
      </w:r>
      <w:r>
        <w:rPr>
          <w:rStyle w:val="NormalTok"/>
        </w:rPr>
        <w:t>()</w:t>
      </w:r>
      <w:r>
        <w:br/>
      </w:r>
      <w:r>
        <w:rPr>
          <w:rStyle w:val="NormalTok"/>
        </w:rPr>
        <w:t xml:space="preserve">    country_name </w:t>
      </w:r>
      <w:r>
        <w:rPr>
          <w:rStyle w:val="OtherTok"/>
        </w:rPr>
        <w:t>&lt;-</w:t>
      </w:r>
      <w:r>
        <w:rPr>
          <w:rStyle w:val="NormalTok"/>
        </w:rPr>
        <w:t xml:space="preserve"> input</w:t>
      </w:r>
      <w:r>
        <w:rPr>
          <w:rStyle w:val="SpecialCharTok"/>
        </w:rPr>
        <w:t>$</w:t>
      </w:r>
      <w:r>
        <w:rPr>
          <w:rStyle w:val="NormalTok"/>
        </w:rPr>
        <w:t>country</w:t>
      </w:r>
      <w:r>
        <w:br/>
      </w:r>
      <w:r>
        <w:rPr>
          <w:rStyle w:val="NormalTok"/>
        </w:rPr>
        <w:t xml:space="preserve">    </w:t>
      </w:r>
      <w:r>
        <w:br/>
      </w:r>
      <w:r>
        <w:rPr>
          <w:rStyle w:val="NormalTok"/>
        </w:rPr>
        <w:t xml:space="preserve">    scatter_plot2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country_data, </w:t>
      </w:r>
      <w:r>
        <w:rPr>
          <w:rStyle w:val="FunctionTok"/>
        </w:rPr>
        <w:t>aes</w:t>
      </w:r>
      <w:r>
        <w:rPr>
          <w:rStyle w:val="NormalTok"/>
        </w:rPr>
        <w:t>(</w:t>
      </w:r>
      <w:r>
        <w:rPr>
          <w:rStyle w:val="AttributeTok"/>
        </w:rPr>
        <w:t>x =</w:t>
      </w:r>
      <w:r>
        <w:rPr>
          <w:rStyle w:val="NormalTok"/>
        </w:rPr>
        <w:t xml:space="preserve"> energy_per_capita, </w:t>
      </w:r>
      <w:r>
        <w:rPr>
          <w:rStyle w:val="AttributeTok"/>
        </w:rPr>
        <w:t>y =</w:t>
      </w:r>
      <w:r>
        <w:rPr>
          <w:rStyle w:val="NormalTok"/>
        </w:rPr>
        <w:t xml:space="preserve"> co2percap))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lastRenderedPageBreak/>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year),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AttributeTok"/>
        </w:rPr>
        <w:t>hjust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FunctionTok"/>
        </w:rPr>
        <w:t>paste</w:t>
      </w:r>
      <w:r>
        <w:rPr>
          <w:rStyle w:val="NormalTok"/>
        </w:rPr>
        <w:t>(</w:t>
      </w:r>
      <w:r>
        <w:rPr>
          <w:rStyle w:val="StringTok"/>
        </w:rPr>
        <w:t>"Electricity Usage per Capita vs CO2 per Capita in"</w:t>
      </w:r>
      <w:r>
        <w:rPr>
          <w:rStyle w:val="NormalTok"/>
        </w:rPr>
        <w:t>, country_name),</w:t>
      </w:r>
      <w:r>
        <w:br/>
      </w:r>
      <w:r>
        <w:rPr>
          <w:rStyle w:val="NormalTok"/>
        </w:rPr>
        <w:t xml:space="preserve">        </w:t>
      </w:r>
      <w:r>
        <w:rPr>
          <w:rStyle w:val="AttributeTok"/>
        </w:rPr>
        <w:t>x =</w:t>
      </w:r>
      <w:r>
        <w:rPr>
          <w:rStyle w:val="NormalTok"/>
        </w:rPr>
        <w:t xml:space="preserve"> </w:t>
      </w:r>
      <w:r>
        <w:rPr>
          <w:rStyle w:val="StringTok"/>
        </w:rPr>
        <w:t>"Electricity Usage (kWh) per Capita/Day"</w:t>
      </w:r>
      <w:r>
        <w:rPr>
          <w:rStyle w:val="NormalTok"/>
        </w:rPr>
        <w:t>,</w:t>
      </w:r>
      <w:r>
        <w:br/>
      </w:r>
      <w:r>
        <w:rPr>
          <w:rStyle w:val="NormalTok"/>
        </w:rPr>
        <w:t xml:space="preserve">        </w:t>
      </w:r>
      <w:r>
        <w:rPr>
          <w:rStyle w:val="AttributeTok"/>
        </w:rPr>
        <w:t>y =</w:t>
      </w:r>
      <w:r>
        <w:rPr>
          <w:rStyle w:val="NormalTok"/>
        </w:rPr>
        <w:t xml:space="preserve"> </w:t>
      </w:r>
      <w:r>
        <w:rPr>
          <w:rStyle w:val="StringTok"/>
        </w:rPr>
        <w:t>"CO2 per Capita"</w:t>
      </w:r>
      <w:r>
        <w:br/>
      </w:r>
      <w:r>
        <w:rPr>
          <w:rStyle w:val="NormalTok"/>
        </w:rPr>
        <w:t xml:space="preserve">      )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8</w:t>
      </w:r>
      <w:r>
        <w:rPr>
          <w:rStyle w:val="NormalTok"/>
        </w:rPr>
        <w:t>))</w:t>
      </w:r>
      <w:r>
        <w:br/>
      </w:r>
      <w:r>
        <w:rPr>
          <w:rStyle w:val="NormalTok"/>
        </w:rPr>
        <w:t xml:space="preserve">    </w:t>
      </w:r>
      <w:r>
        <w:br/>
      </w:r>
      <w:r>
        <w:rPr>
          <w:rStyle w:val="NormalTok"/>
        </w:rPr>
        <w:t xml:space="preserve">    scatter_plot2</w:t>
      </w:r>
      <w:r>
        <w:br/>
      </w:r>
      <w:r>
        <w:rPr>
          <w:rStyle w:val="NormalTok"/>
        </w:rPr>
        <w:t xml:space="preserve">  })</w:t>
      </w:r>
      <w:r>
        <w:br/>
      </w:r>
      <w:r>
        <w:rPr>
          <w:rStyle w:val="NormalTok"/>
        </w:rPr>
        <w:t>}</w:t>
      </w:r>
      <w:r>
        <w:br/>
      </w:r>
      <w:r>
        <w:br/>
      </w:r>
      <w:r>
        <w:rPr>
          <w:rStyle w:val="CommentTok"/>
        </w:rPr>
        <w:t># Run the application</w:t>
      </w:r>
      <w:r>
        <w:br/>
      </w:r>
      <w:r>
        <w:rPr>
          <w:rStyle w:val="FunctionTok"/>
        </w:rPr>
        <w:t>shinyApp</w:t>
      </w:r>
      <w:r>
        <w:rPr>
          <w:rStyle w:val="NormalTok"/>
        </w:rPr>
        <w:t>(</w:t>
      </w:r>
      <w:r>
        <w:rPr>
          <w:rStyle w:val="AttributeTok"/>
        </w:rPr>
        <w:t>ui =</w:t>
      </w:r>
      <w:r>
        <w:rPr>
          <w:rStyle w:val="NormalTok"/>
        </w:rPr>
        <w:t xml:space="preserve"> ui, </w:t>
      </w:r>
      <w:r>
        <w:rPr>
          <w:rStyle w:val="AttributeTok"/>
        </w:rPr>
        <w:t>server =</w:t>
      </w:r>
      <w:r>
        <w:rPr>
          <w:rStyle w:val="NormalTok"/>
        </w:rPr>
        <w:t xml:space="preserve"> server)</w:t>
      </w:r>
    </w:p>
    <w:p w14:paraId="405E4E5C" w14:textId="77777777" w:rsidR="00157A20" w:rsidRDefault="008A7271">
      <w:pPr>
        <w:pStyle w:val="Ttulo1"/>
      </w:pPr>
      <w:bookmarkStart w:id="11" w:name="deliverables"/>
      <w:bookmarkEnd w:id="10"/>
      <w:r>
        <w:t>Deliverables</w:t>
      </w:r>
    </w:p>
    <w:p w14:paraId="7CF0F297" w14:textId="77777777" w:rsidR="00157A20" w:rsidRDefault="008A7271">
      <w:pPr>
        <w:pStyle w:val="FirstParagraph"/>
      </w:pPr>
      <w:r>
        <w:t>There is a lot of explanatory text, comments, etc. You do not need these, so delete them and produce a stand-alone document that you could share with someone. Knit the edited and completed R Markdown (Rmd) file as a Word or HTML document (use the “Knit” bu</w:t>
      </w:r>
      <w:r>
        <w:t>tton at the top of the script editor window) and upload it to Canvas. You must be commiting and pushing your changes to your own Github repo as you go along.</w:t>
      </w:r>
    </w:p>
    <w:p w14:paraId="42977C86" w14:textId="77777777" w:rsidR="00157A20" w:rsidRDefault="008A7271">
      <w:pPr>
        <w:pStyle w:val="Ttulo1"/>
      </w:pPr>
      <w:bookmarkStart w:id="12" w:name="details"/>
      <w:bookmarkEnd w:id="11"/>
      <w:r>
        <w:t>Details</w:t>
      </w:r>
    </w:p>
    <w:p w14:paraId="4890E949" w14:textId="77777777" w:rsidR="00157A20" w:rsidRDefault="008A7271">
      <w:pPr>
        <w:pStyle w:val="Compact"/>
        <w:numPr>
          <w:ilvl w:val="0"/>
          <w:numId w:val="18"/>
        </w:numPr>
      </w:pPr>
      <w:r>
        <w:t>Who did you collaborate with: IGNACIO GAING</w:t>
      </w:r>
    </w:p>
    <w:p w14:paraId="7A526FBB" w14:textId="7ACCC61C" w:rsidR="00157A20" w:rsidRDefault="008A7271">
      <w:pPr>
        <w:pStyle w:val="Compact"/>
        <w:numPr>
          <w:ilvl w:val="0"/>
          <w:numId w:val="18"/>
        </w:numPr>
      </w:pPr>
      <w:r>
        <w:t>Approximately how much time did you spend on t</w:t>
      </w:r>
      <w:r>
        <w:t>his problem set: 20</w:t>
      </w:r>
      <w:r>
        <w:t xml:space="preserve"> hours</w:t>
      </w:r>
    </w:p>
    <w:p w14:paraId="47954D72" w14:textId="77777777" w:rsidR="00157A20" w:rsidRDefault="008A7271">
      <w:pPr>
        <w:pStyle w:val="Compact"/>
        <w:numPr>
          <w:ilvl w:val="0"/>
          <w:numId w:val="18"/>
        </w:numPr>
      </w:pPr>
      <w:r>
        <w:t xml:space="preserve">What, if anything, gave you the most trouble: Replicating the graphs was the most troublesome. For two charts I asked Kostis to review my code and he shared his answer with me because even though I could write something it didn’t </w:t>
      </w:r>
      <w:r>
        <w:t>give me the same values as the image. Therefore, after trying for a couple of hours I wrote Kostis in Slack</w:t>
      </w:r>
    </w:p>
    <w:p w14:paraId="45C8F9A3" w14:textId="77777777" w:rsidR="00157A20" w:rsidRDefault="008A7271">
      <w:pPr>
        <w:pStyle w:val="FirstParagraph"/>
      </w:pPr>
      <w:r>
        <w:rPr>
          <w:b/>
          <w:bCs/>
        </w:rPr>
        <w:t>Please seek out help when you need it,</w:t>
      </w:r>
      <w:r>
        <w:t xml:space="preserve"> and remember the </w:t>
      </w:r>
      <w:hyperlink r:id="rId36" w:anchor="the-15-minute-rule">
        <w:r>
          <w:rPr>
            <w:rStyle w:val="Hipervnculo"/>
          </w:rPr>
          <w:t>15-minute rul</w:t>
        </w:r>
        <w:r>
          <w:rPr>
            <w:rStyle w:val="Hipervnculo"/>
          </w:rPr>
          <w:t>e</w:t>
        </w:r>
      </w:hyperlink>
      <w:r>
        <w:t>. You know enough R (and have enough examples of code from class and your readings) to be able to do this. If you get stuck, ask for help from others, post a question on Slack– and remember that I am here to help too!</w:t>
      </w:r>
    </w:p>
    <w:p w14:paraId="4A1DB948" w14:textId="77777777" w:rsidR="00157A20" w:rsidRDefault="008A7271">
      <w:pPr>
        <w:pStyle w:val="Textodebloque"/>
      </w:pPr>
      <w:r>
        <w:t>A</w:t>
      </w:r>
      <w:r>
        <w:t>s a true test to yourself, do you understand the code you submitted and are you able to explain it to someone else?</w:t>
      </w:r>
    </w:p>
    <w:p w14:paraId="7159DB8A" w14:textId="77777777" w:rsidR="00157A20" w:rsidRDefault="008A7271">
      <w:pPr>
        <w:pStyle w:val="Ttulo1"/>
      </w:pPr>
      <w:bookmarkStart w:id="13" w:name="rubric"/>
      <w:bookmarkEnd w:id="12"/>
      <w:r>
        <w:lastRenderedPageBreak/>
        <w:t>Rubric</w:t>
      </w:r>
    </w:p>
    <w:p w14:paraId="1F483BEA" w14:textId="77777777" w:rsidR="00157A20" w:rsidRDefault="008A7271">
      <w:pPr>
        <w:pStyle w:val="FirstParagraph"/>
      </w:pPr>
      <w:r>
        <w:t>13/13: Problem set is 100% completed. Every question was attempted and answered, and most answers are correct. Code is well-documente</w:t>
      </w:r>
      <w:r>
        <w:t>d (both self-documented and with additional comments as necessary). Used tidyverse, instead of base R. Graphs and tables are properly labelled. Analysis is clear and easy to follow, either because graphs are labeled clearly or you’ve written additional tex</w:t>
      </w:r>
      <w:r>
        <w:t>t to describe how you interpret the output. Multiple Github commits. Work is exceptional. I will not assign these often.</w:t>
      </w:r>
    </w:p>
    <w:p w14:paraId="312F405F" w14:textId="77777777" w:rsidR="00157A20" w:rsidRDefault="008A7271">
      <w:pPr>
        <w:pStyle w:val="Textoindependiente"/>
      </w:pPr>
      <w:r>
        <w:t>8/13: Problem set is 60–80% complete and most answers are correct. This is the expected level of performance. Solid effort. Hits all th</w:t>
      </w:r>
      <w:r>
        <w:t>e elements. No clear mistakes. Easy to follow (both the code and the output). A few Github commits.</w:t>
      </w:r>
    </w:p>
    <w:p w14:paraId="7CC55779" w14:textId="77777777" w:rsidR="00157A20" w:rsidRDefault="008A7271">
      <w:pPr>
        <w:pStyle w:val="Textoindependiente"/>
      </w:pPr>
      <w:r>
        <w:t>5/13: Problem set is less than 60% complete and/or most answers are incorrect. This indicates that you need to improve next time. I will hopefully not assig</w:t>
      </w:r>
      <w:r>
        <w:t>n these often. Displays minimal effort. Doesn’t complete all components. Code is poorly written and not documented. Uses the same type of plot for each graph, or doesn’t use plots appropriate for the variables being analyzed. No Github commits.</w:t>
      </w:r>
    </w:p>
    <w:bookmarkEnd w:id="13"/>
    <w:sectPr w:rsidR="00157A2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B2892" w14:textId="77777777" w:rsidR="00000000" w:rsidRDefault="008A7271">
      <w:pPr>
        <w:spacing w:after="0"/>
      </w:pPr>
      <w:r>
        <w:separator/>
      </w:r>
    </w:p>
  </w:endnote>
  <w:endnote w:type="continuationSeparator" w:id="0">
    <w:p w14:paraId="31DEB716" w14:textId="77777777" w:rsidR="00000000" w:rsidRDefault="008A72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8537C" w14:textId="77777777" w:rsidR="00157A20" w:rsidRDefault="008A7271">
      <w:r>
        <w:separator/>
      </w:r>
    </w:p>
  </w:footnote>
  <w:footnote w:type="continuationSeparator" w:id="0">
    <w:p w14:paraId="0C87CFE6" w14:textId="77777777" w:rsidR="00157A20" w:rsidRDefault="008A7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EB658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35E3E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37035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801847114">
    <w:abstractNumId w:val="0"/>
  </w:num>
  <w:num w:numId="2" w16cid:durableId="2115905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1546842">
    <w:abstractNumId w:val="1"/>
  </w:num>
  <w:num w:numId="4" w16cid:durableId="2006350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0619355">
    <w:abstractNumId w:val="1"/>
  </w:num>
  <w:num w:numId="6" w16cid:durableId="1154568601">
    <w:abstractNumId w:val="1"/>
  </w:num>
  <w:num w:numId="7" w16cid:durableId="1377509577">
    <w:abstractNumId w:val="1"/>
  </w:num>
  <w:num w:numId="8" w16cid:durableId="67044264">
    <w:abstractNumId w:val="1"/>
  </w:num>
  <w:num w:numId="9" w16cid:durableId="2014723398">
    <w:abstractNumId w:val="1"/>
  </w:num>
  <w:num w:numId="10" w16cid:durableId="1791167161">
    <w:abstractNumId w:val="1"/>
  </w:num>
  <w:num w:numId="11" w16cid:durableId="1487699677">
    <w:abstractNumId w:val="1"/>
  </w:num>
  <w:num w:numId="12" w16cid:durableId="1153646097">
    <w:abstractNumId w:val="1"/>
  </w:num>
  <w:num w:numId="13" w16cid:durableId="1533836825">
    <w:abstractNumId w:val="1"/>
  </w:num>
  <w:num w:numId="14" w16cid:durableId="113792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83101050">
    <w:abstractNumId w:val="1"/>
  </w:num>
  <w:num w:numId="16" w16cid:durableId="1759253629">
    <w:abstractNumId w:val="1"/>
  </w:num>
  <w:num w:numId="17" w16cid:durableId="410740851">
    <w:abstractNumId w:val="1"/>
  </w:num>
  <w:num w:numId="18" w16cid:durableId="386731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A20"/>
    <w:rsid w:val="00157A20"/>
    <w:rsid w:val="008A727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B2FF59"/>
  <w15:docId w15:val="{601987F8-D7D3-0E4D-B865-C6D2645A9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rtoisemedia.com/2023/01/08/the-westminster-accounts-methodology/" TargetMode="External"/><Relationship Id="rId18" Type="http://schemas.openxmlformats.org/officeDocument/2006/relationships/hyperlink" Target="https://data.cdc.gov/Case-Surveillance/COVID-19-Case-Surveillance-Public-Use-Data-with-Ge/n8mc-b4w4" TargetMode="External"/><Relationship Id="rId26"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hyperlink" Target="https://www.consultancy.uk/jobs/page/2" TargetMode="External"/><Relationship Id="rId7" Type="http://schemas.openxmlformats.org/officeDocument/2006/relationships/hyperlink" Target="https://news.sky.com/story/the-westminster-accounts-12786091" TargetMode="External"/><Relationship Id="rId12" Type="http://schemas.openxmlformats.org/officeDocument/2006/relationships/hyperlink" Target="https://til.simonwillison.net/shot-scraper/scraping-flourish" TargetMode="External"/><Relationship Id="rId17" Type="http://schemas.openxmlformats.org/officeDocument/2006/relationships/image" Target="media/image3.png"/><Relationship Id="rId25" Type="http://schemas.openxmlformats.org/officeDocument/2006/relationships/hyperlink" Target="https://www.cdc.gov/nchs/data_access/urban_rural.htm" TargetMode="External"/><Relationship Id="rId33" Type="http://schemas.openxmlformats.org/officeDocument/2006/relationships/hyperlink" Target="https://www.consultancy.uk/job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Wikipedia:Index_of_United_Kingdom_political_parties_meta_attributes"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ws.sky.com/story/westminster-accounts-search-for-your-mp-or-enter-your-full-postcode-12771627" TargetMode="External"/><Relationship Id="rId24" Type="http://schemas.openxmlformats.org/officeDocument/2006/relationships/hyperlink" Target="https://en.wikipedia.org/wiki/Federal_Information_Processing_Standard_state_code" TargetMode="External"/><Relationship Id="rId32" Type="http://schemas.openxmlformats.org/officeDocument/2006/relationships/hyperlink" Target="https://www.opensecrets.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dsb2023.netlify.app/syllabus/" TargetMode="External"/><Relationship Id="rId10" Type="http://schemas.openxmlformats.org/officeDocument/2006/relationships/hyperlink" Target="https://www.parliament.uk/mps-lords-and-offices/standards-and-financial-interests/parliamentary-commissioner-for-standards/registers-of-interests/register-of-all-party-party-parliamentary-groups/" TargetMode="External"/><Relationship Id="rId19" Type="http://schemas.openxmlformats.org/officeDocument/2006/relationships/hyperlink" Target="https://www.dropbox.com/sh/q1yk8mmnbbrzavl/AAAxzRtIhag9Nc_hODafGV2ka?dl=0" TargetMode="External"/><Relationship Id="rId31" Type="http://schemas.openxmlformats.org/officeDocument/2006/relationships/hyperlink" Target="https://www.opensecrets.org/political-action-committees-pacs/foreign-connected-pacs/2022" TargetMode="External"/><Relationship Id="rId4" Type="http://schemas.openxmlformats.org/officeDocument/2006/relationships/webSettings" Target="webSettings.xml"/><Relationship Id="rId9" Type="http://schemas.openxmlformats.org/officeDocument/2006/relationships/hyperlink" Target="http://search.electoralcommission.org.uk/English/Search/Donations"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www.opensecrets.org/political-action-committees-pacs/foreign-connected-pacs" TargetMode="External"/><Relationship Id="rId35" Type="http://schemas.openxmlformats.org/officeDocument/2006/relationships/image" Target="media/image12.png"/><Relationship Id="rId8" Type="http://schemas.openxmlformats.org/officeDocument/2006/relationships/hyperlink" Target="https://www.parliament.uk/mps-lords-and-offices/standards-and-financial-interests/parliamentary-commissioner-for-standards/registers-of-interests/register-of-members-financial-interes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50</Pages>
  <Words>12809</Words>
  <Characters>70451</Characters>
  <Application>Microsoft Office Word</Application>
  <DocSecurity>0</DocSecurity>
  <Lines>587</Lines>
  <Paragraphs>166</Paragraphs>
  <ScaleCrop>false</ScaleCrop>
  <Company/>
  <LinksUpToDate>false</LinksUpToDate>
  <CharactersWithSpaces>83094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GUIDO BOZZANO</dc:creator>
  <cp:keywords/>
  <cp:lastModifiedBy>Guido Bozzano</cp:lastModifiedBy>
  <cp:revision>2</cp:revision>
  <dcterms:created xsi:type="dcterms:W3CDTF">2023-05-30T21:25:00Z</dcterms:created>
  <dcterms:modified xsi:type="dcterms:W3CDTF">2023-05-30T21:26:00Z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2023-05-30</vt:lpwstr>
  </property>
  <property fmtid="{D5CDD505-2E9C-101B-9397-08002B2CF9AE}" pid="3" name="output">
    <vt:lpwstr/>
  </property>
</Properties>
</file>