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4BF20" w14:textId="502B907A" w:rsidR="00D77A0A" w:rsidRDefault="00D372F6">
      <w:pPr>
        <w:sectPr w:rsidR="00D77A0A"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111F43" wp14:editId="1E31F4BE">
                <wp:simplePos x="0" y="0"/>
                <wp:positionH relativeFrom="column">
                  <wp:posOffset>5589270</wp:posOffset>
                </wp:positionH>
                <wp:positionV relativeFrom="paragraph">
                  <wp:posOffset>5951220</wp:posOffset>
                </wp:positionV>
                <wp:extent cx="1908810" cy="1958340"/>
                <wp:effectExtent l="0" t="0" r="15240" b="228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195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919D9" w14:textId="7565E317" w:rsidR="00D372F6" w:rsidRPr="00D372F6" w:rsidRDefault="00D372F6" w:rsidP="00D372F6">
                            <w:pPr>
                              <w:widowControl/>
                              <w:spacing w:line="160" w:lineRule="exact"/>
                              <w:jc w:val="left"/>
                              <w:rPr>
                                <w:rFonts w:ascii="Microsoft YaHei UI" w:eastAsia="Microsoft YaHei UI" w:hAnsi="Microsoft YaHei UI" w:cs="宋体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</w:pPr>
                            <w:r w:rsidRPr="00D372F6">
                              <w:rPr>
                                <w:rFonts w:ascii="Microsoft YaHei UI" w:eastAsia="Microsoft YaHei UI" w:hAnsi="Microsoft YaHei UI" w:cs="宋体" w:hint="eastAsia"/>
                                <w:color w:val="000000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Q：</w:t>
                            </w:r>
                            <w:r w:rsidRPr="00D372F6">
                              <w:rPr>
                                <w:rFonts w:ascii="Microsoft YaHei UI" w:eastAsia="Microsoft YaHei UI" w:hAnsi="Microsoft YaHei UI" w:cs="宋体" w:hint="eastAsia"/>
                                <w:color w:val="000000"/>
                                <w:kern w:val="0"/>
                                <w:sz w:val="13"/>
                                <w:szCs w:val="13"/>
                                <w:u w:val="single"/>
                              </w:rPr>
                              <w:t>一个基于重传的可靠传输协议通常包含以下要素：差错编码，确认，重传，定 时器，分组序号。请解释为什么需要这些要素</w:t>
                            </w:r>
                          </w:p>
                          <w:p w14:paraId="225D5CE2" w14:textId="70C9FD58" w:rsidR="00D372F6" w:rsidRPr="00D372F6" w:rsidRDefault="00D372F6" w:rsidP="00D372F6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3"/>
                                <w:szCs w:val="13"/>
                              </w:rPr>
                            </w:pPr>
                            <w:r w:rsidRPr="00D372F6">
                              <w:rPr>
                                <w:rFonts w:ascii="Microsoft YaHei UI" w:eastAsia="Microsoft YaHei UI" w:hAnsi="Microsoft YaHei UI" w:hint="eastAsia"/>
                                <w:sz w:val="13"/>
                                <w:szCs w:val="13"/>
                              </w:rPr>
                              <w:t>- 差错编码：差错编码提供了一种发现传输错误的机制</w:t>
                            </w:r>
                          </w:p>
                          <w:p w14:paraId="72C1109B" w14:textId="77777777" w:rsidR="00D372F6" w:rsidRPr="00D372F6" w:rsidRDefault="00D372F6" w:rsidP="00D372F6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3"/>
                                <w:szCs w:val="13"/>
                              </w:rPr>
                            </w:pPr>
                            <w:r w:rsidRPr="00D372F6">
                              <w:rPr>
                                <w:rFonts w:ascii="Microsoft YaHei UI" w:eastAsia="Microsoft YaHei UI" w:hAnsi="Microsoft YaHei UI" w:hint="eastAsia"/>
                                <w:sz w:val="13"/>
                                <w:szCs w:val="13"/>
                              </w:rPr>
                              <w:t>- 确认：确认提供了一种反馈机制，使得发送方可以得知接收方的接收情况</w:t>
                            </w:r>
                          </w:p>
                          <w:p w14:paraId="73A70796" w14:textId="77777777" w:rsidR="00D372F6" w:rsidRPr="00D372F6" w:rsidRDefault="00D372F6" w:rsidP="00D372F6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3"/>
                                <w:szCs w:val="13"/>
                              </w:rPr>
                            </w:pPr>
                            <w:r w:rsidRPr="00D372F6">
                              <w:rPr>
                                <w:rFonts w:ascii="Microsoft YaHei UI" w:eastAsia="Microsoft YaHei UI" w:hAnsi="Microsoft YaHei UI" w:hint="eastAsia"/>
                                <w:sz w:val="13"/>
                                <w:szCs w:val="13"/>
                              </w:rPr>
                              <w:t>- 重传：重传提供了修正错误的方法，即用新的正确的包替换错误的</w:t>
                            </w:r>
                          </w:p>
                          <w:p w14:paraId="69DAFA4E" w14:textId="77777777" w:rsidR="00D372F6" w:rsidRPr="00D372F6" w:rsidRDefault="00D372F6" w:rsidP="00D372F6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3"/>
                                <w:szCs w:val="13"/>
                              </w:rPr>
                            </w:pPr>
                            <w:r w:rsidRPr="00D372F6">
                              <w:rPr>
                                <w:rFonts w:ascii="Microsoft YaHei UI" w:eastAsia="Microsoft YaHei UI" w:hAnsi="Microsoft YaHei UI" w:hint="eastAsia"/>
                                <w:sz w:val="13"/>
                                <w:szCs w:val="13"/>
                              </w:rPr>
                              <w:t>- 定时器：定时器提供了发现/定义超时的方法，避免死锁无限等待</w:t>
                            </w:r>
                          </w:p>
                          <w:p w14:paraId="6A39CBB6" w14:textId="10C16312" w:rsidR="00D372F6" w:rsidRPr="00D372F6" w:rsidRDefault="00D372F6" w:rsidP="00D372F6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3"/>
                                <w:szCs w:val="13"/>
                              </w:rPr>
                            </w:pPr>
                            <w:r w:rsidRPr="00D372F6">
                              <w:rPr>
                                <w:rFonts w:ascii="Microsoft YaHei UI" w:eastAsia="Microsoft YaHei UI" w:hAnsi="Microsoft YaHei UI" w:hint="eastAsia"/>
                                <w:sz w:val="13"/>
                                <w:szCs w:val="13"/>
                              </w:rPr>
                              <w:t>- 分组序号：分组序号提供了区分不同分组的方式，流水线操作不会引起混乱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111F43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440.1pt;margin-top:468.6pt;width:150.3pt;height:15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" fillcolor="#cce8cf [3201]" strokeweight=".5pt">
                <v:textbox>
                  <w:txbxContent>
                    <w:p w14:paraId="100919D9" w14:textId="7565E317" w:rsidR="00D372F6" w:rsidRPr="00D372F6" w:rsidRDefault="00D372F6" w:rsidP="00D372F6">
                      <w:pPr>
                        <w:widowControl/>
                        <w:spacing w:line="160" w:lineRule="exact"/>
                        <w:jc w:val="left"/>
                        <w:rPr>
                          <w:rFonts w:ascii="Microsoft YaHei UI" w:eastAsia="Microsoft YaHei UI" w:hAnsi="Microsoft YaHei UI" w:cs="宋体"/>
                          <w:kern w:val="0"/>
                          <w:sz w:val="13"/>
                          <w:szCs w:val="13"/>
                          <w:u w:val="single"/>
                        </w:rPr>
                      </w:pPr>
                      <w:r w:rsidRPr="00D372F6">
                        <w:rPr>
                          <w:rFonts w:ascii="Microsoft YaHei UI" w:eastAsia="Microsoft YaHei UI" w:hAnsi="Microsoft YaHei UI" w:cs="宋体" w:hint="eastAsia"/>
                          <w:color w:val="000000"/>
                          <w:kern w:val="0"/>
                          <w:sz w:val="13"/>
                          <w:szCs w:val="13"/>
                          <w:u w:val="single"/>
                        </w:rPr>
                        <w:t>Q：</w:t>
                      </w:r>
                      <w:r w:rsidRPr="00D372F6">
                        <w:rPr>
                          <w:rFonts w:ascii="Microsoft YaHei UI" w:eastAsia="Microsoft YaHei UI" w:hAnsi="Microsoft YaHei UI" w:cs="宋体" w:hint="eastAsia"/>
                          <w:color w:val="000000"/>
                          <w:kern w:val="0"/>
                          <w:sz w:val="13"/>
                          <w:szCs w:val="13"/>
                          <w:u w:val="single"/>
                        </w:rPr>
                        <w:t>一个基于重传的可靠传输协议通常包含以下要素：差错编码，确认，重传，定 时器，分组序号。请解释为什么需要这些要素</w:t>
                      </w:r>
                    </w:p>
                    <w:p w14:paraId="225D5CE2" w14:textId="70C9FD58" w:rsidR="00D372F6" w:rsidRPr="00D372F6" w:rsidRDefault="00D372F6" w:rsidP="00D372F6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3"/>
                          <w:szCs w:val="13"/>
                        </w:rPr>
                      </w:pPr>
                      <w:r w:rsidRPr="00D372F6">
                        <w:rPr>
                          <w:rFonts w:ascii="Microsoft YaHei UI" w:eastAsia="Microsoft YaHei UI" w:hAnsi="Microsoft YaHei UI" w:hint="eastAsia"/>
                          <w:sz w:val="13"/>
                          <w:szCs w:val="13"/>
                        </w:rPr>
                        <w:t>- 差错编码：差错编码提供了一种发现传输错误的机制</w:t>
                      </w:r>
                    </w:p>
                    <w:p w14:paraId="72C1109B" w14:textId="77777777" w:rsidR="00D372F6" w:rsidRPr="00D372F6" w:rsidRDefault="00D372F6" w:rsidP="00D372F6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3"/>
                          <w:szCs w:val="13"/>
                        </w:rPr>
                      </w:pPr>
                      <w:r w:rsidRPr="00D372F6">
                        <w:rPr>
                          <w:rFonts w:ascii="Microsoft YaHei UI" w:eastAsia="Microsoft YaHei UI" w:hAnsi="Microsoft YaHei UI" w:hint="eastAsia"/>
                          <w:sz w:val="13"/>
                          <w:szCs w:val="13"/>
                        </w:rPr>
                        <w:t>- 确认：确认提供了一种反馈机制，使得发送方可以得知接收方的接收情况</w:t>
                      </w:r>
                    </w:p>
                    <w:p w14:paraId="73A70796" w14:textId="77777777" w:rsidR="00D372F6" w:rsidRPr="00D372F6" w:rsidRDefault="00D372F6" w:rsidP="00D372F6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3"/>
                          <w:szCs w:val="13"/>
                        </w:rPr>
                      </w:pPr>
                      <w:r w:rsidRPr="00D372F6">
                        <w:rPr>
                          <w:rFonts w:ascii="Microsoft YaHei UI" w:eastAsia="Microsoft YaHei UI" w:hAnsi="Microsoft YaHei UI" w:hint="eastAsia"/>
                          <w:sz w:val="13"/>
                          <w:szCs w:val="13"/>
                        </w:rPr>
                        <w:t>- 重传：重传提供了修正错误的方法，即用新的正确的包替换错误的</w:t>
                      </w:r>
                    </w:p>
                    <w:p w14:paraId="69DAFA4E" w14:textId="77777777" w:rsidR="00D372F6" w:rsidRPr="00D372F6" w:rsidRDefault="00D372F6" w:rsidP="00D372F6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3"/>
                          <w:szCs w:val="13"/>
                        </w:rPr>
                      </w:pPr>
                      <w:r w:rsidRPr="00D372F6">
                        <w:rPr>
                          <w:rFonts w:ascii="Microsoft YaHei UI" w:eastAsia="Microsoft YaHei UI" w:hAnsi="Microsoft YaHei UI" w:hint="eastAsia"/>
                          <w:sz w:val="13"/>
                          <w:szCs w:val="13"/>
                        </w:rPr>
                        <w:t>- 定时器：定时器提供了发现/定义超时的方法，避免死锁无限等待</w:t>
                      </w:r>
                    </w:p>
                    <w:p w14:paraId="6A39CBB6" w14:textId="10C16312" w:rsidR="00D372F6" w:rsidRPr="00D372F6" w:rsidRDefault="00D372F6" w:rsidP="00D372F6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3"/>
                          <w:szCs w:val="13"/>
                        </w:rPr>
                      </w:pPr>
                      <w:r w:rsidRPr="00D372F6">
                        <w:rPr>
                          <w:rFonts w:ascii="Microsoft YaHei UI" w:eastAsia="Microsoft YaHei UI" w:hAnsi="Microsoft YaHei UI" w:hint="eastAsia"/>
                          <w:sz w:val="13"/>
                          <w:szCs w:val="13"/>
                        </w:rPr>
                        <w:t>- 分组序号：分组序号提供了区分不同分组的方式，流水线操作不会引起混乱</w:t>
                      </w:r>
                    </w:p>
                  </w:txbxContent>
                </v:textbox>
              </v:shape>
            </w:pict>
          </mc:Fallback>
        </mc:AlternateContent>
      </w:r>
      <w:r w:rsidR="00095C88">
        <w:rPr>
          <w:rFonts w:hint="eastAsia"/>
          <w:noProof/>
        </w:rPr>
        <w:drawing>
          <wp:anchor distT="0" distB="0" distL="114300" distR="114300" simplePos="0" relativeHeight="251628032" behindDoc="0" locked="0" layoutInCell="1" allowOverlap="1" wp14:anchorId="79AE416A" wp14:editId="54CEEF1F">
            <wp:simplePos x="0" y="0"/>
            <wp:positionH relativeFrom="column">
              <wp:posOffset>5593715</wp:posOffset>
            </wp:positionH>
            <wp:positionV relativeFrom="paragraph">
              <wp:posOffset>4277360</wp:posOffset>
            </wp:positionV>
            <wp:extent cx="1940560" cy="1649730"/>
            <wp:effectExtent l="0" t="0" r="10160" b="11430"/>
            <wp:wrapNone/>
            <wp:docPr id="11" name="图片 11" descr="780B34B15BD9C9FBDF1551746854B7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80B34B15BD9C9FBDF1551746854B7B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C88">
        <w:rPr>
          <w:noProof/>
        </w:rPr>
        <w:drawing>
          <wp:anchor distT="0" distB="0" distL="114300" distR="114300" simplePos="0" relativeHeight="251773440" behindDoc="0" locked="0" layoutInCell="1" allowOverlap="1" wp14:anchorId="154F1F50" wp14:editId="7E0BFD96">
            <wp:simplePos x="0" y="0"/>
            <wp:positionH relativeFrom="column">
              <wp:posOffset>5596890</wp:posOffset>
            </wp:positionH>
            <wp:positionV relativeFrom="paragraph">
              <wp:posOffset>3227070</wp:posOffset>
            </wp:positionV>
            <wp:extent cx="1770716" cy="1013460"/>
            <wp:effectExtent l="0" t="0" r="127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62" cy="1015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C88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3CB6A94" wp14:editId="2EB290E4">
                <wp:simplePos x="0" y="0"/>
                <wp:positionH relativeFrom="column">
                  <wp:posOffset>24765</wp:posOffset>
                </wp:positionH>
                <wp:positionV relativeFrom="paragraph">
                  <wp:posOffset>13335</wp:posOffset>
                </wp:positionV>
                <wp:extent cx="1811655" cy="10720705"/>
                <wp:effectExtent l="4445" t="4445" r="1270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655" cy="1072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C8D7A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小测题目：</w:t>
                            </w:r>
                          </w:p>
                          <w:p w14:paraId="363C6C05" w14:textId="77777777" w:rsidR="00A977F2" w:rsidRDefault="00A977F2">
                            <w:pPr>
                              <w:numPr>
                                <w:ilvl w:val="0"/>
                                <w:numId w:val="1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面向连接服务的优点缺点？</w:t>
                            </w:r>
                          </w:p>
                          <w:p w14:paraId="4708C878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优点：(1)可靠传输；(2)有序传输；(3)资源预置(使用)</w:t>
                            </w:r>
                          </w:p>
                          <w:p w14:paraId="36FF7677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缺点：需要全局信息</w:t>
                            </w:r>
                          </w:p>
                          <w:p w14:paraId="01708907" w14:textId="77777777" w:rsidR="00A977F2" w:rsidRDefault="00A977F2">
                            <w:pPr>
                              <w:numPr>
                                <w:ilvl w:val="0"/>
                                <w:numId w:val="1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无连接服务的优点与缺点？</w:t>
                            </w:r>
                          </w:p>
                          <w:p w14:paraId="55458432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优点：无需知道网络状态(包括网络资源)或只需知道局部网络状态</w:t>
                            </w:r>
                          </w:p>
                          <w:p w14:paraId="66ED43E9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缺点：具有不确定性(是否有满足服务的网络资源不确定，能否完成服务不确定)</w:t>
                            </w:r>
                          </w:p>
                          <w:p w14:paraId="37532D78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3.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分层网络体系结构的不足：</w:t>
                            </w:r>
                          </w:p>
                          <w:p w14:paraId="0D0416AF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上层协议的性能依赖于下层协议</w:t>
                            </w:r>
                          </w:p>
                          <w:p w14:paraId="70E6F2FD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4.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分组交换原理：</w:t>
                            </w:r>
                          </w:p>
                          <w:p w14:paraId="6704D5AF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(1)存储转发;(2)动态路由(包括每个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分组自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带源地址、目的地址，拓扑发现、路由选择);(3)出错交由端系统处理</w:t>
                            </w:r>
                          </w:p>
                          <w:p w14:paraId="3F868B7E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.若一个WWW文档中除有文本外，还有7个图像。试问使用单个http/1.0、4个并行http/1.0与单个http1.1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各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需要建立几次TCP连接？</w:t>
                            </w:r>
                          </w:p>
                          <w:p w14:paraId="27A23059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(1)8； (2)3； (3)1</w:t>
                            </w:r>
                          </w:p>
                          <w:p w14:paraId="14259C6D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  <w:u w:val="singl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6.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u w:val="single"/>
                              </w:rPr>
                              <w:t>假定要传送的报文共有x(单位bit)，从源节点到目的节点共有k跳链路，每条链路的传播时延为d(单位s)，链路带宽为b(单位bit/s)；电路交换(包括连接建立与拆除)使用的控制帧(或信令)长度、在各节点的排队时延忽略不计；分组交换使用的分组头、分组长度分别为h、p(单位bit)，分组在各节点的排队时延q(单位s)。试分析在何种条件下电路交换的总时延要小于分组交换的总时延？</w:t>
                            </w:r>
                          </w:p>
                          <w:p w14:paraId="01EED020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电路交换总时延D(c)：</w:t>
                            </w:r>
                          </w:p>
                          <w:p w14:paraId="41B31CE3" w14:textId="77777777" w:rsidR="00A977F2" w:rsidRDefault="00A977F2">
                            <w:pPr>
                              <w:numPr>
                                <w:ilvl w:val="0"/>
                                <w:numId w:val="2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连接建立时间：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kd</w:t>
                            </w:r>
                            <w:proofErr w:type="spellEnd"/>
                          </w:p>
                          <w:p w14:paraId="0F681254" w14:textId="77777777" w:rsidR="00A977F2" w:rsidRDefault="00A977F2">
                            <w:pPr>
                              <w:numPr>
                                <w:ilvl w:val="0"/>
                                <w:numId w:val="2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连接拆除时间：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kd</w:t>
                            </w:r>
                            <w:proofErr w:type="spellEnd"/>
                          </w:p>
                          <w:p w14:paraId="2693CD2D" w14:textId="77777777" w:rsidR="00A977F2" w:rsidRDefault="00A977F2">
                            <w:pPr>
                              <w:numPr>
                                <w:ilvl w:val="0"/>
                                <w:numId w:val="2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数据传输时间：x/b</w:t>
                            </w:r>
                          </w:p>
                          <w:p w14:paraId="0F32F4B8" w14:textId="77777777" w:rsidR="00A977F2" w:rsidRDefault="00A977F2">
                            <w:pPr>
                              <w:numPr>
                                <w:ilvl w:val="0"/>
                                <w:numId w:val="2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数据传播时间：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kd</w:t>
                            </w:r>
                            <w:proofErr w:type="spellEnd"/>
                          </w:p>
                          <w:p w14:paraId="30E2E141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D(c)=3kd+x/b</w:t>
                            </w:r>
                          </w:p>
                          <w:p w14:paraId="0AE84D1D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-分组交换总时延D(p):</w:t>
                            </w:r>
                          </w:p>
                          <w:p w14:paraId="0CE3047D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-单个分组传输时间：(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p+h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)/b</w:t>
                            </w:r>
                          </w:p>
                          <w:p w14:paraId="7C2FF6AA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-第1跳传输时间：(x/p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).(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p+h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)/b)  (x/p为分组个数)</w:t>
                            </w:r>
                          </w:p>
                          <w:p w14:paraId="5716CDFE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-传输时间每1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跳增加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1个分组的传输时间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sym w:font="Wingdings" w:char="F0E0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总的传输-时间为x/p*(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p+h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)/b+(k-1)*(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p+h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)/b</w:t>
                            </w:r>
                          </w:p>
                          <w:p w14:paraId="20E97B64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-排队时间：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kq</w:t>
                            </w:r>
                            <w:proofErr w:type="spellEnd"/>
                          </w:p>
                          <w:p w14:paraId="382F774E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-传播时间：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kd</w:t>
                            </w:r>
                            <w:proofErr w:type="spellEnd"/>
                          </w:p>
                          <w:p w14:paraId="1000CC39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D(p)=x/p*(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p+h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)/b+(k-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p+h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)/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b+kd+kq</w:t>
                            </w:r>
                            <w:proofErr w:type="spellEnd"/>
                          </w:p>
                          <w:p w14:paraId="09A754DE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若D(c)&lt;D(p)，则电路交换的总时延要小于分组交换的总时延</w:t>
                            </w:r>
                          </w:p>
                          <w:p w14:paraId="736F77ED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1"/>
                                <w:szCs w:val="11"/>
                              </w:rPr>
                              <w:t>1.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11"/>
                                <w:szCs w:val="11"/>
                              </w:rPr>
                              <w:t>回答TCP协议中可能使用的停等、回退N步（Go Back N）、选择重传三个滑动窗口协议有关问题：</w:t>
                            </w:r>
                          </w:p>
                          <w:p w14:paraId="1658B08B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11"/>
                                <w:szCs w:val="11"/>
                              </w:rPr>
                              <w:t>答：(1)三个协议的发送窗口、接收窗口大小分别是多少？(2)发送窗口最大有效值由什么因素决定？</w:t>
                            </w:r>
                          </w:p>
                          <w:p w14:paraId="63797845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1"/>
                                <w:szCs w:val="11"/>
                              </w:rPr>
                              <w:t>答：(1)1、1；N、1：N、M</w:t>
                            </w:r>
                          </w:p>
                          <w:p w14:paraId="4607DC9D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1"/>
                                <w:szCs w:val="11"/>
                              </w:rPr>
                              <w:t>(2)网络缓冲能力（或RTT*瓶颈节点带宽，即BDP）</w:t>
                            </w:r>
                          </w:p>
                          <w:p w14:paraId="36A73BF1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1"/>
                                <w:szCs w:val="11"/>
                              </w:rPr>
                              <w:t>2.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11"/>
                                <w:szCs w:val="11"/>
                              </w:rPr>
                              <w:t xml:space="preserve"> 实现TCP连接目标的主要机制。</w:t>
                            </w:r>
                          </w:p>
                          <w:p w14:paraId="48B35C46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1"/>
                                <w:szCs w:val="11"/>
                              </w:rPr>
                              <w:t>答：(1)通过传输层地址(端口号)实现进程间通信</w:t>
                            </w:r>
                          </w:p>
                          <w:p w14:paraId="23E7CD76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11"/>
                                <w:szCs w:val="11"/>
                              </w:rPr>
                              <w:t>(2)通过确认机制实现可靠传送(3)通过接收方缓存实现按序传送(4)流量控制(5)拥塞控制(6)连接建立与拆除机制</w:t>
                            </w:r>
                          </w:p>
                          <w:p w14:paraId="0EC1EE27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3.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u w:val="single"/>
                              </w:rPr>
                              <w:t>在TCP连接中，客户端的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u w:val="single"/>
                              </w:rPr>
                              <w:t>初始号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u w:val="single"/>
                              </w:rPr>
                              <w:t>215。客户打开连接，只发送一个携带有300字节数据的报文段，然后关闭连接。试问下面从客户端发送的各个报文段的序号分别是多少？</w:t>
                            </w:r>
                          </w:p>
                          <w:p w14:paraId="40DA102E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(1)SYN报文段；(2)数据报文段；3)FIN报文段。</w:t>
                            </w:r>
                          </w:p>
                          <w:p w14:paraId="08AB8F87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答：(1)215；(2)216；(3)516</w:t>
                            </w:r>
                          </w:p>
                          <w:p w14:paraId="38ADE737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4.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u w:val="single"/>
                              </w:rPr>
                              <w:t>在一条新建的TCP连接上发送一个长度为40KB的文件。发送端每次都发送一个最大长度的段（MSS），MSS的长度为1KB，接收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u w:val="single"/>
                              </w:rPr>
                              <w:t>端正确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u w:val="single"/>
                              </w:rPr>
                              <w:t>收到一个TCP段后立即给予确认。发送端的初始拥塞窗口门限设为16KB。假设发送端尽可能快地传输数据，即只要发送窗口允许，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u w:val="single"/>
                              </w:rPr>
                              <w:t>发送端就发送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u w:val="single"/>
                              </w:rPr>
                              <w:t>一个MSS。</w:t>
                            </w:r>
                          </w:p>
                          <w:p w14:paraId="028BF32A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(1)已知发生第一次超时后，发送端将拥塞窗口门限调整为4KB。请问发生超时的时候，发送端的拥塞窗口是多大？此时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发送端共发送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了多少数据？其中有多少数据被成功确认了？</w:t>
                            </w:r>
                          </w:p>
                          <w:p w14:paraId="4DFC3EFD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(2)发送端从未被确认的数据开始使用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慢启动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进行重传。假设此后未再发生超时，当文件全部发送完毕时，发送端的拥塞窗口是多大？</w:t>
                            </w:r>
                          </w:p>
                          <w:p w14:paraId="61095A9C" w14:textId="77777777" w:rsidR="00A977F2" w:rsidRDefault="00A977F2">
                            <w:pPr>
                              <w:spacing w:line="16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答：(1) 第一次超时发生时，发送端拥塞窗口大小 = 4KB*2 = 8KB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ab/>
                            </w:r>
                          </w:p>
                          <w:p w14:paraId="3EE5F654" w14:textId="77777777" w:rsidR="00A977F2" w:rsidRDefault="00A977F2">
                            <w:pPr>
                              <w:spacing w:line="16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在新建立的TCP连接上，发送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端采用慢启动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开始发送，因此当第一次超时发生时，发送端已发送的数据量 = 1KB + 2KB + 4KB + 8KB = 15KB。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ab/>
                            </w:r>
                          </w:p>
                          <w:p w14:paraId="1727BE53" w14:textId="77777777" w:rsidR="00A977F2" w:rsidRDefault="00A977F2">
                            <w:pPr>
                              <w:spacing w:line="16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此时，除最后一批8个TCP段未获确认外，之前发送的TCP段都被确认，因此成功确认的数据量为7KB。</w:t>
                            </w:r>
                          </w:p>
                          <w:p w14:paraId="6ABD2667" w14:textId="77777777" w:rsidR="00A977F2" w:rsidRDefault="00A977F2">
                            <w:pPr>
                              <w:spacing w:line="16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(2) 此问题是在(1)问题的基础开始的，即已确认过7KB，未确认与未发送还有33KB，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发送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端采用慢启动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重新开始发送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，在拥塞窗口达到4KB时发送数据量=1KB+2KB+ 4KB = 7KB。然后进入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拥塞避免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阶段：在收到全部4个MSS的确认后，拥塞窗口增至5KB，相应地发送端发送了5KB数据；收到全部5个MSS的确认后，拥塞窗口增至6KB，相应地发送端发送了6KB数据；收到全部6个MSS的确认后，拥塞窗口增至7KB，相应地发送端发送了7KB数据；收到全部7个MSS的确认后，拥塞窗口增至8KB，相应地发送端发送了8KB数据；此时刚好发完。因此，文件发送结束时，发送端的拥塞窗口大小为8KB。</w:t>
                            </w:r>
                          </w:p>
                          <w:p w14:paraId="75773CB8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5.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TCP如何发送紧急数据？</w:t>
                            </w:r>
                          </w:p>
                          <w:p w14:paraId="7A614FFB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答：(1)紧急标志位U(URG)置1；(2)紧急数据置于TCP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段数据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(载荷)前部；(3)紧急指针指向紧急数据的最后一个字节。</w:t>
                            </w:r>
                          </w:p>
                          <w:p w14:paraId="02465B2E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6.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TCP接收方何种情形需要立即进行确认？</w:t>
                            </w:r>
                          </w:p>
                          <w:p w14:paraId="6024A516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答：(1)连续两个段按序到达，且前一个未确认；(2)收到失序段(序号比期望的序号大)；(3)收到丢失段；</w:t>
                            </w:r>
                          </w:p>
                          <w:p w14:paraId="78DE31BB" w14:textId="77777777" w:rsidR="00A977F2" w:rsidRDefault="00A977F2">
                            <w:pPr>
                              <w:numPr>
                                <w:ilvl w:val="0"/>
                                <w:numId w:val="2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收到重复段。</w:t>
                            </w:r>
                          </w:p>
                          <w:p w14:paraId="7F26C39F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7.TCP协议中ACK的作用。</w:t>
                            </w:r>
                          </w:p>
                          <w:p w14:paraId="0D2BB229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答：(1)建立连接、拆除连接(2)差错控制(或可靠传送)</w:t>
                            </w:r>
                          </w:p>
                          <w:p w14:paraId="605E8B0F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(3)流量控制 (4)拥塞控制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B6A94" id="文本框 13" o:spid="_x0000_s1027" type="#_x0000_t202" style="position:absolute;left:0;text-align:left;margin-left:1.95pt;margin-top:1.05pt;width:142.65pt;height:844.1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" fillcolor="#cce8cf [3201]" strokeweight=".5pt">
                <v:textbox>
                  <w:txbxContent>
                    <w:p w14:paraId="462C8D7A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小测题目：</w:t>
                      </w:r>
                    </w:p>
                    <w:p w14:paraId="363C6C05" w14:textId="77777777" w:rsidR="00A977F2" w:rsidRDefault="00A977F2">
                      <w:pPr>
                        <w:numPr>
                          <w:ilvl w:val="0"/>
                          <w:numId w:val="1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面向连接服务的优点缺点？</w:t>
                      </w:r>
                    </w:p>
                    <w:p w14:paraId="4708C878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优点：(1)可靠传输；(2)有序传输；(3)资源预置(使用)</w:t>
                      </w:r>
                    </w:p>
                    <w:p w14:paraId="36FF7677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缺点：需要全局信息</w:t>
                      </w:r>
                    </w:p>
                    <w:p w14:paraId="01708907" w14:textId="77777777" w:rsidR="00A977F2" w:rsidRDefault="00A977F2">
                      <w:pPr>
                        <w:numPr>
                          <w:ilvl w:val="0"/>
                          <w:numId w:val="1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无连接服务的优点与缺点？</w:t>
                      </w:r>
                    </w:p>
                    <w:p w14:paraId="55458432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优点：无需知道网络状态(包括网络资源)或只需知道局部网络状态</w:t>
                      </w:r>
                    </w:p>
                    <w:p w14:paraId="66ED43E9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缺点：具有不确定性(是否有满足服务的网络资源不确定，能否完成服务不确定)</w:t>
                      </w:r>
                    </w:p>
                    <w:p w14:paraId="37532D78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3.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分层网络体系结构的不足：</w:t>
                      </w:r>
                    </w:p>
                    <w:p w14:paraId="0D0416AF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上层协议的性能依赖于下层协议</w:t>
                      </w:r>
                    </w:p>
                    <w:p w14:paraId="70E6F2FD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4.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分组交换原理：</w:t>
                      </w:r>
                    </w:p>
                    <w:p w14:paraId="6704D5AF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(1)存储转发;(2)动态路由(包括每个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分组自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带源地址、目的地址，拓扑发现、路由选择);(3)出错交由端系统处理</w:t>
                      </w:r>
                    </w:p>
                    <w:p w14:paraId="3F868B7E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5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.若一个WWW文档中除有文本外，还有7个图像。试问使用单个http/1.0、4个并行http/1.0与单个http1.1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各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需要建立几次TCP连接？</w:t>
                      </w:r>
                    </w:p>
                    <w:p w14:paraId="27A23059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(1)8； (2)3； (3)1</w:t>
                      </w:r>
                    </w:p>
                    <w:p w14:paraId="14259C6D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  <w:u w:val="singl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6.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u w:val="single"/>
                        </w:rPr>
                        <w:t>假定要传送的报文共有x(单位bit)，从源节点到目的节点共有k跳链路，每条链路的传播时延为d(单位s)，链路带宽为b(单位bit/s)；电路交换(包括连接建立与拆除)使用的控制帧(或信令)长度、在各节点的排队时延忽略不计；分组交换使用的分组头、分组长度分别为h、p(单位bit)，分组在各节点的排队时延q(单位s)。试分析在何种条件下电路交换的总时延要小于分组交换的总时延？</w:t>
                      </w:r>
                    </w:p>
                    <w:p w14:paraId="01EED020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电路交换总时延D(c)：</w:t>
                      </w:r>
                    </w:p>
                    <w:p w14:paraId="41B31CE3" w14:textId="77777777" w:rsidR="00A977F2" w:rsidRDefault="00A977F2">
                      <w:pPr>
                        <w:numPr>
                          <w:ilvl w:val="0"/>
                          <w:numId w:val="2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连接建立时间：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kd</w:t>
                      </w:r>
                      <w:proofErr w:type="spellEnd"/>
                    </w:p>
                    <w:p w14:paraId="0F681254" w14:textId="77777777" w:rsidR="00A977F2" w:rsidRDefault="00A977F2">
                      <w:pPr>
                        <w:numPr>
                          <w:ilvl w:val="0"/>
                          <w:numId w:val="2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连接拆除时间：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kd</w:t>
                      </w:r>
                      <w:proofErr w:type="spellEnd"/>
                    </w:p>
                    <w:p w14:paraId="2693CD2D" w14:textId="77777777" w:rsidR="00A977F2" w:rsidRDefault="00A977F2">
                      <w:pPr>
                        <w:numPr>
                          <w:ilvl w:val="0"/>
                          <w:numId w:val="2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数据传输时间：x/b</w:t>
                      </w:r>
                    </w:p>
                    <w:p w14:paraId="0F32F4B8" w14:textId="77777777" w:rsidR="00A977F2" w:rsidRDefault="00A977F2">
                      <w:pPr>
                        <w:numPr>
                          <w:ilvl w:val="0"/>
                          <w:numId w:val="2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数据传播时间：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kd</w:t>
                      </w:r>
                      <w:proofErr w:type="spellEnd"/>
                    </w:p>
                    <w:p w14:paraId="30E2E141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D(c)=3kd+x/b</w:t>
                      </w:r>
                    </w:p>
                    <w:p w14:paraId="0AE84D1D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-分组交换总时延D(p):</w:t>
                      </w:r>
                    </w:p>
                    <w:p w14:paraId="0CE3047D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-单个分组传输时间：(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p+h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)/b</w:t>
                      </w:r>
                    </w:p>
                    <w:p w14:paraId="7C2FF6AA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-第1跳传输时间：(x/p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).(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(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p+h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)/b)  (x/p为分组个数)</w:t>
                      </w:r>
                    </w:p>
                    <w:p w14:paraId="5716CDFE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-传输时间每1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跳增加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1个分组的传输时间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sym w:font="Wingdings" w:char="F0E0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总的传输-时间为x/p*(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p+h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)/b+(k-1)*(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p+h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)/b</w:t>
                      </w:r>
                    </w:p>
                    <w:p w14:paraId="20E97B64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-排队时间：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kq</w:t>
                      </w:r>
                      <w:proofErr w:type="spellEnd"/>
                    </w:p>
                    <w:p w14:paraId="382F774E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-传播时间：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kd</w:t>
                      </w:r>
                      <w:proofErr w:type="spellEnd"/>
                    </w:p>
                    <w:p w14:paraId="1000CC39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D(p)=x/p*(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p+h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)/b+(k-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1)*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(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p+h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)/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b+kd+kq</w:t>
                      </w:r>
                      <w:proofErr w:type="spellEnd"/>
                    </w:p>
                    <w:p w14:paraId="09A754DE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若D(c)&lt;D(p)，则电路交换的总时延要小于分组交换的总时延</w:t>
                      </w:r>
                    </w:p>
                    <w:p w14:paraId="736F77ED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11"/>
                          <w:szCs w:val="11"/>
                        </w:rPr>
                        <w:t>1.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11"/>
                          <w:szCs w:val="11"/>
                        </w:rPr>
                        <w:t>回答TCP协议中可能使用的停等、回退N步（Go Back N）、选择重传三个滑动窗口协议有关问题：</w:t>
                      </w:r>
                    </w:p>
                    <w:p w14:paraId="1658B08B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11"/>
                          <w:szCs w:val="11"/>
                        </w:rPr>
                        <w:t>答：(1)三个协议的发送窗口、接收窗口大小分别是多少？(2)发送窗口最大有效值由什么因素决定？</w:t>
                      </w:r>
                    </w:p>
                    <w:p w14:paraId="63797845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11"/>
                          <w:szCs w:val="11"/>
                        </w:rPr>
                        <w:t>答：(1)1、1；N、1：N、M</w:t>
                      </w:r>
                    </w:p>
                    <w:p w14:paraId="4607DC9D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11"/>
                          <w:szCs w:val="11"/>
                        </w:rPr>
                        <w:t>(2)网络缓冲能力（或RTT*瓶颈节点带宽，即BDP）</w:t>
                      </w:r>
                    </w:p>
                    <w:p w14:paraId="36A73BF1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11"/>
                          <w:szCs w:val="11"/>
                        </w:rPr>
                        <w:t>2.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11"/>
                          <w:szCs w:val="11"/>
                        </w:rPr>
                        <w:t xml:space="preserve"> 实现TCP连接目标的主要机制。</w:t>
                      </w:r>
                    </w:p>
                    <w:p w14:paraId="48B35C46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11"/>
                          <w:szCs w:val="11"/>
                        </w:rPr>
                        <w:t>答：(1)通过传输层地址(端口号)实现进程间通信</w:t>
                      </w:r>
                    </w:p>
                    <w:p w14:paraId="23E7CD76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11"/>
                          <w:szCs w:val="11"/>
                        </w:rPr>
                        <w:t>(2)通过确认机制实现可靠传送(3)通过接收方缓存实现按序传送(4)流量控制(5)拥塞控制(6)连接建立与拆除机制</w:t>
                      </w:r>
                    </w:p>
                    <w:p w14:paraId="0EC1EE27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3.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u w:val="single"/>
                        </w:rPr>
                        <w:t>在TCP连接中，客户端的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u w:val="single"/>
                        </w:rPr>
                        <w:t>初始号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u w:val="single"/>
                        </w:rPr>
                        <w:t>215。客户打开连接，只发送一个携带有300字节数据的报文段，然后关闭连接。试问下面从客户端发送的各个报文段的序号分别是多少？</w:t>
                      </w:r>
                    </w:p>
                    <w:p w14:paraId="40DA102E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(1)SYN报文段；(2)数据报文段；3)FIN报文段。</w:t>
                      </w:r>
                    </w:p>
                    <w:p w14:paraId="08AB8F87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答：(1)215；(2)216；(3)516</w:t>
                      </w:r>
                    </w:p>
                    <w:p w14:paraId="38ADE737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4.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u w:val="single"/>
                        </w:rPr>
                        <w:t>在一条新建的TCP连接上发送一个长度为40KB的文件。发送端每次都发送一个最大长度的段（MSS），MSS的长度为1KB，接收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u w:val="single"/>
                        </w:rPr>
                        <w:t>端正确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u w:val="single"/>
                        </w:rPr>
                        <w:t>收到一个TCP段后立即给予确认。发送端的初始拥塞窗口门限设为16KB。假设发送端尽可能快地传输数据，即只要发送窗口允许，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u w:val="single"/>
                        </w:rPr>
                        <w:t>发送端就发送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u w:val="single"/>
                        </w:rPr>
                        <w:t>一个MSS。</w:t>
                      </w:r>
                    </w:p>
                    <w:p w14:paraId="028BF32A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(1)已知发生第一次超时后，发送端将拥塞窗口门限调整为4KB。请问发生超时的时候，发送端的拥塞窗口是多大？此时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发送端共发送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了多少数据？其中有多少数据被成功确认了？</w:t>
                      </w:r>
                    </w:p>
                    <w:p w14:paraId="4DFC3EFD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(2)发送端从未被确认的数据开始使用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慢启动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进行重传。假设此后未再发生超时，当文件全部发送完毕时，发送端的拥塞窗口是多大？</w:t>
                      </w:r>
                    </w:p>
                    <w:p w14:paraId="61095A9C" w14:textId="77777777" w:rsidR="00A977F2" w:rsidRDefault="00A977F2">
                      <w:pPr>
                        <w:spacing w:line="160" w:lineRule="exact"/>
                        <w:jc w:val="lef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答：(1) 第一次超时发生时，发送端拥塞窗口大小 = 4KB*2 = 8KB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ab/>
                      </w:r>
                    </w:p>
                    <w:p w14:paraId="3EE5F654" w14:textId="77777777" w:rsidR="00A977F2" w:rsidRDefault="00A977F2">
                      <w:pPr>
                        <w:spacing w:line="160" w:lineRule="exact"/>
                        <w:jc w:val="lef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在新建立的TCP连接上，发送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端采用慢启动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开始发送，因此当第一次超时发生时，发送端已发送的数据量 = 1KB + 2KB + 4KB + 8KB = 15KB。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ab/>
                      </w:r>
                    </w:p>
                    <w:p w14:paraId="1727BE53" w14:textId="77777777" w:rsidR="00A977F2" w:rsidRDefault="00A977F2">
                      <w:pPr>
                        <w:spacing w:line="160" w:lineRule="exact"/>
                        <w:jc w:val="lef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此时，除最后一批8个TCP段未获确认外，之前发送的TCP段都被确认，因此成功确认的数据量为7KB。</w:t>
                      </w:r>
                    </w:p>
                    <w:p w14:paraId="6ABD2667" w14:textId="77777777" w:rsidR="00A977F2" w:rsidRDefault="00A977F2">
                      <w:pPr>
                        <w:spacing w:line="160" w:lineRule="exact"/>
                        <w:jc w:val="lef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(2) 此问题是在(1)问题的基础开始的，即已确认过7KB，未确认与未发送还有33KB，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发送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端采用慢启动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重新开始发送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，在拥塞窗口达到4KB时发送数据量=1KB+2KB+ 4KB = 7KB。然后进入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拥塞避免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阶段：在收到全部4个MSS的确认后，拥塞窗口增至5KB，相应地发送端发送了5KB数据；收到全部5个MSS的确认后，拥塞窗口增至6KB，相应地发送端发送了6KB数据；收到全部6个MSS的确认后，拥塞窗口增至7KB，相应地发送端发送了7KB数据；收到全部7个MSS的确认后，拥塞窗口增至8KB，相应地发送端发送了8KB数据；此时刚好发完。因此，文件发送结束时，发送端的拥塞窗口大小为8KB。</w:t>
                      </w:r>
                    </w:p>
                    <w:p w14:paraId="75773CB8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5.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TCP如何发送紧急数据？</w:t>
                      </w:r>
                    </w:p>
                    <w:p w14:paraId="7A614FFB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答：(1)紧急标志位U(URG)置1；(2)紧急数据置于TCP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段数据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(载荷)前部；(3)紧急指针指向紧急数据的最后一个字节。</w:t>
                      </w:r>
                    </w:p>
                    <w:p w14:paraId="02465B2E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6.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TCP接收方何种情形需要立即进行确认？</w:t>
                      </w:r>
                    </w:p>
                    <w:p w14:paraId="6024A516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答：(1)连续两个段按序到达，且前一个未确认；(2)收到失序段(序号比期望的序号大)；(3)收到丢失段；</w:t>
                      </w:r>
                    </w:p>
                    <w:p w14:paraId="78DE31BB" w14:textId="77777777" w:rsidR="00A977F2" w:rsidRDefault="00A977F2">
                      <w:pPr>
                        <w:numPr>
                          <w:ilvl w:val="0"/>
                          <w:numId w:val="2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收到重复段。</w:t>
                      </w:r>
                    </w:p>
                    <w:p w14:paraId="7F26C39F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7.TCP协议中ACK的作用。</w:t>
                      </w:r>
                    </w:p>
                    <w:p w14:paraId="0D2BB229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答：(1)建立连接、拆除连接(2)差错控制(或可靠传送)</w:t>
                      </w:r>
                    </w:p>
                    <w:p w14:paraId="605E8B0F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(3)流量控制 (4)拥塞控制</w:t>
                      </w:r>
                    </w:p>
                  </w:txbxContent>
                </v:textbox>
              </v:shape>
            </w:pict>
          </mc:Fallback>
        </mc:AlternateContent>
      </w:r>
      <w:r w:rsidR="00095C88"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5A64BB7A" wp14:editId="26462512">
                <wp:simplePos x="0" y="0"/>
                <wp:positionH relativeFrom="column">
                  <wp:posOffset>1838325</wp:posOffset>
                </wp:positionH>
                <wp:positionV relativeFrom="paragraph">
                  <wp:posOffset>9525</wp:posOffset>
                </wp:positionV>
                <wp:extent cx="1842135" cy="10680700"/>
                <wp:effectExtent l="4445" t="4445" r="12700" b="133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1068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FDB5A" w14:textId="77777777" w:rsidR="00A977F2" w:rsidRDefault="00A977F2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 xml:space="preserve">Chap3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传输层</w:t>
                            </w:r>
                          </w:p>
                          <w:p w14:paraId="5A9F04EE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3,1 概述和运输层服务</w:t>
                            </w:r>
                          </w:p>
                          <w:p w14:paraId="218CF442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网络层: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提供主机之间的逻辑通信；尽力而为的服务，网络层尽最大努力在主机间交付分组，但不提供任何承诺：不保证交付，不保证按序交付，不保证数据完整</w:t>
                            </w:r>
                          </w:p>
                          <w:p w14:paraId="37833AA1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传输层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: 提供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进程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之间的逻辑通信； 依赖并增强网络层服务；</w:t>
                            </w:r>
                          </w:p>
                          <w:p w14:paraId="406D043C" w14:textId="77777777" w:rsidR="00A977F2" w:rsidRDefault="00A977F2">
                            <w:pPr>
                              <w:numPr>
                                <w:ilvl w:val="0"/>
                                <w:numId w:val="5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传输协议运行在端系统上： </w:t>
                            </w:r>
                          </w:p>
                          <w:p w14:paraId="31485228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发送方: 将应用报文封装成报文段，交给网络层发送。</w:t>
                            </w:r>
                          </w:p>
                          <w:p w14:paraId="3E8492A3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接收方: 从收到的报文段中取出载荷，交给应用层</w:t>
                            </w:r>
                          </w:p>
                          <w:p w14:paraId="7EFA4357" w14:textId="77777777" w:rsidR="00A977F2" w:rsidRDefault="00A977F2">
                            <w:pPr>
                              <w:numPr>
                                <w:ilvl w:val="0"/>
                                <w:numId w:val="5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传输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层不能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提供的服务: 延迟保证；带宽保证；</w:t>
                            </w:r>
                          </w:p>
                          <w:p w14:paraId="61F64F6C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传输层可以提供的服务：保证可靠、按序的交付：TCP；</w:t>
                            </w:r>
                          </w:p>
                          <w:p w14:paraId="4151D4F3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不保证可靠、按序的交付：UDP；</w:t>
                            </w:r>
                          </w:p>
                          <w:p w14:paraId="7B634BA2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3.2 多路复用与多路分解（运输层必须提供的服务）</w:t>
                            </w:r>
                          </w:p>
                          <w:p w14:paraId="2B59927E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1. 发送端多路复用：从多个套接字收集数据，交给网络层发送；</w:t>
                            </w:r>
                          </w:p>
                          <w:p w14:paraId="2655C35E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2. 接收端多路分解：将接收到的报文段交付到正确的套接字；</w:t>
                            </w:r>
                          </w:p>
                          <w:p w14:paraId="4334AD96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3. 如何进行多路复用和多路分解？</w:t>
                            </w:r>
                          </w:p>
                          <w:p w14:paraId="56F4356C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为将报文段交付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给正确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  <w:t>套接字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：</w:t>
                            </w:r>
                          </w:p>
                          <w:p w14:paraId="71B25995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主机中每个套接字应分配一个唯一的标识</w:t>
                            </w:r>
                          </w:p>
                          <w:p w14:paraId="622391CD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报文段中有特殊字段指示要交付的套接字</w:t>
                            </w:r>
                          </w:p>
                          <w:p w14:paraId="099D5C3D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发送方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传输层需在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报文段中包含目的套接字标识（多路复用）</w:t>
                            </w:r>
                          </w:p>
                          <w:p w14:paraId="74E83FD0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接收方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传输层需将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报文段中的目的套接字标识与本地套接字标识进行匹配，将报文段交付到正确的套接字（多路分解）</w:t>
                            </w:r>
                          </w:p>
                          <w:p w14:paraId="0CE4FC7C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4.端口号是套接字标识的组成部分，是16比特的数，其中0～1023保留给公共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域协议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使用</w:t>
                            </w:r>
                          </w:p>
                          <w:p w14:paraId="47B6E681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5.UDP套接字标识：(目的IP地址，目的端口号) UDP的源是用来发响应报文的。</w:t>
                            </w:r>
                          </w:p>
                          <w:p w14:paraId="4EB5CB50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 TCP 套接字标识（源IP，源端口号，目的IP，目的端口号）</w:t>
                            </w:r>
                          </w:p>
                          <w:p w14:paraId="2F459DD8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3.3 UDP（流媒体，DNS，SNMP）</w:t>
                            </w:r>
                          </w:p>
                          <w:p w14:paraId="1CC542E2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1. UDP提供的服务：多路复用和多路分解（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基础的传输层服务）；检测报文错误（但不尝试恢复）；</w:t>
                            </w:r>
                          </w:p>
                          <w:p w14:paraId="56A3A2A7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2. UDP不提供的服务：可靠/按序交付；延迟及带宽保证；【若要UDP实现可靠传输，在应用层实现可靠性】</w:t>
                            </w:r>
                          </w:p>
                          <w:p w14:paraId="5EA3D69B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3. UDP 报文结构：用于多路复用/多路分解的字段：源端口号，目的端口号；用于检测报文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段错误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的字段：</w:t>
                            </w:r>
                          </w:p>
                          <w:p w14:paraId="4E6CCE67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报文段长度，检查和；</w:t>
                            </w:r>
                          </w:p>
                          <w:p w14:paraId="3F3713F1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4.UDP检验和：所有 16 位比特字相加，若溢出，则相加和+1；然后取反；</w:t>
                            </w:r>
                          </w:p>
                          <w:p w14:paraId="3F04EC2D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 检验方式：接收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方计算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检验和，然后与checksum相加，若所有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比特位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都是1，正确，否则有错。</w:t>
                            </w:r>
                          </w:p>
                          <w:p w14:paraId="3AE55C34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5.优点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：（1）没有建立连接的延迟；（2）协议简单，发送端和接收端不需要保存连接状态；（3）头部开销小 【UDP8B TCP20B】，承载效率高，网络带宽利用率高；（4）没有拥塞控制和流量控制，可以尽可能快的发送报文。</w:t>
                            </w:r>
                          </w:p>
                          <w:p w14:paraId="0C0F1946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3.4 可靠数据传输(RDT)原理</w:t>
                            </w:r>
                          </w:p>
                          <w:p w14:paraId="3A4958DD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数据通过可靠信道传输，没有损坏和丢失，且按序接收。</w:t>
                            </w:r>
                          </w:p>
                          <w:p w14:paraId="2AE2E63C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Rdt1.0: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底层信道完全可靠，只需发送和接收即可。</w:t>
                            </w:r>
                          </w:p>
                          <w:p w14:paraId="5DA75E5E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Rdt2.0: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下层信道可能产生比特错误。错误检测，接收方反馈ACK/NAK，出错重传。</w:t>
                            </w:r>
                          </w:p>
                          <w:p w14:paraId="78DC1C6E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Rdt2.1: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ACK/NAK 出错：发送方发现受损就重传，但接收方会出现冗余，发送方给分组添加序号【0，1】，接收方发现序号相同就丢弃。（2.1的ACK不带序号）</w:t>
                            </w:r>
                          </w:p>
                          <w:p w14:paraId="2F3B9176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Rdt2.2: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不用 NAK：接收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方收到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出错的分组、或不是期待接收的分组，重发对前一个正确接收分组的ACK（带序号）；发送方：若ACK的序号不是所期待的（表明当前分组未被确认），重发当前分组。</w:t>
                            </w:r>
                          </w:p>
                          <w:p w14:paraId="1B482C1E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Rdt3.0：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可能丢包：启动定时器，在超时前没收到ACK/ 期待的ACK，重发。</w:t>
                            </w:r>
                          </w:p>
                          <w:p w14:paraId="3AD142FB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Rdt3.0是停等协议，效率太低，一个传完了才有下一个，需要流水线机制。</w:t>
                            </w:r>
                          </w:p>
                          <w:p w14:paraId="090366FC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传输时延（发送包用的时间）t=(L/R)*(N流水线)</w:t>
                            </w:r>
                          </w:p>
                          <w:p w14:paraId="6292962E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信道占用时间 RTT+ L/R </w:t>
                            </w:r>
                          </w:p>
                          <w:p w14:paraId="2C984B3D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发送方利用率：U = t /(RTT+L/R)</w:t>
                            </w:r>
                          </w:p>
                          <w:p w14:paraId="698B258B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GBN&amp;SR见右边对比图</w:t>
                            </w:r>
                          </w:p>
                          <w:p w14:paraId="1A2C4327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GBN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：发送方只对基序号分组使用定时器，若ACK 不对，不管。超时重传整个发送窗口。</w:t>
                            </w:r>
                          </w:p>
                          <w:p w14:paraId="2F18FA19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SR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：自动调整失序，避免不必要的重传。</w:t>
                            </w:r>
                          </w:p>
                          <w:p w14:paraId="6C3F5D22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发送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方收到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的ACK不是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最小未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确认分组，则标记。若是，滑动窗口。</w:t>
                            </w:r>
                          </w:p>
                          <w:p w14:paraId="55E4C934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接收方一旦收到就ACK，失序就缓存。若收到窗口前冗余分组n，说明发送方超时，发送ACK（n）</w:t>
                            </w:r>
                          </w:p>
                          <w:p w14:paraId="4507A070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接收方窗口大小限制在序号空间的一半以内N&lt;m/2。</w:t>
                            </w:r>
                          </w:p>
                          <w:p w14:paraId="50A2CCA4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3.5 TCP 协议</w:t>
                            </w:r>
                          </w:p>
                          <w:p w14:paraId="10919542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1. 特性：点到点，全双工，面向连接，可靠有序，流水线式发送，流量控制，拥塞控制</w:t>
                            </w:r>
                          </w:p>
                          <w:p w14:paraId="3C17CB1C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2. TCP报文段结构：</w:t>
                            </w:r>
                          </w:p>
                          <w:p w14:paraId="77D7CB9B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源、目的端口号：多路复用/分解</w:t>
                            </w:r>
                          </w:p>
                          <w:p w14:paraId="2CAB02BB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序号：首字节在字节流中的序号，非报文段序号</w:t>
                            </w:r>
                          </w:p>
                          <w:p w14:paraId="37947881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确认号：希望的下一字节序号，隐含累计确认</w:t>
                            </w:r>
                          </w:p>
                          <w:p w14:paraId="55DFCC05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首部长度：32bits为单位的首部长度</w:t>
                            </w:r>
                          </w:p>
                          <w:p w14:paraId="05A2CFE2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检验和、紧急数据指针（指向最后一个字节）、数据段</w:t>
                            </w:r>
                          </w:p>
                          <w:p w14:paraId="520DD270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标志位：URG：紧急数据 PSH：立即交给上层 RST：不接受连接 SYN：建立连接 FIN 拆除连接</w:t>
                            </w:r>
                          </w:p>
                          <w:p w14:paraId="774EFB82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接收窗口：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接收端还可以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接受的字节数</w:t>
                            </w:r>
                          </w:p>
                          <w:p w14:paraId="2C13AEDA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重要TCP选项：MSS：TCP 段中可以携带的最大数据字节数；window scale: 窗口比例因子，实际接收窗口大小 =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windowsize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*2^windowscale; SACK: 选择确认，在累计确认的基础上允许接收端指出缺失的数据字节</w:t>
                            </w:r>
                          </w:p>
                          <w:p w14:paraId="0A27A828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5. 往返时间估计</w:t>
                            </w:r>
                          </w:p>
                          <w:p w14:paraId="2E6ABA88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估计平均RTT 指数加权移动平均 a = 0.125</w:t>
                            </w:r>
                          </w:p>
                          <w:p w14:paraId="4F82CF7E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EstimatedRTT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= (1-a)*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EstimatedRTT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+a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*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SampleRTT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 </w:t>
                            </w:r>
                          </w:p>
                          <w:p w14:paraId="685EF7AD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安全距离 beta = 0.25 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DevRTT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=</w:t>
                            </w:r>
                          </w:p>
                          <w:p w14:paraId="1E509F10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(1-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beta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  <w:t>)*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  <w:t>DevRTT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+ beta*|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SampleRTT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EsRTT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|</w:t>
                            </w:r>
                          </w:p>
                          <w:p w14:paraId="15F2DBEB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超时值：</w:t>
                            </w:r>
                          </w:p>
                          <w:p w14:paraId="20EB7534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TimeoutInterval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EstimatedRTT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+ 4*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DevRTT</w:t>
                            </w:r>
                            <w:proofErr w:type="spellEnd"/>
                          </w:p>
                          <w:p w14:paraId="03FC1387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</w:t>
                            </w:r>
                          </w:p>
                          <w:p w14:paraId="7885C807" w14:textId="77777777" w:rsidR="00A977F2" w:rsidRDefault="00A977F2">
                            <w:pP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4BB7A" id="文本框 7" o:spid="_x0000_s1028" type="#_x0000_t202" style="position:absolute;left:0;text-align:left;margin-left:144.75pt;margin-top:.75pt;width:145.05pt;height:841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" fillcolor="#cce8cf [3201]" strokeweight=".5pt">
                <v:textbox>
                  <w:txbxContent>
                    <w:p w14:paraId="684FDB5A" w14:textId="77777777" w:rsidR="00A977F2" w:rsidRDefault="00A977F2">
                      <w:pPr>
                        <w:rPr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 xml:space="preserve">Chap3 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传输层</w:t>
                      </w:r>
                    </w:p>
                    <w:p w14:paraId="5A9F04EE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  <w:highlight w:val="lightGray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3,1 概述和运输层服务</w:t>
                      </w:r>
                    </w:p>
                    <w:p w14:paraId="218CF442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网络层: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提供主机之间的逻辑通信；尽力而为的服务，网络层尽最大努力在主机间交付分组，但不提供任何承诺：不保证交付，不保证按序交付，不保证数据完整</w:t>
                      </w:r>
                    </w:p>
                    <w:p w14:paraId="37833AA1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传输层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: 提供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进程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之间的逻辑通信； 依赖并增强网络层服务；</w:t>
                      </w:r>
                    </w:p>
                    <w:p w14:paraId="406D043C" w14:textId="77777777" w:rsidR="00A977F2" w:rsidRDefault="00A977F2">
                      <w:pPr>
                        <w:numPr>
                          <w:ilvl w:val="0"/>
                          <w:numId w:val="5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传输协议运行在端系统上： </w:t>
                      </w:r>
                    </w:p>
                    <w:p w14:paraId="31485228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发送方: 将应用报文封装成报文段，交给网络层发送。</w:t>
                      </w:r>
                    </w:p>
                    <w:p w14:paraId="3E8492A3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接收方: 从收到的报文段中取出载荷，交给应用层</w:t>
                      </w:r>
                    </w:p>
                    <w:p w14:paraId="7EFA4357" w14:textId="77777777" w:rsidR="00A977F2" w:rsidRDefault="00A977F2">
                      <w:pPr>
                        <w:numPr>
                          <w:ilvl w:val="0"/>
                          <w:numId w:val="5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传输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层不能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提供的服务: 延迟保证；带宽保证；</w:t>
                      </w:r>
                    </w:p>
                    <w:p w14:paraId="61F64F6C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传输层可以提供的服务：保证可靠、按序的交付：TCP；</w:t>
                      </w:r>
                    </w:p>
                    <w:p w14:paraId="4151D4F3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不保证可靠、按序的交付：UDP；</w:t>
                      </w:r>
                    </w:p>
                    <w:p w14:paraId="7B634BA2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  <w:highlight w:val="lightGray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3.2 多路复用与多路分解（运输层必须提供的服务）</w:t>
                      </w:r>
                    </w:p>
                    <w:p w14:paraId="2B59927E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1. 发送端多路复用：从多个套接字收集数据，交给网络层发送；</w:t>
                      </w:r>
                    </w:p>
                    <w:p w14:paraId="2655C35E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2. 接收端多路分解：将接收到的报文段交付到正确的套接字；</w:t>
                      </w:r>
                    </w:p>
                    <w:p w14:paraId="4334AD96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3. 如何进行多路复用和多路分解？</w:t>
                      </w:r>
                    </w:p>
                    <w:p w14:paraId="56F4356C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为将报文段交付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给正确</w:t>
                      </w:r>
                      <w:proofErr w:type="gramEnd"/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的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  <w:t>套接字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：</w:t>
                      </w:r>
                    </w:p>
                    <w:p w14:paraId="71B25995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主机中每个套接字应分配一个唯一的标识</w:t>
                      </w:r>
                    </w:p>
                    <w:p w14:paraId="622391CD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报文段中有特殊字段指示要交付的套接字</w:t>
                      </w:r>
                    </w:p>
                    <w:p w14:paraId="099D5C3D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发送方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传输层需在</w:t>
                      </w:r>
                      <w:proofErr w:type="gramEnd"/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报文段中包含目的套接字标识（多路复用）</w:t>
                      </w:r>
                    </w:p>
                    <w:p w14:paraId="74E83FD0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接收方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传输层需将</w:t>
                      </w:r>
                      <w:proofErr w:type="gramEnd"/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报文段中的目的套接字标识与本地套接字标识进行匹配，将报文段交付到正确的套接字（多路分解）</w:t>
                      </w:r>
                    </w:p>
                    <w:p w14:paraId="0CE4FC7C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4.端口号是套接字标识的组成部分，是16比特的数，其中0～1023保留给公共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域协议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使用</w:t>
                      </w:r>
                    </w:p>
                    <w:p w14:paraId="47B6E681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5.UDP套接字标识：(目的IP地址，目的端口号) UDP的源是用来发响应报文的。</w:t>
                      </w:r>
                    </w:p>
                    <w:p w14:paraId="4EB5CB50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 TCP 套接字标识（源IP，源端口号，目的IP，目的端口号）</w:t>
                      </w:r>
                    </w:p>
                    <w:p w14:paraId="2F459DD8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  <w:highlight w:val="lightGray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3.3 UDP（流媒体，DNS，SNMP）</w:t>
                      </w:r>
                    </w:p>
                    <w:p w14:paraId="1CC542E2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1. UDP提供的服务：多路复用和多路分解（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最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基础的传输层服务）；检测报文错误（但不尝试恢复）；</w:t>
                      </w:r>
                    </w:p>
                    <w:p w14:paraId="56A3A2A7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2. UDP不提供的服务：可靠/按序交付；延迟及带宽保证；【若要UDP实现可靠传输，在应用层实现可靠性】</w:t>
                      </w:r>
                    </w:p>
                    <w:p w14:paraId="5EA3D69B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3. UDP 报文结构：用于多路复用/多路分解的字段：源端口号，目的端口号；用于检测报文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段错误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的字段：</w:t>
                      </w:r>
                    </w:p>
                    <w:p w14:paraId="4E6CCE67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报文段长度，检查和；</w:t>
                      </w:r>
                    </w:p>
                    <w:p w14:paraId="3F3713F1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4.UDP检验和：所有 16 位比特字相加，若溢出，则相加和+1；然后取反；</w:t>
                      </w:r>
                    </w:p>
                    <w:p w14:paraId="3F04EC2D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 检验方式：接收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方计算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检验和，然后与checksum相加，若所有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比特位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都是1，正确，否则有错。</w:t>
                      </w:r>
                    </w:p>
                    <w:p w14:paraId="3AE55C34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5.优点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：（1）没有建立连接的延迟；（2）协议简单，发送端和接收端不需要保存连接状态；（3）头部开销小 【UDP8B TCP20B】，承载效率高，网络带宽利用率高；（4）没有拥塞控制和流量控制，可以尽可能快的发送报文。</w:t>
                      </w:r>
                    </w:p>
                    <w:p w14:paraId="0C0F1946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  <w:highlight w:val="lightGray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3.4 可靠数据传输(RDT)原理</w:t>
                      </w:r>
                    </w:p>
                    <w:p w14:paraId="3A4958DD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数据通过可靠信道传输，没有损坏和丢失，且按序接收。</w:t>
                      </w:r>
                    </w:p>
                    <w:p w14:paraId="2AE2E63C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 xml:space="preserve">Rdt1.0: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底层信道完全可靠，只需发送和接收即可。</w:t>
                      </w:r>
                    </w:p>
                    <w:p w14:paraId="5DA75E5E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Rdt2.0: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下层信道可能产生比特错误。错误检测，接收方反馈ACK/NAK，出错重传。</w:t>
                      </w:r>
                    </w:p>
                    <w:p w14:paraId="78DC1C6E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Rdt2.1: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ACK/NAK 出错：发送方发现受损就重传，但接收方会出现冗余，发送方给分组添加序号【0，1】，接收方发现序号相同就丢弃。（2.1的ACK不带序号）</w:t>
                      </w:r>
                    </w:p>
                    <w:p w14:paraId="2F3B9176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 xml:space="preserve">Rdt2.2: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不用 NAK：接收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方收到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出错的分组、或不是期待接收的分组，重发对前一个正确接收分组的ACK（带序号）；发送方：若ACK的序号不是所期待的（表明当前分组未被确认），重发当前分组。</w:t>
                      </w:r>
                    </w:p>
                    <w:p w14:paraId="1B482C1E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Rdt3.0：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可能丢包：启动定时器，在超时前没收到ACK/ 期待的ACK，重发。</w:t>
                      </w:r>
                    </w:p>
                    <w:p w14:paraId="3AD142FB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Rdt3.0是停等协议，效率太低，一个传完了才有下一个，需要流水线机制。</w:t>
                      </w:r>
                    </w:p>
                    <w:p w14:paraId="090366FC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传输时延（发送包用的时间）t=(L/R)*(N流水线)</w:t>
                      </w:r>
                    </w:p>
                    <w:p w14:paraId="6292962E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 xml:space="preserve">信道占用时间 RTT+ L/R </w:t>
                      </w:r>
                    </w:p>
                    <w:p w14:paraId="2C984B3D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发送方利用率：U = t /(RTT+L/R)</w:t>
                      </w:r>
                    </w:p>
                    <w:p w14:paraId="698B258B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  <w:highlight w:val="lightGray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GBN&amp;SR见右边对比图</w:t>
                      </w:r>
                    </w:p>
                    <w:p w14:paraId="1A2C4327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GBN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：发送方只对基序号分组使用定时器，若ACK 不对，不管。超时重传整个发送窗口。</w:t>
                      </w:r>
                    </w:p>
                    <w:p w14:paraId="2F18FA19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SR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：自动调整失序，避免不必要的重传。</w:t>
                      </w:r>
                    </w:p>
                    <w:p w14:paraId="6C3F5D22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发送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方收到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的ACK不是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最小未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确认分组，则标记。若是，滑动窗口。</w:t>
                      </w:r>
                    </w:p>
                    <w:p w14:paraId="55E4C934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接收方一旦收到就ACK，失序就缓存。若收到窗口前冗余分组n，说明发送方超时，发送ACK（n）</w:t>
                      </w:r>
                    </w:p>
                    <w:p w14:paraId="4507A070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接收方窗口大小限制在序号空间的一半以内N&lt;m/2。</w:t>
                      </w:r>
                    </w:p>
                    <w:p w14:paraId="50A2CCA4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3.5 TCP 协议</w:t>
                      </w:r>
                    </w:p>
                    <w:p w14:paraId="10919542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1. 特性：点到点，全双工，面向连接，可靠有序，流水线式发送，流量控制，拥塞控制</w:t>
                      </w:r>
                    </w:p>
                    <w:p w14:paraId="3C17CB1C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2. TCP报文段结构：</w:t>
                      </w:r>
                    </w:p>
                    <w:p w14:paraId="77D7CB9B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源、目的端口号：多路复用/分解</w:t>
                      </w:r>
                    </w:p>
                    <w:p w14:paraId="2CAB02BB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序号：首字节在字节流中的序号，非报文段序号</w:t>
                      </w:r>
                    </w:p>
                    <w:p w14:paraId="37947881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确认号：希望的下一字节序号，隐含累计确认</w:t>
                      </w:r>
                    </w:p>
                    <w:p w14:paraId="55DFCC05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首部长度：32bits为单位的首部长度</w:t>
                      </w:r>
                    </w:p>
                    <w:p w14:paraId="05A2CFE2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检验和、紧急数据指针（指向最后一个字节）、数据段</w:t>
                      </w:r>
                    </w:p>
                    <w:p w14:paraId="520DD270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标志位：URG：紧急数据 PSH：立即交给上层 RST：不接受连接 SYN：建立连接 FIN 拆除连接</w:t>
                      </w:r>
                    </w:p>
                    <w:p w14:paraId="774EFB82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接收窗口：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接收端还可以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接受的字节数</w:t>
                      </w:r>
                    </w:p>
                    <w:p w14:paraId="2C13AEDA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重要TCP选项：MSS：TCP 段中可以携带的最大数据字节数；window scale: 窗口比例因子，实际接收窗口大小 =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windowsize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*2^windowscale; SACK: 选择确认，在累计确认的基础上允许接收端指出缺失的数据字节</w:t>
                      </w:r>
                    </w:p>
                    <w:p w14:paraId="0A27A828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5. 往返时间估计</w:t>
                      </w:r>
                    </w:p>
                    <w:p w14:paraId="2E6ABA88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估计平均RTT 指数加权移动平均 a = 0.125</w:t>
                      </w:r>
                    </w:p>
                    <w:p w14:paraId="4F82CF7E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EstimatedRTT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 xml:space="preserve"> = (1-a)*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EstimatedRTT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 xml:space="preserve"> +a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*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SampleRTT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 xml:space="preserve">  </w:t>
                      </w:r>
                    </w:p>
                    <w:p w14:paraId="685EF7AD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 xml:space="preserve">安全距离 beta = 0.25 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DevRTT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 xml:space="preserve"> =</w:t>
                      </w:r>
                    </w:p>
                    <w:p w14:paraId="1E509F10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  <w:t xml:space="preserve"> (1-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beta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  <w:t>)*</w:t>
                      </w:r>
                      <w:proofErr w:type="spellStart"/>
                      <w:proofErr w:type="gramEnd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  <w:t>DevRTT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+ beta*|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SampleRTT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EsRTT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|</w:t>
                      </w:r>
                    </w:p>
                    <w:p w14:paraId="15F2DBEB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超时值：</w:t>
                      </w:r>
                    </w:p>
                    <w:p w14:paraId="20EB7534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TimeoutInterval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EstimatedRTT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 xml:space="preserve"> + 4*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DevRTT</w:t>
                      </w:r>
                      <w:proofErr w:type="spellEnd"/>
                    </w:p>
                    <w:p w14:paraId="03FC1387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</w:t>
                      </w:r>
                    </w:p>
                    <w:p w14:paraId="7885C807" w14:textId="77777777" w:rsidR="00A977F2" w:rsidRDefault="00A977F2">
                      <w:pP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5C88">
        <w:rPr>
          <w:noProof/>
        </w:rPr>
        <w:drawing>
          <wp:anchor distT="0" distB="0" distL="114300" distR="114300" simplePos="0" relativeHeight="251553280" behindDoc="0" locked="0" layoutInCell="1" allowOverlap="1" wp14:anchorId="69CFDF97" wp14:editId="3084B543">
            <wp:simplePos x="0" y="0"/>
            <wp:positionH relativeFrom="column">
              <wp:posOffset>5603240</wp:posOffset>
            </wp:positionH>
            <wp:positionV relativeFrom="paragraph">
              <wp:posOffset>2260600</wp:posOffset>
            </wp:positionV>
            <wp:extent cx="1713865" cy="972185"/>
            <wp:effectExtent l="0" t="0" r="8255" b="3175"/>
            <wp:wrapNone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5C88">
        <w:rPr>
          <w:noProof/>
        </w:rPr>
        <w:drawing>
          <wp:anchor distT="0" distB="0" distL="114300" distR="114300" simplePos="0" relativeHeight="251765248" behindDoc="0" locked="0" layoutInCell="1" allowOverlap="1" wp14:anchorId="284A53CA" wp14:editId="767CEC01">
            <wp:simplePos x="0" y="0"/>
            <wp:positionH relativeFrom="column">
              <wp:posOffset>5608319</wp:posOffset>
            </wp:positionH>
            <wp:positionV relativeFrom="paragraph">
              <wp:posOffset>1143000</wp:posOffset>
            </wp:positionV>
            <wp:extent cx="1872525" cy="1097280"/>
            <wp:effectExtent l="0" t="0" r="0" b="76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489" cy="1101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C88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C4E766F" wp14:editId="04169E71">
                <wp:simplePos x="0" y="0"/>
                <wp:positionH relativeFrom="column">
                  <wp:posOffset>3661410</wp:posOffset>
                </wp:positionH>
                <wp:positionV relativeFrom="paragraph">
                  <wp:posOffset>9525</wp:posOffset>
                </wp:positionV>
                <wp:extent cx="1922145" cy="10669270"/>
                <wp:effectExtent l="4445" t="4445" r="8890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1066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28E10" w14:textId="77777777" w:rsidR="00A977F2" w:rsidRDefault="00A977F2">
                            <w:pPr>
                              <w:numPr>
                                <w:ilvl w:val="0"/>
                                <w:numId w:val="3"/>
                              </w:numPr>
                              <w:spacing w:line="18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TCP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发送方处理的事件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</w:t>
                            </w:r>
                          </w:p>
                          <w:p w14:paraId="0680BC2E" w14:textId="77777777" w:rsidR="00A977F2" w:rsidRDefault="00A977F2">
                            <w:pPr>
                              <w:spacing w:line="18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-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收到应用数据: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(1)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创建并发送TCP报文段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；(2)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若当前没有定时器在运行（没有已发送、未确认的报文段），启动定时器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；</w:t>
                            </w:r>
                          </w:p>
                          <w:p w14:paraId="13BFE550" w14:textId="77777777" w:rsidR="00A977F2" w:rsidRDefault="00A977F2">
                            <w:pPr>
                              <w:spacing w:line="18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-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超时: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(1)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重传包含最小序号的、未确认的报文段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；(2)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重启定时器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;</w:t>
                            </w:r>
                          </w:p>
                          <w:p w14:paraId="43CCF52B" w14:textId="77777777" w:rsidR="00A977F2" w:rsidRDefault="00A977F2">
                            <w:pPr>
                              <w:spacing w:line="18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-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收到ACK: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（1）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如果确认序号大于基序号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推进发送窗口（更新基序号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，由于接收方采用累计确认机制，故发送方窗口可一次推进多步，避免重发某些丢失了 ACK 的报文段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；（2）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如果还有未确认的报文段，启动定时器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；（3）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快速重传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：当发送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方收到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对同一序号的3次重复确认时，立即重发包含该序号的报文段（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why 3次？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Because, 发送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方收到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冗余 ACK 不仅仅可能是因为报文段丢失，还可能是因为网络中的报文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段重新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排序，使得到达接收方顺序不同，此时接收方缓存失序报文段，说不定下一个到达报文段就是期望值了。）</w:t>
                            </w:r>
                          </w:p>
                          <w:p w14:paraId="28E65AEC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event: ACK received, with ACK field value of y </w:t>
                            </w:r>
                          </w:p>
                          <w:p w14:paraId="283AE395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if (y &gt;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SendBase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) { //收到更新的确认号</w:t>
                            </w:r>
                          </w:p>
                          <w:p w14:paraId="7639886B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SendBase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= y；</w:t>
                            </w:r>
                          </w:p>
                          <w:p w14:paraId="1833610B" w14:textId="77777777" w:rsidR="00A977F2" w:rsidRDefault="00A977F2">
                            <w:pPr>
                              <w:spacing w:line="160" w:lineRule="exact"/>
                              <w:ind w:firstLineChars="200" w:firstLine="220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if (there are currently not-yet-acknowledged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segments)  start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timer }</w:t>
                            </w:r>
                          </w:p>
                          <w:p w14:paraId="061E9354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else { //收到重复的ACK</w:t>
                            </w:r>
                          </w:p>
                          <w:p w14:paraId="5E06B70F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   increment count of dup ACKs received for y</w:t>
                            </w:r>
                          </w:p>
                          <w:p w14:paraId="42A9A778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   if (count of dup ACKs received for y = 3) {</w:t>
                            </w:r>
                          </w:p>
                          <w:p w14:paraId="018A8B74" w14:textId="77777777" w:rsidR="00A977F2" w:rsidRDefault="00A977F2">
                            <w:pPr>
                              <w:spacing w:line="160" w:lineRule="exact"/>
                              <w:ind w:firstLine="220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resend segment with sequence number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y }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}</w:t>
                            </w:r>
                          </w:p>
                          <w:p w14:paraId="3B1480FC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定时器补偿</w:t>
                            </w:r>
                          </w:p>
                          <w:p w14:paraId="1CA524F5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发送方每重传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一个报文段，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超时值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就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增大一倍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。</w:t>
                            </w:r>
                          </w:p>
                          <w:p w14:paraId="06878F0B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- 若连续发生超时事件，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超时值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呈指数增长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（至一个规定的上限值）。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Karn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算法 &amp;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EstimateRTT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&amp; 定时器补偿=&gt;timeout；</w:t>
                            </w:r>
                          </w:p>
                          <w:p w14:paraId="198749C7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推迟发送ACK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</w:t>
                            </w:r>
                          </w:p>
                          <w:p w14:paraId="76261448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- 优点：可以减少通信量；</w:t>
                            </w:r>
                          </w:p>
                          <w:p w14:paraId="2DE508D1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- 缺点：当延迟太大时，会导致不必要的重传</w:t>
                            </w:r>
                          </w:p>
                          <w:p w14:paraId="468FFABD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推迟确认造成RTT估计不准确；TCP协议规定：</w:t>
                            </w:r>
                          </w:p>
                          <w:p w14:paraId="1C930313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推迟确认的时间最多为500ms；接收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方至少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每隔一个报文段使用正常方式进行确认；</w:t>
                            </w:r>
                          </w:p>
                          <w:p w14:paraId="4EE99E48" w14:textId="77777777" w:rsidR="00A977F2" w:rsidRDefault="00A977F2">
                            <w:pPr>
                              <w:numPr>
                                <w:ilvl w:val="0"/>
                                <w:numId w:val="4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TCP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 xml:space="preserve"> 流量控制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：调节发送速度，使得接收缓存不会溢出；</w:t>
                            </w:r>
                          </w:p>
                          <w:p w14:paraId="736A1AB4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接收缓存中的可用空间=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RcvWindow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 //接收窗口</w:t>
                            </w:r>
                          </w:p>
                          <w:p w14:paraId="488F5078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RcvBuffer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-[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LastByteRcvd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LastByteRead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]</w:t>
                            </w:r>
                          </w:p>
                          <w:p w14:paraId="3D0EE6C8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接收方将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RcvWindow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放在报文段中，向发送方通告接收缓存的可用空间；</w:t>
                            </w:r>
                          </w:p>
                          <w:p w14:paraId="7FB862AA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发送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方限制未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确认的字节数不超过接收窗口的大小，即：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LastByteSent-LastByteAcked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≦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RcvWindow</w:t>
                            </w:r>
                            <w:proofErr w:type="spellEnd"/>
                          </w:p>
                          <w:p w14:paraId="5FAE160E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接收窗口为0时，发送方必须停止发送。但是数据不能不传呀，发送方还需要知道窗口大小。此时发送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方启动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坚持定时器，发送零窗口报文段，从接收方的响应中获知窗口大小。</w:t>
                            </w:r>
                          </w:p>
                          <w:p w14:paraId="3491127E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糊涂窗口综合征：双方处理速度严重失衡：接收方不断发送微小窗口通告，引起发送方不断发送很小的数据分组，导致带宽浪费。</w:t>
                            </w:r>
                          </w:p>
                          <w:p w14:paraId="3C7F4BD5" w14:textId="77777777" w:rsidR="00A977F2" w:rsidRDefault="00A977F2">
                            <w:pPr>
                              <w:numPr>
                                <w:ilvl w:val="0"/>
                                <w:numId w:val="4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连接管理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：发送方和接收方在交换数据前先握手。</w:t>
                            </w:r>
                          </w:p>
                          <w:p w14:paraId="7A8CFEF8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- 两次握手的不可行性：</w:t>
                            </w:r>
                          </w:p>
                          <w:p w14:paraId="0E1E7312" w14:textId="77777777" w:rsidR="00A977F2" w:rsidRDefault="00A977F2">
                            <w:pPr>
                              <w:spacing w:line="160" w:lineRule="exact"/>
                              <w:ind w:firstLineChars="200" w:firstLine="220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一个不可靠网络中存在许多干扰连接正常建立的因素：包传输延迟变化很大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存在重传的报文段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存在报文重排序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；</w:t>
                            </w:r>
                          </w:p>
                          <w:p w14:paraId="4131407F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-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  <w:t>三次握手建立连接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</w:t>
                            </w:r>
                          </w:p>
                          <w:p w14:paraId="19842281" w14:textId="77777777" w:rsidR="00A977F2" w:rsidRDefault="00A977F2">
                            <w:pPr>
                              <w:spacing w:line="160" w:lineRule="exact"/>
                              <w:ind w:firstLineChars="100" w:firstLine="110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Step1.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客户TCP发送SYN 报文段（SYN=1，ACK=0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）；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给出客户选择的起始序号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不包含数据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；</w:t>
                            </w:r>
                          </w:p>
                          <w:p w14:paraId="7D2C6495" w14:textId="77777777" w:rsidR="00A977F2" w:rsidRDefault="00A977F2">
                            <w:pPr>
                              <w:spacing w:line="160" w:lineRule="exact"/>
                              <w:ind w:firstLineChars="100" w:firstLine="110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Step 2: 服务器TCP用SYNACK报文段响应（SYN=ACK=1）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;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给出服务器选择的起始序号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;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确认客户的起始序号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;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不包含数据（服务器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端分配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缓存和变量）</w:t>
                            </w:r>
                          </w:p>
                          <w:p w14:paraId="2B1BB166" w14:textId="77777777" w:rsidR="00A977F2" w:rsidRDefault="00A977F2">
                            <w:pPr>
                              <w:spacing w:line="160" w:lineRule="exact"/>
                              <w:ind w:firstLineChars="100" w:firstLine="110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Step 3: 客户用 ACK报文段响应（SYN=0，ACK=1）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;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确认服务器的起始序号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;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可能包含数据（客户端分配缓存和变量）</w:t>
                            </w:r>
                          </w:p>
                          <w:p w14:paraId="607166E7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-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四次挥手 closing a connection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</w:t>
                            </w:r>
                          </w:p>
                          <w:p w14:paraId="79858561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 客户端：向服务器发送 FIN，等待服务器确认；</w:t>
                            </w:r>
                          </w:p>
                          <w:p w14:paraId="125AD5CC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 服务器：向客户端发送 ACK，确认请求；</w:t>
                            </w:r>
                          </w:p>
                          <w:p w14:paraId="41C8BAD1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 服务器：向客户端发送 FIN，等待客户端确认；</w:t>
                            </w:r>
                          </w:p>
                          <w:p w14:paraId="4CB3B73F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 客户端：向服务器发送 ACK，等待一段时间后结束。</w:t>
                            </w:r>
                          </w:p>
                          <w:p w14:paraId="2589C521" w14:textId="77777777" w:rsidR="00A977F2" w:rsidRDefault="00A977F2">
                            <w:pPr>
                              <w:numPr>
                                <w:ilvl w:val="0"/>
                                <w:numId w:val="4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拥塞控制原理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：</w:t>
                            </w:r>
                          </w:p>
                          <w:p w14:paraId="315C4347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流量控制：限制发送速度，使不超过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  <w:t>接收端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的处理能力</w:t>
                            </w:r>
                          </w:p>
                          <w:p w14:paraId="3B8DCECA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拥塞控制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（多个源）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：限制发送速度，使不超过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  <w:t>网络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的处理能力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; </w:t>
                            </w:r>
                          </w:p>
                          <w:p w14:paraId="4A42E69C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- 拥塞造成（可用来判断拥塞现象）：1 丢包（路由器缓存溢出）；2 分组延迟增大（路由器来不及转发，等待转发的分组很多）；</w:t>
                            </w:r>
                          </w:p>
                          <w:p w14:paraId="0395D69A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- 拥塞结果：网络负载很重，但网络吞吐量很低。</w:t>
                            </w:r>
                          </w:p>
                          <w:p w14:paraId="265682F3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- TCP 采用从端到端的拥塞控制机制，发送方根据自己感知的网络拥塞程度，限制其发送速度。</w:t>
                            </w:r>
                          </w:p>
                          <w:p w14:paraId="5FEA762C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  <w:t>发送方感知到拥塞后，改变其发送速率的算法是什么？</w:t>
                            </w:r>
                          </w:p>
                          <w:p w14:paraId="40C46447" w14:textId="0E877DF6" w:rsidR="00A977F2" w:rsidRPr="000B4446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发送方使用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  <w:t>拥塞窗口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  <w:t>CongWin</w:t>
                            </w:r>
                            <w:proofErr w:type="spellEnd"/>
                            <w:r w:rsidR="000B444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  <w:t>&gt;=</w:t>
                            </w:r>
                            <w:r w:rsidR="000B444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限制</w:t>
                            </w:r>
                            <w:r w:rsidR="000B4446"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已发送未确认的数据量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，其间接限制了发送速率。</w:t>
                            </w:r>
                            <w:r w:rsidRPr="000B444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Rate = </w:t>
                            </w:r>
                            <w:proofErr w:type="spellStart"/>
                            <w:r w:rsidRPr="000B444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CongWin</w:t>
                            </w:r>
                            <w:proofErr w:type="spellEnd"/>
                            <w:r w:rsidRPr="000B444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/RTT bytes/sec</w:t>
                            </w:r>
                          </w:p>
                          <w:p w14:paraId="4947E005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TCP拥塞窗口的调节（拥塞控制）：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 xml:space="preserve"> 加性增，乘性减（AIMD）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,慢启动。发送方维护变量 Threshold</w:t>
                            </w:r>
                          </w:p>
                          <w:p w14:paraId="6569ECB1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超过阈值，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慢启动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状态转为拥塞控制</w:t>
                            </w:r>
                          </w:p>
                          <w:p w14:paraId="2BAA2A14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  <w:t>发生丢包时，Threshold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  <w:t>CongWin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/2 转为快速恢复</w:t>
                            </w:r>
                          </w:p>
                          <w:p w14:paraId="3A1D0AB2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- 收到3个冗余ACK：说明网络仍然有一定交付能力</w:t>
                            </w:r>
                          </w:p>
                          <w:p w14:paraId="073028CE" w14:textId="77777777" w:rsidR="00A977F2" w:rsidRDefault="00A977F2">
                            <w:pPr>
                              <w:spacing w:line="160" w:lineRule="exact"/>
                              <w:ind w:firstLineChars="200" w:firstLine="220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Threshold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CongWin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/2</w:t>
                            </w:r>
                          </w:p>
                          <w:p w14:paraId="5D9A2E04" w14:textId="77777777" w:rsidR="00A977F2" w:rsidRDefault="00A977F2">
                            <w:pPr>
                              <w:spacing w:line="160" w:lineRule="exact"/>
                              <w:ind w:firstLineChars="200" w:firstLine="220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Reno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快速恢复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CongWin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= Threshold + 3MSS;</w:t>
                            </w:r>
                          </w:p>
                          <w:p w14:paraId="7EE43EB8" w14:textId="77777777" w:rsidR="00A977F2" w:rsidRDefault="00A977F2">
                            <w:pPr>
                              <w:spacing w:line="160" w:lineRule="exact"/>
                              <w:ind w:firstLineChars="200" w:firstLine="220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Tahoe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快速恢复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CongWin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= 1MSS</w:t>
                            </w:r>
                          </w:p>
                          <w:p w14:paraId="15470EEF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- 超时： 网络的交付能力很差</w:t>
                            </w:r>
                          </w:p>
                          <w:p w14:paraId="6214A47D" w14:textId="77777777" w:rsidR="00A977F2" w:rsidRDefault="00A977F2">
                            <w:pPr>
                              <w:spacing w:line="160" w:lineRule="exact"/>
                              <w:ind w:firstLineChars="200" w:firstLine="220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Threshold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CongWin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/2</w:t>
                            </w:r>
                          </w:p>
                          <w:p w14:paraId="4CF73C0E" w14:textId="77777777" w:rsidR="00A977F2" w:rsidRDefault="00A977F2">
                            <w:pPr>
                              <w:spacing w:line="160" w:lineRule="exact"/>
                              <w:ind w:firstLineChars="200" w:firstLine="220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CongWin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= 1MSS（发送速率降至最低）</w:t>
                            </w:r>
                          </w:p>
                          <w:p w14:paraId="43C7CD76" w14:textId="77777777" w:rsidR="00A977F2" w:rsidRDefault="00A977F2">
                            <w:pPr>
                              <w:spacing w:line="160" w:lineRule="exact"/>
                              <w:ind w:firstLineChars="200" w:firstLine="220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无条件到慢启动，增大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CongWin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CongWin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&lt; threshold，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CongWin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 xml:space="preserve"> 每次加倍; 否则只加 1MSS（拥塞避免：缓慢增大CW）。</w:t>
                            </w:r>
                          </w:p>
                          <w:p w14:paraId="632202AE" w14:textId="77777777" w:rsidR="00A977F2" w:rsidRDefault="00A977F2">
                            <w:pPr>
                              <w:numPr>
                                <w:ilvl w:val="0"/>
                                <w:numId w:val="4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TCP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吞吐量</w:t>
                            </w:r>
                          </w:p>
                          <w:p w14:paraId="2ACDACBF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吞吐量与丢包率L的关系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:</w:t>
                            </w:r>
                            <w:r w:rsidRPr="00A51EF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A51EF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[1.22MSS / （RTT 根号 L）]</w:t>
                            </w:r>
                          </w:p>
                          <w:p w14:paraId="2F68E591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TCP的公平性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：如果K条TCP连接共享某条带宽为R的瓶颈链路，每条连接具有平均速度R/K。</w:t>
                            </w:r>
                          </w:p>
                          <w:p w14:paraId="663BBEC5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E766F" id="文本框 12" o:spid="_x0000_s1029" type="#_x0000_t202" style="position:absolute;left:0;text-align:left;margin-left:288.3pt;margin-top:.75pt;width:151.35pt;height:840.1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" fillcolor="#cce8cf [3201]" strokeweight=".5pt">
                <v:textbox>
                  <w:txbxContent>
                    <w:p w14:paraId="38328E10" w14:textId="77777777" w:rsidR="00A977F2" w:rsidRDefault="00A977F2">
                      <w:pPr>
                        <w:numPr>
                          <w:ilvl w:val="0"/>
                          <w:numId w:val="3"/>
                        </w:numPr>
                        <w:spacing w:line="18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 xml:space="preserve">TCP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发送方处理的事件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</w:t>
                      </w:r>
                    </w:p>
                    <w:p w14:paraId="0680BC2E" w14:textId="77777777" w:rsidR="00A977F2" w:rsidRDefault="00A977F2">
                      <w:pPr>
                        <w:spacing w:line="18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- 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收到应用数据: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(1)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创建并发送TCP报文段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；(2)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若当前没有定时器在运行（没有已发送、未确认的报文段），启动定时器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；</w:t>
                      </w:r>
                    </w:p>
                    <w:p w14:paraId="13BFE550" w14:textId="77777777" w:rsidR="00A977F2" w:rsidRDefault="00A977F2">
                      <w:pPr>
                        <w:spacing w:line="18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- 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超时: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(1)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重传包含最小序号的、未确认的报文段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；(2)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重启定时器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;</w:t>
                      </w:r>
                    </w:p>
                    <w:p w14:paraId="43CCF52B" w14:textId="77777777" w:rsidR="00A977F2" w:rsidRDefault="00A977F2">
                      <w:pPr>
                        <w:spacing w:line="18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- 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收到ACK: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（1）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如果确认序号大于基序号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推进发送窗口（更新基序号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，由于接收方采用累计确认机制，故发送方窗口可一次推进多步，避免重发某些丢失了 ACK 的报文段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）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；（2）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如果还有未确认的报文段，启动定时器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；（3）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快速重传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：当发送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方收到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对同一序号的3次重复确认时，立即重发包含该序号的报文段（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why 3次？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Because, 发送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方收到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冗余 ACK 不仅仅可能是因为报文段丢失，还可能是因为网络中的报文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段重新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排序，使得到达接收方顺序不同，此时接收方缓存失序报文段，说不定下一个到达报文段就是期望值了。）</w:t>
                      </w:r>
                    </w:p>
                    <w:p w14:paraId="28E65AEC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event: ACK received, with ACK field value of y </w:t>
                      </w:r>
                    </w:p>
                    <w:p w14:paraId="283AE395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if (y &gt;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SendBase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) { //收到更新的确认号</w:t>
                      </w:r>
                    </w:p>
                    <w:p w14:paraId="7639886B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SendBase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= y；</w:t>
                      </w:r>
                    </w:p>
                    <w:p w14:paraId="1833610B" w14:textId="77777777" w:rsidR="00A977F2" w:rsidRDefault="00A977F2">
                      <w:pPr>
                        <w:spacing w:line="160" w:lineRule="exact"/>
                        <w:ind w:firstLineChars="200" w:firstLine="220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if (there are currently not-yet-acknowledged 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segments)  start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timer }</w:t>
                      </w:r>
                    </w:p>
                    <w:p w14:paraId="061E9354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else { //收到重复的ACK</w:t>
                      </w:r>
                    </w:p>
                    <w:p w14:paraId="5E06B70F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   increment count of dup ACKs received for y</w:t>
                      </w:r>
                    </w:p>
                    <w:p w14:paraId="42A9A778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   if (count of dup ACKs received for y = 3) {</w:t>
                      </w:r>
                    </w:p>
                    <w:p w14:paraId="018A8B74" w14:textId="77777777" w:rsidR="00A977F2" w:rsidRDefault="00A977F2">
                      <w:pPr>
                        <w:spacing w:line="160" w:lineRule="exact"/>
                        <w:ind w:firstLine="220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resend segment with sequence number 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y }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}</w:t>
                      </w:r>
                    </w:p>
                    <w:p w14:paraId="3B1480FC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定时器补偿</w:t>
                      </w:r>
                    </w:p>
                    <w:p w14:paraId="1CA524F5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发送方每重传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一个报文段，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超时值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就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增大一倍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。</w:t>
                      </w:r>
                    </w:p>
                    <w:p w14:paraId="06878F0B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- 若连续发生超时事件，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超时值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呈指数增长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（至一个规定的上限值）。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Karn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算法 &amp;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EstimateRTT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&amp; 定时器补偿=&gt;timeout；</w:t>
                      </w:r>
                    </w:p>
                    <w:p w14:paraId="198749C7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推迟发送ACK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</w:t>
                      </w:r>
                    </w:p>
                    <w:p w14:paraId="76261448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- 优点：可以减少通信量；</w:t>
                      </w:r>
                    </w:p>
                    <w:p w14:paraId="2DE508D1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- 缺点：当延迟太大时，会导致不必要的重传</w:t>
                      </w:r>
                    </w:p>
                    <w:p w14:paraId="468FFABD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推迟确认造成RTT估计不准确；TCP协议规定：</w:t>
                      </w:r>
                    </w:p>
                    <w:p w14:paraId="1C930313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推迟确认的时间最多为500ms；接收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方至少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每隔一个报文段使用正常方式进行确认；</w:t>
                      </w:r>
                    </w:p>
                    <w:p w14:paraId="4EE99E48" w14:textId="77777777" w:rsidR="00A977F2" w:rsidRDefault="00A977F2">
                      <w:pPr>
                        <w:numPr>
                          <w:ilvl w:val="0"/>
                          <w:numId w:val="4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TCP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 xml:space="preserve"> 流量控制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：调节发送速度，使得接收缓存不会溢出；</w:t>
                      </w:r>
                    </w:p>
                    <w:p w14:paraId="736A1AB4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接收缓存中的可用空间=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RcvWindow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 //接收窗口</w:t>
                      </w:r>
                    </w:p>
                    <w:p w14:paraId="488F5078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RcvBuffer</w:t>
                      </w:r>
                      <w:proofErr w:type="spellEnd"/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-[</w:t>
                      </w:r>
                      <w:proofErr w:type="spellStart"/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LastByteRcvd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LastByteRead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]</w:t>
                      </w:r>
                    </w:p>
                    <w:p w14:paraId="3D0EE6C8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接收方将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RcvWindow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放在报文段中，向发送方通告接收缓存的可用空间；</w:t>
                      </w:r>
                    </w:p>
                    <w:p w14:paraId="7FB862AA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发送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方限制未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确认的字节数不超过接收窗口的大小，即：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LastByteSent-LastByteAcked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≦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RcvWindow</w:t>
                      </w:r>
                      <w:proofErr w:type="spellEnd"/>
                    </w:p>
                    <w:p w14:paraId="5FAE160E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接收窗口为0时，发送方必须停止发送。但是数据不能不传呀，发送方还需要知道窗口大小。此时发送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方启动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坚持定时器，发送零窗口报文段，从接收方的响应中获知窗口大小。</w:t>
                      </w:r>
                    </w:p>
                    <w:p w14:paraId="3491127E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糊涂窗口综合征：双方处理速度严重失衡：接收方不断发送微小窗口通告，引起发送方不断发送很小的数据分组，导致带宽浪费。</w:t>
                      </w:r>
                    </w:p>
                    <w:p w14:paraId="3C7F4BD5" w14:textId="77777777" w:rsidR="00A977F2" w:rsidRDefault="00A977F2">
                      <w:pPr>
                        <w:numPr>
                          <w:ilvl w:val="0"/>
                          <w:numId w:val="4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连接管理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：发送方和接收方在交换数据前先握手。</w:t>
                      </w:r>
                    </w:p>
                    <w:p w14:paraId="7A8CFEF8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- 两次握手的不可行性：</w:t>
                      </w:r>
                    </w:p>
                    <w:p w14:paraId="0E1E7312" w14:textId="77777777" w:rsidR="00A977F2" w:rsidRDefault="00A977F2">
                      <w:pPr>
                        <w:spacing w:line="160" w:lineRule="exact"/>
                        <w:ind w:firstLineChars="200" w:firstLine="220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一个不可靠网络中存在许多干扰连接正常建立的因素：包传输延迟变化很大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；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存在重传的报文段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；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存在报文重排序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；</w:t>
                      </w:r>
                    </w:p>
                    <w:p w14:paraId="4131407F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-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  <w:t>三次握手建立连接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</w:t>
                      </w:r>
                    </w:p>
                    <w:p w14:paraId="19842281" w14:textId="77777777" w:rsidR="00A977F2" w:rsidRDefault="00A977F2">
                      <w:pPr>
                        <w:spacing w:line="160" w:lineRule="exact"/>
                        <w:ind w:firstLineChars="100" w:firstLine="110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Step1. 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客户TCP发送SYN 报文段（SYN=1，ACK=0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）；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给出客户选择的起始序号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；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不包含数据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；</w:t>
                      </w:r>
                    </w:p>
                    <w:p w14:paraId="7D2C6495" w14:textId="77777777" w:rsidR="00A977F2" w:rsidRDefault="00A977F2">
                      <w:pPr>
                        <w:spacing w:line="160" w:lineRule="exact"/>
                        <w:ind w:firstLineChars="100" w:firstLine="110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Step 2: 服务器TCP用SYNACK报文段响应（SYN=ACK=1）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; 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给出服务器选择的起始序号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; 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确认客户的起始序号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; 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不包含数据（服务器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端分配</w:t>
                      </w:r>
                      <w:proofErr w:type="gramEnd"/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缓存和变量）</w:t>
                      </w:r>
                    </w:p>
                    <w:p w14:paraId="2B1BB166" w14:textId="77777777" w:rsidR="00A977F2" w:rsidRDefault="00A977F2">
                      <w:pPr>
                        <w:spacing w:line="160" w:lineRule="exact"/>
                        <w:ind w:firstLineChars="100" w:firstLine="110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Step 3: 客户用 ACK报文段响应（SYN=0，ACK=1）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; 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确认服务器的起始序号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; 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可能包含数据（客户端分配缓存和变量）</w:t>
                      </w:r>
                    </w:p>
                    <w:p w14:paraId="607166E7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-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四次挥手 closing a connection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</w:t>
                      </w:r>
                    </w:p>
                    <w:p w14:paraId="79858561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 客户端：向服务器发送 FIN，等待服务器确认；</w:t>
                      </w:r>
                    </w:p>
                    <w:p w14:paraId="125AD5CC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 服务器：向客户端发送 ACK，确认请求；</w:t>
                      </w:r>
                    </w:p>
                    <w:p w14:paraId="41C8BAD1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 服务器：向客户端发送 FIN，等待客户端确认；</w:t>
                      </w:r>
                    </w:p>
                    <w:p w14:paraId="4CB3B73F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 客户端：向服务器发送 ACK，等待一段时间后结束。</w:t>
                      </w:r>
                    </w:p>
                    <w:p w14:paraId="2589C521" w14:textId="77777777" w:rsidR="00A977F2" w:rsidRDefault="00A977F2">
                      <w:pPr>
                        <w:numPr>
                          <w:ilvl w:val="0"/>
                          <w:numId w:val="4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拥塞控制原理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：</w:t>
                      </w:r>
                    </w:p>
                    <w:p w14:paraId="315C4347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流量控制：限制发送速度，使不超过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  <w:t>接收端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的处理能力</w:t>
                      </w:r>
                    </w:p>
                    <w:p w14:paraId="3B8DCECA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拥塞控制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（多个源）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：限制发送速度，使不超过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  <w:t>网络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的处理能力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; </w:t>
                      </w:r>
                    </w:p>
                    <w:p w14:paraId="4A42E69C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- 拥塞造成（可用来判断拥塞现象）：1 丢包（路由器缓存溢出）；2 分组延迟增大（路由器来不及转发，等待转发的分组很多）；</w:t>
                      </w:r>
                    </w:p>
                    <w:p w14:paraId="0395D69A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- 拥塞结果：网络负载很重，但网络吞吐量很低。</w:t>
                      </w:r>
                    </w:p>
                    <w:p w14:paraId="265682F3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- TCP 采用从端到端的拥塞控制机制，发送方根据自己感知的网络拥塞程度，限制其发送速度。</w:t>
                      </w:r>
                    </w:p>
                    <w:p w14:paraId="5FEA762C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  <w:t>发送方感知到拥塞后，改变其发送速率的算法是什么？</w:t>
                      </w:r>
                    </w:p>
                    <w:p w14:paraId="40C46447" w14:textId="0E877DF6" w:rsidR="00A977F2" w:rsidRPr="000B4446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发送方使用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  <w:t>拥塞窗口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  <w:t>CongWin</w:t>
                      </w:r>
                      <w:proofErr w:type="spellEnd"/>
                      <w:r w:rsidR="000B4446"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  <w:t>&gt;=</w:t>
                      </w:r>
                      <w:r w:rsidR="000B444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（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限制</w:t>
                      </w:r>
                      <w:r w:rsidR="000B4446"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）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已发送未确认的数据量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，其间接限制了发送速率。</w:t>
                      </w:r>
                      <w:r w:rsidRPr="000B444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 xml:space="preserve">Rate = </w:t>
                      </w:r>
                      <w:proofErr w:type="spellStart"/>
                      <w:r w:rsidRPr="000B444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CongWin</w:t>
                      </w:r>
                      <w:proofErr w:type="spellEnd"/>
                      <w:r w:rsidRPr="000B444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/RTT bytes/sec</w:t>
                      </w:r>
                    </w:p>
                    <w:p w14:paraId="4947E005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TCP拥塞窗口的调节（拥塞控制）：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 xml:space="preserve"> 加性增，乘性减（AIMD）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,慢启动。发送方维护变量 Threshold</w:t>
                      </w:r>
                    </w:p>
                    <w:p w14:paraId="6569ECB1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超过阈值，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慢启动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状态转为拥塞控制</w:t>
                      </w:r>
                    </w:p>
                    <w:p w14:paraId="2BAA2A14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  <w:t>发生丢包时，Threshold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=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  <w:t>CongWin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/2 转为快速恢复</w:t>
                      </w:r>
                    </w:p>
                    <w:p w14:paraId="3A1D0AB2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- 收到3个冗余ACK：说明网络仍然有一定交付能力</w:t>
                      </w:r>
                    </w:p>
                    <w:p w14:paraId="073028CE" w14:textId="77777777" w:rsidR="00A977F2" w:rsidRDefault="00A977F2">
                      <w:pPr>
                        <w:spacing w:line="160" w:lineRule="exact"/>
                        <w:ind w:firstLineChars="200" w:firstLine="220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Threshold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=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CongWin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/2</w:t>
                      </w:r>
                    </w:p>
                    <w:p w14:paraId="5D9A2E04" w14:textId="77777777" w:rsidR="00A977F2" w:rsidRDefault="00A977F2">
                      <w:pPr>
                        <w:spacing w:line="160" w:lineRule="exact"/>
                        <w:ind w:firstLineChars="200" w:firstLine="220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Reno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快速恢复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CongWin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= Threshold + 3MSS;</w:t>
                      </w:r>
                    </w:p>
                    <w:p w14:paraId="7EE43EB8" w14:textId="77777777" w:rsidR="00A977F2" w:rsidRDefault="00A977F2">
                      <w:pPr>
                        <w:spacing w:line="160" w:lineRule="exact"/>
                        <w:ind w:firstLineChars="200" w:firstLine="220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Tahoe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快速恢复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CongWin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= 1MSS</w:t>
                      </w:r>
                    </w:p>
                    <w:p w14:paraId="15470EEF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- 超时： 网络的交付能力很差</w:t>
                      </w:r>
                    </w:p>
                    <w:p w14:paraId="6214A47D" w14:textId="77777777" w:rsidR="00A977F2" w:rsidRDefault="00A977F2">
                      <w:pPr>
                        <w:spacing w:line="160" w:lineRule="exact"/>
                        <w:ind w:firstLineChars="200" w:firstLine="220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Threshold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=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CongWin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/2</w:t>
                      </w:r>
                    </w:p>
                    <w:p w14:paraId="4CF73C0E" w14:textId="77777777" w:rsidR="00A977F2" w:rsidRDefault="00A977F2">
                      <w:pPr>
                        <w:spacing w:line="160" w:lineRule="exact"/>
                        <w:ind w:firstLineChars="200" w:firstLine="220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CongWin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= 1MSS（发送速率降至最低）</w:t>
                      </w:r>
                    </w:p>
                    <w:p w14:paraId="43C7CD76" w14:textId="77777777" w:rsidR="00A977F2" w:rsidRDefault="00A977F2">
                      <w:pPr>
                        <w:spacing w:line="160" w:lineRule="exact"/>
                        <w:ind w:firstLineChars="200" w:firstLine="220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无条件到慢启动，增大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CongWin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CongWin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&lt; threshold，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CongWin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 xml:space="preserve"> 每次加倍; 否则只加 1MSS（拥塞避免：缓慢增大CW）。</w:t>
                      </w:r>
                    </w:p>
                    <w:p w14:paraId="632202AE" w14:textId="77777777" w:rsidR="00A977F2" w:rsidRDefault="00A977F2">
                      <w:pPr>
                        <w:numPr>
                          <w:ilvl w:val="0"/>
                          <w:numId w:val="4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 xml:space="preserve">TCP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吞吐量</w:t>
                      </w:r>
                    </w:p>
                    <w:p w14:paraId="2ACDACBF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吞吐量与丢包率L的关系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:</w:t>
                      </w:r>
                      <w:r w:rsidRPr="00A51EF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 xml:space="preserve"> </w:t>
                      </w:r>
                      <w:r w:rsidRPr="00A51EF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[1.22MSS / （RTT 根号 L）]</w:t>
                      </w:r>
                    </w:p>
                    <w:p w14:paraId="2F68E591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TCP的公平性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：如果K条TCP连接共享某条带宽为R的瓶颈链路，每条连接具有平均速度R/K。</w:t>
                      </w:r>
                    </w:p>
                    <w:p w14:paraId="663BBEC5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77F2">
        <w:rPr>
          <w:noProof/>
        </w:rPr>
        <w:drawing>
          <wp:anchor distT="0" distB="0" distL="114300" distR="114300" simplePos="0" relativeHeight="251516416" behindDoc="0" locked="0" layoutInCell="1" allowOverlap="1" wp14:anchorId="47BD5288" wp14:editId="45140FE3">
            <wp:simplePos x="0" y="0"/>
            <wp:positionH relativeFrom="column">
              <wp:posOffset>5626100</wp:posOffset>
            </wp:positionH>
            <wp:positionV relativeFrom="paragraph">
              <wp:posOffset>9088120</wp:posOffset>
            </wp:positionV>
            <wp:extent cx="1823085" cy="1574165"/>
            <wp:effectExtent l="0" t="0" r="5715" b="1079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77F2">
        <w:rPr>
          <w:noProof/>
        </w:rPr>
        <w:drawing>
          <wp:anchor distT="0" distB="0" distL="114300" distR="114300" simplePos="0" relativeHeight="251504128" behindDoc="0" locked="0" layoutInCell="1" allowOverlap="1" wp14:anchorId="6EEC0A9F" wp14:editId="531DF46B">
            <wp:simplePos x="0" y="0"/>
            <wp:positionH relativeFrom="column">
              <wp:posOffset>5634990</wp:posOffset>
            </wp:positionH>
            <wp:positionV relativeFrom="paragraph">
              <wp:posOffset>7964170</wp:posOffset>
            </wp:positionV>
            <wp:extent cx="1817370" cy="1102995"/>
            <wp:effectExtent l="0" t="0" r="1143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77F2">
        <w:rPr>
          <w:noProof/>
        </w:rPr>
        <w:drawing>
          <wp:anchor distT="0" distB="0" distL="114300" distR="114300" simplePos="0" relativeHeight="251530752" behindDoc="0" locked="0" layoutInCell="1" allowOverlap="1" wp14:anchorId="2BE55A76" wp14:editId="7A85D369">
            <wp:simplePos x="0" y="0"/>
            <wp:positionH relativeFrom="column">
              <wp:posOffset>5636895</wp:posOffset>
            </wp:positionH>
            <wp:positionV relativeFrom="paragraph">
              <wp:posOffset>30480</wp:posOffset>
            </wp:positionV>
            <wp:extent cx="1727200" cy="1124585"/>
            <wp:effectExtent l="0" t="0" r="10160" b="3175"/>
            <wp:wrapNone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54F86D" w14:textId="301B3C79" w:rsidR="00D77A0A" w:rsidRDefault="000D7B7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8256" behindDoc="0" locked="0" layoutInCell="1" allowOverlap="1" wp14:anchorId="09EF9D26" wp14:editId="29657A64">
                <wp:simplePos x="0" y="0"/>
                <wp:positionH relativeFrom="column">
                  <wp:posOffset>5619750</wp:posOffset>
                </wp:positionH>
                <wp:positionV relativeFrom="paragraph">
                  <wp:posOffset>4179570</wp:posOffset>
                </wp:positionV>
                <wp:extent cx="1901190" cy="3223260"/>
                <wp:effectExtent l="0" t="0" r="22860" b="1524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3223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2BE6B" w14:textId="1E5DA765" w:rsidR="006B0366" w:rsidRDefault="006B0366" w:rsidP="006B0366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套接字编程：</w:t>
                            </w:r>
                          </w:p>
                          <w:p w14:paraId="190D053A" w14:textId="77777777" w:rsidR="006B0366" w:rsidRDefault="006B0366" w:rsidP="006B0366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6B0366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服务器使用多个套接字服务客户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：</w:t>
                            </w:r>
                          </w:p>
                          <w:p w14:paraId="62493F48" w14:textId="2485E050" w:rsidR="006B0366" w:rsidRDefault="000D7B70" w:rsidP="006B0366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="006B0366" w:rsidRPr="006B036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服务器进程在</w:t>
                            </w:r>
                            <w:r w:rsidR="006B0366"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u w:val="single"/>
                              </w:rPr>
                              <w:t>欢迎套接字上</w:t>
                            </w:r>
                            <w:r w:rsidR="006B0366" w:rsidRPr="006B036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等待客户的连接请求</w:t>
                            </w:r>
                            <w:r w:rsidR="006B036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；</w:t>
                            </w:r>
                          </w:p>
                          <w:p w14:paraId="09EBA01E" w14:textId="2E1E6855" w:rsidR="006B0366" w:rsidRPr="006B0366" w:rsidRDefault="006B0366" w:rsidP="006B0366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</w:pPr>
                            <w:r w:rsidRPr="006B036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客户进程需要通信时，创建与服务器欢迎套接字通信的客户套接字：在此过程中，客户TCP向服务器TCP发送连接请求</w:t>
                            </w:r>
                            <w:r w:rsid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；</w:t>
                            </w:r>
                            <w:r w:rsidRPr="006B0366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cr/>
                            </w:r>
                            <w:r w:rsidR="000D7B70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2 </w:t>
                            </w:r>
                            <w:r w:rsidR="000D7B70"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服务器进程创建一个临时套接字（称连接套接字）和一个新的服务器进程，与客户进程通信</w:t>
                            </w:r>
                            <w:r w:rsidR="000D7B70"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 w:rsidR="000D7B70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3 </w:t>
                            </w:r>
                            <w:r w:rsidR="000D7B70"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服务器进程回到欢迎套接字上继续等待</w:t>
                            </w:r>
                            <w:r w:rsid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：</w:t>
                            </w:r>
                            <w:r w:rsidR="000D7B70"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 w:rsidR="000D7B70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  </w:t>
                            </w:r>
                            <w:r w:rsidR="000D7B70"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允许服务器同时服务多个客户</w:t>
                            </w:r>
                            <w:r w:rsidR="000D7B70"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 w:rsidR="000D7B70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4 </w:t>
                            </w:r>
                            <w:r w:rsidR="000D7B70"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客户服务结束后，服务器销毁进程，关闭连接套接字</w:t>
                            </w:r>
                          </w:p>
                          <w:p w14:paraId="450E06F5" w14:textId="31891B9F" w:rsidR="006B0366" w:rsidRDefault="000D7B70" w:rsidP="000D7B70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0D7B70"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UDP&amp;TCP</w:t>
                            </w:r>
                          </w:p>
                          <w:p w14:paraId="73F55FAD" w14:textId="15AB4C5E" w:rsidR="000D7B70" w:rsidRPr="000D7B70" w:rsidRDefault="000D7B70" w:rsidP="000D7B70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UDP</w:t>
                            </w:r>
                            <w:r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- </w:t>
                            </w:r>
                            <w:r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报文传输服务</w:t>
                            </w:r>
                            <w:r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- </w:t>
                            </w:r>
                            <w:r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由于没有建立管道，应用程序发送每个报文必须给出远程进程地址</w:t>
                            </w:r>
                            <w:r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- </w:t>
                            </w:r>
                            <w:r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服务器使用一个进程和一个套接字为所有客户服务，</w:t>
                            </w:r>
                            <w:r w:rsidRPr="000D7B70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一次请求-响应完成一次服务</w:t>
                            </w:r>
                          </w:p>
                          <w:p w14:paraId="19DE741B" w14:textId="26562206" w:rsidR="000D7B70" w:rsidRPr="000D7B70" w:rsidRDefault="000D7B70" w:rsidP="000D7B70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</w:pPr>
                            <w:r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TCP</w:t>
                            </w:r>
                            <w:r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- </w:t>
                            </w:r>
                            <w:r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字节流传输服务</w:t>
                            </w:r>
                            <w:r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- </w:t>
                            </w:r>
                            <w:r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由于建立了管道，应用程序</w:t>
                            </w:r>
                            <w:r w:rsidRPr="000D7B70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只需向套接字中写入字节序列，不需指出远程进程地址</w:t>
                            </w:r>
                            <w:r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- </w:t>
                            </w:r>
                            <w:r w:rsidRPr="000D7B7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服务器为每个客户单独生成一个套接字和一个新进程，允许双方长时间通信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；多个传输请求-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&gt;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服务器开多线程建立多个T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9D26" id="文本框 2" o:spid="_x0000_s1030" type="#_x0000_t202" style="position:absolute;left:0;text-align:left;margin-left:442.5pt;margin-top:329.1pt;width:149.7pt;height:253.8pt;z-index:25180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">
                <v:textbox>
                  <w:txbxContent>
                    <w:p w14:paraId="49E2BE6B" w14:textId="1E5DA765" w:rsidR="006B0366" w:rsidRDefault="006B0366" w:rsidP="006B0366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套接字编程：</w:t>
                      </w:r>
                    </w:p>
                    <w:p w14:paraId="190D053A" w14:textId="77777777" w:rsidR="006B0366" w:rsidRDefault="006B0366" w:rsidP="006B0366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</w:pPr>
                      <w:r w:rsidRPr="006B0366"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服务器使用多个套接字服务客户</w:t>
                      </w: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：</w:t>
                      </w:r>
                    </w:p>
                    <w:p w14:paraId="62493F48" w14:textId="2485E050" w:rsidR="006B0366" w:rsidRDefault="000D7B70" w:rsidP="006B0366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 </w:t>
                      </w:r>
                      <w:r w:rsidR="006B0366" w:rsidRPr="006B036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服务器进程在</w:t>
                      </w:r>
                      <w:r w:rsidR="006B0366"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u w:val="single"/>
                        </w:rPr>
                        <w:t>欢迎套接字上</w:t>
                      </w:r>
                      <w:r w:rsidR="006B0366" w:rsidRPr="006B036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等待客户的连接请求</w:t>
                      </w:r>
                      <w:r w:rsidR="006B036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；</w:t>
                      </w:r>
                    </w:p>
                    <w:p w14:paraId="09EBA01E" w14:textId="2E1E6855" w:rsidR="006B0366" w:rsidRPr="006B0366" w:rsidRDefault="006B0366" w:rsidP="006B0366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</w:pPr>
                      <w:r w:rsidRPr="006B036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客户进程需要通信时，创建与服务器欢迎套接字通信的客户套接字：在此过程中，客户TCP向服务器TCP发送连接请求</w:t>
                      </w:r>
                      <w:r w:rsid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；</w:t>
                      </w:r>
                      <w:r w:rsidRPr="006B0366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cr/>
                      </w:r>
                      <w:r w:rsidR="000D7B70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2 </w:t>
                      </w:r>
                      <w:r w:rsidR="000D7B70"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服务器进程创建一个临时套接字（称连接套接字）和一个新的服务器进程，与客户进程通信</w:t>
                      </w:r>
                      <w:r w:rsidR="000D7B70"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 w:rsidR="000D7B70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3 </w:t>
                      </w:r>
                      <w:r w:rsidR="000D7B70"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服务器进程回到欢迎套接字上继续等待</w:t>
                      </w:r>
                      <w:r w:rsid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：</w:t>
                      </w:r>
                      <w:r w:rsidR="000D7B70"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 w:rsidR="000D7B70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  </w:t>
                      </w:r>
                      <w:r w:rsidR="000D7B70"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允许服务器同时服务多个客户</w:t>
                      </w:r>
                      <w:r w:rsidR="000D7B70"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 w:rsidR="000D7B70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4 </w:t>
                      </w:r>
                      <w:r w:rsidR="000D7B70"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客户服务结束后，服务器销毁进程，关闭连接套接字</w:t>
                      </w:r>
                    </w:p>
                    <w:p w14:paraId="450E06F5" w14:textId="31891B9F" w:rsidR="006B0366" w:rsidRDefault="000D7B70" w:rsidP="000D7B70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</w:pPr>
                      <w:r w:rsidRPr="000D7B70"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UDP&amp;TCP</w:t>
                      </w:r>
                    </w:p>
                    <w:p w14:paraId="73F55FAD" w14:textId="15AB4C5E" w:rsidR="000D7B70" w:rsidRPr="000D7B70" w:rsidRDefault="000D7B70" w:rsidP="000D7B70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UDP</w:t>
                      </w:r>
                      <w:r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- </w:t>
                      </w:r>
                      <w:r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报文传输服务</w:t>
                      </w:r>
                      <w:r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- </w:t>
                      </w:r>
                      <w:r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由于没有建立管道，应用程序发送每个报文必须给出远程进程地址</w:t>
                      </w:r>
                      <w:r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- </w:t>
                      </w:r>
                      <w:r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服务器使用一个进程和一个套接字为所有客户服务，</w:t>
                      </w:r>
                      <w:r w:rsidRPr="000D7B70"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一次请求-响应完成一次服务</w:t>
                      </w:r>
                    </w:p>
                    <w:p w14:paraId="19DE741B" w14:textId="26562206" w:rsidR="000D7B70" w:rsidRPr="000D7B70" w:rsidRDefault="000D7B70" w:rsidP="000D7B70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</w:pPr>
                      <w:r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TCP</w:t>
                      </w:r>
                      <w:r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- </w:t>
                      </w:r>
                      <w:r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字节流传输服务</w:t>
                      </w:r>
                      <w:r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- </w:t>
                      </w:r>
                      <w:r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由于建立了管道，应用程序</w:t>
                      </w:r>
                      <w:r w:rsidRPr="000D7B70"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只需向套接字中写入字节序列，不需指出远程进程地址</w:t>
                      </w:r>
                      <w:r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- </w:t>
                      </w:r>
                      <w:r w:rsidRPr="000D7B7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服务器为每个客户单独生成一个套接字和一个新进程，允许双方长时间通信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；多个传输请求-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&gt;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服务器开多线程建立多个T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CP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2D078E29" wp14:editId="11B29744">
            <wp:simplePos x="0" y="0"/>
            <wp:positionH relativeFrom="column">
              <wp:posOffset>5634990</wp:posOffset>
            </wp:positionH>
            <wp:positionV relativeFrom="paragraph">
              <wp:posOffset>2644140</wp:posOffset>
            </wp:positionV>
            <wp:extent cx="1861820" cy="1509055"/>
            <wp:effectExtent l="0" t="0" r="508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50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3903C4C" wp14:editId="67E30558">
                <wp:simplePos x="0" y="0"/>
                <wp:positionH relativeFrom="column">
                  <wp:posOffset>6350</wp:posOffset>
                </wp:positionH>
                <wp:positionV relativeFrom="paragraph">
                  <wp:posOffset>38100</wp:posOffset>
                </wp:positionV>
                <wp:extent cx="1895475" cy="10636250"/>
                <wp:effectExtent l="4445" t="4445" r="5080" b="1206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063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4852C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Chap1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3"/>
                                <w:szCs w:val="13"/>
                              </w:rPr>
                              <w:t>导言</w:t>
                            </w:r>
                          </w:p>
                          <w:p w14:paraId="6315ABF8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1.1 什么是因特网</w:t>
                            </w:r>
                          </w:p>
                          <w:p w14:paraId="517331C5" w14:textId="77777777" w:rsidR="00A977F2" w:rsidRDefault="00A977F2">
                            <w:pPr>
                              <w:numPr>
                                <w:ilvl w:val="0"/>
                                <w:numId w:val="7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计算机网络向用户提供的重要功能：连通性，共享</w:t>
                            </w:r>
                          </w:p>
                          <w:p w14:paraId="4B4922E4" w14:textId="77777777" w:rsidR="00A977F2" w:rsidRDefault="00A977F2">
                            <w:pPr>
                              <w:numPr>
                                <w:ilvl w:val="0"/>
                                <w:numId w:val="7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因特网的两种描述：</w:t>
                            </w:r>
                          </w:p>
                          <w:p w14:paraId="4FCC53E0" w14:textId="77777777" w:rsidR="00A977F2" w:rsidRDefault="00A977F2">
                            <w:pPr>
                              <w:numPr>
                                <w:ilvl w:val="0"/>
                                <w:numId w:val="8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按松散的层次结构组织、并且遵循 TCP/IP 协议的 ISP 集合（2）是为分布式应用提供通信服务的基础设施。</w:t>
                            </w:r>
                          </w:p>
                          <w:p w14:paraId="6CBAAA6A" w14:textId="77777777" w:rsidR="00A977F2" w:rsidRDefault="00A977F2">
                            <w:pPr>
                              <w:numPr>
                                <w:ilvl w:val="0"/>
                                <w:numId w:val="7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具体构成描述-（1）终端设备：主机或端系统，运行网络应用程序（2）通信链路：光前，铜线，射频等；传输速率常称为带宽。（3）分组交换机：转发分组；路由器和链路层交换机；</w:t>
                            </w:r>
                          </w:p>
                          <w:p w14:paraId="50288FE1" w14:textId="77777777" w:rsidR="00A977F2" w:rsidRDefault="00A977F2">
                            <w:pPr>
                              <w:numPr>
                                <w:ilvl w:val="0"/>
                                <w:numId w:val="7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因特网提供的通信服务包括：（1）源主机到目的主机的可靠数据交付 (2)尽力而为的数据交付 不可靠</w:t>
                            </w:r>
                          </w:p>
                          <w:p w14:paraId="3F248FD1" w14:textId="60E9B2FA" w:rsidR="00A977F2" w:rsidRDefault="00A977F2">
                            <w:pPr>
                              <w:numPr>
                                <w:ilvl w:val="0"/>
                                <w:numId w:val="7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网络协议：定义了通信实体之间交换报文的格式和次序，以及在报文发送、接受或收到其他事件后采取的动作【协议规定了设备之间的通信规则TCP/TP/HTTP/Skype】不同系统的相同层实体之间</w:t>
                            </w:r>
                          </w:p>
                          <w:p w14:paraId="78AE2009" w14:textId="77777777" w:rsidR="00A977F2" w:rsidRDefault="00A977F2">
                            <w:pPr>
                              <w:numPr>
                                <w:ilvl w:val="0"/>
                                <w:numId w:val="7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路由：分组从发送端到接受中断经过的通信链路以及分组交换机的序列。</w:t>
                            </w:r>
                          </w:p>
                          <w:p w14:paraId="4B0FF4AD" w14:textId="77777777" w:rsidR="00A977F2" w:rsidRDefault="00A977F2">
                            <w:pPr>
                              <w:numPr>
                                <w:ilvl w:val="0"/>
                                <w:numId w:val="7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ISP：由分组交换机和通信链路组成的网络，为终端提供接入因特网的服务。接入 ISP 必须相互连接。</w:t>
                            </w:r>
                          </w:p>
                          <w:p w14:paraId="3E2A70FB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ISP 采用多层结构：局域网连接到区域 ISP，区域ISP间接直连/用IXP相连/连接到更高层的ISP</w:t>
                            </w:r>
                          </w:p>
                          <w:p w14:paraId="7D3D28BE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  <w:highlight w:val="lightGray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1.2 网络边缘</w:t>
                            </w:r>
                          </w:p>
                          <w:p w14:paraId="2E50FFE1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1. 端系统：与因特网相连的计算机和其他设备</w:t>
                            </w:r>
                          </w:p>
                          <w:p w14:paraId="74752224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2. 接入网：将终端连接到其边缘路由器的物理链路</w:t>
                            </w:r>
                          </w:p>
                          <w:p w14:paraId="4CABC340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物理媒体分类：设备之间通过物理媒体相连，分为引导型（铜线，光纤）/非引导型（无线电）</w:t>
                            </w:r>
                          </w:p>
                          <w:p w14:paraId="746E57F9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1.3 网络核心 （选路，转发）</w:t>
                            </w:r>
                          </w:p>
                          <w:p w14:paraId="4831D09C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Df:由路由器和通信链路组成的网状网络。</w:t>
                            </w:r>
                          </w:p>
                          <w:p w14:paraId="3A1CD2E7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任务：将数据从发送终端的边缘路由器，转发到接收终端的边缘路由器。</w:t>
                            </w:r>
                          </w:p>
                          <w:p w14:paraId="7ED3C6C6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数据在网络中的传递方式：电路/分组交换</w:t>
                            </w:r>
                          </w:p>
                          <w:p w14:paraId="1D7D987C" w14:textId="77777777" w:rsidR="00A977F2" w:rsidRDefault="00A977F2">
                            <w:pPr>
                              <w:numPr>
                                <w:ilvl w:val="0"/>
                                <w:numId w:val="9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电路交换(固定分配)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：电话网采用电路交换</w:t>
                            </w:r>
                          </w:p>
                          <w:p w14:paraId="764F9EF1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通信前预留好端-端资源（对比：分组交换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预留资源）</w:t>
                            </w:r>
                          </w:p>
                          <w:p w14:paraId="679171D8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u w:val="single"/>
                              </w:rPr>
                              <w:t>资源独占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：保证性能（带宽，延迟）；在通信的静默期，资源被闲置。</w:t>
                            </w:r>
                          </w:p>
                          <w:p w14:paraId="51C953B1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多路复用技术实现共享通信链路：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频分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FDM/时分复用TDM ：TDM 相对FDM的优点：FDM 需要复杂的模拟硬件来将信号转换到合适频带上。</w:t>
                            </w:r>
                          </w:p>
                          <w:p w14:paraId="339CA08B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FF"/>
                                <w:sz w:val="11"/>
                                <w:szCs w:val="11"/>
                                <w:u w:val="single"/>
                              </w:rPr>
                              <w:t>优点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：能在请求时间内为端到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端保持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一个确定量的带宽。</w:t>
                            </w:r>
                          </w:p>
                          <w:p w14:paraId="1AC7B5E9" w14:textId="77777777" w:rsidR="00A977F2" w:rsidRDefault="00A977F2">
                            <w:pPr>
                              <w:numPr>
                                <w:ilvl w:val="0"/>
                                <w:numId w:val="9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分组交换(按需分配)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：主机将应用报文划分成分组。交换机仅在接受到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u w:val="single"/>
                              </w:rPr>
                              <w:t>整个分组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后才可以开始转发（存储-转发) [N条链路有N-1台路由器] 端到端传输时延：</w:t>
                            </w:r>
                          </w:p>
                          <w:p w14:paraId="7A9A7512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  <w:highlight w:val="lightGray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P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分组经过N条链路的总耗时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highlight w:val="lightGray"/>
                              </w:rPr>
                              <w:t>(P+N-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highlight w:val="lightGray"/>
                              </w:rPr>
                              <w:t>1)L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highlight w:val="lightGray"/>
                              </w:rPr>
                              <w:t>/R</w:t>
                            </w:r>
                          </w:p>
                          <w:p w14:paraId="128A340B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分组到达速率大于链路输出速率时，会在缓存中排队，若链路的出书缓存满，分组丢失。</w:t>
                            </w:r>
                          </w:p>
                          <w:p w14:paraId="5AFB5140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FF"/>
                                <w:sz w:val="11"/>
                                <w:szCs w:val="11"/>
                                <w:u w:val="single"/>
                              </w:rPr>
                              <w:t>优点：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11"/>
                                <w:szCs w:val="11"/>
                              </w:rPr>
                              <w:t>适合突发数据，简单，不需建立电路；</w:t>
                            </w:r>
                          </w:p>
                          <w:p w14:paraId="7668FA7C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11"/>
                                <w:szCs w:val="11"/>
                              </w:rPr>
                              <w:t>缺点：可能产生严重拥塞：延迟，丢包。需要有保证可靠传输和拥塞控制的协议</w:t>
                            </w:r>
                          </w:p>
                          <w:p w14:paraId="345E5904" w14:textId="77777777" w:rsidR="00A977F2" w:rsidRDefault="00A977F2">
                            <w:pPr>
                              <w:numPr>
                                <w:ilvl w:val="0"/>
                                <w:numId w:val="9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分组交换原理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：存储转发，动态路由(包括每个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分组自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带源地址、目的地址，拓扑发现、路由选择)，出错由端系统处理；</w:t>
                            </w:r>
                          </w:p>
                          <w:p w14:paraId="2289AC92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1.4分组延迟</w:t>
                            </w:r>
                          </w:p>
                          <w:p w14:paraId="16AE26C5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R=链路带宽(bps); L=packet length (bits)</w:t>
                            </w:r>
                          </w:p>
                          <w:p w14:paraId="32122337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a=average packet arrival rate</w:t>
                            </w:r>
                          </w:p>
                          <w:p w14:paraId="7CDDD20A" w14:textId="77777777" w:rsidR="00A977F2" w:rsidRDefault="00A977F2">
                            <w:pPr>
                              <w:numPr>
                                <w:ilvl w:val="0"/>
                                <w:numId w:val="10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来源：1节点处理【检查比特错误，确定输出链路】2 排队【在输出缓存等待传输，时间长短取决于链路拥塞程度】3 传输延迟【将分组发送到链路上的时间 L/R】4 传播延迟【数据在物理链路上的时间 d/s】</w:t>
                            </w:r>
                          </w:p>
                          <w:p w14:paraId="64CFBA66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d=物理链路的长度 s=数据在物理介质上的传播速度</w:t>
                            </w:r>
                          </w:p>
                          <w:p w14:paraId="102EC322" w14:textId="77777777" w:rsidR="00A977F2" w:rsidRDefault="00A977F2">
                            <w:pPr>
                              <w:numPr>
                                <w:ilvl w:val="0"/>
                                <w:numId w:val="10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  <w:u w:val="single"/>
                              </w:rPr>
                              <w:t>节点延迟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：处理+排队+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chuanshu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+传播</w:t>
                            </w:r>
                          </w:p>
                          <w:p w14:paraId="6D00AE4A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d_nobal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d_proc+d_queque+d_trans+d_drop</w:t>
                            </w:r>
                            <w:proofErr w:type="spellEnd"/>
                          </w:p>
                          <w:p w14:paraId="4E2B3CE6" w14:textId="77777777" w:rsidR="00A977F2" w:rsidRDefault="00A977F2">
                            <w:pPr>
                              <w:numPr>
                                <w:ilvl w:val="0"/>
                                <w:numId w:val="10"/>
                              </w:num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  <w:u w:val="single"/>
                              </w:rPr>
                              <w:t>流量强度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：La/R &lt;1 越接近 1 延迟越高</w:t>
                            </w:r>
                          </w:p>
                          <w:p w14:paraId="6BCC32AC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4, 吞吐量：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发送端和接收端之间的比特传输速率。</w:t>
                            </w:r>
                          </w:p>
                          <w:p w14:paraId="13C0D8A3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Rs:服务器与路由器之间的链路速率；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:路由器与客户</w:t>
                            </w:r>
                          </w:p>
                          <w:p w14:paraId="6843AB45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 xml:space="preserve">端到端吞吐量: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min(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Rc,Rs,R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/10)</w:t>
                            </w:r>
                          </w:p>
                          <w:p w14:paraId="070E6FE7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吞吐量与链路速率及链路上的负载有关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，限制因素通常是接入网。</w:t>
                            </w:r>
                          </w:p>
                          <w:p w14:paraId="4FE7B1BB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:highlight w:val="lightGray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  <w:highlight w:val="lightGray"/>
                              </w:rPr>
                              <w:t>1.5 协议层次和服务模型</w:t>
                            </w:r>
                          </w:p>
                          <w:p w14:paraId="069A3159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11"/>
                                <w:szCs w:val="11"/>
                              </w:rPr>
                              <w:t>分层：将系统功能组织成一系列水平的层次，每层实现一个功能（服务）每层通过以下方式提供它的服务：</w:t>
                            </w:r>
                          </w:p>
                          <w:p w14:paraId="6463D1B6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11"/>
                                <w:szCs w:val="11"/>
                              </w:rPr>
                              <w:t>在本层内执行一些动作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11"/>
                                <w:szCs w:val="1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11"/>
                                <w:szCs w:val="11"/>
                              </w:rPr>
                              <w:t>依靠下层提供的服务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11"/>
                                <w:szCs w:val="11"/>
                              </w:rPr>
                              <w:t>；</w:t>
                            </w:r>
                          </w:p>
                          <w:p w14:paraId="64711DAA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</w:rPr>
                              <w:t>优点：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11"/>
                                <w:szCs w:val="11"/>
                              </w:rPr>
                              <w:t>易于处理复杂系统:显式的层次结构易于确定系统的各个部分及其相互关系；模块化简化了系统的维护和升级；</w:t>
                            </w:r>
                          </w:p>
                          <w:p w14:paraId="628BE7D6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11"/>
                                <w:szCs w:val="11"/>
                              </w:rPr>
                              <w:t>缺点：一层可能冗余低层功能；</w:t>
                            </w:r>
                          </w:p>
                          <w:p w14:paraId="2C49D7DB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</w:rPr>
                              <w:t>五层中，应用层在用户态，运输层和网络层在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</w:rPr>
                              <w:t>内核态其协议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</w:rPr>
                              <w:t>运行在主机的操作系统中；链路层和物理层协议运行在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00" w:themeColor="text1"/>
                                <w:sz w:val="11"/>
                                <w:szCs w:val="11"/>
                              </w:rPr>
                              <w:t>和网卡上。</w:t>
                            </w:r>
                          </w:p>
                          <w:p w14:paraId="27EAC19B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11"/>
                                <w:szCs w:val="11"/>
                              </w:rPr>
                              <w:t>OSI 模型：在应用层和传输层间加了表示层和会话层</w:t>
                            </w:r>
                          </w:p>
                          <w:p w14:paraId="74121100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11"/>
                                <w:szCs w:val="11"/>
                              </w:rPr>
                              <w:t>表示层：使应用层能够解释交换数据的含义，如压缩、解密等。</w:t>
                            </w:r>
                          </w:p>
                          <w:p w14:paraId="742327F4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11"/>
                                <w:szCs w:val="11"/>
                              </w:rPr>
                              <w:t>会话层：提供数据交换的定界和同步功能，包括建立检查点的恢复方案的方法</w:t>
                            </w:r>
                          </w:p>
                          <w:p w14:paraId="03C0BEB2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11"/>
                                <w:szCs w:val="11"/>
                                <w:u w:val="single"/>
                              </w:rPr>
                              <w:t>封装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11"/>
                                <w:szCs w:val="11"/>
                              </w:rPr>
                              <w:t>：路由器实现1-3层协议，链路交换机实现1-2</w:t>
                            </w:r>
                          </w:p>
                          <w:p w14:paraId="14605A4E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  <w:sz w:val="11"/>
                                <w:szCs w:val="11"/>
                              </w:rPr>
                              <w:t>封装形式：分组=首部+有效载荷字段（来自上一层（序号大）的分组）</w:t>
                            </w:r>
                          </w:p>
                          <w:p w14:paraId="4F75192F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  <w:sz w:val="11"/>
                                <w:szCs w:val="11"/>
                              </w:rPr>
                              <w:t>网络攻击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：恶意软件、僵尸网络、自我复制、病毒、蠕虫。拒绝服务攻击（DoS）：弱点攻击、带宽洪泛、连接洪泛。分布式DoS（DDoS）。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分组嗅探器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。IP哄骗。</w:t>
                            </w:r>
                          </w:p>
                          <w:p w14:paraId="5A53F86A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  <w:sz w:val="11"/>
                                <w:szCs w:val="11"/>
                              </w:rPr>
                              <w:t>协议层次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：协议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：物理层、链路层、网络层、运输层、应用层。</w:t>
                            </w:r>
                          </w:p>
                          <w:p w14:paraId="626DDA44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应用层：应用层协议（HTTP、SMTP、FTP、域名系统DNS）报文。</w:t>
                            </w:r>
                          </w:p>
                          <w:p w14:paraId="2B5B41CA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运输层：运输协议（TCP、UDP）。报文段/ 进程-进程。</w:t>
                            </w:r>
                          </w:p>
                          <w:p w14:paraId="66F7A91D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网络层：IP协议、路由选择协议。数据报/ 主机-主机。</w:t>
                            </w:r>
                          </w:p>
                          <w:p w14:paraId="461FA95B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链路层：以太网、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、电缆接入网的DOCSIS协议/ 帧。</w:t>
                            </w:r>
                          </w:p>
                          <w:p w14:paraId="47B0F082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物理层：双绞铜线、同轴电缆、光纤的协议。</w:t>
                            </w:r>
                          </w:p>
                          <w:p w14:paraId="6A078D01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03C4C" id="文本框 8" o:spid="_x0000_s1031" type="#_x0000_t202" style="position:absolute;left:0;text-align:left;margin-left:.5pt;margin-top:3pt;width:149.25pt;height:837.5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" fillcolor="#cce8cf [3201]" strokeweight=".5pt">
                <v:textbox>
                  <w:txbxContent>
                    <w:p w14:paraId="1B24852C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3"/>
                          <w:szCs w:val="13"/>
                        </w:rPr>
                        <w:t xml:space="preserve">Chap1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3"/>
                          <w:szCs w:val="13"/>
                        </w:rPr>
                        <w:t>导言</w:t>
                      </w:r>
                    </w:p>
                    <w:p w14:paraId="6315ABF8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  <w:highlight w:val="lightGray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1.1 什么是因特网</w:t>
                      </w:r>
                    </w:p>
                    <w:p w14:paraId="517331C5" w14:textId="77777777" w:rsidR="00A977F2" w:rsidRDefault="00A977F2">
                      <w:pPr>
                        <w:numPr>
                          <w:ilvl w:val="0"/>
                          <w:numId w:val="7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计算机网络向用户提供的重要功能：连通性，共享</w:t>
                      </w:r>
                    </w:p>
                    <w:p w14:paraId="4B4922E4" w14:textId="77777777" w:rsidR="00A977F2" w:rsidRDefault="00A977F2">
                      <w:pPr>
                        <w:numPr>
                          <w:ilvl w:val="0"/>
                          <w:numId w:val="7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因特网的两种描述：</w:t>
                      </w:r>
                    </w:p>
                    <w:p w14:paraId="4FCC53E0" w14:textId="77777777" w:rsidR="00A977F2" w:rsidRDefault="00A977F2">
                      <w:pPr>
                        <w:numPr>
                          <w:ilvl w:val="0"/>
                          <w:numId w:val="8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按松散的层次结构组织、并且遵循 TCP/IP 协议的 ISP 集合（2）是为分布式应用提供通信服务的基础设施。</w:t>
                      </w:r>
                    </w:p>
                    <w:p w14:paraId="6CBAAA6A" w14:textId="77777777" w:rsidR="00A977F2" w:rsidRDefault="00A977F2">
                      <w:pPr>
                        <w:numPr>
                          <w:ilvl w:val="0"/>
                          <w:numId w:val="7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具体构成描述-（1）终端设备：主机或端系统，运行网络应用程序（2）通信链路：光前，铜线，射频等；传输速率常称为带宽。（3）分组交换机：转发分组；路由器和链路层交换机；</w:t>
                      </w:r>
                    </w:p>
                    <w:p w14:paraId="50288FE1" w14:textId="77777777" w:rsidR="00A977F2" w:rsidRDefault="00A977F2">
                      <w:pPr>
                        <w:numPr>
                          <w:ilvl w:val="0"/>
                          <w:numId w:val="7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因特网提供的通信服务包括：（1）源主机到目的主机的可靠数据交付 (2)尽力而为的数据交付 不可靠</w:t>
                      </w:r>
                    </w:p>
                    <w:p w14:paraId="3F248FD1" w14:textId="60E9B2FA" w:rsidR="00A977F2" w:rsidRDefault="00A977F2">
                      <w:pPr>
                        <w:numPr>
                          <w:ilvl w:val="0"/>
                          <w:numId w:val="7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网络协议：定义了通信实体之间交换报文的格式和次序，以及在报文发送、接受或收到其他事件后采取的动作【协议规定了设备之间的通信规则TCP/TP/HTTP/Skype】不同系统的相同层实体之间</w:t>
                      </w:r>
                    </w:p>
                    <w:p w14:paraId="78AE2009" w14:textId="77777777" w:rsidR="00A977F2" w:rsidRDefault="00A977F2">
                      <w:pPr>
                        <w:numPr>
                          <w:ilvl w:val="0"/>
                          <w:numId w:val="7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路由：分组从发送端到接受中断经过的通信链路以及分组交换机的序列。</w:t>
                      </w:r>
                    </w:p>
                    <w:p w14:paraId="4B0FF4AD" w14:textId="77777777" w:rsidR="00A977F2" w:rsidRDefault="00A977F2">
                      <w:pPr>
                        <w:numPr>
                          <w:ilvl w:val="0"/>
                          <w:numId w:val="7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ISP：由分组交换机和通信链路组成的网络，为终端提供接入因特网的服务。接入 ISP 必须相互连接。</w:t>
                      </w:r>
                    </w:p>
                    <w:p w14:paraId="3E2A70FB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ISP 采用多层结构：局域网连接到区域 ISP，区域ISP间接直连/用IXP相连/连接到更高层的ISP</w:t>
                      </w:r>
                    </w:p>
                    <w:p w14:paraId="7D3D28BE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  <w:highlight w:val="lightGray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1.2 网络边缘</w:t>
                      </w:r>
                    </w:p>
                    <w:p w14:paraId="2E50FFE1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1. 端系统：与因特网相连的计算机和其他设备</w:t>
                      </w:r>
                    </w:p>
                    <w:p w14:paraId="74752224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2. 接入网：将终端连接到其边缘路由器的物理链路</w:t>
                      </w:r>
                    </w:p>
                    <w:p w14:paraId="4CABC340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物理媒体分类：设备之间通过物理媒体相连，分为引导型（铜线，光纤）/非引导型（无线电）</w:t>
                      </w:r>
                    </w:p>
                    <w:p w14:paraId="746E57F9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  <w:highlight w:val="lightGray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1.3 网络核心 （选路，转发）</w:t>
                      </w:r>
                    </w:p>
                    <w:p w14:paraId="4831D09C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Df:由路由器和通信链路组成的网状网络。</w:t>
                      </w:r>
                    </w:p>
                    <w:p w14:paraId="3A1CD2E7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任务：将数据从发送终端的边缘路由器，转发到接收终端的边缘路由器。</w:t>
                      </w:r>
                    </w:p>
                    <w:p w14:paraId="7ED3C6C6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数据在网络中的传递方式：电路/分组交换</w:t>
                      </w:r>
                    </w:p>
                    <w:p w14:paraId="1D7D987C" w14:textId="77777777" w:rsidR="00A977F2" w:rsidRDefault="00A977F2">
                      <w:pPr>
                        <w:numPr>
                          <w:ilvl w:val="0"/>
                          <w:numId w:val="9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电路交换(固定分配)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：电话网采用电路交换</w:t>
                      </w:r>
                    </w:p>
                    <w:p w14:paraId="764F9EF1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通信前预留好端-端资源（对比：分组交换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不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预留资源）</w:t>
                      </w:r>
                    </w:p>
                    <w:p w14:paraId="679171D8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u w:val="single"/>
                        </w:rPr>
                        <w:t>资源独占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：保证性能（带宽，延迟）；在通信的静默期，资源被闲置。</w:t>
                      </w:r>
                    </w:p>
                    <w:p w14:paraId="51C953B1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多路复用技术实现共享通信链路：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频分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FDM/时分复用TDM ：TDM 相对FDM的优点：FDM 需要复杂的模拟硬件来将信号转换到合适频带上。</w:t>
                      </w:r>
                    </w:p>
                    <w:p w14:paraId="339CA08B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FF"/>
                          <w:sz w:val="11"/>
                          <w:szCs w:val="11"/>
                          <w:u w:val="single"/>
                        </w:rPr>
                        <w:t>优点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：能在请求时间内为端到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端保持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一个确定量的带宽。</w:t>
                      </w:r>
                    </w:p>
                    <w:p w14:paraId="1AC7B5E9" w14:textId="77777777" w:rsidR="00A977F2" w:rsidRDefault="00A977F2">
                      <w:pPr>
                        <w:numPr>
                          <w:ilvl w:val="0"/>
                          <w:numId w:val="9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分组交换(按需分配)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：主机将应用报文划分成分组。交换机仅在接受到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u w:val="single"/>
                        </w:rPr>
                        <w:t>整个分组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后才可以开始转发（存储-转发) [N条链路有N-1台路由器] 端到端传输时延：</w:t>
                      </w:r>
                    </w:p>
                    <w:p w14:paraId="7A9A7512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  <w:highlight w:val="lightGray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P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个</w:t>
                      </w:r>
                      <w:proofErr w:type="gramEnd"/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分组经过N条链路的总耗时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highlight w:val="lightGray"/>
                        </w:rPr>
                        <w:t>(P+N-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highlight w:val="lightGray"/>
                        </w:rPr>
                        <w:t>1)L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highlight w:val="lightGray"/>
                        </w:rPr>
                        <w:t>/R</w:t>
                      </w:r>
                    </w:p>
                    <w:p w14:paraId="128A340B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分组到达速率大于链路输出速率时，会在缓存中排队，若链路的出书缓存满，分组丢失。</w:t>
                      </w:r>
                    </w:p>
                    <w:p w14:paraId="5AFB5140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FF"/>
                          <w:sz w:val="11"/>
                          <w:szCs w:val="11"/>
                          <w:u w:val="single"/>
                        </w:rPr>
                        <w:t>优点：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11"/>
                          <w:szCs w:val="11"/>
                        </w:rPr>
                        <w:t>适合突发数据，简单，不需建立电路；</w:t>
                      </w:r>
                    </w:p>
                    <w:p w14:paraId="7668FA7C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11"/>
                          <w:szCs w:val="11"/>
                        </w:rPr>
                        <w:t>缺点：可能产生严重拥塞：延迟，丢包。需要有保证可靠传输和拥塞控制的协议</w:t>
                      </w:r>
                    </w:p>
                    <w:p w14:paraId="345E5904" w14:textId="77777777" w:rsidR="00A977F2" w:rsidRDefault="00A977F2">
                      <w:pPr>
                        <w:numPr>
                          <w:ilvl w:val="0"/>
                          <w:numId w:val="9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分组交换原理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：存储转发，动态路由(包括每个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分组自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带源地址、目的地址，拓扑发现、路由选择)，出错由端系统处理；</w:t>
                      </w:r>
                    </w:p>
                    <w:p w14:paraId="2289AC92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  <w:highlight w:val="lightGray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1.4分组延迟</w:t>
                      </w:r>
                    </w:p>
                    <w:p w14:paraId="16AE26C5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R=链路带宽(bps); L=packet length (bits)</w:t>
                      </w:r>
                    </w:p>
                    <w:p w14:paraId="32122337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a=average packet arrival rate</w:t>
                      </w:r>
                    </w:p>
                    <w:p w14:paraId="7CDDD20A" w14:textId="77777777" w:rsidR="00A977F2" w:rsidRDefault="00A977F2">
                      <w:pPr>
                        <w:numPr>
                          <w:ilvl w:val="0"/>
                          <w:numId w:val="10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来源：1节点处理【检查比特错误，确定输出链路】2 排队【在输出缓存等待传输，时间长短取决于链路拥塞程度】3 传输延迟【将分组发送到链路上的时间 L/R】4 传播延迟【数据在物理链路上的时间 d/s】</w:t>
                      </w:r>
                    </w:p>
                    <w:p w14:paraId="64CFBA66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d=物理链路的长度 s=数据在物理介质上的传播速度</w:t>
                      </w:r>
                    </w:p>
                    <w:p w14:paraId="102EC322" w14:textId="77777777" w:rsidR="00A977F2" w:rsidRDefault="00A977F2">
                      <w:pPr>
                        <w:numPr>
                          <w:ilvl w:val="0"/>
                          <w:numId w:val="10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  <w:u w:val="single"/>
                        </w:rPr>
                        <w:t>节点延迟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：处理+排队+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chuanshu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 xml:space="preserve"> +传播</w:t>
                      </w:r>
                    </w:p>
                    <w:p w14:paraId="6D00AE4A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d_nobal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=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d_proc+d_queque+d_trans+d_drop</w:t>
                      </w:r>
                      <w:proofErr w:type="spellEnd"/>
                    </w:p>
                    <w:p w14:paraId="4E2B3CE6" w14:textId="77777777" w:rsidR="00A977F2" w:rsidRDefault="00A977F2">
                      <w:pPr>
                        <w:numPr>
                          <w:ilvl w:val="0"/>
                          <w:numId w:val="10"/>
                        </w:num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  <w:u w:val="single"/>
                        </w:rPr>
                        <w:t>流量强度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：La/R &lt;1 越接近 1 延迟越高</w:t>
                      </w:r>
                    </w:p>
                    <w:p w14:paraId="6BCC32AC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4, 吞吐量：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发送端和接收端之间的比特传输速率。</w:t>
                      </w:r>
                    </w:p>
                    <w:p w14:paraId="13C0D8A3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Rs:服务器与路由器之间的链路速率；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Rc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:路由器与客户</w:t>
                      </w:r>
                    </w:p>
                    <w:p w14:paraId="6843AB45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 xml:space="preserve">端到端吞吐量: 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min(</w:t>
                      </w:r>
                      <w:proofErr w:type="spellStart"/>
                      <w:proofErr w:type="gramEnd"/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Rc,Rs,R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/10)</w:t>
                      </w:r>
                    </w:p>
                    <w:p w14:paraId="070E6FE7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吞吐量与链路速率及链路上的负载有关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，限制因素通常是接入网。</w:t>
                      </w:r>
                    </w:p>
                    <w:p w14:paraId="4FE7B1BB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11"/>
                          <w:szCs w:val="11"/>
                          <w:highlight w:val="lightGray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11"/>
                          <w:szCs w:val="11"/>
                          <w:highlight w:val="lightGray"/>
                        </w:rPr>
                        <w:t>1.5 协议层次和服务模型</w:t>
                      </w:r>
                    </w:p>
                    <w:p w14:paraId="069A3159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 w:val="11"/>
                          <w:szCs w:val="11"/>
                        </w:rPr>
                        <w:t>分层：将系统功能组织成一系列水平的层次，每层实现一个功能（服务）每层通过以下方式提供它的服务：</w:t>
                      </w:r>
                    </w:p>
                    <w:p w14:paraId="6463D1B6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 w:val="11"/>
                          <w:szCs w:val="11"/>
                        </w:rPr>
                        <w:t>在本层内执行一些动作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11"/>
                          <w:szCs w:val="11"/>
                        </w:rPr>
                        <w:t>；</w:t>
                      </w:r>
                      <w:r>
                        <w:rPr>
                          <w:rFonts w:ascii="微软雅黑" w:eastAsia="微软雅黑" w:hAnsi="微软雅黑" w:cs="微软雅黑"/>
                          <w:color w:val="000000" w:themeColor="text1"/>
                          <w:sz w:val="11"/>
                          <w:szCs w:val="11"/>
                        </w:rPr>
                        <w:t>依靠下层提供的服务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11"/>
                          <w:szCs w:val="11"/>
                        </w:rPr>
                        <w:t>；</w:t>
                      </w:r>
                    </w:p>
                    <w:p w14:paraId="64711DAA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11"/>
                          <w:szCs w:val="11"/>
                        </w:rPr>
                        <w:t>优点：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11"/>
                          <w:szCs w:val="11"/>
                        </w:rPr>
                        <w:t>易于处理复杂系统:显式的层次结构易于确定系统的各个部分及其相互关系；模块化简化了系统的维护和升级；</w:t>
                      </w:r>
                    </w:p>
                    <w:p w14:paraId="628BE7D6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11"/>
                          <w:szCs w:val="11"/>
                        </w:rPr>
                        <w:t>缺点：一层可能冗余低层功能；</w:t>
                      </w:r>
                    </w:p>
                    <w:p w14:paraId="2C49D7DB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11"/>
                          <w:szCs w:val="11"/>
                        </w:rPr>
                        <w:t>五层中，应用层在用户态，运输层和网络层在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11"/>
                          <w:szCs w:val="11"/>
                        </w:rPr>
                        <w:t>内核态其协议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11"/>
                          <w:szCs w:val="11"/>
                        </w:rPr>
                        <w:t>运行在主机的操作系统中；链路层和物理层协议运行在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11"/>
                          <w:szCs w:val="11"/>
                        </w:rPr>
                        <w:t>wifi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00" w:themeColor="text1"/>
                          <w:sz w:val="11"/>
                          <w:szCs w:val="11"/>
                        </w:rPr>
                        <w:t>和网卡上。</w:t>
                      </w:r>
                    </w:p>
                    <w:p w14:paraId="27EAC19B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11"/>
                          <w:szCs w:val="11"/>
                        </w:rPr>
                        <w:t>OSI 模型：在应用层和传输层间加了表示层和会话层</w:t>
                      </w:r>
                    </w:p>
                    <w:p w14:paraId="74121100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11"/>
                          <w:szCs w:val="11"/>
                        </w:rPr>
                        <w:t>表示层：使应用层能够解释交换数据的含义，如压缩、解密等。</w:t>
                      </w:r>
                    </w:p>
                    <w:p w14:paraId="742327F4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11"/>
                          <w:szCs w:val="11"/>
                        </w:rPr>
                        <w:t>会话层：提供数据交换的定界和同步功能，包括建立检查点的恢复方案的方法</w:t>
                      </w:r>
                    </w:p>
                    <w:p w14:paraId="03C0BEB2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11"/>
                          <w:szCs w:val="11"/>
                          <w:u w:val="single"/>
                        </w:rPr>
                        <w:t>封装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11"/>
                          <w:szCs w:val="11"/>
                        </w:rPr>
                        <w:t>：路由器实现1-3层协议，链路交换机实现1-2</w:t>
                      </w:r>
                    </w:p>
                    <w:p w14:paraId="14605A4E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000000" w:themeColor="text1"/>
                          <w:sz w:val="11"/>
                          <w:szCs w:val="11"/>
                        </w:rPr>
                        <w:t>封装形式：分组=首部+有效载荷字段（来自上一层（序号大）的分组）</w:t>
                      </w:r>
                    </w:p>
                    <w:p w14:paraId="4F75192F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0000"/>
                          <w:sz w:val="11"/>
                          <w:szCs w:val="11"/>
                        </w:rPr>
                        <w:t>网络攻击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：恶意软件、僵尸网络、自我复制、病毒、蠕虫。拒绝服务攻击（DoS）：弱点攻击、带宽洪泛、连接洪泛。分布式DoS（DDoS）。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分组嗅探器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。IP哄骗。</w:t>
                      </w:r>
                    </w:p>
                    <w:p w14:paraId="5A53F86A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0000"/>
                          <w:sz w:val="11"/>
                          <w:szCs w:val="11"/>
                        </w:rPr>
                        <w:t>协议层次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：协议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：物理层、链路层、网络层、运输层、应用层。</w:t>
                      </w:r>
                    </w:p>
                    <w:p w14:paraId="626DDA44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应用层：应用层协议（HTTP、SMTP、FTP、域名系统DNS）报文。</w:t>
                      </w:r>
                    </w:p>
                    <w:p w14:paraId="2B5B41CA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运输层：运输协议（TCP、UDP）。报文段/ 进程-进程。</w:t>
                      </w:r>
                    </w:p>
                    <w:p w14:paraId="66F7A91D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网络层：IP协议、路由选择协议。数据报/ 主机-主机。</w:t>
                      </w:r>
                    </w:p>
                    <w:p w14:paraId="461FA95B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链路层：以太网、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WiFi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、电缆接入网的DOCSIS协议/ 帧。</w:t>
                      </w:r>
                    </w:p>
                    <w:p w14:paraId="47B0F082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物理层：双绞铜线、同轴电缆、光纤的协议。</w:t>
                      </w:r>
                    </w:p>
                    <w:p w14:paraId="6A078D01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color w:val="000000" w:themeColor="text1"/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0366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F86DD61" wp14:editId="43905D67">
                <wp:simplePos x="0" y="0"/>
                <wp:positionH relativeFrom="column">
                  <wp:posOffset>3722370</wp:posOffset>
                </wp:positionH>
                <wp:positionV relativeFrom="paragraph">
                  <wp:posOffset>19049</wp:posOffset>
                </wp:positionV>
                <wp:extent cx="1896745" cy="10643235"/>
                <wp:effectExtent l="0" t="0" r="27305" b="2476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10643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A116F" w14:textId="62A583E4" w:rsidR="00042831" w:rsidRDefault="00042831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662820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电子信箱</w:t>
                            </w:r>
                            <w:r w:rsidRPr="00042831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：</w:t>
                            </w:r>
                            <w:r w:rsidRPr="00042831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(1)</w:t>
                            </w:r>
                            <w:r w:rsidRPr="00042831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由计算机上的一个存储区域（如磁盘上的一个文件）组成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（2）</w:t>
                            </w:r>
                            <w:r w:rsidRPr="00042831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每个信箱均被分配了唯一的电子邮件地址</w:t>
                            </w:r>
                            <w:r w:rsidRPr="00042831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cr/>
                            </w:r>
                            <w:r w:rsidR="00A51EF6" w:rsidRPr="00A51EF6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  <w:highlight w:val="lightGray"/>
                              </w:rPr>
                              <w:t>4.</w:t>
                            </w:r>
                            <w:r w:rsidR="00A51EF6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="00A51EF6" w:rsidRPr="00662820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简单邮件传输协议</w:t>
                            </w:r>
                            <w:r w:rsidR="00A51EF6" w:rsidRPr="00662820"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  <w:t>—SMTP</w:t>
                            </w:r>
                          </w:p>
                          <w:p w14:paraId="6DF2CE7A" w14:textId="2EC59682" w:rsidR="00A51EF6" w:rsidRDefault="00A51EF6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-</w:t>
                            </w:r>
                            <w:r w:rsidRPr="00A51EF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邮件服务器之间传输邮件采用客户-服务器模式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；</w:t>
                            </w:r>
                          </w:p>
                          <w:p w14:paraId="28F659FD" w14:textId="6C189D85" w:rsidR="00A51EF6" w:rsidRDefault="00A51EF6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-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 xml:space="preserve">使用 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TCP 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作为传输层协议，持久连接，服务器端口2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5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；</w:t>
                            </w:r>
                          </w:p>
                          <w:p w14:paraId="292C97BA" w14:textId="36DEEF67" w:rsidR="00A51EF6" w:rsidRDefault="00A51EF6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-</w:t>
                            </w:r>
                            <w:r w:rsidRPr="00A51EF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发送服务器和接收服务器之间直接传输邮件</w:t>
                            </w:r>
                            <w:r w:rsidRPr="00A51EF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-</w:t>
                            </w:r>
                            <w:r w:rsidRPr="00A51EF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SMTP采用命令/响应交互方式：命令: ASCII文本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；</w:t>
                            </w:r>
                          </w:p>
                          <w:p w14:paraId="1047A1E2" w14:textId="39F07A15" w:rsidR="00662820" w:rsidRDefault="00A51EF6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A51EF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响应: 状态码和短语</w:t>
                            </w:r>
                            <w:r w:rsidRPr="00A51EF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-</w:t>
                            </w:r>
                            <w:r w:rsidRPr="00A51EF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报文只能包含7位ASCII码）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H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TTP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无此限制</w:t>
                            </w:r>
                            <w:r w:rsidRPr="00A51EF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是个推协议</w:t>
                            </w:r>
                            <w:proofErr w:type="gramEnd"/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，只能将邮件从用户代理</w:t>
                            </w:r>
                            <w:r w:rsidR="0066282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推送到邮件服务器，不能用S</w:t>
                            </w:r>
                            <w:r w:rsidR="00662820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MTP</w:t>
                            </w:r>
                            <w:r w:rsidR="0066282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从邮件服务器中获取邮件；H</w:t>
                            </w:r>
                            <w:r w:rsidR="00662820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TTP</w:t>
                            </w:r>
                            <w:r w:rsidR="0066282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是拉协议；</w:t>
                            </w:r>
                            <w:r w:rsidR="00662820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SMTP</w:t>
                            </w:r>
                            <w:r w:rsidR="0066282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把所有报文对象直接放在一个报文中，H</w:t>
                            </w:r>
                            <w:r w:rsidR="00662820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TTP</w:t>
                            </w:r>
                            <w:r w:rsidR="0066282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把对象封装到相应报文中；</w:t>
                            </w:r>
                          </w:p>
                          <w:p w14:paraId="2E972017" w14:textId="307135A0" w:rsidR="00A51EF6" w:rsidRDefault="00662820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-</w:t>
                            </w:r>
                            <w:r w:rsidRPr="0066282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SMTP 服务器使用“.”表示报文结束（FTP使用关闭连接表示传输结束，HTTP使用长度域表示报文结束）</w:t>
                            </w:r>
                          </w:p>
                          <w:p w14:paraId="0223042F" w14:textId="6EF5689B" w:rsidR="00662820" w:rsidRDefault="00662820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-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非A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SCII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内容编解码方式：B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ase64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，quoted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-printable</w:t>
                            </w:r>
                          </w:p>
                          <w:p w14:paraId="37B342EF" w14:textId="38452FF5" w:rsidR="00662820" w:rsidRDefault="00662820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66282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highlight w:val="lightGray"/>
                              </w:rPr>
                              <w:t>5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.</w:t>
                            </w:r>
                            <w:r w:rsidRPr="00662820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邮件访问协议：</w:t>
                            </w:r>
                            <w:r w:rsidR="00C93217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允许用户从信箱中提取邮件</w:t>
                            </w:r>
                          </w:p>
                          <w:p w14:paraId="37A39E95" w14:textId="288AA5FC" w:rsidR="00662820" w:rsidRDefault="00662820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OP3 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无状态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,IMAP 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有状态，所有邮件保存在服务器上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  <w:t>,HTTP</w:t>
                            </w:r>
                          </w:p>
                          <w:p w14:paraId="6A0E6D31" w14:textId="77777777" w:rsidR="007B20A9" w:rsidRDefault="007B20A9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</w:p>
                          <w:p w14:paraId="32A8F99D" w14:textId="2A704BF2" w:rsidR="00662820" w:rsidRDefault="00095C88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095C88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2</w:t>
                            </w:r>
                            <w:r w:rsidRPr="00095C88"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.5 DNS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主机名-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  <w:t>IP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地址转换</w:t>
                            </w:r>
                          </w:p>
                          <w:p w14:paraId="311E5D6E" w14:textId="0D52EA31" w:rsidR="00095C88" w:rsidRPr="00EC3A30" w:rsidRDefault="00EC3A30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1.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基本概念：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由大量按层次组织的DNS服务器实现的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u w:val="single"/>
                              </w:rPr>
                              <w:t>分布式数据库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；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允许主机查询分布式数据库的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应用层协议</w:t>
                            </w:r>
                          </w:p>
                          <w:p w14:paraId="52ACB201" w14:textId="77022781" w:rsidR="00095C88" w:rsidRDefault="00EC3A30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D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  <w:t>NS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是实现在应用层的因特网核心功能。</w:t>
                            </w:r>
                          </w:p>
                          <w:p w14:paraId="28B276DA" w14:textId="332E3E8D" w:rsidR="00EC3A30" w:rsidRDefault="00EC3A30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highlight w:val="lightGray"/>
                              </w:rPr>
                              <w:t>2</w:t>
                            </w:r>
                            <w:r w:rsidRPr="00EC3A30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  <w:highlight w:val="lightGray"/>
                              </w:rPr>
                              <w:t xml:space="preserve">. DNS 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highlight w:val="lightGray"/>
                              </w:rPr>
                              <w:t>提供的服务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：</w:t>
                            </w:r>
                          </w:p>
                          <w:p w14:paraId="10226425" w14:textId="26BEC9C7" w:rsidR="00EC3A30" w:rsidRDefault="00EC3A30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-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主机名-IP地址转换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-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主机别名</w:t>
                            </w:r>
                            <w:r w:rsidRPr="00EC3A30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  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允许拥有复杂主机名的主机具有一个或多个别名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  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提供与主机别名对应的规范主机名及IP地址</w:t>
                            </w:r>
                            <w:r w:rsidRPr="00EC3A30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-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邮件服务器别名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  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提供邮件服务器的规范主机名及IP地址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  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允许用域名作为邮件服务器别名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-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负载分配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  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允许一个规范主机名对应一组IP地址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  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将http请求在一群相同功能的web服务器之间分配</w:t>
                            </w:r>
                          </w:p>
                          <w:p w14:paraId="1A26F571" w14:textId="77777777" w:rsidR="00EC3A30" w:rsidRDefault="00EC3A30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u w:val="single"/>
                              </w:rPr>
                              <w:t>Q:  为什么不使用集中式的DNS？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（1）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单点失效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（2）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流量集中：单个DNS服务器需处理全部查询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（2）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响应时间长：远距离的集中式数据库</w:t>
                            </w:r>
                          </w:p>
                          <w:p w14:paraId="5E2BE1BF" w14:textId="77777777" w:rsidR="007B20A9" w:rsidRDefault="00EC3A30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（3）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需要维护庞大的数据库</w:t>
                            </w:r>
                          </w:p>
                          <w:p w14:paraId="18B2AAF5" w14:textId="123D91B6" w:rsidR="007B20A9" w:rsidRDefault="007B20A9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域名：</w:t>
                            </w:r>
                            <w:r w:rsidRPr="007B20A9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域名的任一后缀也是一个域</w:t>
                            </w:r>
                          </w:p>
                          <w:p w14:paraId="5F0BB20E" w14:textId="3FA5C8EF" w:rsidR="007B20A9" w:rsidRDefault="007B20A9" w:rsidP="007B20A9">
                            <w:pPr>
                              <w:pStyle w:val="a3"/>
                              <w:spacing w:line="160" w:lineRule="exact"/>
                              <w:ind w:left="360" w:firstLineChars="0" w:firstLine="0"/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顶级域：组织域，国家域，反向域(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  <w:t>IP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映射为名字</w:t>
                            </w:r>
                          </w:p>
                          <w:p w14:paraId="1260FCB2" w14:textId="77777777" w:rsidR="007B20A9" w:rsidRPr="007B20A9" w:rsidRDefault="007B20A9" w:rsidP="007B20A9">
                            <w:pPr>
                              <w:pStyle w:val="a3"/>
                              <w:spacing w:line="160" w:lineRule="exact"/>
                              <w:ind w:left="360" w:firstLineChars="0" w:firstLine="0"/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</w:p>
                          <w:p w14:paraId="642D70CF" w14:textId="77777777" w:rsidR="007B20A9" w:rsidRDefault="007B20A9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7B20A9"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  <w:t>DNS</w:t>
                            </w:r>
                            <w:r w:rsidRPr="007B20A9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服务器类型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：</w:t>
                            </w:r>
                          </w:p>
                          <w:p w14:paraId="3FBC973A" w14:textId="0669DD08" w:rsidR="007B20A9" w:rsidRDefault="007B20A9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-根服务器1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3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个；</w:t>
                            </w:r>
                            <w:r w:rsidRPr="007B20A9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知道所有顶级域服务器的IP地址</w:t>
                            </w:r>
                          </w:p>
                          <w:p w14:paraId="5D95182F" w14:textId="504B320D" w:rsidR="007B20A9" w:rsidRDefault="007B20A9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-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顶级域T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LD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服务器；</w:t>
                            </w:r>
                            <w:r w:rsidRPr="007B20A9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每个TLD服务器负责一个顶级域</w:t>
                            </w:r>
                            <w:r w:rsidRPr="007B20A9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  <w:t>知道其所有二级子域的域名服务器地址</w:t>
                            </w:r>
                          </w:p>
                          <w:p w14:paraId="67827076" w14:textId="6F500558" w:rsidR="007B20A9" w:rsidRDefault="007B20A9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-权威D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NS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服务器：</w:t>
                            </w:r>
                            <w:r w:rsidRPr="007B20A9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提供机构内服务器（如Web, mail）的主机名-IP地址映射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；</w:t>
                            </w:r>
                            <w:r w:rsidRPr="007B20A9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提供一个主域名服务器、一个或多个辅助域名服务器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；</w:t>
                            </w:r>
                            <w:r w:rsidRPr="007B20A9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可由机构维护，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也可</w:t>
                            </w:r>
                            <w:r w:rsidRPr="007B20A9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ISP维护</w:t>
                            </w:r>
                            <w:r w:rsidRPr="007B20A9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cr/>
                            </w:r>
                          </w:p>
                          <w:p w14:paraId="004F9E7B" w14:textId="35A073AC" w:rsidR="00EC3A30" w:rsidRDefault="00EC3A30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EC3A30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cr/>
                            </w:r>
                            <w:r w:rsidRPr="00EC3A30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  <w:highlight w:val="lightGray"/>
                              </w:rPr>
                              <w:t>3.DNS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highlight w:val="lightGray"/>
                              </w:rPr>
                              <w:t>工作机理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：</w:t>
                            </w:r>
                          </w:p>
                          <w:p w14:paraId="6BC5D1DC" w14:textId="62CC9B7E" w:rsidR="00EC3A30" w:rsidRPr="00EC3A30" w:rsidRDefault="00EC3A30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（1）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应用程序（如浏览器）调用一个本地例程（称解析器），主机名作为参数之一传递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（2）</w:t>
                            </w:r>
                            <w:proofErr w:type="gramStart"/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解析器</w:t>
                            </w:r>
                            <w:proofErr w:type="gramEnd"/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向网络中的DNS服务器发送DNS查询报文（包含要查询的主机名）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（3）</w:t>
                            </w:r>
                            <w:proofErr w:type="gramStart"/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解析器收到</w:t>
                            </w:r>
                            <w:proofErr w:type="gramEnd"/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包含IP地址的DNS响应报文</w:t>
                            </w:r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（4）</w:t>
                            </w:r>
                            <w:proofErr w:type="gramStart"/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解析器</w:t>
                            </w:r>
                            <w:proofErr w:type="gramEnd"/>
                            <w:r w:rsidRPr="00EC3A30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将IP地址返回给调用者（如浏览器）</w:t>
                            </w:r>
                          </w:p>
                          <w:p w14:paraId="2628195E" w14:textId="01EFA63A" w:rsidR="000B4446" w:rsidRPr="000B4446" w:rsidRDefault="000B4446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</w:pPr>
                            <w:r w:rsidRPr="000B444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u w:val="single"/>
                              </w:rPr>
                              <w:t>Q：</w:t>
                            </w:r>
                            <w:r w:rsidRPr="000B444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u w:val="single"/>
                              </w:rPr>
                              <w:t>客户想知道www.amazon.com的IP地址:</w:t>
                            </w:r>
                            <w:r w:rsidRPr="000B444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u w:val="single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u w:val="single"/>
                              </w:rPr>
                              <w:t>（1）</w:t>
                            </w:r>
                            <w:r w:rsidRPr="000B444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DNS客户查询根服务器，得到com域的DNS服务器地址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（2）</w:t>
                            </w:r>
                            <w:r w:rsidRPr="000B444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DNS客户查询com域的DNS服务器，得到amazon.com域的DNS服务器地址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（3）</w:t>
                            </w:r>
                            <w:r w:rsidRPr="000B444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DNS客户查询amazon.com域的DNS服务器，得到 www.amazon.com的IP地址</w:t>
                            </w:r>
                            <w:r w:rsidRPr="000B4446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域名解析的例子：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迭代查询，递归查询；【从请求主机到本地D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NS 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服务器的查询是递归的，其余查询是迭代的。】</w:t>
                            </w:r>
                          </w:p>
                          <w:p w14:paraId="1523424F" w14:textId="03A70EDF" w:rsidR="000B4446" w:rsidRDefault="000B4446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i/>
                                <w:iCs/>
                                <w:sz w:val="11"/>
                                <w:szCs w:val="11"/>
                                <w:u w:val="single"/>
                              </w:rPr>
                            </w:pPr>
                            <w:r w:rsidRPr="000B4446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i/>
                                <w:iCs/>
                                <w:sz w:val="11"/>
                                <w:szCs w:val="11"/>
                                <w:u w:val="single"/>
                              </w:rPr>
                              <w:t>实际的物理服务器的层次与域名空间的逻辑层次不同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i/>
                                <w:iCs/>
                                <w:sz w:val="11"/>
                                <w:szCs w:val="11"/>
                                <w:u w:val="single"/>
                              </w:rPr>
                              <w:t xml:space="preserve"> </w:t>
                            </w:r>
                          </w:p>
                          <w:p w14:paraId="3AF2214E" w14:textId="2A9CB5B4" w:rsidR="000B4446" w:rsidRDefault="000B4446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0B4446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  <w:highlight w:val="lightGray"/>
                              </w:rPr>
                              <w:t>4.DNS</w:t>
                            </w:r>
                            <w:r w:rsidRPr="000B444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highlight w:val="lightGray"/>
                              </w:rPr>
                              <w:t>缓存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 xml:space="preserve"> </w:t>
                            </w:r>
                          </w:p>
                          <w:p w14:paraId="7D70B93E" w14:textId="77777777" w:rsidR="00F3567E" w:rsidRDefault="00F3567E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每当收到一个响应报文，DNS服务器将报文中的映射信息缓存在本地。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缓存中的映射在一定时间后被丢弃。</w:t>
                            </w:r>
                          </w:p>
                          <w:p w14:paraId="58F37429" w14:textId="6B313209" w:rsidR="000B4446" w:rsidRPr="00F3567E" w:rsidRDefault="00F3567E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</w:pP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i/>
                                <w:iCs/>
                                <w:sz w:val="11"/>
                                <w:szCs w:val="11"/>
                                <w:u w:val="single"/>
                              </w:rPr>
                              <w:t>本地DNS服务器通常会缓存TLD服务器的IP地址，因而很少去访问根服务器</w:t>
                            </w:r>
                            <w:r w:rsidRPr="00F3567E">
                              <w:rPr>
                                <w:rFonts w:ascii="Microsoft YaHei UI" w:eastAsia="Microsoft YaHei UI" w:hAnsi="Microsoft YaHei UI"/>
                                <w:i/>
                                <w:iCs/>
                                <w:sz w:val="11"/>
                                <w:szCs w:val="11"/>
                                <w:u w:val="single"/>
                              </w:rPr>
                              <w:cr/>
                            </w:r>
                            <w:r w:rsidRPr="00F3567E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  <w:highlight w:val="lightGray"/>
                              </w:rPr>
                              <w:t>5. DNS</w:t>
                            </w: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highlight w:val="lightGray"/>
                              </w:rPr>
                              <w:t>资源记录</w:t>
                            </w:r>
                          </w:p>
                          <w:p w14:paraId="3EDAC968" w14:textId="0D5968EC" w:rsidR="000B4446" w:rsidRDefault="00F3567E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F3567E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RR format: (name, type, </w:t>
                            </w:r>
                            <w:proofErr w:type="spellStart"/>
                            <w:r w:rsidRPr="00F3567E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ttl</w:t>
                            </w:r>
                            <w:proofErr w:type="spellEnd"/>
                            <w:r w:rsidRPr="00F3567E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, value)</w:t>
                            </w:r>
                          </w:p>
                          <w:p w14:paraId="2069C540" w14:textId="77777777" w:rsidR="00F3567E" w:rsidRDefault="00F3567E" w:rsidP="00042831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Type=A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  </w:t>
                            </w: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Name：主机名Value：IP地址</w:t>
                            </w:r>
                            <w:r w:rsidRPr="00F3567E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cr/>
                            </w: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Type=NS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Name：域 (e.g. foo.com)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 </w:t>
                            </w:r>
                          </w:p>
                          <w:p w14:paraId="48E7BBA5" w14:textId="2D971D05" w:rsidR="00F3567E" w:rsidRDefault="00F3567E" w:rsidP="00F3567E">
                            <w:pPr>
                              <w:spacing w:line="160" w:lineRule="exact"/>
                              <w:ind w:firstLineChars="100" w:firstLine="110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value：该域的权威DNS服务器的主机名</w:t>
                            </w:r>
                            <w:r w:rsidRPr="00F3567E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cr/>
                            </w: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Type=CNAME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Name：别名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Value：规范名</w:t>
                            </w:r>
                          </w:p>
                          <w:p w14:paraId="194114F2" w14:textId="19B82967" w:rsidR="00F3567E" w:rsidRDefault="00F3567E" w:rsidP="00F3567E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Type=MX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Name：域(e.g. foo.com)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Value：该域的邮件服务器名字</w:t>
                            </w:r>
                            <w:r w:rsidRPr="00F3567E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cr/>
                            </w:r>
                            <w:r w:rsidRPr="00F3567E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  <w:highlight w:val="lightGray"/>
                              </w:rPr>
                              <w:t>6.DNS</w:t>
                            </w: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highlight w:val="lightGray"/>
                              </w:rPr>
                              <w:t>协议，报文</w:t>
                            </w:r>
                          </w:p>
                          <w:p w14:paraId="491921AB" w14:textId="5B3AABBE" w:rsidR="00F3567E" w:rsidRDefault="00F3567E" w:rsidP="00F3567E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  <w:u w:val="single"/>
                              </w:rPr>
                            </w:pP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DNS protocol: 定义了</w:t>
                            </w: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查询和响应</w:t>
                            </w: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两种报文，查询和响应使用相同的报文格式</w:t>
                            </w:r>
                            <w:r w:rsidRPr="00F3567E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cr/>
                            </w: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  <w:u w:val="single"/>
                              </w:rPr>
                              <w:t>DNS报文的封装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  <w:u w:val="single"/>
                              </w:rPr>
                              <w:t xml:space="preserve"> </w:t>
                            </w:r>
                          </w:p>
                          <w:p w14:paraId="74DB7B00" w14:textId="503DEED2" w:rsidR="00F3567E" w:rsidRPr="00F3567E" w:rsidRDefault="00F3567E" w:rsidP="00F3567E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DNS可以使用UDP，也可以使用TCP，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服务器端口5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3</w:t>
                            </w: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响应报文的长度小于512字节时，使用UDP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，</w:t>
                            </w: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超过512字节时，使用TCP。</w:t>
                            </w: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  <w:t>当</w:t>
                            </w:r>
                            <w:proofErr w:type="gramStart"/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解析器</w:t>
                            </w:r>
                            <w:proofErr w:type="gramEnd"/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事先不知道响应报文的长度时，先使用UDP；若响应报文的长度超过512字节，服务器截断这个报文，置DNS报文首部的TC标志为1；解析程序打开TCP连接，并重复这个请求，以便得到完整的响应。</w:t>
                            </w:r>
                          </w:p>
                          <w:p w14:paraId="4E8D8CF0" w14:textId="77777777" w:rsidR="007B20A9" w:rsidRDefault="00F3567E" w:rsidP="00F3567E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F3567E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  <w:u w:val="single"/>
                              </w:rPr>
                              <w:t>往DNS中插入资源记录</w:t>
                            </w:r>
                            <w:r w:rsidRPr="00F3567E"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  <w:u w:val="single"/>
                              </w:rPr>
                              <w:cr/>
                            </w:r>
                            <w:r w:rsidRPr="007B20A9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example: new startup “Network Utopia”</w:t>
                            </w:r>
                            <w:r w:rsidRPr="007B20A9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  <w:t>向DNS注册机构注册域名“networkuptopia.com”</w:t>
                            </w:r>
                            <w:r w:rsidRPr="007B20A9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  <w:t>提供权威DNS服务器（主域名服务器，辅助域名服务器）的名字和IP地址</w:t>
                            </w:r>
                            <w:r w:rsidRPr="007B20A9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  <w:t>对每个权威域名服务器，注册机构往 com TLD 服务器中插入两条资源记录，</w:t>
                            </w:r>
                          </w:p>
                          <w:p w14:paraId="40C91B10" w14:textId="2ECECCA4" w:rsidR="00F3567E" w:rsidRPr="00F3567E" w:rsidRDefault="007B20A9" w:rsidP="00F3567E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</w:pPr>
                            <w:r w:rsidRPr="007B20A9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建立权威DNS服务器，特别是：</w:t>
                            </w:r>
                            <w:r w:rsidRPr="007B20A9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  <w:t xml:space="preserve">建立www.networkuptopia.com的Type A记录 </w:t>
                            </w:r>
                            <w:r w:rsidRPr="007B20A9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  <w:t xml:space="preserve">建立networkutopia.com的Type MX记录 </w:t>
                            </w:r>
                            <w:r w:rsidRPr="007B20A9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6DD61" id="文本框 15" o:spid="_x0000_s1032" type="#_x0000_t202" style="position:absolute;left:0;text-align:left;margin-left:293.1pt;margin-top:1.5pt;width:149.35pt;height:838.0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" fillcolor="#cce8cf [3201]" strokeweight=".5pt">
                <v:textbox>
                  <w:txbxContent>
                    <w:p w14:paraId="22CA116F" w14:textId="62A583E4" w:rsidR="00042831" w:rsidRDefault="00042831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662820"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电子信箱</w:t>
                      </w:r>
                      <w:r w:rsidRPr="00042831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：</w:t>
                      </w:r>
                      <w:r w:rsidRPr="00042831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(1)</w:t>
                      </w:r>
                      <w:r w:rsidRPr="00042831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由计算机上的一个存储区域（如磁盘上的一个文件）组成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（2）</w:t>
                      </w:r>
                      <w:r w:rsidRPr="00042831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每个信箱均被分配了唯一的电子邮件地址</w:t>
                      </w:r>
                      <w:r w:rsidRPr="00042831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cr/>
                      </w:r>
                      <w:r w:rsidR="00A51EF6" w:rsidRPr="00A51EF6">
                        <w:rPr>
                          <w:rFonts w:ascii="Microsoft YaHei UI" w:eastAsia="Microsoft YaHei UI" w:hAnsi="Microsoft YaHei UI"/>
                          <w:sz w:val="11"/>
                          <w:szCs w:val="11"/>
                          <w:highlight w:val="lightGray"/>
                        </w:rPr>
                        <w:t>4.</w:t>
                      </w:r>
                      <w:r w:rsidR="00A51EF6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 </w:t>
                      </w:r>
                      <w:r w:rsidR="00A51EF6" w:rsidRPr="00662820"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简单邮件传输协议</w:t>
                      </w:r>
                      <w:r w:rsidR="00A51EF6" w:rsidRPr="00662820"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  <w:t>—SMTP</w:t>
                      </w:r>
                    </w:p>
                    <w:p w14:paraId="6DF2CE7A" w14:textId="2EC59682" w:rsidR="00A51EF6" w:rsidRDefault="00A51EF6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-</w:t>
                      </w:r>
                      <w:r w:rsidRPr="00A51EF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邮件服务器之间传输邮件采用客户-服务器模式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；</w:t>
                      </w:r>
                    </w:p>
                    <w:p w14:paraId="28F659FD" w14:textId="6C189D85" w:rsidR="00A51EF6" w:rsidRDefault="00A51EF6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-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 xml:space="preserve">使用 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TCP 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作为传输层协议，持久连接，服务器端口2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5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；</w:t>
                      </w:r>
                    </w:p>
                    <w:p w14:paraId="292C97BA" w14:textId="36DEEF67" w:rsidR="00A51EF6" w:rsidRDefault="00A51EF6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-</w:t>
                      </w:r>
                      <w:r w:rsidRPr="00A51EF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发送服务器和接收服务器之间直接传输邮件</w:t>
                      </w:r>
                      <w:r w:rsidRPr="00A51EF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-</w:t>
                      </w:r>
                      <w:r w:rsidRPr="00A51EF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SMTP采用命令/响应交互方式：命令: ASCII文本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；</w:t>
                      </w:r>
                    </w:p>
                    <w:p w14:paraId="1047A1E2" w14:textId="39F07A15" w:rsidR="00662820" w:rsidRDefault="00A51EF6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A51EF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响应: 状态码和短语</w:t>
                      </w:r>
                      <w:r w:rsidRPr="00A51EF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-</w:t>
                      </w:r>
                      <w:r w:rsidRPr="00A51EF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报文只能包含7位ASCII码）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H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TTP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无此限制</w:t>
                      </w:r>
                      <w:r w:rsidRPr="00A51EF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-</w:t>
                      </w:r>
                      <w:proofErr w:type="gramStart"/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是个推协议</w:t>
                      </w:r>
                      <w:proofErr w:type="gramEnd"/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，只能将邮件从用户代理</w:t>
                      </w:r>
                      <w:r w:rsidR="0066282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推送到邮件服务器，不能用S</w:t>
                      </w:r>
                      <w:r w:rsidR="00662820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MTP</w:t>
                      </w:r>
                      <w:r w:rsidR="0066282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从邮件服务器中获取邮件；H</w:t>
                      </w:r>
                      <w:r w:rsidR="00662820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TTP</w:t>
                      </w:r>
                      <w:r w:rsidR="0066282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是拉协议；</w:t>
                      </w:r>
                      <w:r w:rsidR="00662820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SMTP</w:t>
                      </w:r>
                      <w:r w:rsidR="0066282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把所有报文对象直接放在一个报文中，H</w:t>
                      </w:r>
                      <w:r w:rsidR="00662820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TTP</w:t>
                      </w:r>
                      <w:r w:rsidR="0066282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把对象封装到相应报文中；</w:t>
                      </w:r>
                    </w:p>
                    <w:p w14:paraId="2E972017" w14:textId="307135A0" w:rsidR="00A51EF6" w:rsidRDefault="00662820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-</w:t>
                      </w:r>
                      <w:r w:rsidRPr="0066282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SMTP 服务器使用“.”表示报文结束（FTP使用关闭连接表示传输结束，HTTP使用长度域表示报文结束）</w:t>
                      </w:r>
                    </w:p>
                    <w:p w14:paraId="0223042F" w14:textId="6EF5689B" w:rsidR="00662820" w:rsidRDefault="00662820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-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非A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SCII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内容编解码方式：B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ase64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，quoted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-printable</w:t>
                      </w:r>
                    </w:p>
                    <w:p w14:paraId="37B342EF" w14:textId="38452FF5" w:rsidR="00662820" w:rsidRDefault="00662820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</w:pPr>
                      <w:r w:rsidRPr="0066282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highlight w:val="lightGray"/>
                        </w:rPr>
                        <w:t>5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.</w:t>
                      </w:r>
                      <w:r w:rsidRPr="00662820"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邮件访问协议：</w:t>
                      </w:r>
                      <w:r w:rsidR="00C93217"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允许用户从信箱中提取邮件</w:t>
                      </w:r>
                    </w:p>
                    <w:p w14:paraId="37A39E95" w14:textId="288AA5FC" w:rsidR="00662820" w:rsidRDefault="00662820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  <w:t xml:space="preserve">OP3 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无状态</w:t>
                      </w:r>
                      <w:r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  <w:t xml:space="preserve">,IMAP 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有状态，所有邮件保存在服务器上</w:t>
                      </w:r>
                      <w:r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  <w:t>,HTTP</w:t>
                      </w:r>
                    </w:p>
                    <w:p w14:paraId="6A0E6D31" w14:textId="77777777" w:rsidR="007B20A9" w:rsidRDefault="007B20A9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</w:p>
                    <w:p w14:paraId="32A8F99D" w14:textId="2A704BF2" w:rsidR="00662820" w:rsidRDefault="00095C88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</w:pPr>
                      <w:r w:rsidRPr="00095C88"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2</w:t>
                      </w:r>
                      <w:r w:rsidRPr="00095C88"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.5 DNS</w:t>
                      </w:r>
                      <w:r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主机名-</w:t>
                      </w:r>
                      <w:r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  <w:t>IP</w:t>
                      </w: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地址转换</w:t>
                      </w:r>
                    </w:p>
                    <w:p w14:paraId="311E5D6E" w14:textId="0D52EA31" w:rsidR="00095C88" w:rsidRPr="00EC3A30" w:rsidRDefault="00EC3A30" w:rsidP="00042831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1.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基本概念：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由大量按层次组织的DNS服务器实现的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u w:val="single"/>
                        </w:rPr>
                        <w:t>分布式数据库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；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允许主机查询分布式数据库的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应用层协议</w:t>
                      </w:r>
                    </w:p>
                    <w:p w14:paraId="52ACB201" w14:textId="77022781" w:rsidR="00095C88" w:rsidRDefault="00EC3A30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D</w:t>
                      </w:r>
                      <w:r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  <w:t>NS</w:t>
                      </w: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是实现在应用层的因特网核心功能。</w:t>
                      </w:r>
                    </w:p>
                    <w:p w14:paraId="28B276DA" w14:textId="332E3E8D" w:rsidR="00EC3A30" w:rsidRDefault="00EC3A30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highlight w:val="lightGray"/>
                        </w:rPr>
                        <w:t>2</w:t>
                      </w:r>
                      <w:r w:rsidRPr="00EC3A30">
                        <w:rPr>
                          <w:rFonts w:ascii="Microsoft YaHei UI" w:eastAsia="Microsoft YaHei UI" w:hAnsi="Microsoft YaHei UI"/>
                          <w:sz w:val="11"/>
                          <w:szCs w:val="11"/>
                          <w:highlight w:val="lightGray"/>
                        </w:rPr>
                        <w:t xml:space="preserve">. DNS 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highlight w:val="lightGray"/>
                        </w:rPr>
                        <w:t>提供的服务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：</w:t>
                      </w:r>
                    </w:p>
                    <w:p w14:paraId="10226425" w14:textId="26BEC9C7" w:rsidR="00EC3A30" w:rsidRDefault="00EC3A30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-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主机名-IP地址转换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-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主机别名</w:t>
                      </w:r>
                      <w:r w:rsidRPr="00EC3A30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  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允许拥有复杂主机名的主机具有一个或多个别名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  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提供与主机别名对应的规范主机名及IP地址</w:t>
                      </w:r>
                      <w:r w:rsidRPr="00EC3A30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-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邮件服务器别名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  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提供邮件服务器的规范主机名及IP地址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  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允许用域名作为邮件服务器别名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-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负载分配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  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允许一个规范主机名对应一组IP地址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  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将http请求在一群相同功能的web服务器之间分配</w:t>
                      </w:r>
                    </w:p>
                    <w:p w14:paraId="1A26F571" w14:textId="77777777" w:rsidR="00EC3A30" w:rsidRDefault="00EC3A30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u w:val="single"/>
                        </w:rPr>
                        <w:t>Q:  为什么不使用集中式的DNS？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（1）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单点失效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（2）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流量集中：单个DNS服务器需处理全部查询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（2）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响应时间长：远距离的集中式数据库</w:t>
                      </w:r>
                    </w:p>
                    <w:p w14:paraId="5E2BE1BF" w14:textId="77777777" w:rsidR="007B20A9" w:rsidRDefault="00EC3A30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（3）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需要维护庞大的数据库</w:t>
                      </w:r>
                    </w:p>
                    <w:p w14:paraId="18B2AAF5" w14:textId="123D91B6" w:rsidR="007B20A9" w:rsidRDefault="007B20A9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域名：</w:t>
                      </w:r>
                      <w:r w:rsidRPr="007B20A9"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域名的任一后缀也是一个域</w:t>
                      </w:r>
                    </w:p>
                    <w:p w14:paraId="5F0BB20E" w14:textId="3FA5C8EF" w:rsidR="007B20A9" w:rsidRDefault="007B20A9" w:rsidP="007B20A9">
                      <w:pPr>
                        <w:pStyle w:val="a3"/>
                        <w:spacing w:line="160" w:lineRule="exact"/>
                        <w:ind w:left="360" w:firstLineChars="0" w:firstLine="0"/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顶级域：组织域，国家域，反向域(</w:t>
                      </w:r>
                      <w:r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  <w:t>IP</w:t>
                      </w: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映射为名字</w:t>
                      </w:r>
                    </w:p>
                    <w:p w14:paraId="1260FCB2" w14:textId="77777777" w:rsidR="007B20A9" w:rsidRPr="007B20A9" w:rsidRDefault="007B20A9" w:rsidP="007B20A9">
                      <w:pPr>
                        <w:pStyle w:val="a3"/>
                        <w:spacing w:line="160" w:lineRule="exact"/>
                        <w:ind w:left="360" w:firstLineChars="0" w:firstLine="0"/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</w:pPr>
                    </w:p>
                    <w:p w14:paraId="642D70CF" w14:textId="77777777" w:rsidR="007B20A9" w:rsidRDefault="007B20A9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7B20A9"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  <w:t>DNS</w:t>
                      </w:r>
                      <w:r w:rsidRPr="007B20A9"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服务器类型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：</w:t>
                      </w:r>
                    </w:p>
                    <w:p w14:paraId="3FBC973A" w14:textId="0669DD08" w:rsidR="007B20A9" w:rsidRDefault="007B20A9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-根服务器1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3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个；</w:t>
                      </w:r>
                      <w:r w:rsidRPr="007B20A9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知道所有顶级域服务器的IP地址</w:t>
                      </w:r>
                    </w:p>
                    <w:p w14:paraId="5D95182F" w14:textId="504B320D" w:rsidR="007B20A9" w:rsidRDefault="007B20A9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-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顶级域T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LD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服务器；</w:t>
                      </w:r>
                      <w:r w:rsidRPr="007B20A9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每个TLD服务器负责一个顶级域</w:t>
                      </w:r>
                      <w:r w:rsidRPr="007B20A9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  <w:t>知道其所有二级子域的域名服务器地址</w:t>
                      </w:r>
                    </w:p>
                    <w:p w14:paraId="67827076" w14:textId="6F500558" w:rsidR="007B20A9" w:rsidRDefault="007B20A9" w:rsidP="00042831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-权威D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NS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服务器：</w:t>
                      </w:r>
                      <w:r w:rsidRPr="007B20A9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提供机构内服务器（如Web, mail）的主机名-IP地址映射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；</w:t>
                      </w:r>
                      <w:r w:rsidRPr="007B20A9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提供一个主域名服务器、一个或多个辅助域名服务器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；</w:t>
                      </w:r>
                      <w:r w:rsidRPr="007B20A9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可由机构维护，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也可</w:t>
                      </w:r>
                      <w:r w:rsidRPr="007B20A9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ISP维护</w:t>
                      </w:r>
                      <w:r w:rsidRPr="007B20A9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cr/>
                      </w:r>
                    </w:p>
                    <w:p w14:paraId="004F9E7B" w14:textId="35A073AC" w:rsidR="00EC3A30" w:rsidRDefault="00EC3A30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EC3A30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cr/>
                      </w:r>
                      <w:r w:rsidRPr="00EC3A30">
                        <w:rPr>
                          <w:rFonts w:ascii="Microsoft YaHei UI" w:eastAsia="Microsoft YaHei UI" w:hAnsi="Microsoft YaHei UI"/>
                          <w:sz w:val="11"/>
                          <w:szCs w:val="11"/>
                          <w:highlight w:val="lightGray"/>
                        </w:rPr>
                        <w:t>3.DNS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highlight w:val="lightGray"/>
                        </w:rPr>
                        <w:t>工作机理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：</w:t>
                      </w:r>
                    </w:p>
                    <w:p w14:paraId="6BC5D1DC" w14:textId="62CC9B7E" w:rsidR="00EC3A30" w:rsidRPr="00EC3A30" w:rsidRDefault="00EC3A30" w:rsidP="00042831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（1）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应用程序（如浏览器）调用一个本地例程（称解析器），主机名作为参数之一传递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（2）</w:t>
                      </w:r>
                      <w:proofErr w:type="gramStart"/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解析器</w:t>
                      </w:r>
                      <w:proofErr w:type="gramEnd"/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向网络中的DNS服务器发送DNS查询报文（包含要查询的主机名）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（3）</w:t>
                      </w:r>
                      <w:proofErr w:type="gramStart"/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解析器收到</w:t>
                      </w:r>
                      <w:proofErr w:type="gramEnd"/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包含IP地址的DNS响应报文</w:t>
                      </w:r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（4）</w:t>
                      </w:r>
                      <w:proofErr w:type="gramStart"/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解析器</w:t>
                      </w:r>
                      <w:proofErr w:type="gramEnd"/>
                      <w:r w:rsidRPr="00EC3A30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将IP地址返回给调用者（如浏览器）</w:t>
                      </w:r>
                    </w:p>
                    <w:p w14:paraId="2628195E" w14:textId="01EFA63A" w:rsidR="000B4446" w:rsidRPr="000B4446" w:rsidRDefault="000B4446" w:rsidP="00042831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</w:pPr>
                      <w:r w:rsidRPr="000B444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u w:val="single"/>
                        </w:rPr>
                        <w:t>Q：</w:t>
                      </w:r>
                      <w:r w:rsidRPr="000B444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u w:val="single"/>
                        </w:rPr>
                        <w:t>客户想知道www.amazon.com的IP地址:</w:t>
                      </w:r>
                      <w:r w:rsidRPr="000B444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u w:val="single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u w:val="single"/>
                        </w:rPr>
                        <w:t>（1）</w:t>
                      </w:r>
                      <w:r w:rsidRPr="000B444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DNS客户查询根服务器，得到com域的DNS服务器地址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（2）</w:t>
                      </w:r>
                      <w:r w:rsidRPr="000B444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DNS客户查询com域的DNS服务器，得到amazon.com域的DNS服务器地址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（3）</w:t>
                      </w:r>
                      <w:r w:rsidRPr="000B444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DNS客户查询amazon.com域的DNS服务器，得到 www.amazon.com的IP地址</w:t>
                      </w:r>
                      <w:r w:rsidRPr="000B4446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域名解析的例子：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迭代查询，递归查询；【从请求主机到本地D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NS 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服务器的查询是递归的，其余查询是迭代的。】</w:t>
                      </w:r>
                    </w:p>
                    <w:p w14:paraId="1523424F" w14:textId="03A70EDF" w:rsidR="000B4446" w:rsidRDefault="000B4446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b/>
                          <w:bCs/>
                          <w:i/>
                          <w:iCs/>
                          <w:sz w:val="11"/>
                          <w:szCs w:val="11"/>
                          <w:u w:val="single"/>
                        </w:rPr>
                      </w:pPr>
                      <w:r w:rsidRPr="000B4446">
                        <w:rPr>
                          <w:rFonts w:ascii="Microsoft YaHei UI" w:eastAsia="Microsoft YaHei UI" w:hAnsi="Microsoft YaHei UI" w:hint="eastAsia"/>
                          <w:b/>
                          <w:bCs/>
                          <w:i/>
                          <w:iCs/>
                          <w:sz w:val="11"/>
                          <w:szCs w:val="11"/>
                          <w:u w:val="single"/>
                        </w:rPr>
                        <w:t>实际的物理服务器的层次与域名空间的逻辑层次不同</w:t>
                      </w: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i/>
                          <w:iCs/>
                          <w:sz w:val="11"/>
                          <w:szCs w:val="11"/>
                          <w:u w:val="single"/>
                        </w:rPr>
                        <w:t xml:space="preserve"> </w:t>
                      </w:r>
                    </w:p>
                    <w:p w14:paraId="3AF2214E" w14:textId="2A9CB5B4" w:rsidR="000B4446" w:rsidRDefault="000B4446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0B4446">
                        <w:rPr>
                          <w:rFonts w:ascii="Microsoft YaHei UI" w:eastAsia="Microsoft YaHei UI" w:hAnsi="Microsoft YaHei UI"/>
                          <w:sz w:val="11"/>
                          <w:szCs w:val="11"/>
                          <w:highlight w:val="lightGray"/>
                        </w:rPr>
                        <w:t>4.DNS</w:t>
                      </w:r>
                      <w:r w:rsidRPr="000B444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highlight w:val="lightGray"/>
                        </w:rPr>
                        <w:t>缓存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 xml:space="preserve"> </w:t>
                      </w:r>
                    </w:p>
                    <w:p w14:paraId="7D70B93E" w14:textId="77777777" w:rsidR="00F3567E" w:rsidRDefault="00F3567E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每当收到一个响应报文，DNS服务器将报文中的映射信息缓存在本地。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缓存中的映射在一定时间后被丢弃。</w:t>
                      </w:r>
                    </w:p>
                    <w:p w14:paraId="58F37429" w14:textId="6B313209" w:rsidR="000B4446" w:rsidRPr="00F3567E" w:rsidRDefault="00F3567E" w:rsidP="00042831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</w:pPr>
                      <w:r w:rsidRPr="00F3567E">
                        <w:rPr>
                          <w:rFonts w:ascii="Microsoft YaHei UI" w:eastAsia="Microsoft YaHei UI" w:hAnsi="Microsoft YaHei UI" w:hint="eastAsia"/>
                          <w:i/>
                          <w:iCs/>
                          <w:sz w:val="11"/>
                          <w:szCs w:val="11"/>
                          <w:u w:val="single"/>
                        </w:rPr>
                        <w:t>本地DNS服务器通常会缓存TLD服务器的IP地址，因而很少去访问根服务器</w:t>
                      </w:r>
                      <w:r w:rsidRPr="00F3567E">
                        <w:rPr>
                          <w:rFonts w:ascii="Microsoft YaHei UI" w:eastAsia="Microsoft YaHei UI" w:hAnsi="Microsoft YaHei UI"/>
                          <w:i/>
                          <w:iCs/>
                          <w:sz w:val="11"/>
                          <w:szCs w:val="11"/>
                          <w:u w:val="single"/>
                        </w:rPr>
                        <w:cr/>
                      </w:r>
                      <w:r w:rsidRPr="00F3567E">
                        <w:rPr>
                          <w:rFonts w:ascii="Microsoft YaHei UI" w:eastAsia="Microsoft YaHei UI" w:hAnsi="Microsoft YaHei UI"/>
                          <w:sz w:val="11"/>
                          <w:szCs w:val="11"/>
                          <w:highlight w:val="lightGray"/>
                        </w:rPr>
                        <w:t>5. DNS</w:t>
                      </w: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highlight w:val="lightGray"/>
                        </w:rPr>
                        <w:t>资源记录</w:t>
                      </w:r>
                    </w:p>
                    <w:p w14:paraId="3EDAC968" w14:textId="0D5968EC" w:rsidR="000B4446" w:rsidRDefault="00F3567E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F3567E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RR format: (name, type, </w:t>
                      </w:r>
                      <w:proofErr w:type="spellStart"/>
                      <w:r w:rsidRPr="00F3567E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ttl</w:t>
                      </w:r>
                      <w:proofErr w:type="spellEnd"/>
                      <w:r w:rsidRPr="00F3567E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, value)</w:t>
                      </w:r>
                    </w:p>
                    <w:p w14:paraId="2069C540" w14:textId="77777777" w:rsidR="00F3567E" w:rsidRDefault="00F3567E" w:rsidP="00042831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Type=A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  </w:t>
                      </w: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Name：主机名Value：IP地址</w:t>
                      </w:r>
                      <w:r w:rsidRPr="00F3567E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cr/>
                      </w: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Type=NS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 </w:t>
                      </w: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Name：域 (e.g. foo.com)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 </w:t>
                      </w:r>
                    </w:p>
                    <w:p w14:paraId="48E7BBA5" w14:textId="2D971D05" w:rsidR="00F3567E" w:rsidRDefault="00F3567E" w:rsidP="00F3567E">
                      <w:pPr>
                        <w:spacing w:line="160" w:lineRule="exact"/>
                        <w:ind w:firstLineChars="100" w:firstLine="110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value：该域的权威DNS服务器的主机名</w:t>
                      </w:r>
                      <w:r w:rsidRPr="00F3567E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cr/>
                      </w: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Type=CNAME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 </w:t>
                      </w: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Name：别名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 </w:t>
                      </w: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Value：规范名</w:t>
                      </w:r>
                    </w:p>
                    <w:p w14:paraId="194114F2" w14:textId="19B82967" w:rsidR="00F3567E" w:rsidRDefault="00F3567E" w:rsidP="00F3567E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Type=MX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 </w:t>
                      </w: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Name：域(e.g. foo.com)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 </w:t>
                      </w: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Value：该域的邮件服务器名字</w:t>
                      </w:r>
                      <w:r w:rsidRPr="00F3567E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cr/>
                      </w:r>
                      <w:r w:rsidRPr="00F3567E">
                        <w:rPr>
                          <w:rFonts w:ascii="Microsoft YaHei UI" w:eastAsia="Microsoft YaHei UI" w:hAnsi="Microsoft YaHei UI"/>
                          <w:sz w:val="11"/>
                          <w:szCs w:val="11"/>
                          <w:highlight w:val="lightGray"/>
                        </w:rPr>
                        <w:t>6.DNS</w:t>
                      </w: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highlight w:val="lightGray"/>
                        </w:rPr>
                        <w:t>协议，报文</w:t>
                      </w:r>
                    </w:p>
                    <w:p w14:paraId="491921AB" w14:textId="5B3AABBE" w:rsidR="00F3567E" w:rsidRDefault="00F3567E" w:rsidP="00F3567E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  <w:u w:val="single"/>
                        </w:rPr>
                      </w:pP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DNS protocol: 定义了</w:t>
                      </w:r>
                      <w:r w:rsidRPr="00F3567E"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查询和响应</w:t>
                      </w: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两种报文，查询和响应使用相同的报文格式</w:t>
                      </w:r>
                      <w:r w:rsidRPr="00F3567E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cr/>
                      </w:r>
                      <w:r w:rsidRPr="00F3567E"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  <w:highlight w:val="lightGray"/>
                          <w:u w:val="single"/>
                        </w:rPr>
                        <w:t>DNS报文的封装</w:t>
                      </w: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  <w:u w:val="single"/>
                        </w:rPr>
                        <w:t xml:space="preserve"> </w:t>
                      </w:r>
                    </w:p>
                    <w:p w14:paraId="74DB7B00" w14:textId="503DEED2" w:rsidR="00F3567E" w:rsidRPr="00F3567E" w:rsidRDefault="00F3567E" w:rsidP="00F3567E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DNS可以使用UDP，也可以使用TCP，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服务器端口5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3</w:t>
                      </w: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响应报文的长度小于512字节时，使用UDP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，</w:t>
                      </w: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超过512字节时，使用TCP。</w:t>
                      </w:r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  <w:t>当</w:t>
                      </w:r>
                      <w:proofErr w:type="gramStart"/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解析器</w:t>
                      </w:r>
                      <w:proofErr w:type="gramEnd"/>
                      <w:r w:rsidRPr="00F3567E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事先不知道响应报文的长度时，先使用UDP；若响应报文的长度超过512字节，服务器截断这个报文，置DNS报文首部的TC标志为1；解析程序打开TCP连接，并重复这个请求，以便得到完整的响应。</w:t>
                      </w:r>
                    </w:p>
                    <w:p w14:paraId="4E8D8CF0" w14:textId="77777777" w:rsidR="007B20A9" w:rsidRDefault="00F3567E" w:rsidP="00F3567E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F3567E"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  <w:highlight w:val="lightGray"/>
                          <w:u w:val="single"/>
                        </w:rPr>
                        <w:t>往DNS中插入资源记录</w:t>
                      </w:r>
                      <w:r w:rsidRPr="00F3567E"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  <w:u w:val="single"/>
                        </w:rPr>
                        <w:cr/>
                      </w:r>
                      <w:r w:rsidRPr="007B20A9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example: new startup “Network Utopia”</w:t>
                      </w:r>
                      <w:r w:rsidRPr="007B20A9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  <w:t>向DNS注册机构注册域名“networkuptopia.com”</w:t>
                      </w:r>
                      <w:r w:rsidRPr="007B20A9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  <w:t>提供权威DNS服务器（主域名服务器，辅助域名服务器）的名字和IP地址</w:t>
                      </w:r>
                      <w:r w:rsidRPr="007B20A9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  <w:t>对每个权威域名服务器，注册机构往 com TLD 服务器中插入两条资源记录，</w:t>
                      </w:r>
                    </w:p>
                    <w:p w14:paraId="40C91B10" w14:textId="2ECECCA4" w:rsidR="00F3567E" w:rsidRPr="00F3567E" w:rsidRDefault="007B20A9" w:rsidP="00F3567E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</w:pPr>
                      <w:r w:rsidRPr="007B20A9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建立权威DNS服务器，特别是：</w:t>
                      </w:r>
                      <w:r w:rsidRPr="007B20A9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  <w:t xml:space="preserve">建立www.networkuptopia.com的Type A记录 </w:t>
                      </w:r>
                      <w:r w:rsidRPr="007B20A9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  <w:t xml:space="preserve">建立networkutopia.com的Type MX记录 </w:t>
                      </w:r>
                      <w:r w:rsidRPr="007B20A9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6B0366">
        <w:rPr>
          <w:noProof/>
        </w:rPr>
        <w:drawing>
          <wp:anchor distT="0" distB="0" distL="114300" distR="114300" simplePos="0" relativeHeight="251800064" behindDoc="0" locked="0" layoutInCell="1" allowOverlap="1" wp14:anchorId="6666F0FA" wp14:editId="185AF5A3">
            <wp:simplePos x="0" y="0"/>
            <wp:positionH relativeFrom="column">
              <wp:posOffset>5630545</wp:posOffset>
            </wp:positionH>
            <wp:positionV relativeFrom="paragraph">
              <wp:posOffset>1421130</wp:posOffset>
            </wp:positionV>
            <wp:extent cx="1898687" cy="1261110"/>
            <wp:effectExtent l="0" t="0" r="635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87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366">
        <w:rPr>
          <w:noProof/>
        </w:rPr>
        <w:drawing>
          <wp:anchor distT="0" distB="0" distL="114300" distR="114300" simplePos="0" relativeHeight="251789824" behindDoc="0" locked="0" layoutInCell="1" allowOverlap="1" wp14:anchorId="57B03362" wp14:editId="42580FD1">
            <wp:simplePos x="0" y="0"/>
            <wp:positionH relativeFrom="column">
              <wp:posOffset>5640070</wp:posOffset>
            </wp:positionH>
            <wp:positionV relativeFrom="paragraph">
              <wp:posOffset>22860</wp:posOffset>
            </wp:positionV>
            <wp:extent cx="1847143" cy="1291590"/>
            <wp:effectExtent l="0" t="0" r="1270" b="381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143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A14">
        <w:rPr>
          <w:noProof/>
        </w:rPr>
        <mc:AlternateContent>
          <mc:Choice Requires="wps">
            <w:drawing>
              <wp:anchor distT="45720" distB="45720" distL="114300" distR="114300" simplePos="0" relativeHeight="251718144" behindDoc="0" locked="0" layoutInCell="1" allowOverlap="1" wp14:anchorId="3F045D28" wp14:editId="7E20C62E">
                <wp:simplePos x="0" y="0"/>
                <wp:positionH relativeFrom="column">
                  <wp:posOffset>1905000</wp:posOffset>
                </wp:positionH>
                <wp:positionV relativeFrom="paragraph">
                  <wp:posOffset>6051883</wp:posOffset>
                </wp:positionV>
                <wp:extent cx="1797050" cy="4612105"/>
                <wp:effectExtent l="0" t="0" r="12700" b="1714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461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586AF" w14:textId="37A075D6" w:rsidR="00A977F2" w:rsidRDefault="00A977F2" w:rsidP="00BB31DD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4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. 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报文格式：请求行，首部行，回车（表示结束）</w:t>
                            </w:r>
                          </w:p>
                          <w:p w14:paraId="21D55CC6" w14:textId="171E24AB" w:rsidR="00A977F2" w:rsidRDefault="00A977F2" w:rsidP="00BB31DD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上传方法：post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放在报文体内；get放在U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RL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内</w:t>
                            </w:r>
                          </w:p>
                          <w:p w14:paraId="7A717634" w14:textId="22BBEF19" w:rsidR="00A977F2" w:rsidRDefault="00A977F2" w:rsidP="00BB31DD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5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. cookie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：保存状态</w:t>
                            </w:r>
                          </w:p>
                          <w:p w14:paraId="21A233E9" w14:textId="3B05338C" w:rsidR="00A977F2" w:rsidRDefault="00A977F2" w:rsidP="00BB31DD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存储位置：服务器端：返回I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D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给客户/客户端:文件中</w:t>
                            </w:r>
                          </w:p>
                          <w:p w14:paraId="51974BF6" w14:textId="24F8DF37" w:rsidR="00A977F2" w:rsidRDefault="00A977F2" w:rsidP="00BB31DD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6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. web 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缓存器（代理服务器，proxy）</w:t>
                            </w:r>
                          </w:p>
                          <w:p w14:paraId="3A68BC9F" w14:textId="3F4BE3DE" w:rsidR="00A977F2" w:rsidRDefault="00A977F2" w:rsidP="00BB31DD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即是客户端又是服务器，保存最近请求过的对象的拷贝；减少客户请求的响应时间，减少机构介入链路上的流量。</w:t>
                            </w:r>
                            <w:r w:rsidR="006850C2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一般由I</w:t>
                            </w:r>
                            <w:r w:rsidR="006850C2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SP</w:t>
                            </w:r>
                            <w:r w:rsidR="006850C2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架设。</w:t>
                            </w:r>
                          </w:p>
                          <w:p w14:paraId="514C92B9" w14:textId="773398C4" w:rsidR="00A977F2" w:rsidRPr="009D6768" w:rsidRDefault="00A977F2" w:rsidP="00BB31DD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9D6768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2</w:t>
                            </w:r>
                            <w:r w:rsidRPr="009D6768"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.3FTP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文件传输协议 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TCP 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端口2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、2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  <w:t>0</w:t>
                            </w:r>
                          </w:p>
                          <w:p w14:paraId="2F690FF5" w14:textId="2369E339" w:rsidR="00A977F2" w:rsidRDefault="00A977F2" w:rsidP="00BB31DD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用户通过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FTP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 xml:space="preserve">用户代理上传和下载远程文件；采用客户-服务器模式 </w:t>
                            </w:r>
                          </w:p>
                          <w:p w14:paraId="24BD1BA4" w14:textId="30D6D51D" w:rsidR="00A977F2" w:rsidRDefault="00A977F2" w:rsidP="00BB31DD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F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TP 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采用两个并行的T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CP 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连接传输文件</w:t>
                            </w:r>
                            <w:r w:rsidR="00F77C61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：控制连接（端口2</w:t>
                            </w:r>
                            <w:r w:rsidR="00F77C61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1</w:t>
                            </w:r>
                            <w:r w:rsidR="00F77C61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）+数据连接（端口2</w:t>
                            </w:r>
                            <w:r w:rsidR="00F77C61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0</w:t>
                            </w:r>
                            <w:r w:rsidR="00F77C61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）是有状态服务。</w:t>
                            </w:r>
                          </w:p>
                          <w:p w14:paraId="3CBA769A" w14:textId="24A715BA" w:rsidR="00F77C61" w:rsidRDefault="00F77C61" w:rsidP="00BB31DD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21 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一直保持，2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0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随文件传输结束而关闭</w:t>
                            </w:r>
                          </w:p>
                          <w:p w14:paraId="7BD81A5E" w14:textId="5D719629" w:rsidR="00F77C61" w:rsidRDefault="00F77C61" w:rsidP="00BB31DD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6850C2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u w:val="single"/>
                              </w:rPr>
                              <w:t>分开控制、数据连接的原因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：不会混淆数据与命令/相应，简化协议涉及和实现，在传输文件的过程中可以继续执行其他的操作，便于控制传输过程。</w:t>
                            </w:r>
                          </w:p>
                          <w:p w14:paraId="699A8CEA" w14:textId="122A8849" w:rsidR="006850C2" w:rsidRDefault="006850C2" w:rsidP="00BB31DD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用关闭数据连接的方式结束文件传输：允许动态创建文件</w:t>
                            </w:r>
                          </w:p>
                          <w:p w14:paraId="04BB143E" w14:textId="47405976" w:rsidR="00042831" w:rsidRDefault="00042831" w:rsidP="00BB31DD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042831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2</w:t>
                            </w:r>
                            <w:r w:rsidRPr="00042831"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 xml:space="preserve">.4 </w:t>
                            </w:r>
                            <w:r w:rsidRPr="00042831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  <w:highlight w:val="lightGray"/>
                              </w:rPr>
                              <w:t>电子邮件系统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</w:t>
                            </w:r>
                          </w:p>
                          <w:p w14:paraId="13D68804" w14:textId="36CD284B" w:rsidR="00042831" w:rsidRDefault="00042831" w:rsidP="00BB31DD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A51EF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highlight w:val="lightGray"/>
                              </w:rPr>
                              <w:t>1</w:t>
                            </w:r>
                            <w:r w:rsidRPr="00A51EF6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  <w:highlight w:val="lightGray"/>
                              </w:rPr>
                              <w:t>.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三部分:用户代理、邮件服务器、简单邮件传输协议</w:t>
                            </w:r>
                          </w:p>
                          <w:p w14:paraId="778F94E4" w14:textId="54CB8D51" w:rsidR="00042831" w:rsidRDefault="00042831" w:rsidP="00BB31DD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A51EF6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  <w:highlight w:val="lightGray"/>
                              </w:rPr>
                              <w:t>2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.</w:t>
                            </w:r>
                            <w:r w:rsidRPr="00042831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u w:val="single"/>
                              </w:rPr>
                              <w:t>用户代理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：（1）编辑</w:t>
                            </w:r>
                            <w:r w:rsidRPr="00042831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邮件等e.g., Outlook, elm, Mozilla Thunderbird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（2）</w:t>
                            </w:r>
                            <w:r w:rsidRPr="00042831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将要外发的邮件发送到用户的邮件服务器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；（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3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）</w:t>
                            </w:r>
                            <w:r w:rsidRPr="00042831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从用户邮箱中取邮件</w:t>
                            </w:r>
                          </w:p>
                          <w:p w14:paraId="1FF947F3" w14:textId="114580C0" w:rsidR="00042831" w:rsidRDefault="00042831" w:rsidP="00BB31DD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A51EF6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highlight w:val="lightGray"/>
                              </w:rPr>
                              <w:t>3</w:t>
                            </w:r>
                            <w:r w:rsidRPr="00A51EF6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  <w:highlight w:val="lightGray"/>
                              </w:rPr>
                              <w:t>.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邮件服务器：（1）</w:t>
                            </w:r>
                            <w:r w:rsidRPr="00042831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用户信箱：存放到来的邮件</w:t>
                            </w:r>
                            <w:r w:rsidRPr="00042831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（2）</w:t>
                            </w:r>
                            <w:r w:rsidRPr="00042831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发送报文队列：存放要发送出去的邮件</w:t>
                            </w:r>
                            <w:r w:rsidRPr="00042831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（3）</w:t>
                            </w:r>
                            <w:r w:rsidRPr="00042831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报文传输代理MTA：运行在服务器后台的系统守护进程，负责在邮件服务器之间传输邮件，及将收到的邮件放入用户信箱。</w:t>
                            </w:r>
                          </w:p>
                          <w:p w14:paraId="3268F1BC" w14:textId="77777777" w:rsidR="00042831" w:rsidRPr="007B20A9" w:rsidRDefault="00042831" w:rsidP="00BB31DD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5D28" id="_x0000_s1033" type="#_x0000_t202" style="position:absolute;left:0;text-align:left;margin-left:150pt;margin-top:476.55pt;width:141.5pt;height:363.15pt;z-index:25171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">
                <v:textbox>
                  <w:txbxContent>
                    <w:p w14:paraId="00C586AF" w14:textId="37A075D6" w:rsidR="00A977F2" w:rsidRDefault="00A977F2" w:rsidP="00BB31DD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4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. 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报文格式：请求行，首部行，回车（表示结束）</w:t>
                      </w:r>
                    </w:p>
                    <w:p w14:paraId="21D55CC6" w14:textId="171E24AB" w:rsidR="00A977F2" w:rsidRDefault="00A977F2" w:rsidP="00BB31DD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上传方法：post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放在报文体内；get放在U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RL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内</w:t>
                      </w:r>
                    </w:p>
                    <w:p w14:paraId="7A717634" w14:textId="22BBEF19" w:rsidR="00A977F2" w:rsidRDefault="00A977F2" w:rsidP="00BB31DD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5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. cookie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：保存状态</w:t>
                      </w:r>
                    </w:p>
                    <w:p w14:paraId="21A233E9" w14:textId="3B05338C" w:rsidR="00A977F2" w:rsidRDefault="00A977F2" w:rsidP="00BB31DD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存储位置：服务器端：返回I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D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给客户/客户端:文件中</w:t>
                      </w:r>
                    </w:p>
                    <w:p w14:paraId="51974BF6" w14:textId="24F8DF37" w:rsidR="00A977F2" w:rsidRDefault="00A977F2" w:rsidP="00BB31DD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6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. web 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缓存器（代理服务器，proxy）</w:t>
                      </w:r>
                    </w:p>
                    <w:p w14:paraId="3A68BC9F" w14:textId="3F4BE3DE" w:rsidR="00A977F2" w:rsidRDefault="00A977F2" w:rsidP="00BB31DD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即是客户端又是服务器，保存最近请求过的对象的拷贝；减少客户请求的响应时间，减少机构介入链路上的流量。</w:t>
                      </w:r>
                      <w:r w:rsidR="006850C2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一般由I</w:t>
                      </w:r>
                      <w:r w:rsidR="006850C2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SP</w:t>
                      </w:r>
                      <w:r w:rsidR="006850C2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架设。</w:t>
                      </w:r>
                    </w:p>
                    <w:p w14:paraId="514C92B9" w14:textId="773398C4" w:rsidR="00A977F2" w:rsidRPr="009D6768" w:rsidRDefault="00A977F2" w:rsidP="00BB31DD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9D6768"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2</w:t>
                      </w:r>
                      <w:r w:rsidRPr="009D6768"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.3FTP</w:t>
                      </w:r>
                      <w:r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 xml:space="preserve">文件传输协议 </w:t>
                      </w:r>
                      <w:r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  <w:t xml:space="preserve">TCP </w:t>
                      </w: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端口2</w:t>
                      </w:r>
                      <w:r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、2</w:t>
                      </w:r>
                      <w:r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  <w:t>0</w:t>
                      </w:r>
                    </w:p>
                    <w:p w14:paraId="2F690FF5" w14:textId="2369E339" w:rsidR="00A977F2" w:rsidRDefault="00A977F2" w:rsidP="00BB31DD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用户通过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FTP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 xml:space="preserve">用户代理上传和下载远程文件；采用客户-服务器模式 </w:t>
                      </w:r>
                    </w:p>
                    <w:p w14:paraId="24BD1BA4" w14:textId="30D6D51D" w:rsidR="00A977F2" w:rsidRDefault="00A977F2" w:rsidP="00BB31DD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F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TP 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采用两个并行的T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CP 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连接传输文件</w:t>
                      </w:r>
                      <w:r w:rsidR="00F77C61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：控制连接（端口2</w:t>
                      </w:r>
                      <w:r w:rsidR="00F77C61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1</w:t>
                      </w:r>
                      <w:r w:rsidR="00F77C61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）+数据连接（端口2</w:t>
                      </w:r>
                      <w:r w:rsidR="00F77C61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0</w:t>
                      </w:r>
                      <w:r w:rsidR="00F77C61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）是有状态服务。</w:t>
                      </w:r>
                    </w:p>
                    <w:p w14:paraId="3CBA769A" w14:textId="24A715BA" w:rsidR="00F77C61" w:rsidRDefault="00F77C61" w:rsidP="00BB31DD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21 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一直保持，2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随文件传输结束而关闭</w:t>
                      </w:r>
                    </w:p>
                    <w:p w14:paraId="7BD81A5E" w14:textId="5D719629" w:rsidR="00F77C61" w:rsidRDefault="00F77C61" w:rsidP="00BB31DD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6850C2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u w:val="single"/>
                        </w:rPr>
                        <w:t>分开控制、数据连接的原因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：不会混淆数据与命令/相应，简化协议涉及和实现，在传输文件的过程中可以继续执行其他的操作，便于控制传输过程。</w:t>
                      </w:r>
                    </w:p>
                    <w:p w14:paraId="699A8CEA" w14:textId="122A8849" w:rsidR="006850C2" w:rsidRDefault="006850C2" w:rsidP="00BB31DD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用关闭数据连接的方式结束文件传输：允许动态创建文件</w:t>
                      </w:r>
                    </w:p>
                    <w:p w14:paraId="04BB143E" w14:textId="47405976" w:rsidR="00042831" w:rsidRDefault="00042831" w:rsidP="00BB31DD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042831"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2</w:t>
                      </w:r>
                      <w:r w:rsidRPr="00042831"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 xml:space="preserve">.4 </w:t>
                      </w:r>
                      <w:r w:rsidRPr="00042831"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  <w:highlight w:val="lightGray"/>
                        </w:rPr>
                        <w:t>电子邮件系统</w:t>
                      </w: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 xml:space="preserve"> </w:t>
                      </w:r>
                    </w:p>
                    <w:p w14:paraId="13D68804" w14:textId="36CD284B" w:rsidR="00042831" w:rsidRDefault="00042831" w:rsidP="00BB31DD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A51EF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highlight w:val="lightGray"/>
                        </w:rPr>
                        <w:t>1</w:t>
                      </w:r>
                      <w:r w:rsidRPr="00A51EF6">
                        <w:rPr>
                          <w:rFonts w:ascii="Microsoft YaHei UI" w:eastAsia="Microsoft YaHei UI" w:hAnsi="Microsoft YaHei UI"/>
                          <w:sz w:val="11"/>
                          <w:szCs w:val="11"/>
                          <w:highlight w:val="lightGray"/>
                        </w:rPr>
                        <w:t>.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三部分:用户代理、邮件服务器、简单邮件传输协议</w:t>
                      </w:r>
                    </w:p>
                    <w:p w14:paraId="778F94E4" w14:textId="54CB8D51" w:rsidR="00042831" w:rsidRDefault="00042831" w:rsidP="00BB31DD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A51EF6">
                        <w:rPr>
                          <w:rFonts w:ascii="Microsoft YaHei UI" w:eastAsia="Microsoft YaHei UI" w:hAnsi="Microsoft YaHei UI"/>
                          <w:sz w:val="11"/>
                          <w:szCs w:val="11"/>
                          <w:highlight w:val="lightGray"/>
                        </w:rPr>
                        <w:t>2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.</w:t>
                      </w:r>
                      <w:r w:rsidRPr="00042831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u w:val="single"/>
                        </w:rPr>
                        <w:t>用户代理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：（1）编辑</w:t>
                      </w:r>
                      <w:r w:rsidRPr="00042831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邮件等e.g., Outlook, elm, Mozilla Thunderbird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（2）</w:t>
                      </w:r>
                      <w:r w:rsidRPr="00042831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将要外发的邮件发送到用户的邮件服务器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；（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3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）</w:t>
                      </w:r>
                      <w:r w:rsidRPr="00042831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从用户邮箱中取邮件</w:t>
                      </w:r>
                    </w:p>
                    <w:p w14:paraId="1FF947F3" w14:textId="114580C0" w:rsidR="00042831" w:rsidRDefault="00042831" w:rsidP="00BB31DD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A51EF6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highlight w:val="lightGray"/>
                        </w:rPr>
                        <w:t>3</w:t>
                      </w:r>
                      <w:r w:rsidRPr="00A51EF6">
                        <w:rPr>
                          <w:rFonts w:ascii="Microsoft YaHei UI" w:eastAsia="Microsoft YaHei UI" w:hAnsi="Microsoft YaHei UI"/>
                          <w:sz w:val="11"/>
                          <w:szCs w:val="11"/>
                          <w:highlight w:val="lightGray"/>
                        </w:rPr>
                        <w:t>.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邮件服务器：（1）</w:t>
                      </w:r>
                      <w:r w:rsidRPr="00042831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用户信箱：存放到来的邮件</w:t>
                      </w:r>
                      <w:r w:rsidRPr="00042831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（2）</w:t>
                      </w:r>
                      <w:r w:rsidRPr="00042831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发送报文队列：存放要发送出去的邮件</w:t>
                      </w:r>
                      <w:r w:rsidRPr="00042831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（3）</w:t>
                      </w:r>
                      <w:r w:rsidRPr="00042831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报文传输代理MTA：运行在服务器后台的系统守护进程，负责在邮件服务器之间传输邮件，及将收到的邮件放入用户信箱。</w:t>
                      </w:r>
                    </w:p>
                    <w:p w14:paraId="3268F1BC" w14:textId="77777777" w:rsidR="00042831" w:rsidRPr="007B20A9" w:rsidRDefault="00042831" w:rsidP="00BB31DD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3262">
        <w:rPr>
          <w:noProof/>
        </w:rPr>
        <w:drawing>
          <wp:anchor distT="0" distB="0" distL="114300" distR="114300" simplePos="0" relativeHeight="251701760" behindDoc="0" locked="0" layoutInCell="1" allowOverlap="1" wp14:anchorId="71D54E30" wp14:editId="4C5D0370">
            <wp:simplePos x="0" y="0"/>
            <wp:positionH relativeFrom="column">
              <wp:posOffset>1917296</wp:posOffset>
            </wp:positionH>
            <wp:positionV relativeFrom="paragraph">
              <wp:posOffset>5013729</wp:posOffset>
            </wp:positionV>
            <wp:extent cx="1609406" cy="101236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406" cy="101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63262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365A31A" wp14:editId="1FDF5776">
                <wp:simplePos x="0" y="0"/>
                <wp:positionH relativeFrom="column">
                  <wp:posOffset>1908464</wp:posOffset>
                </wp:positionH>
                <wp:positionV relativeFrom="paragraph">
                  <wp:posOffset>17317</wp:posOffset>
                </wp:positionV>
                <wp:extent cx="1803400" cy="4987637"/>
                <wp:effectExtent l="0" t="0" r="25400" b="2286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987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4EF22" w14:textId="77777777" w:rsidR="00A977F2" w:rsidRDefault="00A977F2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Chap2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应用层</w:t>
                            </w:r>
                          </w:p>
                          <w:p w14:paraId="73B8CE6C" w14:textId="3C7582BF" w:rsidR="00A977F2" w:rsidRPr="006F79A4" w:rsidRDefault="00A977F2" w:rsidP="006F79A4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</w:pPr>
                            <w:r w:rsidRPr="006F79A4"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highlight w:val="lightGray"/>
                              </w:rPr>
                              <w:t>2</w:t>
                            </w:r>
                            <w:r w:rsidRPr="006F79A4"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  <w:highlight w:val="lightGray"/>
                              </w:rPr>
                              <w:t xml:space="preserve">.1 </w:t>
                            </w:r>
                            <w:r w:rsidRPr="006F79A4"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highlight w:val="lightGray"/>
                              </w:rPr>
                              <w:t>基本概念</w:t>
                            </w:r>
                          </w:p>
                          <w:p w14:paraId="2696AA71" w14:textId="4668DC4D" w:rsidR="00A977F2" w:rsidRDefault="00A977F2" w:rsidP="006F79A4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  <w:u w:val="single"/>
                              </w:rPr>
                              <w:t>1.</w:t>
                            </w:r>
                            <w:r w:rsidRPr="00061033"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u w:val="single"/>
                              </w:rPr>
                              <w:t>网络应用架构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：客户-服务器架构；对等架构P2P</w:t>
                            </w:r>
                          </w:p>
                          <w:p w14:paraId="7D1588A3" w14:textId="732A11D8" w:rsidR="00A977F2" w:rsidRDefault="00A977F2" w:rsidP="00061033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服务器：永远在线裕兴服务器程序，具有永久的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IP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地址；客户机：需要时与服务器通信，动态I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地址，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与其他客户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机直接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通信。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P2P: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任意端系统可以直接通信，没有总是运行的服务器，使用动态I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。【优点-高度可伸缩，缺点-难于管理】</w:t>
                            </w:r>
                          </w:p>
                          <w:p w14:paraId="0469527D" w14:textId="7FE2443F" w:rsidR="00A977F2" w:rsidRDefault="00A977F2" w:rsidP="00061033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 w:rsidRPr="00061033"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2.</w:t>
                            </w:r>
                            <w:r w:rsidRPr="00061033"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u w:val="single"/>
                              </w:rPr>
                              <w:t>套接字(</w:t>
                            </w:r>
                            <w:r w:rsidRPr="00061033"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:</w:t>
                            </w:r>
                            <w:r w:rsidRPr="00061033"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进程通过套接字发送和接收报文。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是应用层和传输层的接口&amp;应用程序和网络之间的A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PI</w:t>
                            </w:r>
                          </w:p>
                          <w:p w14:paraId="5D998AF8" w14:textId="42B23A31" w:rsidR="00A977F2" w:rsidRDefault="00A977F2" w:rsidP="00061033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3.</w:t>
                            </w:r>
                            <w:r w:rsidRPr="00061033"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u w:val="single"/>
                              </w:rPr>
                              <w:t>进程标识包括</w:t>
                            </w:r>
                            <w:r w:rsidRPr="00061033"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：IP地址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，</w:t>
                            </w:r>
                            <w:r w:rsidRPr="00061033"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与该进程关联的端口号</w:t>
                            </w:r>
                            <w:r w:rsidRPr="00061033"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cr/>
                            </w:r>
                            <w:r w:rsidRPr="00061033"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端口号的例子:HTTP server: 80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；</w:t>
                            </w:r>
                            <w:r w:rsidRPr="00061033"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Mail server: 25</w:t>
                            </w:r>
                            <w:r w:rsidRPr="00061033"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>4.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因特网提供的传输服务：运输层协议如下</w:t>
                            </w:r>
                          </w:p>
                          <w:p w14:paraId="09BAFBDD" w14:textId="7C38DECD" w:rsidR="00A977F2" w:rsidRDefault="00A977F2" w:rsidP="00061033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 w:rsidRPr="006850C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T</w:t>
                            </w:r>
                            <w:r w:rsidRPr="006850C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  <w:t>CP</w:t>
                            </w:r>
                            <w:r w:rsidRPr="006850C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 面向连接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，发送进程和接收进程的可靠传输，流量控制，拥塞控制；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不提供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：及时性，最低带宽保证</w:t>
                            </w:r>
                          </w:p>
                          <w:p w14:paraId="2CC85396" w14:textId="1E8D1E28" w:rsidR="00A977F2" w:rsidRDefault="00A977F2" w:rsidP="006F79A4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</w:pPr>
                            <w:r w:rsidRPr="006850C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U</w:t>
                            </w:r>
                            <w:r w:rsidRPr="006850C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</w:rPr>
                              <w:t xml:space="preserve">DP </w:t>
                            </w:r>
                            <w:r w:rsidRPr="006850C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无连接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，不可靠传输；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不提供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：连接建立，可靠传输,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流量控制,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拥塞控制,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  <w:t>及时性，最低带宽保证</w:t>
                            </w:r>
                          </w:p>
                          <w:p w14:paraId="76CE49CB" w14:textId="1B8CDD93" w:rsidR="00A977F2" w:rsidRPr="006F79A4" w:rsidRDefault="00A977F2" w:rsidP="006F79A4">
                            <w:pPr>
                              <w:spacing w:line="160" w:lineRule="exact"/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</w:rPr>
                            </w:pPr>
                            <w:r w:rsidRPr="006F79A4">
                              <w:rPr>
                                <w:rFonts w:ascii="微软雅黑" w:eastAsia="微软雅黑" w:hAnsi="微软雅黑" w:cs="微软雅黑" w:hint="eastAsia"/>
                                <w:sz w:val="11"/>
                                <w:szCs w:val="11"/>
                                <w:highlight w:val="lightGray"/>
                              </w:rPr>
                              <w:t>2</w:t>
                            </w:r>
                            <w:r w:rsidRPr="006F79A4">
                              <w:rPr>
                                <w:rFonts w:ascii="微软雅黑" w:eastAsia="微软雅黑" w:hAnsi="微软雅黑" w:cs="微软雅黑"/>
                                <w:sz w:val="11"/>
                                <w:szCs w:val="11"/>
                                <w:highlight w:val="lightGray"/>
                              </w:rPr>
                              <w:t>.2 WEB HTTP</w:t>
                            </w:r>
                          </w:p>
                          <w:p w14:paraId="1A9570A2" w14:textId="7F5F5146" w:rsidR="00A977F2" w:rsidRDefault="00A977F2" w:rsidP="006F79A4">
                            <w:pPr>
                              <w:spacing w:line="160" w:lineRule="exact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.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应用层协议定义了：</w:t>
                            </w:r>
                            <w:r w:rsidRPr="006F79A4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交换的报文类型, request, response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；报文语法语义，进程发送/响应规则</w:t>
                            </w:r>
                            <w:r>
                              <w:rPr>
                                <w:rFonts w:eastAsia="微软雅黑 Light" w:cs="Times New Roman (Body CS)"/>
                                <w:sz w:val="10"/>
                                <w:szCs w:val="10"/>
                              </w:rPr>
                              <w:t>Web</w:t>
                            </w:r>
                            <w:r>
                              <w:rPr>
                                <w:rFonts w:ascii="微软雅黑 Light" w:eastAsia="微软雅黑 Light" w:hAnsi="微软雅黑 Light" w:cs="Times New Roman (Body CS)" w:hint="eastAsia"/>
                                <w:sz w:val="10"/>
                                <w:szCs w:val="10"/>
                              </w:rPr>
                              <w:t>：</w:t>
                            </w:r>
                            <w:r>
                              <w:rPr>
                                <w:rFonts w:eastAsia="微软雅黑 Light" w:cs="Times New Roman (Body CS)"/>
                                <w:sz w:val="10"/>
                                <w:szCs w:val="10"/>
                              </w:rPr>
                              <w:t>HTTP</w:t>
                            </w:r>
                            <w:r>
                              <w:rPr>
                                <w:rFonts w:ascii="微软雅黑 Light" w:eastAsia="微软雅黑 Light" w:hAnsi="微软雅黑 Light" w:cs="Times New Roman (Body CS)" w:hint="eastAsia"/>
                                <w:sz w:val="10"/>
                                <w:szCs w:val="10"/>
                              </w:rPr>
                              <w:t>（超文本传输协议）；</w:t>
                            </w:r>
                            <w:r>
                              <w:rPr>
                                <w:rFonts w:eastAsia="微软雅黑 Light" w:cs="Times New Roman (Body CS)"/>
                                <w:sz w:val="10"/>
                                <w:szCs w:val="10"/>
                              </w:rPr>
                              <w:t>Skype</w:t>
                            </w:r>
                            <w:r>
                              <w:rPr>
                                <w:rFonts w:ascii="微软雅黑 Light" w:eastAsia="微软雅黑 Light" w:hAnsi="微软雅黑 Light" w:cs="Times New Roman (Body CS)" w:hint="eastAsia"/>
                                <w:sz w:val="10"/>
                                <w:szCs w:val="10"/>
                              </w:rPr>
                              <w:t>：专用协议；电子邮件：</w:t>
                            </w:r>
                            <w:r>
                              <w:rPr>
                                <w:rFonts w:eastAsia="微软雅黑 Light" w:cs="Times New Roman (Body CS)"/>
                                <w:sz w:val="10"/>
                                <w:szCs w:val="10"/>
                              </w:rPr>
                              <w:t>SMTP</w:t>
                            </w:r>
                            <w:r>
                              <w:rPr>
                                <w:rFonts w:ascii="微软雅黑 Light" w:eastAsia="微软雅黑 Light" w:hAnsi="微软雅黑 Light" w:cs="Times New Roman (Body CS)" w:hint="eastAsia"/>
                                <w:sz w:val="10"/>
                                <w:szCs w:val="10"/>
                              </w:rPr>
                              <w:t>（简单邮件传输协议）</w:t>
                            </w:r>
                          </w:p>
                          <w:p w14:paraId="3366790D" w14:textId="685AA0EF" w:rsidR="00A977F2" w:rsidRDefault="00A977F2" w:rsidP="006F79A4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 xml:space="preserve">. HTTP 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协议：采用</w:t>
                            </w:r>
                            <w:r w:rsidRPr="006F79A4"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客户-服务器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模式，定义浏览器和web服务器之间的通信规则；使用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  <w:t>CP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作为传输层协议。</w:t>
                            </w:r>
                            <w:r w:rsidRPr="006F79A4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u w:val="single"/>
                              </w:rPr>
                              <w:t>客户发起到服务器8</w:t>
                            </w:r>
                            <w:r w:rsidRPr="006F79A4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  <w:u w:val="single"/>
                              </w:rPr>
                              <w:t>0</w:t>
                            </w:r>
                            <w:r w:rsidRPr="006F79A4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u w:val="single"/>
                              </w:rPr>
                              <w:t>端口的T</w:t>
                            </w:r>
                            <w:r w:rsidRPr="006F79A4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  <w:u w:val="single"/>
                              </w:rPr>
                              <w:t>CP</w:t>
                            </w:r>
                            <w:r w:rsidRPr="006F79A4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u w:val="single"/>
                              </w:rPr>
                              <w:t>连接，客户端创建一个套接字；服务器接收T</w:t>
                            </w:r>
                            <w:r w:rsidRPr="006F79A4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  <w:u w:val="single"/>
                              </w:rPr>
                              <w:t>CP</w:t>
                            </w:r>
                            <w:r w:rsidRPr="006F79A4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u w:val="single"/>
                              </w:rPr>
                              <w:t>连接并创建套接字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u w:val="single"/>
                              </w:rPr>
                              <w:t>；浏览器和服务器通过各自的套接字来交换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  <w:u w:val="single"/>
                              </w:rPr>
                              <w:t>HTTP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u w:val="single"/>
                              </w:rPr>
                              <w:t>报文。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其中，</w:t>
                            </w:r>
                            <w:r w:rsidRPr="00563262">
                              <w:rPr>
                                <w:rFonts w:ascii="Microsoft YaHei UI" w:eastAsia="Microsoft YaHei UI" w:hAnsi="Microsoft YaHei UI" w:hint="eastAsia"/>
                                <w:i/>
                                <w:iCs/>
                                <w:sz w:val="11"/>
                                <w:szCs w:val="11"/>
                              </w:rPr>
                              <w:t>服务器不保存有关客户请求的任何信息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。【对象-就是文件，html文件，jpeg图像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…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】</w:t>
                            </w:r>
                          </w:p>
                          <w:p w14:paraId="56BF30CB" w14:textId="070F50A5" w:rsidR="00A977F2" w:rsidRDefault="00A977F2" w:rsidP="006F79A4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每个对象通过一个U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RL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访问</w:t>
                            </w:r>
                          </w:p>
                          <w:p w14:paraId="4DEE8054" w14:textId="77777777" w:rsidR="00A977F2" w:rsidRDefault="00A977F2" w:rsidP="006F79A4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3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.</w:t>
                            </w:r>
                            <w:r w:rsidRPr="00563262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连接方式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：</w:t>
                            </w:r>
                          </w:p>
                          <w:p w14:paraId="5CAF5C7E" w14:textId="6917B7AE" w:rsidR="00A977F2" w:rsidRDefault="00A977F2" w:rsidP="006F79A4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非持久H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  <w:t>TTP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: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HTTP1.0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在一个T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CP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连接上最多发送一个对象，接受完响应报文之后关闭T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CP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连接</w:t>
                            </w:r>
                          </w:p>
                          <w:p w14:paraId="5881E718" w14:textId="75936BEB" w:rsidR="00A977F2" w:rsidRPr="00D45675" w:rsidRDefault="00A977F2" w:rsidP="006F79A4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</w:pPr>
                            <w:r w:rsidRPr="00BB31DD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获取每个对象需要2个RTT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；</w:t>
                            </w:r>
                            <w:r w:rsidRPr="00BB31DD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每个TCP连接需要消耗操作系统资源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；</w:t>
                            </w:r>
                            <w:r w:rsidRPr="00BB31DD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浏览器通常打开多个TCP连接获取引用对象，消耗资源</w:t>
                            </w:r>
                          </w:p>
                          <w:p w14:paraId="6EEB0B3B" w14:textId="7CA6DCA7" w:rsidR="00A977F2" w:rsidRDefault="00A977F2" w:rsidP="006F79A4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持久H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  <w:t>TTP: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HTTP1.1</w:t>
                            </w:r>
                            <w:proofErr w:type="gramStart"/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一</w:t>
                            </w:r>
                            <w:r w:rsidRPr="00D45675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CP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连接上发送多个对象</w:t>
                            </w:r>
                          </w:p>
                          <w:p w14:paraId="581A3C35" w14:textId="4A1AD00B" w:rsidR="00A977F2" w:rsidRDefault="00A977F2" w:rsidP="006F79A4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</w:pPr>
                            <w:r w:rsidRPr="00563262">
                              <w:rPr>
                                <w:rFonts w:ascii="Microsoft YaHei UI" w:eastAsia="Microsoft YaHei UI" w:hAnsi="Microsoft YaHei UI"/>
                                <w:b/>
                                <w:bCs/>
                                <w:sz w:val="11"/>
                                <w:szCs w:val="11"/>
                              </w:rPr>
                              <w:t>RTT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b/>
                                <w:bCs/>
                                <w:sz w:val="11"/>
                                <w:szCs w:val="11"/>
                              </w:rPr>
                              <w:t>-一个小分组从客户发送到服务器再返回的时间</w:t>
                            </w:r>
                          </w:p>
                          <w:p w14:paraId="6470127F" w14:textId="1D49DB9C" w:rsidR="00A977F2" w:rsidRDefault="00A977F2" w:rsidP="006F79A4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</w:pPr>
                            <w:r w:rsidRPr="00BB31DD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服务器在发送响应后</w:t>
                            </w:r>
                            <w:r w:rsidRPr="00BB31DD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u w:val="single"/>
                              </w:rPr>
                              <w:t>保持连接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；</w:t>
                            </w:r>
                            <w:r w:rsidRPr="00BB31DD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同一对客户-服务器之间的后续HTTP报文可以在该连接上传输</w:t>
                            </w:r>
                            <w:r w:rsidRPr="00BB31DD"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cr/>
                            </w:r>
                            <w:r w:rsidRPr="00563262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u w:val="single"/>
                              </w:rPr>
                              <w:t>无流水线方式</w:t>
                            </w:r>
                            <w:r w:rsidRPr="00BB31DD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:客户仅当收到前一个响应后再发送新的请求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-</w:t>
                            </w:r>
                            <w:r w:rsidRPr="00BB31DD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请求每个对象用时1个RTT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--</w:t>
                            </w:r>
                            <w:r w:rsidRPr="00BB31DD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请求一个网页用时12RTT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【网页包含文本和1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0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个图像】</w:t>
                            </w:r>
                          </w:p>
                          <w:p w14:paraId="16D7AEA1" w14:textId="286BED8D" w:rsidR="00A977F2" w:rsidRPr="00BB31DD" w:rsidRDefault="00A977F2" w:rsidP="006F79A4">
                            <w:pPr>
                              <w:spacing w:line="160" w:lineRule="exact"/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</w:pPr>
                            <w:r w:rsidRPr="00563262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  <w:u w:val="single"/>
                              </w:rPr>
                              <w:t>流水线方式</w:t>
                            </w:r>
                            <w:r w:rsidRPr="00BB31DD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:HTTP/1.1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；</w:t>
                            </w:r>
                            <w:r w:rsidRPr="00BB31DD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cr/>
                              <w:t>客户每解析到一个引用对象就可以发送请求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；</w:t>
                            </w:r>
                            <w:r w:rsidRPr="00BB31DD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可在一个RTT时间内请求所有引用对象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；</w:t>
                            </w:r>
                            <w:r w:rsidRPr="00BB31DD"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请求一个网页用时约3RTT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（网页2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RTT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(建立连接+发送请求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）+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图片1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11"/>
                                <w:szCs w:val="11"/>
                              </w:rPr>
                              <w:t>RTT</w:t>
                            </w:r>
                            <w:r>
                              <w:rPr>
                                <w:rFonts w:ascii="Microsoft YaHei UI" w:eastAsia="Microsoft YaHei UI" w:hAnsi="Microsoft YaHei UI" w:hint="eastAsia"/>
                                <w:sz w:val="11"/>
                                <w:szCs w:val="1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A31A" id="文本框 19" o:spid="_x0000_s1034" type="#_x0000_t202" style="position:absolute;left:0;text-align:left;margin-left:150.25pt;margin-top:1.35pt;width:142pt;height:392.7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" fillcolor="#cce8cf [3201]" strokeweight=".5pt">
                <v:textbox>
                  <w:txbxContent>
                    <w:p w14:paraId="2344EF22" w14:textId="77777777" w:rsidR="00A977F2" w:rsidRDefault="00A977F2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5"/>
                          <w:szCs w:val="15"/>
                        </w:rPr>
                        <w:t xml:space="preserve">Chap2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5"/>
                          <w:szCs w:val="15"/>
                        </w:rPr>
                        <w:t>应用层</w:t>
                      </w:r>
                    </w:p>
                    <w:p w14:paraId="73B8CE6C" w14:textId="3C7582BF" w:rsidR="00A977F2" w:rsidRPr="006F79A4" w:rsidRDefault="00A977F2" w:rsidP="006F79A4">
                      <w:pPr>
                        <w:spacing w:line="160" w:lineRule="exact"/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</w:pPr>
                      <w:r w:rsidRPr="006F79A4"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highlight w:val="lightGray"/>
                        </w:rPr>
                        <w:t>2</w:t>
                      </w:r>
                      <w:r w:rsidRPr="006F79A4"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  <w:highlight w:val="lightGray"/>
                        </w:rPr>
                        <w:t xml:space="preserve">.1 </w:t>
                      </w:r>
                      <w:r w:rsidRPr="006F79A4"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highlight w:val="lightGray"/>
                        </w:rPr>
                        <w:t>基本概念</w:t>
                      </w:r>
                    </w:p>
                    <w:p w14:paraId="2696AA71" w14:textId="4668DC4D" w:rsidR="00A977F2" w:rsidRDefault="00A977F2" w:rsidP="006F79A4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  <w:u w:val="single"/>
                        </w:rPr>
                        <w:t>1.</w:t>
                      </w:r>
                      <w:r w:rsidRPr="00061033"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u w:val="single"/>
                        </w:rPr>
                        <w:t>网络应用架构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：客户-服务器架构；对等架构P2P</w:t>
                      </w:r>
                    </w:p>
                    <w:p w14:paraId="7D1588A3" w14:textId="732A11D8" w:rsidR="00A977F2" w:rsidRDefault="00A977F2" w:rsidP="00061033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服务器：永远在线裕兴服务器程序，具有永久的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IP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地址；客户机：需要时与服务器通信，动态I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地址，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不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与其他客户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机直接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通信。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  <w:t xml:space="preserve">P2P: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任意端系统可以直接通信，没有总是运行的服务器，使用动态I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。【优点-高度可伸缩，缺点-难于管理】</w:t>
                      </w:r>
                    </w:p>
                    <w:p w14:paraId="0469527D" w14:textId="7FE2443F" w:rsidR="00A977F2" w:rsidRDefault="00A977F2" w:rsidP="00061033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 w:rsidRPr="00061033"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2.</w:t>
                      </w:r>
                      <w:r w:rsidRPr="00061033"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u w:val="single"/>
                        </w:rPr>
                        <w:t>套接字(</w:t>
                      </w:r>
                      <w:r w:rsidRPr="00061033"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门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）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:</w:t>
                      </w:r>
                      <w:r w:rsidRPr="00061033"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进程通过套接字发送和接收报文。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是应用层和传输层的接口&amp;应用程序和网络之间的A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PI</w:t>
                      </w:r>
                    </w:p>
                    <w:p w14:paraId="5D998AF8" w14:textId="42B23A31" w:rsidR="00A977F2" w:rsidRDefault="00A977F2" w:rsidP="00061033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3.</w:t>
                      </w:r>
                      <w:r w:rsidRPr="00061033"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u w:val="single"/>
                        </w:rPr>
                        <w:t>进程标识包括</w:t>
                      </w:r>
                      <w:r w:rsidRPr="00061033"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：IP地址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，</w:t>
                      </w:r>
                      <w:r w:rsidRPr="00061033"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与该进程关联的端口号</w:t>
                      </w:r>
                      <w:r w:rsidRPr="00061033"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cr/>
                      </w:r>
                      <w:r w:rsidRPr="00061033"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端口号的例子:HTTP server: 80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；</w:t>
                      </w:r>
                      <w:r w:rsidRPr="00061033"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Mail server: 25</w:t>
                      </w:r>
                      <w:r w:rsidRPr="00061033"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cr/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>4.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因特网提供的传输服务：运输层协议如下</w:t>
                      </w:r>
                    </w:p>
                    <w:p w14:paraId="09BAFBDD" w14:textId="7C38DECD" w:rsidR="00A977F2" w:rsidRDefault="00A977F2" w:rsidP="00061033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 w:rsidRPr="006850C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T</w:t>
                      </w:r>
                      <w:r w:rsidRPr="006850C2"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  <w:t>CP</w:t>
                      </w:r>
                      <w:r w:rsidRPr="006850C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 xml:space="preserve"> 面向连接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，发送进程和接收进程的可靠传输，流量控制，拥塞控制；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不提供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：及时性，最低带宽保证</w:t>
                      </w:r>
                    </w:p>
                    <w:p w14:paraId="2CC85396" w14:textId="1E8D1E28" w:rsidR="00A977F2" w:rsidRDefault="00A977F2" w:rsidP="006F79A4">
                      <w:pPr>
                        <w:spacing w:line="160" w:lineRule="exact"/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</w:pPr>
                      <w:r w:rsidRPr="006850C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U</w:t>
                      </w:r>
                      <w:r w:rsidRPr="006850C2"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</w:rPr>
                        <w:t xml:space="preserve">DP </w:t>
                      </w:r>
                      <w:r w:rsidRPr="006850C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无连接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，不可靠传输；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1"/>
                          <w:szCs w:val="11"/>
                        </w:rPr>
                        <w:t>不提供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：连接建立，可靠传输,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流量控制,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拥塞控制,</w:t>
                      </w:r>
                      <w:r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  <w:t>及时性，最低带宽保证</w:t>
                      </w:r>
                    </w:p>
                    <w:p w14:paraId="76CE49CB" w14:textId="1B8CDD93" w:rsidR="00A977F2" w:rsidRPr="006F79A4" w:rsidRDefault="00A977F2" w:rsidP="006F79A4">
                      <w:pPr>
                        <w:spacing w:line="160" w:lineRule="exact"/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</w:rPr>
                      </w:pPr>
                      <w:r w:rsidRPr="006F79A4">
                        <w:rPr>
                          <w:rFonts w:ascii="微软雅黑" w:eastAsia="微软雅黑" w:hAnsi="微软雅黑" w:cs="微软雅黑" w:hint="eastAsia"/>
                          <w:sz w:val="11"/>
                          <w:szCs w:val="11"/>
                          <w:highlight w:val="lightGray"/>
                        </w:rPr>
                        <w:t>2</w:t>
                      </w:r>
                      <w:r w:rsidRPr="006F79A4">
                        <w:rPr>
                          <w:rFonts w:ascii="微软雅黑" w:eastAsia="微软雅黑" w:hAnsi="微软雅黑" w:cs="微软雅黑"/>
                          <w:sz w:val="11"/>
                          <w:szCs w:val="11"/>
                          <w:highlight w:val="lightGray"/>
                        </w:rPr>
                        <w:t>.2 WEB HTTP</w:t>
                      </w:r>
                    </w:p>
                    <w:p w14:paraId="1A9570A2" w14:textId="7F5F5146" w:rsidR="00A977F2" w:rsidRDefault="00A977F2" w:rsidP="006F79A4">
                      <w:pPr>
                        <w:spacing w:line="160" w:lineRule="exact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.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应用层协议定义了：</w:t>
                      </w:r>
                      <w:r w:rsidRPr="006F79A4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交换的报文类型, request, response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；报文语法语义，进程发送/响应规则</w:t>
                      </w:r>
                      <w:r>
                        <w:rPr>
                          <w:rFonts w:eastAsia="微软雅黑 Light" w:cs="Times New Roman (Body CS)"/>
                          <w:sz w:val="10"/>
                          <w:szCs w:val="10"/>
                        </w:rPr>
                        <w:t>Web</w:t>
                      </w:r>
                      <w:r>
                        <w:rPr>
                          <w:rFonts w:ascii="微软雅黑 Light" w:eastAsia="微软雅黑 Light" w:hAnsi="微软雅黑 Light" w:cs="Times New Roman (Body CS)" w:hint="eastAsia"/>
                          <w:sz w:val="10"/>
                          <w:szCs w:val="10"/>
                        </w:rPr>
                        <w:t>：</w:t>
                      </w:r>
                      <w:r>
                        <w:rPr>
                          <w:rFonts w:eastAsia="微软雅黑 Light" w:cs="Times New Roman (Body CS)"/>
                          <w:sz w:val="10"/>
                          <w:szCs w:val="10"/>
                        </w:rPr>
                        <w:t>HTTP</w:t>
                      </w:r>
                      <w:r>
                        <w:rPr>
                          <w:rFonts w:ascii="微软雅黑 Light" w:eastAsia="微软雅黑 Light" w:hAnsi="微软雅黑 Light" w:cs="Times New Roman (Body CS)" w:hint="eastAsia"/>
                          <w:sz w:val="10"/>
                          <w:szCs w:val="10"/>
                        </w:rPr>
                        <w:t>（超文本传输协议）；</w:t>
                      </w:r>
                      <w:r>
                        <w:rPr>
                          <w:rFonts w:eastAsia="微软雅黑 Light" w:cs="Times New Roman (Body CS)"/>
                          <w:sz w:val="10"/>
                          <w:szCs w:val="10"/>
                        </w:rPr>
                        <w:t>Skype</w:t>
                      </w:r>
                      <w:r>
                        <w:rPr>
                          <w:rFonts w:ascii="微软雅黑 Light" w:eastAsia="微软雅黑 Light" w:hAnsi="微软雅黑 Light" w:cs="Times New Roman (Body CS)" w:hint="eastAsia"/>
                          <w:sz w:val="10"/>
                          <w:szCs w:val="10"/>
                        </w:rPr>
                        <w:t>：专用协议；电子邮件：</w:t>
                      </w:r>
                      <w:r>
                        <w:rPr>
                          <w:rFonts w:eastAsia="微软雅黑 Light" w:cs="Times New Roman (Body CS)"/>
                          <w:sz w:val="10"/>
                          <w:szCs w:val="10"/>
                        </w:rPr>
                        <w:t>SMTP</w:t>
                      </w:r>
                      <w:r>
                        <w:rPr>
                          <w:rFonts w:ascii="微软雅黑 Light" w:eastAsia="微软雅黑 Light" w:hAnsi="微软雅黑 Light" w:cs="Times New Roman (Body CS)" w:hint="eastAsia"/>
                          <w:sz w:val="10"/>
                          <w:szCs w:val="10"/>
                        </w:rPr>
                        <w:t>（简单邮件传输协议）</w:t>
                      </w:r>
                    </w:p>
                    <w:p w14:paraId="3366790D" w14:textId="685AA0EF" w:rsidR="00A977F2" w:rsidRDefault="00A977F2" w:rsidP="006F79A4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 xml:space="preserve">. HTTP 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协议：采用</w:t>
                      </w:r>
                      <w:r w:rsidRPr="006F79A4"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客户-服务器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模式，定义浏览器和web服务器之间的通信规则；使用</w:t>
                      </w: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T</w:t>
                      </w:r>
                      <w:r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  <w:t>CP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作为传输层协议。</w:t>
                      </w:r>
                      <w:r w:rsidRPr="006F79A4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u w:val="single"/>
                        </w:rPr>
                        <w:t>客户发起到服务器8</w:t>
                      </w:r>
                      <w:r w:rsidRPr="006F79A4">
                        <w:rPr>
                          <w:rFonts w:ascii="Microsoft YaHei UI" w:eastAsia="Microsoft YaHei UI" w:hAnsi="Microsoft YaHei UI"/>
                          <w:sz w:val="11"/>
                          <w:szCs w:val="11"/>
                          <w:u w:val="single"/>
                        </w:rPr>
                        <w:t>0</w:t>
                      </w:r>
                      <w:r w:rsidRPr="006F79A4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u w:val="single"/>
                        </w:rPr>
                        <w:t>端口的T</w:t>
                      </w:r>
                      <w:r w:rsidRPr="006F79A4">
                        <w:rPr>
                          <w:rFonts w:ascii="Microsoft YaHei UI" w:eastAsia="Microsoft YaHei UI" w:hAnsi="Microsoft YaHei UI"/>
                          <w:sz w:val="11"/>
                          <w:szCs w:val="11"/>
                          <w:u w:val="single"/>
                        </w:rPr>
                        <w:t>CP</w:t>
                      </w:r>
                      <w:r w:rsidRPr="006F79A4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u w:val="single"/>
                        </w:rPr>
                        <w:t>连接，客户端创建一个套接字；服务器接收T</w:t>
                      </w:r>
                      <w:r w:rsidRPr="006F79A4">
                        <w:rPr>
                          <w:rFonts w:ascii="Microsoft YaHei UI" w:eastAsia="Microsoft YaHei UI" w:hAnsi="Microsoft YaHei UI"/>
                          <w:sz w:val="11"/>
                          <w:szCs w:val="11"/>
                          <w:u w:val="single"/>
                        </w:rPr>
                        <w:t>CP</w:t>
                      </w:r>
                      <w:r w:rsidRPr="006F79A4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u w:val="single"/>
                        </w:rPr>
                        <w:t>连接并创建套接字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u w:val="single"/>
                        </w:rPr>
                        <w:t>；浏览器和服务器通过各自的套接字来交换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  <w:u w:val="single"/>
                        </w:rPr>
                        <w:t>HTTP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u w:val="single"/>
                        </w:rPr>
                        <w:t>报文。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其中，</w:t>
                      </w:r>
                      <w:r w:rsidRPr="00563262">
                        <w:rPr>
                          <w:rFonts w:ascii="Microsoft YaHei UI" w:eastAsia="Microsoft YaHei UI" w:hAnsi="Microsoft YaHei UI" w:hint="eastAsia"/>
                          <w:i/>
                          <w:iCs/>
                          <w:sz w:val="11"/>
                          <w:szCs w:val="11"/>
                        </w:rPr>
                        <w:t>服务器不保存有关客户请求的任何信息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。【对象-就是文件，html文件，jpeg图像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…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】</w:t>
                      </w:r>
                    </w:p>
                    <w:p w14:paraId="56BF30CB" w14:textId="070F50A5" w:rsidR="00A977F2" w:rsidRDefault="00A977F2" w:rsidP="006F79A4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每个对象通过一个U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RL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访问</w:t>
                      </w:r>
                    </w:p>
                    <w:p w14:paraId="4DEE8054" w14:textId="77777777" w:rsidR="00A977F2" w:rsidRDefault="00A977F2" w:rsidP="006F79A4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3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.</w:t>
                      </w:r>
                      <w:r w:rsidRPr="00563262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连接方式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：</w:t>
                      </w:r>
                    </w:p>
                    <w:p w14:paraId="5CAF5C7E" w14:textId="6917B7AE" w:rsidR="00A977F2" w:rsidRDefault="00A977F2" w:rsidP="006F79A4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非持久H</w:t>
                      </w:r>
                      <w:r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  <w:t>TTP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: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HTTP1.0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在一个T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CP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连接上最多发送一个对象，接受完响应报文之后关闭T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CP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连接</w:t>
                      </w:r>
                    </w:p>
                    <w:p w14:paraId="5881E718" w14:textId="75936BEB" w:rsidR="00A977F2" w:rsidRPr="00D45675" w:rsidRDefault="00A977F2" w:rsidP="006F79A4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</w:pPr>
                      <w:r w:rsidRPr="00BB31DD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获取每个对象需要2个RTT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；</w:t>
                      </w:r>
                      <w:r w:rsidRPr="00BB31DD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每个TCP连接需要消耗操作系统资源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；</w:t>
                      </w:r>
                      <w:r w:rsidRPr="00BB31DD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浏览器通常打开多个TCP连接获取引用对象，消耗资源</w:t>
                      </w:r>
                    </w:p>
                    <w:p w14:paraId="6EEB0B3B" w14:textId="7CA6DCA7" w:rsidR="00A977F2" w:rsidRDefault="00A977F2" w:rsidP="006F79A4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持久H</w:t>
                      </w:r>
                      <w:r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  <w:t>TTP: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HTTP1.1</w:t>
                      </w:r>
                      <w:proofErr w:type="gramStart"/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一</w:t>
                      </w:r>
                      <w:r w:rsidRPr="00D45675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个</w:t>
                      </w:r>
                      <w:proofErr w:type="gramEnd"/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T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CP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连接上发送多个对象</w:t>
                      </w:r>
                    </w:p>
                    <w:p w14:paraId="581A3C35" w14:textId="4A1AD00B" w:rsidR="00A977F2" w:rsidRDefault="00A977F2" w:rsidP="006F79A4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</w:pPr>
                      <w:r w:rsidRPr="00563262">
                        <w:rPr>
                          <w:rFonts w:ascii="Microsoft YaHei UI" w:eastAsia="Microsoft YaHei UI" w:hAnsi="Microsoft YaHei UI"/>
                          <w:b/>
                          <w:bCs/>
                          <w:sz w:val="11"/>
                          <w:szCs w:val="11"/>
                        </w:rPr>
                        <w:t>RTT</w:t>
                      </w:r>
                      <w:r>
                        <w:rPr>
                          <w:rFonts w:ascii="Microsoft YaHei UI" w:eastAsia="Microsoft YaHei UI" w:hAnsi="Microsoft YaHei UI" w:hint="eastAsia"/>
                          <w:b/>
                          <w:bCs/>
                          <w:sz w:val="11"/>
                          <w:szCs w:val="11"/>
                        </w:rPr>
                        <w:t>-一个小分组从客户发送到服务器再返回的时间</w:t>
                      </w:r>
                    </w:p>
                    <w:p w14:paraId="6470127F" w14:textId="1D49DB9C" w:rsidR="00A977F2" w:rsidRDefault="00A977F2" w:rsidP="006F79A4">
                      <w:pPr>
                        <w:spacing w:line="160" w:lineRule="exact"/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</w:pPr>
                      <w:r w:rsidRPr="00BB31DD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服务器在发送响应后</w:t>
                      </w:r>
                      <w:r w:rsidRPr="00BB31DD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u w:val="single"/>
                        </w:rPr>
                        <w:t>保持连接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；</w:t>
                      </w:r>
                      <w:r w:rsidRPr="00BB31DD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同一对客户-服务器之间的后续HTTP报文可以在该连接上传输</w:t>
                      </w:r>
                      <w:r w:rsidRPr="00BB31DD"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cr/>
                      </w:r>
                      <w:r w:rsidRPr="00563262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u w:val="single"/>
                        </w:rPr>
                        <w:t>无流水线方式</w:t>
                      </w:r>
                      <w:r w:rsidRPr="00BB31DD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:客户仅当收到前一个响应后再发送新的请求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-</w:t>
                      </w:r>
                      <w:r w:rsidRPr="00BB31DD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请求每个对象用时1个RTT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--</w:t>
                      </w:r>
                      <w:r w:rsidRPr="00BB31DD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请求一个网页用时12RTT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【网页包含文本和1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个图像】</w:t>
                      </w:r>
                    </w:p>
                    <w:p w14:paraId="16D7AEA1" w14:textId="286BED8D" w:rsidR="00A977F2" w:rsidRPr="00BB31DD" w:rsidRDefault="00A977F2" w:rsidP="006F79A4">
                      <w:pPr>
                        <w:spacing w:line="160" w:lineRule="exact"/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</w:pPr>
                      <w:r w:rsidRPr="00563262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  <w:u w:val="single"/>
                        </w:rPr>
                        <w:t>流水线方式</w:t>
                      </w:r>
                      <w:r w:rsidRPr="00BB31DD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:HTTP/1.1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；</w:t>
                      </w:r>
                      <w:r w:rsidRPr="00BB31DD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cr/>
                        <w:t>客户每解析到一个引用对象就可以发送请求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；</w:t>
                      </w:r>
                      <w:r w:rsidRPr="00BB31DD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可在一个RTT时间内请求所有引用对象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；</w:t>
                      </w:r>
                      <w:r w:rsidRPr="00BB31DD"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请求一个网页用时约3RTT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（网页2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RTT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(建立连接+发送请求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）+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图片1</w:t>
                      </w:r>
                      <w:r>
                        <w:rPr>
                          <w:rFonts w:ascii="Microsoft YaHei UI" w:eastAsia="Microsoft YaHei UI" w:hAnsi="Microsoft YaHei UI"/>
                          <w:sz w:val="11"/>
                          <w:szCs w:val="11"/>
                        </w:rPr>
                        <w:t>RTT</w:t>
                      </w:r>
                      <w:r>
                        <w:rPr>
                          <w:rFonts w:ascii="Microsoft YaHei UI" w:eastAsia="Microsoft YaHei UI" w:hAnsi="Microsoft YaHei UI" w:hint="eastAsia"/>
                          <w:sz w:val="11"/>
                          <w:szCs w:val="1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77A0A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 (Body CS)">
    <w:altName w:val="Times New Roman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F5811C"/>
    <w:multiLevelType w:val="singleLevel"/>
    <w:tmpl w:val="A5F5811C"/>
    <w:lvl w:ilvl="0">
      <w:start w:val="1"/>
      <w:numFmt w:val="decimal"/>
      <w:suff w:val="nothing"/>
      <w:lvlText w:val="（%1）"/>
      <w:lvlJc w:val="left"/>
      <w:pPr>
        <w:ind w:left="110" w:firstLine="0"/>
      </w:pPr>
    </w:lvl>
  </w:abstractNum>
  <w:abstractNum w:abstractNumId="1" w15:restartNumberingAfterBreak="0">
    <w:nsid w:val="A928CB50"/>
    <w:multiLevelType w:val="singleLevel"/>
    <w:tmpl w:val="A928CB50"/>
    <w:lvl w:ilvl="0">
      <w:start w:val="6"/>
      <w:numFmt w:val="decimal"/>
      <w:suff w:val="space"/>
      <w:lvlText w:val="%1."/>
      <w:lvlJc w:val="left"/>
    </w:lvl>
  </w:abstractNum>
  <w:abstractNum w:abstractNumId="2" w15:restartNumberingAfterBreak="0">
    <w:nsid w:val="AA73A826"/>
    <w:multiLevelType w:val="singleLevel"/>
    <w:tmpl w:val="AA73A82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A94D680"/>
    <w:multiLevelType w:val="singleLevel"/>
    <w:tmpl w:val="AA94D68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AE39FAB3"/>
    <w:multiLevelType w:val="singleLevel"/>
    <w:tmpl w:val="AE39FAB3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D06D1C17"/>
    <w:multiLevelType w:val="singleLevel"/>
    <w:tmpl w:val="D06D1C17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D7E2CECE"/>
    <w:multiLevelType w:val="singleLevel"/>
    <w:tmpl w:val="D7E2CECE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F69299A8"/>
    <w:multiLevelType w:val="singleLevel"/>
    <w:tmpl w:val="F69299A8"/>
    <w:lvl w:ilvl="0">
      <w:start w:val="6"/>
      <w:numFmt w:val="decimal"/>
      <w:suff w:val="space"/>
      <w:lvlText w:val="%1."/>
      <w:lvlJc w:val="left"/>
    </w:lvl>
  </w:abstractNum>
  <w:abstractNum w:abstractNumId="8" w15:restartNumberingAfterBreak="0">
    <w:nsid w:val="19068579"/>
    <w:multiLevelType w:val="singleLevel"/>
    <w:tmpl w:val="19068579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27B03EAB"/>
    <w:multiLevelType w:val="hybridMultilevel"/>
    <w:tmpl w:val="3566DF7C"/>
    <w:lvl w:ilvl="0" w:tplc="4BDA7386">
      <w:start w:val="3"/>
      <w:numFmt w:val="bullet"/>
      <w:lvlText w:val="-"/>
      <w:lvlJc w:val="left"/>
      <w:pPr>
        <w:ind w:left="360" w:hanging="360"/>
      </w:pPr>
      <w:rPr>
        <w:rFonts w:ascii="Microsoft YaHei UI" w:eastAsia="Microsoft YaHei UI" w:hAnsi="Microsoft YaHei U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A92B78"/>
    <w:multiLevelType w:val="multilevel"/>
    <w:tmpl w:val="6EA92B78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2B602D"/>
    <w:rsid w:val="00042831"/>
    <w:rsid w:val="00061033"/>
    <w:rsid w:val="00095C88"/>
    <w:rsid w:val="000B4446"/>
    <w:rsid w:val="000D7B70"/>
    <w:rsid w:val="001C21EE"/>
    <w:rsid w:val="002D365A"/>
    <w:rsid w:val="002E3A14"/>
    <w:rsid w:val="003201EB"/>
    <w:rsid w:val="003A4D06"/>
    <w:rsid w:val="00563262"/>
    <w:rsid w:val="00662820"/>
    <w:rsid w:val="006850C2"/>
    <w:rsid w:val="006B0366"/>
    <w:rsid w:val="006F79A4"/>
    <w:rsid w:val="007B20A9"/>
    <w:rsid w:val="009D6768"/>
    <w:rsid w:val="00A51EF6"/>
    <w:rsid w:val="00A8287F"/>
    <w:rsid w:val="00A977F2"/>
    <w:rsid w:val="00BB31DD"/>
    <w:rsid w:val="00BF7597"/>
    <w:rsid w:val="00C93217"/>
    <w:rsid w:val="00D372F6"/>
    <w:rsid w:val="00D45675"/>
    <w:rsid w:val="00D77A0A"/>
    <w:rsid w:val="00E70BE4"/>
    <w:rsid w:val="00EC3A30"/>
    <w:rsid w:val="00F3567E"/>
    <w:rsid w:val="00F77C61"/>
    <w:rsid w:val="01860023"/>
    <w:rsid w:val="113E6E42"/>
    <w:rsid w:val="1B2A67F0"/>
    <w:rsid w:val="1C521219"/>
    <w:rsid w:val="217E4EE0"/>
    <w:rsid w:val="256B2A18"/>
    <w:rsid w:val="33E70D26"/>
    <w:rsid w:val="35951EA0"/>
    <w:rsid w:val="372B602D"/>
    <w:rsid w:val="52D313F3"/>
    <w:rsid w:val="61CA1B09"/>
    <w:rsid w:val="71F5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AF5B1"/>
  <w15:docId w15:val="{E054D589-4495-493A-86DF-3DBCDBBE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4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开心宝贝1386432334</dc:creator>
  <cp:lastModifiedBy>karin lv</cp:lastModifiedBy>
  <cp:revision>4</cp:revision>
  <dcterms:created xsi:type="dcterms:W3CDTF">2020-11-07T12:01:00Z</dcterms:created>
  <dcterms:modified xsi:type="dcterms:W3CDTF">2020-11-12T18:42:00Z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