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Pr="00D132B3" w:rsidRDefault="00D132B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490DA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Default="001D047E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12F4" w:rsidRPr="007812F4" w:rsidRDefault="007812F4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&lt;!--</w:t>
      </w:r>
      <w:proofErr w:type="gramEnd"/>
      <w:r>
        <w:rPr>
          <w:rFonts w:ascii="Arial" w:hAnsi="Arial" w:cs="Arial"/>
          <w:sz w:val="24"/>
          <w:szCs w:val="24"/>
        </w:rPr>
        <w:t>Texto --&gt;;</w:t>
      </w:r>
    </w:p>
    <w:p w:rsidR="007812F4" w:rsidRPr="007812F4" w:rsidRDefault="007812F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812F4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=”link</w:t>
      </w:r>
      <w:proofErr w:type="gramEnd"/>
      <w:r>
        <w:rPr>
          <w:rFonts w:ascii="Arial" w:hAnsi="Arial" w:cs="Arial"/>
          <w:sz w:val="24"/>
          <w:szCs w:val="24"/>
        </w:rPr>
        <w:t>”;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</w:t>
      </w:r>
      <w:proofErr w:type="gramStart"/>
      <w:r>
        <w:rPr>
          <w:rFonts w:ascii="Arial" w:hAnsi="Arial" w:cs="Arial"/>
          <w:sz w:val="24"/>
          <w:szCs w:val="24"/>
        </w:rPr>
        <w:t>=”_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=”local</w:t>
      </w:r>
      <w:proofErr w:type="gramEnd"/>
      <w:r>
        <w:rPr>
          <w:rFonts w:ascii="Arial" w:hAnsi="Arial" w:cs="Arial"/>
          <w:sz w:val="24"/>
          <w:szCs w:val="24"/>
        </w:rPr>
        <w:t>/caminho/link”;</w:t>
      </w:r>
    </w:p>
    <w:p w:rsidR="009D7441" w:rsidRPr="008E2B89" w:rsidRDefault="009D744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9D7441" w:rsidRDefault="009D7441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6F5341" w:rsidRP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9D7441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C812D2" w:rsidRPr="00C812D2" w:rsidRDefault="00C812D2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812D2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, e dentro dos </w:t>
      </w:r>
      <w:proofErr w:type="spellStart"/>
      <w:r>
        <w:rPr>
          <w:rFonts w:ascii="Arial" w:hAnsi="Arial" w:cs="Arial"/>
          <w:sz w:val="24"/>
          <w:szCs w:val="24"/>
        </w:rPr>
        <w:t>tr’s</w:t>
      </w:r>
      <w:proofErr w:type="spellEnd"/>
      <w:r>
        <w:rPr>
          <w:rFonts w:ascii="Arial" w:hAnsi="Arial" w:cs="Arial"/>
          <w:sz w:val="24"/>
          <w:szCs w:val="24"/>
        </w:rPr>
        <w:t xml:space="preserve"> vai um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e vários </w:t>
      </w:r>
      <w:proofErr w:type="spellStart"/>
      <w:r>
        <w:rPr>
          <w:rFonts w:ascii="Arial" w:hAnsi="Arial" w:cs="Arial"/>
          <w:sz w:val="24"/>
          <w:szCs w:val="24"/>
        </w:rPr>
        <w:t>td’s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proofErr w:type="spellEnd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&lt;/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12D2">
        <w:rPr>
          <w:rFonts w:ascii="Arial" w:hAnsi="Arial" w:cs="Arial"/>
          <w:sz w:val="24"/>
          <w:szCs w:val="24"/>
        </w:rPr>
        <w:t>Th</w:t>
      </w:r>
      <w:proofErr w:type="spellEnd"/>
      <w:r w:rsidRPr="00C812D2">
        <w:rPr>
          <w:rFonts w:ascii="Arial" w:hAnsi="Arial" w:cs="Arial"/>
          <w:sz w:val="24"/>
          <w:szCs w:val="24"/>
        </w:rPr>
        <w:t xml:space="preserve">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30973" w:rsidRDefault="00140B1C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(Com atributo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(Na tag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(Em arquivo externo);</w:t>
      </w:r>
    </w:p>
    <w:p w:rsidR="001F0635" w:rsidRPr="001F0635" w:rsidRDefault="001F063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F0635" w:rsidRDefault="001E2743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E2743" w:rsidRDefault="00820B4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</w:t>
      </w:r>
    </w:p>
    <w:p w:rsidR="00820B45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nomeDoID</w:t>
      </w:r>
      <w:proofErr w:type="spellEnd"/>
      <w:r w:rsidR="00820B45">
        <w:rPr>
          <w:rFonts w:ascii="Arial" w:hAnsi="Arial" w:cs="Arial"/>
          <w:sz w:val="24"/>
          <w:szCs w:val="24"/>
        </w:rPr>
        <w:t>;</w:t>
      </w:r>
    </w:p>
    <w:p w:rsidR="00820B45" w:rsidRPr="00FF0EC9" w:rsidRDefault="00820B45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único no site, não pode ter mais de 1 coisa com o mesmo id;</w:t>
      </w:r>
    </w:p>
    <w:p w:rsidR="00FF0EC9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(.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que é usada várias vezes;</w:t>
      </w:r>
    </w:p>
    <w:p w:rsidR="00820B45" w:rsidRPr="00820B45" w:rsidRDefault="00820B4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20B45" w:rsidRDefault="00E1214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</w:t>
      </w:r>
    </w:p>
    <w:p w:rsidR="00E12147" w:rsidRPr="004D57AE" w:rsidRDefault="00E12147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comuns são: </w:t>
      </w:r>
      <w:r w:rsidR="004D57AE">
        <w:rPr>
          <w:rFonts w:ascii="Arial" w:hAnsi="Arial" w:cs="Arial"/>
          <w:sz w:val="24"/>
          <w:szCs w:val="24"/>
        </w:rPr>
        <w:t>Hexadecimal, RGB e RGBA;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o padrão;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um código no formato #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ou #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(X: 0 a F);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 RGB vão de 0 a 255 para cada tonalidade;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de RGBA são 0 a 255 para RGB e 0 a 1 para 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é a opacidade / nível de visibilidade;</w:t>
      </w:r>
    </w:p>
    <w:p w:rsidR="004D57AE" w:rsidRDefault="004D57A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12147" w:rsidRDefault="00C0733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Color e Background-color</w:t>
      </w:r>
    </w:p>
    <w:p w:rsidR="00C0733A" w:rsidRPr="00E9231A" w:rsidRDefault="00C0733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Regra: cor (em 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, RGB, RGBA);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RGBA é útil para deixar apenas um elemento com </w:t>
      </w:r>
      <w:proofErr w:type="spellStart"/>
      <w:r>
        <w:rPr>
          <w:rFonts w:ascii="Arial" w:hAnsi="Arial" w:cs="Arial"/>
          <w:sz w:val="24"/>
          <w:szCs w:val="24"/>
        </w:rPr>
        <w:t>transárência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jeito de aplicar transparência é usando:</w:t>
      </w:r>
    </w:p>
    <w:p w:rsidR="00E9231A" w:rsidRPr="00C0733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: (0 a 1);</w:t>
      </w:r>
    </w:p>
    <w:p w:rsidR="00C0733A" w:rsidRDefault="00C0733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0733A" w:rsidRDefault="00163234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 uso de imagem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Background-position;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63234" w:rsidRDefault="0016323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63234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Dimensões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Default="008A2E6F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</w:p>
    <w:p w:rsidR="008A2E6F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as direções: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Direção específica: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-direção: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com valores diferentes: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topo direita inferior esquerda;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Laterais e extremidades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: laterais </w:t>
      </w:r>
      <w:proofErr w:type="spellStart"/>
      <w:r>
        <w:rPr>
          <w:rFonts w:ascii="Arial" w:hAnsi="Arial" w:cs="Arial"/>
          <w:sz w:val="24"/>
          <w:szCs w:val="24"/>
        </w:rPr>
        <w:t>supEinf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E3EC4" w:rsidRDefault="006E3EC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Pr="00E869D8" w:rsidRDefault="00E869D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</w:t>
      </w:r>
      <w:r w:rsidR="007A4C4B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sizing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Border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-box</w:t>
      </w:r>
    </w:p>
    <w:p w:rsidR="00E869D8" w:rsidRPr="00E869D8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com que o tamanho do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, seja incluso no tamanho </w:t>
      </w:r>
      <w:proofErr w:type="spellStart"/>
      <w:r>
        <w:rPr>
          <w:rFonts w:ascii="Arial" w:hAnsi="Arial" w:cs="Arial"/>
          <w:sz w:val="24"/>
          <w:szCs w:val="24"/>
        </w:rPr>
        <w:t>máx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869D8" w:rsidRPr="004A4F91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Se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coloca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: 100px e coloca um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de 25px,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final fica com 150px (100px inicial + 25px de cada lado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). Com o Bo</w:t>
      </w:r>
      <w:r w:rsidR="007A4C4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-box o resultado final é 100px, sendo 50px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 50px para o conteúdo;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869D8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Alinhamento de texto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Center,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Decoração de textos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line-through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z w:val="24"/>
          <w:szCs w:val="24"/>
          <w:u w:val="single"/>
        </w:rPr>
        <w:t>texto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trike/>
          <w:sz w:val="24"/>
          <w:szCs w:val="24"/>
        </w:rPr>
        <w:t>texto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 de textos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escreve texto do HTML em UPPERCASE;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se encarrega de transformar;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uppercase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5371D7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lowercase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Espaçamento de letras</w:t>
      </w:r>
    </w:p>
    <w:p w:rsidR="005371D7" w:rsidRPr="005371D7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Letter-spacing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:rsidR="005371D7" w:rsidRPr="008B28AD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Font-fa</w:t>
      </w:r>
      <w:r w:rsidR="008B28AD">
        <w:rPr>
          <w:rFonts w:ascii="Arial" w:hAnsi="Arial" w:cs="Arial"/>
          <w:sz w:val="24"/>
          <w:szCs w:val="24"/>
        </w:rPr>
        <w:t>mily</w:t>
      </w:r>
      <w:proofErr w:type="spellEnd"/>
      <w:r w:rsidR="008B28A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B28AD">
        <w:rPr>
          <w:rFonts w:ascii="Arial" w:hAnsi="Arial" w:cs="Arial"/>
          <w:sz w:val="24"/>
          <w:szCs w:val="24"/>
        </w:rPr>
        <w:t>nomeDaFonte</w:t>
      </w:r>
      <w:proofErr w:type="spellEnd"/>
      <w:r w:rsidR="008B28AD"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é mais comum;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Estilo da fonte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nomeDoEstilo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>, oblique e etc;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Grossura de letras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Font-weight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vai de 100 a 900;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CC2B7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da fonte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é 16px;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múltiplas unidades;</w:t>
      </w:r>
    </w:p>
    <w:p w:rsidR="00CC2B7D" w:rsidRDefault="00CC2B7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C2B7D" w:rsidRPr="000E2365" w:rsidRDefault="007F5A1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236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Display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Relacionada ao comportamento dos blocos / estruturas;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Ocupa linha toda;</w:t>
      </w:r>
    </w:p>
    <w:p w:rsidR="007F5A18" w:rsidRPr="000E2365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Fica um do lado do outro;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inline-block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Default="007F5A1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F5A18" w:rsidRPr="00DF067A" w:rsidRDefault="00DF067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067A">
        <w:rPr>
          <w:rFonts w:ascii="Arial" w:hAnsi="Arial" w:cs="Arial"/>
          <w:b/>
          <w:bCs/>
          <w:color w:val="FF0000"/>
          <w:sz w:val="24"/>
          <w:szCs w:val="24"/>
        </w:rPr>
        <w:t>Escondendo elementos com Display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esconder basta usar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no Display;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F067A" w:rsidRPr="00DF067A" w:rsidRDefault="00DF067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F067A" w:rsidRPr="000E6A2A" w:rsidRDefault="000E6A2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6A2A">
        <w:rPr>
          <w:rFonts w:ascii="Arial" w:hAnsi="Arial" w:cs="Arial"/>
          <w:b/>
          <w:bCs/>
          <w:color w:val="FF0000"/>
          <w:sz w:val="24"/>
          <w:szCs w:val="24"/>
        </w:rPr>
        <w:t>Posições</w:t>
      </w:r>
    </w:p>
    <w:p w:rsidR="000E6A2A" w:rsidRPr="007D2E23" w:rsidRDefault="000E6A2A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E6A2A">
        <w:rPr>
          <w:rFonts w:ascii="Arial" w:hAnsi="Arial" w:cs="Arial"/>
          <w:color w:val="FF0000"/>
          <w:sz w:val="24"/>
          <w:szCs w:val="24"/>
          <w:lang w:val="en-US"/>
        </w:rPr>
        <w:t>Relative</w:t>
      </w:r>
      <w:r w:rsidRPr="000E6A2A">
        <w:rPr>
          <w:rFonts w:ascii="Arial" w:hAnsi="Arial" w:cs="Arial"/>
          <w:sz w:val="24"/>
          <w:szCs w:val="24"/>
          <w:lang w:val="en-US"/>
        </w:rPr>
        <w:t xml:space="preserve">, fixed, </w:t>
      </w:r>
      <w:r w:rsidRPr="000E6A2A">
        <w:rPr>
          <w:rFonts w:ascii="Arial" w:hAnsi="Arial" w:cs="Arial"/>
          <w:color w:val="FF0000"/>
          <w:sz w:val="24"/>
          <w:szCs w:val="24"/>
          <w:lang w:val="en-US"/>
        </w:rPr>
        <w:t>absolute</w:t>
      </w:r>
      <w:r w:rsidRPr="000E6A2A">
        <w:rPr>
          <w:rFonts w:ascii="Arial" w:hAnsi="Arial" w:cs="Arial"/>
          <w:sz w:val="24"/>
          <w:szCs w:val="24"/>
          <w:lang w:val="en-US"/>
        </w:rPr>
        <w:t>, stick e</w:t>
      </w:r>
      <w:r>
        <w:rPr>
          <w:rFonts w:ascii="Arial" w:hAnsi="Arial" w:cs="Arial"/>
          <w:sz w:val="24"/>
          <w:szCs w:val="24"/>
          <w:lang w:val="en-US"/>
        </w:rPr>
        <w:t xml:space="preserve"> etc;</w:t>
      </w:r>
    </w:p>
    <w:p w:rsidR="007D2E23" w:rsidRPr="007D2E2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Position: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nomeDaPosicao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7D2E23" w:rsidRPr="00B331D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2E23">
        <w:rPr>
          <w:rFonts w:ascii="Arial" w:hAnsi="Arial" w:cs="Arial"/>
          <w:sz w:val="24"/>
          <w:szCs w:val="24"/>
        </w:rPr>
        <w:t xml:space="preserve">A posição padrão é </w:t>
      </w:r>
      <w:proofErr w:type="spellStart"/>
      <w:r w:rsidRPr="007D2E2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331D3" w:rsidRPr="00B331D3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relative</w:t>
      </w:r>
      <w:proofErr w:type="spellEnd"/>
      <w:r w:rsidRPr="00B331D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bottom</w:t>
      </w:r>
      <w:proofErr w:type="spellEnd"/>
      <w:r>
        <w:rPr>
          <w:rFonts w:ascii="Arial" w:hAnsi="Arial" w:cs="Arial"/>
          <w:sz w:val="24"/>
          <w:szCs w:val="24"/>
        </w:rPr>
        <w:t>: valor</w:t>
      </w:r>
      <w:r w:rsidR="00490DA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desloca-lo da posição atual para outra;</w:t>
      </w:r>
    </w:p>
    <w:p w:rsidR="00B331D3" w:rsidRPr="00B90224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absolute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490DA4">
        <w:rPr>
          <w:rFonts w:ascii="Arial" w:hAnsi="Arial" w:cs="Arial"/>
          <w:sz w:val="24"/>
          <w:szCs w:val="24"/>
        </w:rPr>
        <w:t>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 w:rsidR="00490DA4"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 w:rsidR="00490DA4">
        <w:rPr>
          <w:rFonts w:ascii="Arial" w:hAnsi="Arial" w:cs="Arial"/>
          <w:sz w:val="24"/>
          <w:szCs w:val="24"/>
        </w:rPr>
        <w:t>left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right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bottom</w:t>
      </w:r>
      <w:proofErr w:type="spellEnd"/>
      <w:r w:rsidR="00490DA4">
        <w:rPr>
          <w:rFonts w:ascii="Arial" w:hAnsi="Arial" w:cs="Arial"/>
          <w:sz w:val="24"/>
          <w:szCs w:val="24"/>
        </w:rPr>
        <w:t xml:space="preserve">: valor; para desloca-lo </w:t>
      </w:r>
      <w:r w:rsidR="00B90224">
        <w:rPr>
          <w:rFonts w:ascii="Arial" w:hAnsi="Arial" w:cs="Arial"/>
          <w:sz w:val="24"/>
          <w:szCs w:val="24"/>
        </w:rPr>
        <w:t xml:space="preserve">dentro de um container que possui posição </w:t>
      </w:r>
      <w:proofErr w:type="spellStart"/>
      <w:r w:rsidR="00B90224">
        <w:rPr>
          <w:rFonts w:ascii="Arial" w:hAnsi="Arial" w:cs="Arial"/>
          <w:sz w:val="24"/>
          <w:szCs w:val="24"/>
        </w:rPr>
        <w:t>relative</w:t>
      </w:r>
      <w:proofErr w:type="spellEnd"/>
      <w:r w:rsidR="00B90224">
        <w:rPr>
          <w:rFonts w:ascii="Arial" w:hAnsi="Arial" w:cs="Arial"/>
          <w:sz w:val="24"/>
          <w:szCs w:val="24"/>
        </w:rPr>
        <w:t xml:space="preserve">. Se não existir o container ele leva em consideração o </w:t>
      </w:r>
      <w:proofErr w:type="spellStart"/>
      <w:r w:rsidR="00B90224">
        <w:rPr>
          <w:rFonts w:ascii="Arial" w:hAnsi="Arial" w:cs="Arial"/>
          <w:sz w:val="24"/>
          <w:szCs w:val="24"/>
        </w:rPr>
        <w:t>body</w:t>
      </w:r>
      <w:proofErr w:type="spellEnd"/>
      <w:r w:rsidR="00490DA4">
        <w:rPr>
          <w:rFonts w:ascii="Arial" w:hAnsi="Arial" w:cs="Arial"/>
          <w:sz w:val="24"/>
          <w:szCs w:val="24"/>
        </w:rPr>
        <w:t>;</w:t>
      </w:r>
    </w:p>
    <w:p w:rsidR="00B90224" w:rsidRPr="00764394" w:rsidRDefault="00B90224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fixed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Trava o elemento na tela, não deixando</w:t>
      </w:r>
      <w:r w:rsidR="003F1D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sair nunca, independentemente do scroll</w:t>
      </w:r>
      <w:r w:rsidR="003F1DDA">
        <w:rPr>
          <w:rFonts w:ascii="Arial" w:hAnsi="Arial" w:cs="Arial"/>
          <w:sz w:val="24"/>
          <w:szCs w:val="24"/>
        </w:rPr>
        <w:t>. É obrigatório aplicar o top/</w:t>
      </w:r>
      <w:proofErr w:type="spellStart"/>
      <w:r w:rsidR="003F1DDA">
        <w:rPr>
          <w:rFonts w:ascii="Arial" w:hAnsi="Arial" w:cs="Arial"/>
          <w:sz w:val="24"/>
          <w:szCs w:val="24"/>
        </w:rPr>
        <w:t>left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right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bottom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: valor, se não ele </w:t>
      </w:r>
      <w:proofErr w:type="spellStart"/>
      <w:r w:rsidR="003F1DDA">
        <w:rPr>
          <w:rFonts w:ascii="Arial" w:hAnsi="Arial" w:cs="Arial"/>
          <w:sz w:val="24"/>
          <w:szCs w:val="24"/>
        </w:rPr>
        <w:t>nãi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 fica travado</w:t>
      </w:r>
      <w:r>
        <w:rPr>
          <w:rFonts w:ascii="Arial" w:hAnsi="Arial" w:cs="Arial"/>
          <w:sz w:val="24"/>
          <w:szCs w:val="24"/>
        </w:rPr>
        <w:t>;</w:t>
      </w:r>
    </w:p>
    <w:p w:rsidR="000E6A2A" w:rsidRPr="00611FED" w:rsidRDefault="00764394" w:rsidP="00611FED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que nem o 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, mas ele só fica fixo na tela a partir do momento que o scroll passa dele, de forma que ele ficaria para cima do site. Se o </w:t>
      </w:r>
      <w:proofErr w:type="spellStart"/>
      <w:r>
        <w:rPr>
          <w:rFonts w:ascii="Arial" w:hAnsi="Arial" w:cs="Arial"/>
          <w:sz w:val="24"/>
          <w:szCs w:val="24"/>
        </w:rPr>
        <w:t>stick</w:t>
      </w:r>
      <w:proofErr w:type="spellEnd"/>
      <w:r>
        <w:rPr>
          <w:rFonts w:ascii="Arial" w:hAnsi="Arial" w:cs="Arial"/>
          <w:sz w:val="24"/>
          <w:szCs w:val="24"/>
        </w:rPr>
        <w:t xml:space="preserve"> estiver mais para baixo ele não fica fixo na tela;</w:t>
      </w:r>
    </w:p>
    <w:p w:rsidR="00611FED" w:rsidRPr="00611FED" w:rsidRDefault="00611FED" w:rsidP="00611FED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E6A2A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Z-Index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quem vai ficar na frente de quem, caso ocorra colisão;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Z-index: valor;</w:t>
      </w:r>
    </w:p>
    <w:p w:rsidR="00611FED" w:rsidRPr="00A67556" w:rsidRDefault="00611FED" w:rsidP="00A67556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valores absurdos, somente o necessário;</w:t>
      </w:r>
    </w:p>
    <w:p w:rsidR="00A67556" w:rsidRPr="00A67556" w:rsidRDefault="00A67556" w:rsidP="00A6755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40B1C" w:rsidRDefault="006B2DAD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67556" w:rsidRDefault="00A67556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FORMULÁRIOS</w:t>
      </w:r>
    </w:p>
    <w:p w:rsidR="00A67556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dela vão as tags de formulário;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2 atributos normalmente;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– Arquivo ou página em que os dados serão enviados;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53174">
        <w:rPr>
          <w:rFonts w:ascii="Arial" w:hAnsi="Arial" w:cs="Arial"/>
          <w:sz w:val="24"/>
          <w:szCs w:val="24"/>
        </w:rPr>
        <w:t>Method</w:t>
      </w:r>
      <w:proofErr w:type="spellEnd"/>
      <w:r w:rsidRPr="00E53174">
        <w:rPr>
          <w:rFonts w:ascii="Arial" w:hAnsi="Arial" w:cs="Arial"/>
          <w:sz w:val="24"/>
          <w:szCs w:val="24"/>
        </w:rPr>
        <w:t xml:space="preserve"> – GET ou POST (Ou tá recebendo dados</w:t>
      </w:r>
      <w:r>
        <w:rPr>
          <w:rFonts w:ascii="Arial" w:hAnsi="Arial" w:cs="Arial"/>
          <w:sz w:val="24"/>
          <w:szCs w:val="24"/>
        </w:rPr>
        <w:t>, ou enviando);</w:t>
      </w:r>
    </w:p>
    <w:p w:rsidR="00E53174" w:rsidRPr="00E53174" w:rsidRDefault="00E53174" w:rsidP="000D439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</w:p>
    <w:p w:rsidR="00E53174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para trabalhar com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se refere ao dado daquele campo;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 for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“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” um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com um input;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for recebe 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do seu respectivo input;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Envio de dados com botão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submit</w:t>
      </w:r>
      <w:proofErr w:type="spellEnd"/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Usa-se um input;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clica envia os dados;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colocar texto no botão;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A25173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:rsidR="00A25173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de seleção de uma única opção de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outras;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possuir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dela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03FE7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não tem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só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03FE7" w:rsidRPr="002505CC" w:rsidRDefault="00203FE7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colocar o atributo </w:t>
      </w:r>
      <w:proofErr w:type="spellStart"/>
      <w:r>
        <w:rPr>
          <w:rFonts w:ascii="Arial" w:hAnsi="Arial" w:cs="Arial"/>
          <w:sz w:val="24"/>
          <w:szCs w:val="24"/>
        </w:rPr>
        <w:t>selected</w:t>
      </w:r>
      <w:proofErr w:type="spellEnd"/>
      <w:r>
        <w:rPr>
          <w:rFonts w:ascii="Arial" w:hAnsi="Arial" w:cs="Arial"/>
          <w:sz w:val="24"/>
          <w:szCs w:val="24"/>
        </w:rPr>
        <w:t xml:space="preserve">, para um dos </w:t>
      </w:r>
      <w:proofErr w:type="spellStart"/>
      <w:r>
        <w:rPr>
          <w:rFonts w:ascii="Arial" w:hAnsi="Arial" w:cs="Arial"/>
          <w:sz w:val="24"/>
          <w:szCs w:val="24"/>
        </w:rPr>
        <w:t>options</w:t>
      </w:r>
      <w:proofErr w:type="spellEnd"/>
      <w:r>
        <w:rPr>
          <w:rFonts w:ascii="Arial" w:hAnsi="Arial" w:cs="Arial"/>
          <w:sz w:val="24"/>
          <w:szCs w:val="24"/>
        </w:rPr>
        <w:t xml:space="preserve"> iniciarem como selecionado;</w:t>
      </w:r>
    </w:p>
    <w:p w:rsidR="002505CC" w:rsidRPr="002505CC" w:rsidRDefault="002505CC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25173" w:rsidRDefault="00B67E1B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múltiplas seleções</w:t>
      </w:r>
    </w:p>
    <w:p w:rsidR="00B67E1B" w:rsidRPr="00B67E1B" w:rsidRDefault="00B67E1B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adicionar atributo </w:t>
      </w:r>
      <w:proofErr w:type="spellStart"/>
      <w:r>
        <w:rPr>
          <w:rFonts w:ascii="Arial" w:hAnsi="Arial" w:cs="Arial"/>
          <w:sz w:val="24"/>
          <w:szCs w:val="24"/>
        </w:rPr>
        <w:t>multiple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67E1B" w:rsidRDefault="00B67E1B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B67E1B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textos</w:t>
      </w:r>
    </w:p>
    <w:p w:rsidR="003427F7" w:rsidRP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</w:p>
    <w:p w:rsid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Fieldset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legend</w:t>
      </w:r>
      <w:proofErr w:type="spellEnd"/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usadas para semântica;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27F7">
        <w:rPr>
          <w:rFonts w:ascii="Arial" w:hAnsi="Arial" w:cs="Arial"/>
          <w:sz w:val="24"/>
          <w:szCs w:val="24"/>
        </w:rPr>
        <w:t xml:space="preserve">A tag </w:t>
      </w:r>
      <w:proofErr w:type="spellStart"/>
      <w:r w:rsidRPr="003427F7">
        <w:rPr>
          <w:rFonts w:ascii="Arial" w:hAnsi="Arial" w:cs="Arial"/>
          <w:sz w:val="24"/>
          <w:szCs w:val="24"/>
        </w:rPr>
        <w:t>Fieldset</w:t>
      </w:r>
      <w:proofErr w:type="spellEnd"/>
      <w:r w:rsidRPr="003427F7">
        <w:rPr>
          <w:rFonts w:ascii="Arial" w:hAnsi="Arial" w:cs="Arial"/>
          <w:sz w:val="24"/>
          <w:szCs w:val="24"/>
        </w:rPr>
        <w:t xml:space="preserve"> engloba tags que se r</w:t>
      </w:r>
      <w:r>
        <w:rPr>
          <w:rFonts w:ascii="Arial" w:hAnsi="Arial" w:cs="Arial"/>
          <w:sz w:val="24"/>
          <w:szCs w:val="24"/>
        </w:rPr>
        <w:t>elacionam, como nome e sobrenome;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tag </w:t>
      </w:r>
      <w:proofErr w:type="spellStart"/>
      <w:r>
        <w:rPr>
          <w:rFonts w:ascii="Arial" w:hAnsi="Arial" w:cs="Arial"/>
          <w:sz w:val="24"/>
          <w:szCs w:val="24"/>
        </w:rPr>
        <w:t>legend</w:t>
      </w:r>
      <w:proofErr w:type="spellEnd"/>
      <w:r>
        <w:rPr>
          <w:rFonts w:ascii="Arial" w:hAnsi="Arial" w:cs="Arial"/>
          <w:sz w:val="24"/>
          <w:szCs w:val="24"/>
        </w:rPr>
        <w:t xml:space="preserve"> é uma legenda que vai dentro da tag do </w:t>
      </w:r>
      <w:proofErr w:type="spellStart"/>
      <w:r>
        <w:rPr>
          <w:rFonts w:ascii="Arial" w:hAnsi="Arial" w:cs="Arial"/>
          <w:sz w:val="24"/>
          <w:szCs w:val="24"/>
        </w:rPr>
        <w:t>fieldset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27F7" w:rsidRP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Datalist</w:t>
      </w:r>
      <w:proofErr w:type="spellEnd"/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adicionar</w:t>
      </w:r>
      <w:r w:rsidR="003427F7">
        <w:rPr>
          <w:rFonts w:ascii="Arial" w:hAnsi="Arial" w:cs="Arial"/>
          <w:sz w:val="24"/>
          <w:szCs w:val="24"/>
        </w:rPr>
        <w:t xml:space="preserve"> um autocomplete</w:t>
      </w:r>
      <w:r>
        <w:rPr>
          <w:rFonts w:ascii="Arial" w:hAnsi="Arial" w:cs="Arial"/>
          <w:sz w:val="24"/>
          <w:szCs w:val="24"/>
        </w:rPr>
        <w:t xml:space="preserve"> a uma tag de texto</w:t>
      </w:r>
      <w:r w:rsidR="003427F7">
        <w:rPr>
          <w:rFonts w:ascii="Arial" w:hAnsi="Arial" w:cs="Arial"/>
          <w:sz w:val="24"/>
          <w:szCs w:val="24"/>
        </w:rPr>
        <w:t>;</w:t>
      </w:r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pode-se adicionar 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do atributo id do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é uma tag que recebe id;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desse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que recebem APENAS o 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, sem texto na tag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Default="00AA26D4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o usuário digite, </w:t>
      </w:r>
      <w:proofErr w:type="gramStart"/>
      <w:r>
        <w:rPr>
          <w:rFonts w:ascii="Arial" w:hAnsi="Arial" w:cs="Arial"/>
          <w:sz w:val="24"/>
          <w:szCs w:val="24"/>
        </w:rPr>
        <w:t>ou  selecione</w:t>
      </w:r>
      <w:proofErr w:type="gramEnd"/>
      <w:r>
        <w:rPr>
          <w:rFonts w:ascii="Arial" w:hAnsi="Arial" w:cs="Arial"/>
          <w:sz w:val="24"/>
          <w:szCs w:val="24"/>
        </w:rPr>
        <w:t xml:space="preserve"> um texto já existente;</w:t>
      </w:r>
    </w:p>
    <w:p w:rsidR="00243241" w:rsidRPr="003427F7" w:rsidRDefault="00243241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Senha</w:t>
      </w:r>
    </w:p>
    <w:p w:rsid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com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P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A26D4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Limpar formulário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botão que limpa todo o formulário;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reset;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controlar texto que vai dentro do botão;</w:t>
      </w:r>
    </w:p>
    <w:p w:rsid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A26D4" w:rsidRDefault="0088328F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Radio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radio;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1 pode ser selecionado;</w:t>
      </w:r>
    </w:p>
    <w:p w:rsidR="009D3BCA" w:rsidRPr="009D3BCA" w:rsidRDefault="009D3BC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2</w:t>
      </w:r>
    </w:p>
    <w:p w:rsidR="009D3BCA" w:rsidRDefault="009D3BCA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D3BCA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RESPONSIVIDADE</w:t>
      </w:r>
    </w:p>
    <w:p w:rsidR="000D439A" w:rsidRDefault="000D439A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 query</w:t>
      </w:r>
    </w:p>
    <w:p w:rsidR="000D439A" w:rsidRPr="003C4F17" w:rsidRDefault="000D439A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recurso que concentra regras de CSS para cada resolução de cada dispositivo diferente;</w:t>
      </w:r>
    </w:p>
    <w:p w:rsidR="003C4F17" w:rsidRPr="000D439A" w:rsidRDefault="003C4F17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 a tela de acordo com breakpoints, que são tamanhos de pixel da largura da tela;</w:t>
      </w: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FC1B0F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de responsividade</w:t>
      </w:r>
    </w:p>
    <w:p w:rsidR="00FC1B0F" w:rsidRPr="00FC1B0F" w:rsidRDefault="00FC1B0F" w:rsidP="00FC1B0F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FC1B0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initial-scale=1.0"</w:t>
      </w: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FC1B0F" w:rsidRDefault="00FC1B0F" w:rsidP="00FC1B0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C1B0F" w:rsidRPr="006E3BD0" w:rsidRDefault="00FC1B0F" w:rsidP="00FC1B0F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1B0F">
        <w:rPr>
          <w:rFonts w:ascii="Arial" w:hAnsi="Arial" w:cs="Arial"/>
          <w:sz w:val="24"/>
          <w:szCs w:val="24"/>
        </w:rPr>
        <w:t>Já usamos quando iniciamos o</w:t>
      </w:r>
      <w:r>
        <w:rPr>
          <w:rFonts w:ascii="Arial" w:hAnsi="Arial" w:cs="Arial"/>
          <w:sz w:val="24"/>
          <w:szCs w:val="24"/>
        </w:rPr>
        <w:t xml:space="preserve"> projeto com a estrutura básica;</w:t>
      </w:r>
    </w:p>
    <w:p w:rsidR="006E3BD0" w:rsidRPr="00FC1B0F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C1B0F" w:rsidRDefault="006E3BD0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max-width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500</w:t>
      </w:r>
      <w:proofErr w:type="gramStart"/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px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E3BD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h1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blue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E3BD0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pra usar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 e min;</w:t>
      </w:r>
    </w:p>
    <w:p w:rsidR="006E3BD0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Padrões</w:t>
      </w:r>
    </w:p>
    <w:p w:rsidR="006E3BD0" w:rsidRPr="006E3BD0" w:rsidRDefault="006E3BD0" w:rsidP="006E3BD0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F5EDA" wp14:editId="78242EBF">
            <wp:extent cx="3541885" cy="174283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57" t="10040" r="27681" b="41330"/>
                    <a:stretch/>
                  </pic:blipFill>
                  <pic:spPr bwMode="auto">
                    <a:xfrm>
                      <a:off x="0" y="0"/>
                      <a:ext cx="3541885" cy="174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D0" w:rsidRDefault="00BB3EB1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landscape</w:t>
      </w:r>
      <w:proofErr w:type="spellEnd"/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usuário vira celular /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de lado;</w:t>
      </w:r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pra alterar regras somente para estas situações;</w:t>
      </w:r>
    </w:p>
    <w:p w:rsidR="00BB3EB1" w:rsidRPr="00044B93" w:rsidRDefault="00044B93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</w:t>
      </w:r>
    </w:p>
    <w:p w:rsidR="00044B93" w:rsidRDefault="00044B93" w:rsidP="00044B9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orientation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landscape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044B93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h3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block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B3EB1" w:rsidRPr="0058614F" w:rsidRDefault="00BB3EB1" w:rsidP="00586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FC1B0F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4E1190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HDC Host – Projeto</w:t>
      </w:r>
    </w:p>
    <w:p w:rsidR="004E1190" w:rsidRDefault="004E1190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Recomendação de site para pegar ícones</w:t>
      </w:r>
    </w:p>
    <w:p w:rsidR="004E1190" w:rsidRPr="00260846" w:rsidRDefault="004E119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CdnJs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0846" w:rsidRPr="00492A30" w:rsidRDefault="00260846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uso:</w:t>
      </w:r>
      <w:r w:rsidR="00B016FC">
        <w:rPr>
          <w:rFonts w:ascii="Arial" w:hAnsi="Arial" w:cs="Arial"/>
          <w:sz w:val="24"/>
          <w:szCs w:val="24"/>
        </w:rPr>
        <w:t xml:space="preserve"> &lt;i </w:t>
      </w:r>
      <w:proofErr w:type="spellStart"/>
      <w:r w:rsidR="00B016FC">
        <w:rPr>
          <w:rFonts w:ascii="Arial" w:hAnsi="Arial" w:cs="Arial"/>
          <w:sz w:val="24"/>
          <w:szCs w:val="24"/>
        </w:rPr>
        <w:t>class</w:t>
      </w:r>
      <w:proofErr w:type="spellEnd"/>
      <w:proofErr w:type="gramStart"/>
      <w:r w:rsidR="00B016FC">
        <w:rPr>
          <w:rFonts w:ascii="Arial" w:hAnsi="Arial" w:cs="Arial"/>
          <w:sz w:val="24"/>
          <w:szCs w:val="24"/>
        </w:rPr>
        <w:t>=”</w:t>
      </w:r>
      <w:proofErr w:type="spellStart"/>
      <w:r w:rsidR="00B016FC">
        <w:rPr>
          <w:rFonts w:ascii="Arial" w:hAnsi="Arial" w:cs="Arial"/>
          <w:sz w:val="24"/>
          <w:szCs w:val="24"/>
        </w:rPr>
        <w:t>fas</w:t>
      </w:r>
      <w:proofErr w:type="spellEnd"/>
      <w:proofErr w:type="gramEnd"/>
      <w:r w:rsidR="00B016F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B016FC">
        <w:rPr>
          <w:rFonts w:ascii="Arial" w:hAnsi="Arial" w:cs="Arial"/>
          <w:sz w:val="24"/>
          <w:szCs w:val="24"/>
        </w:rPr>
        <w:t>nomeDoIcone</w:t>
      </w:r>
      <w:proofErr w:type="spellEnd"/>
      <w:r w:rsidR="00B016FC">
        <w:rPr>
          <w:rFonts w:ascii="Arial" w:hAnsi="Arial" w:cs="Arial"/>
          <w:sz w:val="24"/>
          <w:szCs w:val="24"/>
        </w:rPr>
        <w:t>&gt;”&gt;&lt;/i&gt;</w:t>
      </w:r>
    </w:p>
    <w:p w:rsidR="00492A30" w:rsidRPr="00B016FC" w:rsidRDefault="00492A3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</w:p>
    <w:p w:rsidR="00B016FC" w:rsidRPr="004E1190" w:rsidRDefault="00B016FC" w:rsidP="00B016F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016F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"stylesheet"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"https://cdnjs.cloudflare.com/ajax/libs/font-awesome/6.4.2/css/all.min.css"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integrity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"sha512-z3gLpd7yknf1YoNbCzqRKc4qyor8gaKU1qmn+CShxbuBusANI9QpRohGBreCFkKxLhei6S9CQXFEbbKuqLg0DA=="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crossorigin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"anonymous"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referrerpolicy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"no-referrer"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B016FC" w:rsidRP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016FC" w:rsidRPr="00B016FC" w:rsidRDefault="00B016FC" w:rsidP="00B016F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4E1190" w:rsidRDefault="00F26A02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Tags não respeitando / estourando tamanho das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divs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pai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vezes as tags filhas não respeitam o tamanho da tag pai;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usar box-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-box para corrigir o problema (Algumas vezes);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Coloca-se isso na configuração de reset do site;</w:t>
      </w:r>
    </w:p>
    <w:p w:rsidR="00F26A02" w:rsidRDefault="00F26A02" w:rsidP="00F26A0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Reset */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*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Helvetica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box-</w:t>
      </w:r>
      <w:proofErr w:type="spellStart"/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sizing</w:t>
      </w:r>
      <w:proofErr w:type="spellEnd"/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border</w:t>
      </w:r>
      <w:proofErr w:type="spellEnd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-box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26A02" w:rsidRPr="00011D90" w:rsidRDefault="00F26A02" w:rsidP="00011D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E1190" w:rsidRDefault="00B6048E" w:rsidP="0081524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FLEXBOX</w:t>
      </w: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um valor da propriedade display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 no posicionamento de elementos;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 outras propriedades como o position;</w:t>
      </w:r>
    </w:p>
    <w:p w:rsidR="00011D90" w:rsidRP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elemento PAI é quem recebe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11D90" w:rsidRPr="00011D90" w:rsidRDefault="00011D90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Os elementos que estão dentro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se comportam como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310216">
        <w:rPr>
          <w:rFonts w:ascii="Arial" w:hAnsi="Arial" w:cs="Arial"/>
          <w:b/>
          <w:bCs/>
          <w:sz w:val="24"/>
          <w:szCs w:val="24"/>
        </w:rPr>
        <w:t xml:space="preserve">, começa como comportamento de </w:t>
      </w:r>
      <w:proofErr w:type="spellStart"/>
      <w:r w:rsidR="00310216">
        <w:rPr>
          <w:rFonts w:ascii="Arial" w:hAnsi="Arial" w:cs="Arial"/>
          <w:b/>
          <w:bCs/>
          <w:sz w:val="24"/>
          <w:szCs w:val="24"/>
        </w:rPr>
        <w:t>row</w:t>
      </w:r>
      <w:proofErr w:type="spellEnd"/>
    </w:p>
    <w:p w:rsidR="00011D90" w:rsidRDefault="00011D90" w:rsidP="0081524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11D90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direction</w:t>
      </w:r>
      <w:proofErr w:type="spellEnd"/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(Padrão);</w:t>
      </w:r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10216" w:rsidRPr="00310216" w:rsidRDefault="00310216" w:rsidP="0081524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 wrap</w:t>
      </w:r>
    </w:p>
    <w:p w:rsidR="00310216" w:rsidRPr="00310216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, por padrão, tenta sempre colocar todos os elementos dentro dele na mesma linha. Para resolver este problema existe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wrap</w:t>
      </w:r>
      <w:r w:rsidR="00D31BFA">
        <w:rPr>
          <w:rFonts w:ascii="Arial" w:hAnsi="Arial" w:cs="Arial"/>
          <w:sz w:val="24"/>
          <w:szCs w:val="24"/>
        </w:rPr>
        <w:t>: wrap</w:t>
      </w:r>
      <w:r>
        <w:rPr>
          <w:rFonts w:ascii="Arial" w:hAnsi="Arial" w:cs="Arial"/>
          <w:sz w:val="24"/>
          <w:szCs w:val="24"/>
        </w:rPr>
        <w:t>, que faz a linha ser quebrada no momento de “estouro da tela”;</w:t>
      </w:r>
    </w:p>
    <w:p w:rsidR="00D31BFA" w:rsidRPr="00D31BFA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 xml:space="preserve">Sem wrap </w:t>
      </w:r>
      <w:r w:rsidR="00D31BF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31BFA"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 xml:space="preserve"> altera o comprimento dos elementos para que todos fiquem na mesma linha;</w:t>
      </w:r>
    </w:p>
    <w:p w:rsidR="00D31BFA" w:rsidRPr="00D31BFA" w:rsidRDefault="00D31BFA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D31BFA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Justify-content</w:t>
      </w:r>
      <w:proofErr w:type="spellEnd"/>
    </w:p>
    <w:p w:rsidR="00D31BFA" w:rsidRPr="00D31BFA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horizontalmente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31BFA" w:rsidRPr="003443F5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31BFA">
        <w:rPr>
          <w:rFonts w:ascii="Arial" w:hAnsi="Arial" w:cs="Arial"/>
          <w:sz w:val="24"/>
          <w:szCs w:val="24"/>
          <w:lang w:val="en-US"/>
        </w:rPr>
        <w:t>Center, space-around, space-b</w:t>
      </w:r>
      <w:r>
        <w:rPr>
          <w:rFonts w:ascii="Arial" w:hAnsi="Arial" w:cs="Arial"/>
          <w:sz w:val="24"/>
          <w:szCs w:val="24"/>
          <w:lang w:val="en-US"/>
        </w:rPr>
        <w:t>etween e end;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1524A">
        <w:rPr>
          <w:rFonts w:ascii="Arial" w:hAnsi="Arial" w:cs="Arial"/>
          <w:b/>
          <w:bCs/>
          <w:sz w:val="24"/>
          <w:szCs w:val="24"/>
          <w:lang w:val="en-US"/>
        </w:rPr>
        <w:t>Center: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Centraliza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around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</w:t>
      </w:r>
      <w:r>
        <w:rPr>
          <w:rFonts w:ascii="Arial" w:hAnsi="Arial" w:cs="Arial"/>
          <w:sz w:val="24"/>
          <w:szCs w:val="24"/>
        </w:rPr>
        <w:t>distância iguais e espaços livres antes do primeiro e depois do último elemento;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between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distân</w:t>
      </w:r>
      <w:r>
        <w:rPr>
          <w:rFonts w:ascii="Arial" w:hAnsi="Arial" w:cs="Arial"/>
          <w:sz w:val="24"/>
          <w:szCs w:val="24"/>
        </w:rPr>
        <w:t>cias iguais entre eles;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Joga elementos pro lado direito – final da tela;</w:t>
      </w:r>
    </w:p>
    <w:p w:rsidR="0081524A" w:rsidRPr="003443F5" w:rsidRDefault="0081524A" w:rsidP="00D31BFA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31BFA" w:rsidRDefault="0081524A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Align-items</w:t>
      </w:r>
      <w:proofErr w:type="spellEnd"/>
    </w:p>
    <w:p w:rsidR="0081524A" w:rsidRPr="0081524A" w:rsidRDefault="0081524A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verticalmente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1524A" w:rsidRPr="00EC3F85" w:rsidRDefault="00EC3F85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3F85">
        <w:rPr>
          <w:rFonts w:ascii="Arial" w:hAnsi="Arial" w:cs="Arial"/>
          <w:sz w:val="24"/>
          <w:szCs w:val="24"/>
        </w:rPr>
        <w:t xml:space="preserve">Center, </w:t>
      </w:r>
      <w:proofErr w:type="spellStart"/>
      <w:r w:rsidRPr="00EC3F85">
        <w:rPr>
          <w:rFonts w:ascii="Arial" w:hAnsi="Arial" w:cs="Arial"/>
          <w:sz w:val="24"/>
          <w:szCs w:val="24"/>
        </w:rPr>
        <w:t>flex-end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C3F85">
        <w:rPr>
          <w:rFonts w:ascii="Arial" w:hAnsi="Arial" w:cs="Arial"/>
          <w:sz w:val="24"/>
          <w:szCs w:val="24"/>
        </w:rPr>
        <w:t>stretch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(faz alt</w:t>
      </w:r>
      <w:r>
        <w:rPr>
          <w:rFonts w:ascii="Arial" w:hAnsi="Arial" w:cs="Arial"/>
          <w:sz w:val="24"/>
          <w:szCs w:val="24"/>
        </w:rPr>
        <w:t>ura</w:t>
      </w:r>
      <w:r w:rsidRPr="00EC3F85">
        <w:rPr>
          <w:rFonts w:ascii="Arial" w:hAnsi="Arial" w:cs="Arial"/>
          <w:sz w:val="24"/>
          <w:szCs w:val="24"/>
        </w:rPr>
        <w:t xml:space="preserve"> ser = pai, se não ti</w:t>
      </w:r>
      <w:r>
        <w:rPr>
          <w:rFonts w:ascii="Arial" w:hAnsi="Arial" w:cs="Arial"/>
          <w:sz w:val="24"/>
          <w:szCs w:val="24"/>
        </w:rPr>
        <w:t>ver h fixo</w:t>
      </w:r>
      <w:r w:rsidRPr="00EC3F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81524A" w:rsidRDefault="00EC3F8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Gap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Põe espaçamento entre os elementos dentro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Gap: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Default="00EC3F85" w:rsidP="00EC3F8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EC3F85" w:rsidRDefault="005215B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Order</w:t>
      </w:r>
      <w:proofErr w:type="spellEnd"/>
    </w:p>
    <w:p w:rsidR="005215B8" w:rsidRPr="004367D9" w:rsidRDefault="005215B8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a ordem d</w:t>
      </w:r>
      <w:r w:rsidR="004367D9">
        <w:rPr>
          <w:rFonts w:ascii="Arial" w:hAnsi="Arial" w:cs="Arial"/>
          <w:sz w:val="24"/>
          <w:szCs w:val="24"/>
        </w:rPr>
        <w:t xml:space="preserve">os filhos do </w:t>
      </w:r>
      <w:proofErr w:type="spellStart"/>
      <w:r w:rsidR="004367D9">
        <w:rPr>
          <w:rFonts w:ascii="Arial" w:hAnsi="Arial" w:cs="Arial"/>
          <w:sz w:val="24"/>
          <w:szCs w:val="24"/>
        </w:rPr>
        <w:t>flex</w:t>
      </w:r>
      <w:proofErr w:type="spellEnd"/>
      <w:r w:rsidR="004367D9">
        <w:rPr>
          <w:rFonts w:ascii="Arial" w:hAnsi="Arial" w:cs="Arial"/>
          <w:sz w:val="24"/>
          <w:szCs w:val="24"/>
        </w:rPr>
        <w:t>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 id para determinar a ordem;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usa-se: #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nomeDoID</w:t>
      </w:r>
      <w:proofErr w:type="spellEnd"/>
      <w:r>
        <w:rPr>
          <w:rFonts w:ascii="Arial" w:hAnsi="Arial" w:cs="Arial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número }</w:t>
      </w:r>
    </w:p>
    <w:p w:rsidR="004367D9" w:rsidRDefault="004367D9" w:rsidP="004367D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15B8" w:rsidRDefault="004367D9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Grow</w:t>
      </w:r>
      <w:proofErr w:type="spellEnd"/>
    </w:p>
    <w:p w:rsidR="004367D9" w:rsidRPr="00A06B08" w:rsidRDefault="004367D9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alterar o tamanho dos elementos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A06B08">
        <w:rPr>
          <w:rFonts w:ascii="Arial" w:hAnsi="Arial" w:cs="Arial"/>
          <w:sz w:val="24"/>
          <w:szCs w:val="24"/>
        </w:rPr>
        <w:t>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Crescendo ou diminuindo-os individualmente;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colocar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: proporção em relação ao padrão;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411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8411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.box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001493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00149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</w:t>
      </w:r>
      <w:r w:rsidRPr="0000149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001493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00149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grow</w:t>
      </w:r>
      <w:proofErr w:type="spellEnd"/>
      <w:proofErr w:type="gram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.big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proofErr w:type="spell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jc w:val="center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 caixa big tem 2x mais comprimento q as caixas box</w:t>
      </w:r>
    </w:p>
    <w:p w:rsidR="00A06B08" w:rsidRPr="00A06B08" w:rsidRDefault="00A06B08" w:rsidP="00A06B08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4367D9" w:rsidRDefault="00BC79E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Basis</w:t>
      </w:r>
      <w:proofErr w:type="spellEnd"/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a largura base do elemento;</w:t>
      </w:r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C79E8" w:rsidRDefault="00BC79E8" w:rsidP="00BC79E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C79E8" w:rsidRDefault="0084119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Shrink</w:t>
      </w:r>
      <w:proofErr w:type="spellEnd"/>
    </w:p>
    <w:p w:rsidR="00841195" w:rsidRPr="00841195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Oposto de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41195" w:rsidRPr="00A866F7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elemento reduzir</w:t>
      </w:r>
      <w:r w:rsidR="006B0183">
        <w:rPr>
          <w:rFonts w:ascii="Arial" w:hAnsi="Arial" w:cs="Arial"/>
          <w:sz w:val="24"/>
          <w:szCs w:val="24"/>
        </w:rPr>
        <w:t xml:space="preserve"> de acordo com a alteração do tamanho da tela;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41195" w:rsidRDefault="00A866F7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shorthand</w:t>
      </w:r>
      <w:proofErr w:type="spellEnd"/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definir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shrink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basis</w:t>
      </w:r>
      <w:proofErr w:type="spellEnd"/>
      <w:r>
        <w:rPr>
          <w:rFonts w:ascii="Arial" w:hAnsi="Arial" w:cs="Arial"/>
          <w:sz w:val="24"/>
          <w:szCs w:val="24"/>
        </w:rPr>
        <w:t xml:space="preserve"> ao mesmo tempo;</w:t>
      </w:r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Usado com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Valor_Grow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Valor_Basis_px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866F7" w:rsidRDefault="00E70FC0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 alinhamento</w:t>
      </w:r>
    </w:p>
    <w:p w:rsidR="00E70FC0" w:rsidRPr="00CB24D4" w:rsidRDefault="00E70FC0" w:rsidP="00E70FC0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um elemento específico fuja do </w:t>
      </w:r>
      <w:r w:rsidR="00CB24D4">
        <w:rPr>
          <w:rFonts w:ascii="Arial" w:hAnsi="Arial" w:cs="Arial"/>
          <w:sz w:val="24"/>
          <w:szCs w:val="24"/>
        </w:rPr>
        <w:t xml:space="preserve">alinhamento imposto pela </w:t>
      </w:r>
      <w:proofErr w:type="spellStart"/>
      <w:r w:rsidR="00CB24D4">
        <w:rPr>
          <w:rFonts w:ascii="Arial" w:hAnsi="Arial" w:cs="Arial"/>
          <w:sz w:val="24"/>
          <w:szCs w:val="24"/>
        </w:rPr>
        <w:t>div</w:t>
      </w:r>
      <w:proofErr w:type="spellEnd"/>
      <w:r w:rsidR="00CB24D4">
        <w:rPr>
          <w:rFonts w:ascii="Arial" w:hAnsi="Arial" w:cs="Arial"/>
          <w:sz w:val="24"/>
          <w:szCs w:val="24"/>
        </w:rPr>
        <w:t xml:space="preserve"> pai;</w:t>
      </w:r>
    </w:p>
    <w:p w:rsidR="00011D90" w:rsidRPr="00611AC6" w:rsidRDefault="00011D90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11D90" w:rsidRDefault="00B6048E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CLONE HOME DO INSTAGRAM</w:t>
      </w:r>
    </w:p>
    <w:p w:rsidR="00611AC6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9247D" w:rsidRDefault="00D9247D" w:rsidP="00973CB0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9247D">
        <w:rPr>
          <w:rFonts w:ascii="Arial" w:hAnsi="Arial" w:cs="Arial"/>
          <w:b/>
          <w:bCs/>
          <w:sz w:val="24"/>
          <w:szCs w:val="24"/>
        </w:rPr>
        <w:t>Favicon</w:t>
      </w:r>
      <w:proofErr w:type="spellEnd"/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site possui um ícone que fica lá em cima na aba, junto do título do site;</w:t>
      </w:r>
    </w:p>
    <w:p w:rsidR="00D9247D" w:rsidRPr="00D9247D" w:rsidRDefault="00D9247D" w:rsidP="00D9247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DABD7" wp14:editId="16AE8B66">
            <wp:extent cx="5691620" cy="60007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790" b="89647"/>
                    <a:stretch/>
                  </pic:blipFill>
                  <pic:spPr bwMode="auto">
                    <a:xfrm>
                      <a:off x="0" y="0"/>
                      <a:ext cx="5694678" cy="60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trocar usa-se a tag link, que nem o link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contudo, muda-se alguns atributos;</w:t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sempre é a mesma coisa, o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(imagem) muda;</w:t>
      </w:r>
    </w:p>
    <w:p w:rsidR="00D9247D" w:rsidRPr="00D9247D" w:rsidRDefault="00D9247D" w:rsidP="00D9247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9247D" w:rsidRPr="00D9247D" w:rsidRDefault="00D9247D" w:rsidP="00D924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</w:pP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&lt;</w:t>
      </w:r>
      <w:r w:rsidRPr="00D9247D">
        <w:rPr>
          <w:rFonts w:ascii="Consolas" w:eastAsia="Times New Roman" w:hAnsi="Consolas" w:cs="Consolas"/>
          <w:color w:val="569CD6"/>
          <w:sz w:val="28"/>
          <w:szCs w:val="28"/>
          <w:lang w:val="en-US" w:eastAsia="pt-BR"/>
        </w:rPr>
        <w:t>link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rel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"shortcut icon"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href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"img/favicon.png"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type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"image/x-icon"</w:t>
      </w: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&gt;</w:t>
      </w:r>
    </w:p>
    <w:p w:rsidR="00D9247D" w:rsidRPr="00D9247D" w:rsidRDefault="00D9247D" w:rsidP="00D9247D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9247D" w:rsidRPr="002C6201" w:rsidRDefault="002C6201" w:rsidP="00973CB0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FLEW WRAP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Faz a linha ser quebrada quando os elementos que estão em linha estouram o tamanho da tela;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Flex-wrap: wrap;</w:t>
      </w:r>
    </w:p>
    <w:p w:rsidR="00611AC6" w:rsidRPr="002C6201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Pr="00001493" w:rsidRDefault="00001493" w:rsidP="0000149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 SEMÂNTICO</w:t>
      </w:r>
    </w:p>
    <w:p w:rsidR="00001493" w:rsidRDefault="00001493" w:rsidP="0000149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Default="0000149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a atribuição de significado aos elementos</w:t>
      </w:r>
    </w:p>
    <w:p w:rsidR="00001493" w:rsidRPr="0000149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meio de facilitar o entendimento do código através de tags;</w:t>
      </w:r>
    </w:p>
    <w:p w:rsidR="00001493" w:rsidRPr="0070060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ocorre através da implementação de tags com nomes diferentes para coisas diferentes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Tag para menu, texto e etc)</w:t>
      </w:r>
    </w:p>
    <w:p w:rsidR="00700603" w:rsidRPr="00700603" w:rsidRDefault="0070060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Influencia / Contribui para o SEO;</w:t>
      </w:r>
    </w:p>
    <w:p w:rsidR="00700603" w:rsidRDefault="00700603" w:rsidP="0070060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01493" w:rsidRDefault="00943BC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Estruturação de página com semântica</w:t>
      </w:r>
    </w:p>
    <w:p w:rsid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A36A1B" w:rsidP="00A36A1B">
      <w:pPr>
        <w:spacing w:after="0"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FEA3E0" wp14:editId="0DED166F">
            <wp:extent cx="2000250" cy="245391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326" t="39218" r="25564" b="23447"/>
                    <a:stretch/>
                  </pic:blipFill>
                  <pic:spPr bwMode="auto">
                    <a:xfrm>
                      <a:off x="0" y="0"/>
                      <a:ext cx="2005226" cy="24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BC7" w:rsidRP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8131A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Section</w:t>
      </w:r>
      <w:proofErr w:type="spellEnd"/>
    </w:p>
    <w:p w:rsidR="008131A7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define um agrupamento por categorias;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Seção de produtos, contato e etc;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usado várias vezes em projeto;</w:t>
      </w:r>
    </w:p>
    <w:p w:rsidR="00D946C2" w:rsidRPr="00D946C2" w:rsidRDefault="00D946C2" w:rsidP="00D946C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131A7" w:rsidRDefault="00817A1D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Article</w:t>
      </w:r>
      <w:proofErr w:type="spellEnd"/>
    </w:p>
    <w:p w:rsidR="00817A1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usada para elementos informativos;</w:t>
      </w:r>
    </w:p>
    <w:p w:rsidR="00373C8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Posts de blog, comentários,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de produtos;</w:t>
      </w:r>
    </w:p>
    <w:p w:rsidR="00373C8D" w:rsidRDefault="00373C8D" w:rsidP="00373C8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17A1D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Header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Cabeçalho;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tem </w:t>
      </w:r>
      <w:proofErr w:type="spellStart"/>
      <w:r>
        <w:rPr>
          <w:rFonts w:ascii="Arial" w:hAnsi="Arial" w:cs="Arial"/>
          <w:sz w:val="24"/>
          <w:szCs w:val="24"/>
        </w:rPr>
        <w:t>headings</w:t>
      </w:r>
      <w:proofErr w:type="spellEnd"/>
      <w:r>
        <w:rPr>
          <w:rFonts w:ascii="Arial" w:hAnsi="Arial" w:cs="Arial"/>
          <w:sz w:val="24"/>
          <w:szCs w:val="24"/>
        </w:rPr>
        <w:t>, logo, informações do autor do post/página;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mais de um header;</w:t>
      </w:r>
    </w:p>
    <w:p w:rsid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Footer</w:t>
      </w:r>
      <w:proofErr w:type="spellEnd"/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usada para informações sobre a empresa, copyright, dados de contato e </w:t>
      </w:r>
      <w:proofErr w:type="spellStart"/>
      <w:r>
        <w:rPr>
          <w:rFonts w:ascii="Arial" w:hAnsi="Arial" w:cs="Arial"/>
          <w:sz w:val="24"/>
          <w:szCs w:val="24"/>
        </w:rPr>
        <w:t>sitemap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pode ter mais de um. Podendo ser utilizada em outras tags para fazer o encerramento;</w:t>
      </w:r>
    </w:p>
    <w:p w:rsidR="002E13AE" w:rsidRP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585CD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Nav</w:t>
      </w:r>
      <w:proofErr w:type="spellEnd"/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Bloco de navegação;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 que dentro dele venha links;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todo link precisa estar dentro de uma 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exemplo mais comum é a barra de navegação principal;</w:t>
      </w:r>
    </w:p>
    <w:p w:rsidR="00585CD3" w:rsidRDefault="00585CD3" w:rsidP="00585CD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85CD3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Aside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usado para criar conteúdo ao lado de um conteúdo principal;</w:t>
      </w:r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conteúdo dentro de um 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 xml:space="preserve"> relaciona indiretamente ao conteúdo principal;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Figure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Figcaption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é como um elemento pai para exibição de imagens;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Ficaption</w:t>
      </w:r>
      <w:proofErr w:type="spellEnd"/>
      <w:r>
        <w:rPr>
          <w:rFonts w:ascii="Arial" w:hAnsi="Arial" w:cs="Arial"/>
          <w:sz w:val="24"/>
          <w:szCs w:val="24"/>
        </w:rPr>
        <w:t xml:space="preserve"> = Legenda;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figcaption</w:t>
      </w:r>
      <w:proofErr w:type="spellEnd"/>
      <w:r>
        <w:rPr>
          <w:rFonts w:ascii="Arial" w:hAnsi="Arial" w:cs="Arial"/>
          <w:sz w:val="24"/>
          <w:szCs w:val="24"/>
        </w:rPr>
        <w:t xml:space="preserve"> representa o atributo </w:t>
      </w:r>
      <w:proofErr w:type="spellStart"/>
      <w:r>
        <w:rPr>
          <w:rFonts w:ascii="Arial" w:hAnsi="Arial" w:cs="Arial"/>
          <w:sz w:val="24"/>
          <w:szCs w:val="24"/>
        </w:rPr>
        <w:t>alt</w:t>
      </w:r>
      <w:proofErr w:type="spellEnd"/>
      <w:r>
        <w:rPr>
          <w:rFonts w:ascii="Arial" w:hAnsi="Arial" w:cs="Arial"/>
          <w:sz w:val="24"/>
          <w:szCs w:val="24"/>
        </w:rPr>
        <w:t xml:space="preserve"> de um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</w:p>
    <w:p w:rsidR="00DC33A6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tag que engloba a parte mais importante da página;</w:t>
      </w:r>
    </w:p>
    <w:p w:rsidR="00AE0C1F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 pode usar uma única tag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por página;</w:t>
      </w:r>
    </w:p>
    <w:p w:rsidR="00AE0C1F" w:rsidRDefault="00AE0C1F" w:rsidP="00AE0C1F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5D7B84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Mark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tag que substitui o 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. Dentro dela deve conter um texto;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define um conteúdo que precisa estar em evidência;</w:t>
      </w:r>
    </w:p>
    <w:p w:rsidR="00001493" w:rsidRPr="00001493" w:rsidRDefault="00001493" w:rsidP="0000149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30FF6" w:rsidRPr="001650FC" w:rsidRDefault="00130FF6" w:rsidP="00130FF6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JAVASCRIPT</w:t>
      </w:r>
    </w:p>
    <w:p w:rsidR="001650FC" w:rsidRDefault="001650FC" w:rsidP="001650FC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650FC" w:rsidRDefault="009179F0" w:rsidP="001650FC">
      <w:pPr>
        <w:pStyle w:val="PargrafodaLista"/>
        <w:numPr>
          <w:ilvl w:val="0"/>
          <w:numId w:val="7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</w:t>
      </w:r>
    </w:p>
    <w:p w:rsidR="009179F0" w:rsidRPr="009179F0" w:rsidRDefault="009179F0" w:rsidP="009179F0">
      <w:pPr>
        <w:pStyle w:val="PargrafodaLista"/>
        <w:numPr>
          <w:ilvl w:val="0"/>
          <w:numId w:val="7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programação de alto nível;</w:t>
      </w:r>
    </w:p>
    <w:p w:rsidR="009179F0" w:rsidRDefault="009179F0" w:rsidP="009179F0">
      <w:pPr>
        <w:pStyle w:val="PargrafodaLista"/>
        <w:numPr>
          <w:ilvl w:val="0"/>
          <w:numId w:val="7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função é dar vida as páginas;</w:t>
      </w:r>
    </w:p>
    <w:p w:rsidR="006035B1" w:rsidRPr="00F37D95" w:rsidRDefault="006035B1" w:rsidP="00F37D95">
      <w:pPr>
        <w:pStyle w:val="PargrafodaLista"/>
        <w:numPr>
          <w:ilvl w:val="0"/>
          <w:numId w:val="7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JS é Case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sensitive</w:t>
      </w:r>
      <w:bookmarkStart w:id="0" w:name="_GoBack"/>
      <w:bookmarkEnd w:id="0"/>
      <w:proofErr w:type="spellEnd"/>
    </w:p>
    <w:p w:rsidR="001650FC" w:rsidRPr="00130FF6" w:rsidRDefault="001650FC" w:rsidP="00130FF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30FF6" w:rsidRPr="002C6201" w:rsidRDefault="00130FF6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130FF6" w:rsidRPr="002C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B60"/>
    <w:multiLevelType w:val="hybridMultilevel"/>
    <w:tmpl w:val="8B26B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D55"/>
    <w:multiLevelType w:val="hybridMultilevel"/>
    <w:tmpl w:val="6CE280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DDD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C000B"/>
    <w:multiLevelType w:val="hybridMultilevel"/>
    <w:tmpl w:val="8946B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C0999"/>
    <w:multiLevelType w:val="hybridMultilevel"/>
    <w:tmpl w:val="ED44FC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723659"/>
    <w:multiLevelType w:val="hybridMultilevel"/>
    <w:tmpl w:val="73F01A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96FBC"/>
    <w:multiLevelType w:val="hybridMultilevel"/>
    <w:tmpl w:val="B0E0F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206163"/>
    <w:multiLevelType w:val="hybridMultilevel"/>
    <w:tmpl w:val="D4208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CE7E6D"/>
    <w:multiLevelType w:val="hybridMultilevel"/>
    <w:tmpl w:val="CD5AA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1147F6"/>
    <w:multiLevelType w:val="hybridMultilevel"/>
    <w:tmpl w:val="B5C4B9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9F36A5"/>
    <w:multiLevelType w:val="hybridMultilevel"/>
    <w:tmpl w:val="311A17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D67936"/>
    <w:multiLevelType w:val="hybridMultilevel"/>
    <w:tmpl w:val="AF90C0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1E2C06"/>
    <w:multiLevelType w:val="hybridMultilevel"/>
    <w:tmpl w:val="5C12B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3C7031"/>
    <w:multiLevelType w:val="hybridMultilevel"/>
    <w:tmpl w:val="3DEE3F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D1A50"/>
    <w:multiLevelType w:val="hybridMultilevel"/>
    <w:tmpl w:val="2968E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E94560"/>
    <w:multiLevelType w:val="hybridMultilevel"/>
    <w:tmpl w:val="5F3871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E87896"/>
    <w:multiLevelType w:val="hybridMultilevel"/>
    <w:tmpl w:val="4BFA40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090095"/>
    <w:multiLevelType w:val="hybridMultilevel"/>
    <w:tmpl w:val="FB8CC0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380CB2"/>
    <w:multiLevelType w:val="hybridMultilevel"/>
    <w:tmpl w:val="D8E2F4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D712A4"/>
    <w:multiLevelType w:val="hybridMultilevel"/>
    <w:tmpl w:val="97169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401517C"/>
    <w:multiLevelType w:val="hybridMultilevel"/>
    <w:tmpl w:val="78D60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5A3161"/>
    <w:multiLevelType w:val="hybridMultilevel"/>
    <w:tmpl w:val="4BE648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065222"/>
    <w:multiLevelType w:val="hybridMultilevel"/>
    <w:tmpl w:val="D8E2F4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76A3D"/>
    <w:multiLevelType w:val="hybridMultilevel"/>
    <w:tmpl w:val="FA809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8CC33D6"/>
    <w:multiLevelType w:val="hybridMultilevel"/>
    <w:tmpl w:val="BE880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EB55963"/>
    <w:multiLevelType w:val="hybridMultilevel"/>
    <w:tmpl w:val="D5DAAC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0011952"/>
    <w:multiLevelType w:val="hybridMultilevel"/>
    <w:tmpl w:val="F4C61B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0ED08D4"/>
    <w:multiLevelType w:val="hybridMultilevel"/>
    <w:tmpl w:val="AECC6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1495D4D"/>
    <w:multiLevelType w:val="hybridMultilevel"/>
    <w:tmpl w:val="2D0814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4D080E"/>
    <w:multiLevelType w:val="hybridMultilevel"/>
    <w:tmpl w:val="424CB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5A939AA"/>
    <w:multiLevelType w:val="hybridMultilevel"/>
    <w:tmpl w:val="D6CC0B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9D07DE6"/>
    <w:multiLevelType w:val="hybridMultilevel"/>
    <w:tmpl w:val="5B0EB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A683E97"/>
    <w:multiLevelType w:val="hybridMultilevel"/>
    <w:tmpl w:val="CF00D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B221C98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C38551E"/>
    <w:multiLevelType w:val="hybridMultilevel"/>
    <w:tmpl w:val="4F42F8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0934E7C"/>
    <w:multiLevelType w:val="hybridMultilevel"/>
    <w:tmpl w:val="4A5286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19764F4"/>
    <w:multiLevelType w:val="hybridMultilevel"/>
    <w:tmpl w:val="4F886B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7BA482D"/>
    <w:multiLevelType w:val="hybridMultilevel"/>
    <w:tmpl w:val="5D8AE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B115FDF"/>
    <w:multiLevelType w:val="hybridMultilevel"/>
    <w:tmpl w:val="AD005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CE15D55"/>
    <w:multiLevelType w:val="hybridMultilevel"/>
    <w:tmpl w:val="C43A67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D41518E"/>
    <w:multiLevelType w:val="hybridMultilevel"/>
    <w:tmpl w:val="0980D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E3F5307"/>
    <w:multiLevelType w:val="hybridMultilevel"/>
    <w:tmpl w:val="EE12BF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EE12C66"/>
    <w:multiLevelType w:val="hybridMultilevel"/>
    <w:tmpl w:val="1D105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F9929C8"/>
    <w:multiLevelType w:val="hybridMultilevel"/>
    <w:tmpl w:val="1E0E8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FD83374"/>
    <w:multiLevelType w:val="hybridMultilevel"/>
    <w:tmpl w:val="3214A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0E50463"/>
    <w:multiLevelType w:val="hybridMultilevel"/>
    <w:tmpl w:val="F4D2B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2564078"/>
    <w:multiLevelType w:val="hybridMultilevel"/>
    <w:tmpl w:val="E8EC6E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3E62FAD"/>
    <w:multiLevelType w:val="hybridMultilevel"/>
    <w:tmpl w:val="7A02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42F29B1"/>
    <w:multiLevelType w:val="hybridMultilevel"/>
    <w:tmpl w:val="403238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7E170AA"/>
    <w:multiLevelType w:val="hybridMultilevel"/>
    <w:tmpl w:val="0ED8DA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94B249E"/>
    <w:multiLevelType w:val="hybridMultilevel"/>
    <w:tmpl w:val="1A42B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A365E00"/>
    <w:multiLevelType w:val="hybridMultilevel"/>
    <w:tmpl w:val="FA10E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C221296"/>
    <w:multiLevelType w:val="hybridMultilevel"/>
    <w:tmpl w:val="5A6A2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CF428B9"/>
    <w:multiLevelType w:val="hybridMultilevel"/>
    <w:tmpl w:val="07629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E231466"/>
    <w:multiLevelType w:val="hybridMultilevel"/>
    <w:tmpl w:val="9F0AC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2FB4B8D"/>
    <w:multiLevelType w:val="hybridMultilevel"/>
    <w:tmpl w:val="4D041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43557CF"/>
    <w:multiLevelType w:val="hybridMultilevel"/>
    <w:tmpl w:val="B45839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4ED68D9"/>
    <w:multiLevelType w:val="hybridMultilevel"/>
    <w:tmpl w:val="5290E8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76D5FA7"/>
    <w:multiLevelType w:val="hybridMultilevel"/>
    <w:tmpl w:val="B212F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7BA7490"/>
    <w:multiLevelType w:val="hybridMultilevel"/>
    <w:tmpl w:val="1340F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8442A23"/>
    <w:multiLevelType w:val="hybridMultilevel"/>
    <w:tmpl w:val="046857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F2507FB"/>
    <w:multiLevelType w:val="hybridMultilevel"/>
    <w:tmpl w:val="BB368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21"/>
  </w:num>
  <w:num w:numId="4">
    <w:abstractNumId w:val="38"/>
  </w:num>
  <w:num w:numId="5">
    <w:abstractNumId w:val="40"/>
  </w:num>
  <w:num w:numId="6">
    <w:abstractNumId w:val="15"/>
  </w:num>
  <w:num w:numId="7">
    <w:abstractNumId w:val="7"/>
  </w:num>
  <w:num w:numId="8">
    <w:abstractNumId w:val="6"/>
  </w:num>
  <w:num w:numId="9">
    <w:abstractNumId w:val="49"/>
  </w:num>
  <w:num w:numId="10">
    <w:abstractNumId w:val="41"/>
  </w:num>
  <w:num w:numId="11">
    <w:abstractNumId w:val="24"/>
  </w:num>
  <w:num w:numId="12">
    <w:abstractNumId w:val="75"/>
  </w:num>
  <w:num w:numId="13">
    <w:abstractNumId w:val="18"/>
  </w:num>
  <w:num w:numId="14">
    <w:abstractNumId w:val="54"/>
  </w:num>
  <w:num w:numId="15">
    <w:abstractNumId w:val="28"/>
  </w:num>
  <w:num w:numId="16">
    <w:abstractNumId w:val="45"/>
  </w:num>
  <w:num w:numId="17">
    <w:abstractNumId w:val="73"/>
  </w:num>
  <w:num w:numId="18">
    <w:abstractNumId w:val="65"/>
  </w:num>
  <w:num w:numId="19">
    <w:abstractNumId w:val="50"/>
  </w:num>
  <w:num w:numId="20">
    <w:abstractNumId w:val="37"/>
  </w:num>
  <w:num w:numId="21">
    <w:abstractNumId w:val="68"/>
  </w:num>
  <w:num w:numId="22">
    <w:abstractNumId w:val="58"/>
  </w:num>
  <w:num w:numId="23">
    <w:abstractNumId w:val="52"/>
  </w:num>
  <w:num w:numId="24">
    <w:abstractNumId w:val="64"/>
  </w:num>
  <w:num w:numId="25">
    <w:abstractNumId w:val="56"/>
  </w:num>
  <w:num w:numId="26">
    <w:abstractNumId w:val="3"/>
  </w:num>
  <w:num w:numId="27">
    <w:abstractNumId w:val="12"/>
  </w:num>
  <w:num w:numId="28">
    <w:abstractNumId w:val="26"/>
  </w:num>
  <w:num w:numId="29">
    <w:abstractNumId w:val="59"/>
  </w:num>
  <w:num w:numId="30">
    <w:abstractNumId w:val="10"/>
  </w:num>
  <w:num w:numId="31">
    <w:abstractNumId w:val="14"/>
  </w:num>
  <w:num w:numId="32">
    <w:abstractNumId w:val="30"/>
  </w:num>
  <w:num w:numId="33">
    <w:abstractNumId w:val="17"/>
  </w:num>
  <w:num w:numId="34">
    <w:abstractNumId w:val="66"/>
  </w:num>
  <w:num w:numId="35">
    <w:abstractNumId w:val="1"/>
  </w:num>
  <w:num w:numId="36">
    <w:abstractNumId w:val="47"/>
  </w:num>
  <w:num w:numId="37">
    <w:abstractNumId w:val="42"/>
  </w:num>
  <w:num w:numId="38">
    <w:abstractNumId w:val="35"/>
  </w:num>
  <w:num w:numId="39">
    <w:abstractNumId w:val="27"/>
  </w:num>
  <w:num w:numId="40">
    <w:abstractNumId w:val="76"/>
  </w:num>
  <w:num w:numId="41">
    <w:abstractNumId w:val="16"/>
  </w:num>
  <w:num w:numId="42">
    <w:abstractNumId w:val="32"/>
  </w:num>
  <w:num w:numId="43">
    <w:abstractNumId w:val="33"/>
  </w:num>
  <w:num w:numId="44">
    <w:abstractNumId w:val="43"/>
  </w:num>
  <w:num w:numId="45">
    <w:abstractNumId w:val="20"/>
  </w:num>
  <w:num w:numId="46">
    <w:abstractNumId w:val="51"/>
  </w:num>
  <w:num w:numId="47">
    <w:abstractNumId w:val="0"/>
  </w:num>
  <w:num w:numId="48">
    <w:abstractNumId w:val="72"/>
  </w:num>
  <w:num w:numId="49">
    <w:abstractNumId w:val="9"/>
  </w:num>
  <w:num w:numId="50">
    <w:abstractNumId w:val="2"/>
  </w:num>
  <w:num w:numId="51">
    <w:abstractNumId w:val="22"/>
  </w:num>
  <w:num w:numId="52">
    <w:abstractNumId w:val="69"/>
  </w:num>
  <w:num w:numId="53">
    <w:abstractNumId w:val="62"/>
  </w:num>
  <w:num w:numId="54">
    <w:abstractNumId w:val="34"/>
  </w:num>
  <w:num w:numId="55">
    <w:abstractNumId w:val="11"/>
  </w:num>
  <w:num w:numId="56">
    <w:abstractNumId w:val="13"/>
  </w:num>
  <w:num w:numId="57">
    <w:abstractNumId w:val="67"/>
  </w:num>
  <w:num w:numId="58">
    <w:abstractNumId w:val="19"/>
  </w:num>
  <w:num w:numId="59">
    <w:abstractNumId w:val="5"/>
  </w:num>
  <w:num w:numId="60">
    <w:abstractNumId w:val="63"/>
  </w:num>
  <w:num w:numId="61">
    <w:abstractNumId w:val="48"/>
  </w:num>
  <w:num w:numId="62">
    <w:abstractNumId w:val="74"/>
  </w:num>
  <w:num w:numId="63">
    <w:abstractNumId w:val="44"/>
  </w:num>
  <w:num w:numId="64">
    <w:abstractNumId w:val="57"/>
  </w:num>
  <w:num w:numId="65">
    <w:abstractNumId w:val="29"/>
  </w:num>
  <w:num w:numId="66">
    <w:abstractNumId w:val="61"/>
  </w:num>
  <w:num w:numId="67">
    <w:abstractNumId w:val="4"/>
  </w:num>
  <w:num w:numId="68">
    <w:abstractNumId w:val="71"/>
  </w:num>
  <w:num w:numId="69">
    <w:abstractNumId w:val="31"/>
  </w:num>
  <w:num w:numId="70">
    <w:abstractNumId w:val="70"/>
  </w:num>
  <w:num w:numId="71">
    <w:abstractNumId w:val="39"/>
  </w:num>
  <w:num w:numId="72">
    <w:abstractNumId w:val="8"/>
  </w:num>
  <w:num w:numId="73">
    <w:abstractNumId w:val="60"/>
  </w:num>
  <w:num w:numId="74">
    <w:abstractNumId w:val="55"/>
  </w:num>
  <w:num w:numId="75">
    <w:abstractNumId w:val="53"/>
  </w:num>
  <w:num w:numId="76">
    <w:abstractNumId w:val="23"/>
  </w:num>
  <w:num w:numId="77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01493"/>
    <w:rsid w:val="00011D90"/>
    <w:rsid w:val="00044B93"/>
    <w:rsid w:val="00074B98"/>
    <w:rsid w:val="000D439A"/>
    <w:rsid w:val="000E2365"/>
    <w:rsid w:val="000E6A2A"/>
    <w:rsid w:val="00130FF6"/>
    <w:rsid w:val="00140B1C"/>
    <w:rsid w:val="00161DBD"/>
    <w:rsid w:val="00163234"/>
    <w:rsid w:val="001650FC"/>
    <w:rsid w:val="001869B5"/>
    <w:rsid w:val="001D047E"/>
    <w:rsid w:val="001E2743"/>
    <w:rsid w:val="001F0635"/>
    <w:rsid w:val="00203FE7"/>
    <w:rsid w:val="00243241"/>
    <w:rsid w:val="002505CC"/>
    <w:rsid w:val="00260846"/>
    <w:rsid w:val="002634DE"/>
    <w:rsid w:val="002C6201"/>
    <w:rsid w:val="002E13AE"/>
    <w:rsid w:val="00304E0C"/>
    <w:rsid w:val="00310216"/>
    <w:rsid w:val="003427F7"/>
    <w:rsid w:val="003443F5"/>
    <w:rsid w:val="00373C8D"/>
    <w:rsid w:val="003C4F17"/>
    <w:rsid w:val="003F1DDA"/>
    <w:rsid w:val="00430973"/>
    <w:rsid w:val="004367D9"/>
    <w:rsid w:val="00471D2D"/>
    <w:rsid w:val="00490DA4"/>
    <w:rsid w:val="00492A30"/>
    <w:rsid w:val="004A4F91"/>
    <w:rsid w:val="004D57AE"/>
    <w:rsid w:val="004E1190"/>
    <w:rsid w:val="005215B8"/>
    <w:rsid w:val="00526920"/>
    <w:rsid w:val="005371D7"/>
    <w:rsid w:val="00585CD3"/>
    <w:rsid w:val="0058614F"/>
    <w:rsid w:val="005D7B84"/>
    <w:rsid w:val="006035B1"/>
    <w:rsid w:val="00611AC6"/>
    <w:rsid w:val="00611FED"/>
    <w:rsid w:val="006B0183"/>
    <w:rsid w:val="006B2DAD"/>
    <w:rsid w:val="006E3BD0"/>
    <w:rsid w:val="006E3EC4"/>
    <w:rsid w:val="006F5341"/>
    <w:rsid w:val="00700603"/>
    <w:rsid w:val="0073266D"/>
    <w:rsid w:val="00764394"/>
    <w:rsid w:val="007812F4"/>
    <w:rsid w:val="007A4C4B"/>
    <w:rsid w:val="007D2E23"/>
    <w:rsid w:val="007F5A18"/>
    <w:rsid w:val="008131A7"/>
    <w:rsid w:val="0081524A"/>
    <w:rsid w:val="00817A1D"/>
    <w:rsid w:val="00820B45"/>
    <w:rsid w:val="00841195"/>
    <w:rsid w:val="0088328F"/>
    <w:rsid w:val="008A2E6F"/>
    <w:rsid w:val="008B28AD"/>
    <w:rsid w:val="008E2B89"/>
    <w:rsid w:val="009179F0"/>
    <w:rsid w:val="00943BC7"/>
    <w:rsid w:val="009D3BCA"/>
    <w:rsid w:val="009D7441"/>
    <w:rsid w:val="00A06B08"/>
    <w:rsid w:val="00A25173"/>
    <w:rsid w:val="00A36A1B"/>
    <w:rsid w:val="00A67556"/>
    <w:rsid w:val="00A866F7"/>
    <w:rsid w:val="00AA26D4"/>
    <w:rsid w:val="00AE0C1F"/>
    <w:rsid w:val="00B016FC"/>
    <w:rsid w:val="00B331D3"/>
    <w:rsid w:val="00B6048E"/>
    <w:rsid w:val="00B67E1B"/>
    <w:rsid w:val="00B90224"/>
    <w:rsid w:val="00BB3EB1"/>
    <w:rsid w:val="00BC79E8"/>
    <w:rsid w:val="00C0733A"/>
    <w:rsid w:val="00C65D9B"/>
    <w:rsid w:val="00C812D2"/>
    <w:rsid w:val="00CB24D4"/>
    <w:rsid w:val="00CC2B7D"/>
    <w:rsid w:val="00CC3CD7"/>
    <w:rsid w:val="00CF5167"/>
    <w:rsid w:val="00D132B3"/>
    <w:rsid w:val="00D31BFA"/>
    <w:rsid w:val="00D64C50"/>
    <w:rsid w:val="00D9247D"/>
    <w:rsid w:val="00D946C2"/>
    <w:rsid w:val="00DB18C5"/>
    <w:rsid w:val="00DC33A6"/>
    <w:rsid w:val="00DF067A"/>
    <w:rsid w:val="00E12147"/>
    <w:rsid w:val="00E53174"/>
    <w:rsid w:val="00E70FC0"/>
    <w:rsid w:val="00E869D8"/>
    <w:rsid w:val="00E9231A"/>
    <w:rsid w:val="00EC3F85"/>
    <w:rsid w:val="00F26A02"/>
    <w:rsid w:val="00F37D95"/>
    <w:rsid w:val="00FC1B0F"/>
    <w:rsid w:val="00FD3CB1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9E14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C9F5-21A9-4EA2-B94F-FE12907E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16</Pages>
  <Words>1897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93</cp:revision>
  <dcterms:created xsi:type="dcterms:W3CDTF">2023-11-13T16:33:00Z</dcterms:created>
  <dcterms:modified xsi:type="dcterms:W3CDTF">2024-04-05T21:08:00Z</dcterms:modified>
</cp:coreProperties>
</file>