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5" w:type="dxa"/>
        <w:tblInd w:w="-509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7"/>
        <w:gridCol w:w="5186"/>
        <w:gridCol w:w="1292"/>
        <w:gridCol w:w="1330"/>
      </w:tblGrid>
      <w:tr w:rsidR="00E25D60" w14:paraId="3693C16F" w14:textId="77777777">
        <w:trPr>
          <w:trHeight w:val="964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A140" w14:textId="77777777" w:rsidR="00E25D60" w:rsidRDefault="00000000">
            <w:pPr>
              <w:spacing w:after="0" w:line="259" w:lineRule="auto"/>
              <w:ind w:left="69" w:firstLine="0"/>
              <w:jc w:val="left"/>
            </w:pPr>
            <w:r>
              <w:rPr>
                <w:noProof/>
              </w:rPr>
              <w:drawing>
                <wp:inline distT="0" distB="0" distL="0" distR="0" wp14:anchorId="5E44AB99" wp14:editId="0B77E7A0">
                  <wp:extent cx="575945" cy="57594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2DF224" w14:textId="77777777" w:rsidR="00E25D60" w:rsidRDefault="00000000">
            <w:pPr>
              <w:spacing w:after="0" w:line="259" w:lineRule="auto"/>
              <w:ind w:left="716" w:firstLine="0"/>
              <w:jc w:val="center"/>
            </w:pPr>
            <w:r>
              <w:rPr>
                <w:rFonts w:ascii="Calibri" w:eastAsia="Calibri" w:hAnsi="Calibri" w:cs="Calibri"/>
              </w:rPr>
              <w:t>Terceira Avaliação</w:t>
            </w: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AF0A0C" w14:textId="77777777" w:rsidR="00E25D60" w:rsidRDefault="00E25D6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4654" w14:textId="77777777" w:rsidR="00E25D6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Nota:</w:t>
            </w:r>
          </w:p>
        </w:tc>
      </w:tr>
      <w:tr w:rsidR="00E25D60" w14:paraId="2FDEB78F" w14:textId="77777777">
        <w:trPr>
          <w:trHeight w:val="284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8CA6" w14:textId="77777777" w:rsidR="00E25D6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Curso: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0A787" w14:textId="77777777" w:rsidR="00E25D6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Ciência da Computação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B7BD1B" w14:textId="77777777" w:rsidR="00E25D60" w:rsidRDefault="00E25D60">
            <w:pPr>
              <w:spacing w:after="160" w:line="259" w:lineRule="auto"/>
              <w:ind w:left="0" w:firstLine="0"/>
              <w:jc w:val="left"/>
            </w:pPr>
          </w:p>
        </w:tc>
      </w:tr>
      <w:tr w:rsidR="00E25D60" w14:paraId="1E8335E6" w14:textId="77777777">
        <w:trPr>
          <w:trHeight w:val="284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C171" w14:textId="77777777" w:rsidR="00E25D6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Disciplina: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EDD363" w14:textId="77777777" w:rsidR="00E25D6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Linguagens Formais e Autômatos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D32D71" w14:textId="77777777" w:rsidR="00E25D60" w:rsidRDefault="00E25D60">
            <w:pPr>
              <w:spacing w:after="160" w:line="259" w:lineRule="auto"/>
              <w:ind w:left="0" w:firstLine="0"/>
              <w:jc w:val="left"/>
            </w:pPr>
          </w:p>
        </w:tc>
      </w:tr>
      <w:tr w:rsidR="00E25D60" w14:paraId="66873BD7" w14:textId="77777777">
        <w:trPr>
          <w:trHeight w:val="103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8B60" w14:textId="77777777" w:rsidR="004F759B" w:rsidRDefault="004F759B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</w:p>
          <w:p w14:paraId="2AB7771F" w14:textId="308B496C" w:rsidR="00E25D6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Alunos da equipe: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3346" w14:textId="3B51804A" w:rsidR="004F759B" w:rsidRDefault="004F759B" w:rsidP="003836A2">
            <w:pPr>
              <w:spacing w:after="120" w:line="259" w:lineRule="auto"/>
              <w:ind w:left="0" w:firstLine="0"/>
              <w:jc w:val="center"/>
            </w:pPr>
            <w:r>
              <w:t>Guilherme Barrio Nascimento</w:t>
            </w:r>
            <w:r>
              <w:br/>
            </w:r>
            <w:r>
              <w:t>Mayra Safira Costa Gomes</w:t>
            </w:r>
          </w:p>
          <w:p w14:paraId="788928C0" w14:textId="77777777" w:rsidR="004F759B" w:rsidRDefault="004F759B" w:rsidP="00057135">
            <w:pPr>
              <w:spacing w:after="120" w:line="259" w:lineRule="auto"/>
              <w:ind w:left="0" w:firstLine="0"/>
              <w:jc w:val="center"/>
            </w:pPr>
            <w:r>
              <w:t>Edson Pinho Rabelo</w:t>
            </w:r>
          </w:p>
          <w:p w14:paraId="5B61AD70" w14:textId="2602DC17" w:rsidR="00E25D60" w:rsidRDefault="004F759B" w:rsidP="00057135">
            <w:pPr>
              <w:spacing w:after="120" w:line="259" w:lineRule="auto"/>
              <w:ind w:left="0" w:firstLine="0"/>
              <w:jc w:val="center"/>
            </w:pPr>
            <w:r>
              <w:t>Nicolas Alexander</w:t>
            </w:r>
            <w:r>
              <w:t xml:space="preserve"> Soares Oliveira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F8C3" w14:textId="77777777" w:rsidR="00E25D60" w:rsidRDefault="00000000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Data:</w:t>
            </w:r>
          </w:p>
          <w:p w14:paraId="408FCFCE" w14:textId="77777777" w:rsidR="004F759B" w:rsidRDefault="004F759B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</w:p>
          <w:p w14:paraId="4D477EF9" w14:textId="7D152DCF" w:rsidR="004F759B" w:rsidRDefault="004F759B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19/02/2025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F5C4" w14:textId="77777777" w:rsidR="00E25D60" w:rsidRDefault="00E25D6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5CB280" w14:textId="77777777" w:rsidR="004F759B" w:rsidRDefault="004F759B" w:rsidP="00057135">
      <w:pPr>
        <w:spacing w:after="326"/>
        <w:ind w:left="0" w:firstLine="0"/>
      </w:pPr>
    </w:p>
    <w:p w14:paraId="6D0F8690" w14:textId="47538496" w:rsidR="00E25D60" w:rsidRDefault="00000000" w:rsidP="00057135">
      <w:pPr>
        <w:spacing w:after="326"/>
        <w:ind w:left="0" w:firstLine="0"/>
      </w:pPr>
      <w:r>
        <w:t>1) Para cada um dos dois casos de teste (</w:t>
      </w:r>
      <w:proofErr w:type="spellStart"/>
      <w:r>
        <w:t>AF</w:t>
      </w:r>
      <w:r w:rsidR="007F171D" w:rsidRPr="007F171D">
        <w:t>ε</w:t>
      </w:r>
      <w:proofErr w:type="spellEnd"/>
      <w:r>
        <w:t xml:space="preserve"> dados como entrada) devem ser postadas as telas capturadas com o AFN resultante da transformação </w:t>
      </w:r>
      <w:proofErr w:type="spellStart"/>
      <w:r>
        <w:t>AF</w:t>
      </w:r>
      <w:r w:rsidR="007F171D" w:rsidRPr="007F171D">
        <w:t>ε</w:t>
      </w:r>
      <w:proofErr w:type="spellEnd"/>
      <w:r>
        <w:t xml:space="preserve"> -&gt; AFN. Em cada tela deve ainda constar, por exemplo, um bloco de notas com os nomes dos membros da equipe. Para entregar esta avaliação gere o </w:t>
      </w:r>
      <w:proofErr w:type="spellStart"/>
      <w:r>
        <w:t>pdf</w:t>
      </w:r>
      <w:proofErr w:type="spellEnd"/>
      <w:r>
        <w:t xml:space="preserve"> e faça o upload na atividade no </w:t>
      </w:r>
      <w:proofErr w:type="spellStart"/>
      <w:r>
        <w:t>classroom</w:t>
      </w:r>
      <w:proofErr w:type="spellEnd"/>
      <w:r>
        <w:t>. Apenas um membro da equipe deve fazer o upload.</w:t>
      </w:r>
    </w:p>
    <w:p w14:paraId="07AA2BE4" w14:textId="694305B6" w:rsidR="00E25D60" w:rsidRDefault="00000000">
      <w:pPr>
        <w:numPr>
          <w:ilvl w:val="0"/>
          <w:numId w:val="1"/>
        </w:numPr>
        <w:ind w:hanging="357"/>
      </w:pPr>
      <w:r>
        <w:t xml:space="preserve">Caso de teste 1: </w:t>
      </w:r>
      <w:proofErr w:type="spellStart"/>
      <w:r>
        <w:t>AF</w:t>
      </w:r>
      <w:r w:rsidR="007F171D" w:rsidRPr="007F171D">
        <w:t>ε</w:t>
      </w:r>
      <w:proofErr w:type="spellEnd"/>
      <w:r>
        <w:t>:</w:t>
      </w:r>
    </w:p>
    <w:p w14:paraId="26627AC2" w14:textId="0FCAE7D1" w:rsidR="00E25D60" w:rsidRDefault="00000000">
      <w:pPr>
        <w:spacing w:after="3"/>
        <w:ind w:left="784"/>
      </w:pPr>
      <w:r>
        <w:t>Obs.: Os símbolos na figura são dois: “a” e “</w:t>
      </w:r>
      <w:r w:rsidR="007F171D" w:rsidRPr="007F171D">
        <w:t>ε</w:t>
      </w:r>
      <w:r>
        <w:t>”.</w:t>
      </w:r>
    </w:p>
    <w:p w14:paraId="2B0C2F68" w14:textId="77777777" w:rsidR="00E25D60" w:rsidRDefault="00000000">
      <w:pPr>
        <w:spacing w:after="346" w:line="259" w:lineRule="auto"/>
        <w:ind w:left="223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FD8CD7" wp14:editId="4710D1EC">
                <wp:extent cx="2178050" cy="788670"/>
                <wp:effectExtent l="0" t="0" r="0" b="0"/>
                <wp:docPr id="967" name="Group 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788670"/>
                          <a:chOff x="0" y="0"/>
                          <a:chExt cx="2178050" cy="78867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217805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0" h="788670">
                                <a:moveTo>
                                  <a:pt x="0" y="0"/>
                                </a:moveTo>
                                <a:lnTo>
                                  <a:pt x="2178050" y="0"/>
                                </a:lnTo>
                                <a:lnTo>
                                  <a:pt x="2178050" y="788670"/>
                                </a:lnTo>
                                <a:lnTo>
                                  <a:pt x="0" y="788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45720"/>
                            <a:ext cx="1983105" cy="535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7" style="width:171.5pt;height:62.1pt;mso-position-horizontal-relative:char;mso-position-vertical-relative:line" coordsize="21780,7886">
                <v:shape id="Shape 123" style="position:absolute;width:21780;height:7886;left:0;top:0;" coordsize="2178050,788670" path="m0,0l2178050,0l2178050,788670l0,788670x">
                  <v:stroke weight="1pt" endcap="flat" joinstyle="miter" miterlimit="4" on="true" color="#000000"/>
                  <v:fill on="false" color="#000000" opacity="0"/>
                </v:shape>
                <v:shape id="Picture 125" style="position:absolute;width:19831;height:5356;left:914;top:457;" filled="f">
                  <v:imagedata r:id="rId7"/>
                </v:shape>
              </v:group>
            </w:pict>
          </mc:Fallback>
        </mc:AlternateContent>
      </w:r>
    </w:p>
    <w:p w14:paraId="61E41939" w14:textId="77777777" w:rsidR="004F759B" w:rsidRDefault="00000000" w:rsidP="00057135">
      <w:pPr>
        <w:numPr>
          <w:ilvl w:val="0"/>
          <w:numId w:val="1"/>
        </w:numPr>
        <w:spacing w:after="240"/>
        <w:ind w:hanging="357"/>
      </w:pPr>
      <w:r>
        <w:t>Resposta: Cole abaixo a tela:</w:t>
      </w:r>
    </w:p>
    <w:p w14:paraId="205A3CBB" w14:textId="6A93111E" w:rsidR="004F759B" w:rsidRDefault="004F759B" w:rsidP="00057135">
      <w:pPr>
        <w:spacing w:after="480"/>
        <w:ind w:left="759" w:firstLine="0"/>
      </w:pPr>
      <w:r w:rsidRPr="004F759B">
        <w:lastRenderedPageBreak/>
        <w:drawing>
          <wp:inline distT="0" distB="0" distL="0" distR="0" wp14:anchorId="27048D3B" wp14:editId="5BA27455">
            <wp:extent cx="3991532" cy="5782482"/>
            <wp:effectExtent l="0" t="0" r="9525" b="8890"/>
            <wp:docPr id="4186942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94269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D7B" w14:textId="1BAD3A9C" w:rsidR="004F759B" w:rsidRPr="004F759B" w:rsidRDefault="00000000" w:rsidP="00057135">
      <w:pPr>
        <w:numPr>
          <w:ilvl w:val="0"/>
          <w:numId w:val="1"/>
        </w:numPr>
        <w:spacing w:after="360"/>
        <w:ind w:hanging="357"/>
      </w:pPr>
      <w:r>
        <w:t xml:space="preserve">Caso de teste 2: </w:t>
      </w:r>
      <w:proofErr w:type="spellStart"/>
      <w:r>
        <w:t>AF</w:t>
      </w:r>
      <w:r w:rsidR="007F171D" w:rsidRPr="007F171D">
        <w:t>ε</w:t>
      </w:r>
      <w:proofErr w:type="spellEnd"/>
      <w:r>
        <w:t>:</w:t>
      </w:r>
    </w:p>
    <w:p w14:paraId="568A62D5" w14:textId="7FA03273" w:rsidR="00E25D60" w:rsidRDefault="00000000" w:rsidP="00057135">
      <w:pPr>
        <w:numPr>
          <w:ilvl w:val="0"/>
          <w:numId w:val="1"/>
        </w:numPr>
        <w:spacing w:after="480"/>
        <w:ind w:hanging="357"/>
      </w:pPr>
      <w:r>
        <w:t>Obs.: Os símbolos na figura são dois: “a”, “b” e “</w:t>
      </w:r>
      <w:r w:rsidR="007F171D" w:rsidRPr="007F171D">
        <w:t>ε</w:t>
      </w:r>
      <w:r>
        <w:t>”.</w:t>
      </w:r>
    </w:p>
    <w:p w14:paraId="15FE5B66" w14:textId="77777777" w:rsidR="00E25D60" w:rsidRDefault="00000000">
      <w:pPr>
        <w:spacing w:after="1081" w:line="259" w:lineRule="auto"/>
        <w:ind w:left="223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B521EF4" wp14:editId="487A56C6">
                <wp:extent cx="2174240" cy="883920"/>
                <wp:effectExtent l="0" t="0" r="0" b="0"/>
                <wp:docPr id="968" name="Group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4240" cy="883920"/>
                          <a:chOff x="0" y="0"/>
                          <a:chExt cx="2174240" cy="883920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2174240" cy="883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240" h="883920">
                                <a:moveTo>
                                  <a:pt x="0" y="0"/>
                                </a:moveTo>
                                <a:lnTo>
                                  <a:pt x="2174240" y="0"/>
                                </a:lnTo>
                                <a:lnTo>
                                  <a:pt x="2174240" y="883920"/>
                                </a:lnTo>
                                <a:lnTo>
                                  <a:pt x="0" y="8839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5" name="Picture 10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503" y="43421"/>
                            <a:ext cx="1938528" cy="795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8" style="width:171.2pt;height:69.6pt;mso-position-horizontal-relative:char;mso-position-vertical-relative:line" coordsize="21742,8839">
                <v:shape id="Shape 127" style="position:absolute;width:21742;height:8839;left:0;top:0;" coordsize="2174240,883920" path="m0,0l2174240,0l2174240,883920l0,883920x">
                  <v:stroke weight="1pt" endcap="flat" joinstyle="miter" miterlimit="4" on="true" color="#000000"/>
                  <v:fill on="false" color="#000000" opacity="0"/>
                </v:shape>
                <v:shape id="Picture 1035" style="position:absolute;width:19385;height:7955;left:875;top:434;" filled="f">
                  <v:imagedata r:id="rId10"/>
                </v:shape>
              </v:group>
            </w:pict>
          </mc:Fallback>
        </mc:AlternateContent>
      </w:r>
    </w:p>
    <w:p w14:paraId="5A051F9C" w14:textId="77777777" w:rsidR="00E25D60" w:rsidRDefault="00000000">
      <w:pPr>
        <w:numPr>
          <w:ilvl w:val="0"/>
          <w:numId w:val="1"/>
        </w:numPr>
        <w:ind w:hanging="357"/>
      </w:pPr>
      <w:r>
        <w:t>Resposta: Cole abaixo a tela:</w:t>
      </w:r>
    </w:p>
    <w:p w14:paraId="1044DAD1" w14:textId="77777777" w:rsidR="00E25D60" w:rsidRDefault="00E25D60"/>
    <w:p w14:paraId="6F736BA1" w14:textId="77777777" w:rsidR="004F759B" w:rsidRDefault="004F759B">
      <w:r w:rsidRPr="004F759B">
        <w:drawing>
          <wp:inline distT="0" distB="0" distL="0" distR="0" wp14:anchorId="70DE2F92" wp14:editId="5B174E3C">
            <wp:extent cx="4991797" cy="6011114"/>
            <wp:effectExtent l="0" t="0" r="0" b="8890"/>
            <wp:docPr id="15613421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42123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7B70" w14:textId="77777777" w:rsidR="004F759B" w:rsidRDefault="004F759B"/>
    <w:p w14:paraId="2FFD0E5A" w14:textId="77777777" w:rsidR="004F759B" w:rsidRDefault="004F759B" w:rsidP="007F171D">
      <w:pPr>
        <w:ind w:left="0" w:firstLine="0"/>
      </w:pPr>
    </w:p>
    <w:p w14:paraId="4036441E" w14:textId="77777777" w:rsidR="00057135" w:rsidRDefault="00057135" w:rsidP="004F759B">
      <w:pPr>
        <w:ind w:left="0" w:firstLine="0"/>
      </w:pPr>
    </w:p>
    <w:p w14:paraId="3A44411C" w14:textId="77777777" w:rsidR="00057135" w:rsidRDefault="00057135" w:rsidP="004F759B">
      <w:pPr>
        <w:ind w:left="0" w:firstLine="0"/>
      </w:pPr>
    </w:p>
    <w:p w14:paraId="187E4214" w14:textId="77777777" w:rsidR="00057135" w:rsidRDefault="00057135" w:rsidP="004F759B">
      <w:pPr>
        <w:ind w:left="0" w:firstLine="0"/>
      </w:pPr>
    </w:p>
    <w:p w14:paraId="7532FA89" w14:textId="77777777" w:rsidR="00057135" w:rsidRDefault="00057135" w:rsidP="004F759B">
      <w:pPr>
        <w:ind w:left="0" w:firstLine="0"/>
      </w:pPr>
    </w:p>
    <w:p w14:paraId="1D617E73" w14:textId="77777777" w:rsidR="00057135" w:rsidRDefault="00057135" w:rsidP="004F759B">
      <w:pPr>
        <w:ind w:left="0" w:firstLine="0"/>
      </w:pPr>
    </w:p>
    <w:p w14:paraId="7BCC524A" w14:textId="77777777" w:rsidR="00057135" w:rsidRDefault="00057135" w:rsidP="004F759B">
      <w:pPr>
        <w:ind w:left="0" w:firstLine="0"/>
      </w:pPr>
    </w:p>
    <w:p w14:paraId="7C7E7BD2" w14:textId="55215BD1" w:rsidR="004F759B" w:rsidRDefault="004F759B" w:rsidP="004F759B">
      <w:pPr>
        <w:ind w:left="0" w:firstLine="0"/>
      </w:pPr>
      <w:r>
        <w:lastRenderedPageBreak/>
        <w:t>Entradas:</w:t>
      </w:r>
    </w:p>
    <w:p w14:paraId="119A8F6C" w14:textId="4AC7D7CF" w:rsidR="007F171D" w:rsidRDefault="007F171D" w:rsidP="00057135">
      <w:pPr>
        <w:spacing w:after="0"/>
        <w:ind w:left="0" w:firstLine="0"/>
        <w:sectPr w:rsidR="007F171D">
          <w:pgSz w:w="11900" w:h="16820"/>
          <w:pgMar w:top="1140" w:right="1695" w:bottom="1440" w:left="1920" w:header="720" w:footer="720" w:gutter="0"/>
          <w:cols w:space="720"/>
        </w:sectPr>
      </w:pPr>
      <w:r w:rsidRPr="007F171D">
        <w:drawing>
          <wp:inline distT="0" distB="0" distL="0" distR="0" wp14:anchorId="6FAF0E1E" wp14:editId="618C0858">
            <wp:extent cx="3600450" cy="5553075"/>
            <wp:effectExtent l="0" t="0" r="0" b="9525"/>
            <wp:docPr id="17067590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5905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4" cy="55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DD5A" w14:textId="77777777" w:rsidR="00E25D60" w:rsidRDefault="00E25D60">
      <w:pPr>
        <w:spacing w:after="0" w:line="259" w:lineRule="auto"/>
        <w:ind w:left="0" w:firstLine="0"/>
        <w:jc w:val="left"/>
      </w:pPr>
    </w:p>
    <w:sectPr w:rsidR="00E25D60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42A20"/>
    <w:multiLevelType w:val="hybridMultilevel"/>
    <w:tmpl w:val="93444360"/>
    <w:lvl w:ilvl="0" w:tplc="15FE17A4">
      <w:start w:val="1"/>
      <w:numFmt w:val="lowerLetter"/>
      <w:lvlText w:val="%1)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A1CD6">
      <w:start w:val="1"/>
      <w:numFmt w:val="lowerLetter"/>
      <w:lvlText w:val="%2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ACF500">
      <w:start w:val="1"/>
      <w:numFmt w:val="lowerRoman"/>
      <w:lvlText w:val="%3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E431A8">
      <w:start w:val="1"/>
      <w:numFmt w:val="decimal"/>
      <w:lvlText w:val="%4"/>
      <w:lvlJc w:val="left"/>
      <w:pPr>
        <w:ind w:left="2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44BCC8">
      <w:start w:val="1"/>
      <w:numFmt w:val="lowerLetter"/>
      <w:lvlText w:val="%5"/>
      <w:lvlJc w:val="left"/>
      <w:pPr>
        <w:ind w:left="3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29D76">
      <w:start w:val="1"/>
      <w:numFmt w:val="lowerRoman"/>
      <w:lvlText w:val="%6"/>
      <w:lvlJc w:val="left"/>
      <w:pPr>
        <w:ind w:left="4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BE94F2">
      <w:start w:val="1"/>
      <w:numFmt w:val="decimal"/>
      <w:lvlText w:val="%7"/>
      <w:lvlJc w:val="left"/>
      <w:pPr>
        <w:ind w:left="5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2689E6">
      <w:start w:val="1"/>
      <w:numFmt w:val="lowerLetter"/>
      <w:lvlText w:val="%8"/>
      <w:lvlJc w:val="left"/>
      <w:pPr>
        <w:ind w:left="5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4475BA">
      <w:start w:val="1"/>
      <w:numFmt w:val="lowerRoman"/>
      <w:lvlText w:val="%9"/>
      <w:lvlJc w:val="left"/>
      <w:pPr>
        <w:ind w:left="6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764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60"/>
    <w:rsid w:val="00057135"/>
    <w:rsid w:val="00213206"/>
    <w:rsid w:val="003836A2"/>
    <w:rsid w:val="004F759B"/>
    <w:rsid w:val="007F171D"/>
    <w:rsid w:val="00E2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A0EC"/>
  <w15:docId w15:val="{AE64880F-E268-4881-A911-C7901D9B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266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UFMA - Guilherme Barrio Nascimento</dc:creator>
  <cp:keywords/>
  <cp:lastModifiedBy>UFMA - Guilherme Barrio Nascimento</cp:lastModifiedBy>
  <cp:revision>3</cp:revision>
  <cp:lastPrinted>2025-02-19T11:17:00Z</cp:lastPrinted>
  <dcterms:created xsi:type="dcterms:W3CDTF">2025-02-19T11:35:00Z</dcterms:created>
  <dcterms:modified xsi:type="dcterms:W3CDTF">2025-02-19T11:35:00Z</dcterms:modified>
</cp:coreProperties>
</file>