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18647" w14:textId="77777777" w:rsidR="00BE1B0E" w:rsidRDefault="00000000">
      <w:pPr>
        <w:spacing w:after="200" w:line="276" w:lineRule="auto"/>
        <w:ind w:left="0" w:hanging="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Fatec Diadema – Luigi Papaiz</w:t>
      </w:r>
    </w:p>
    <w:p w14:paraId="7FB939CA" w14:textId="77777777" w:rsidR="00BE1B0E" w:rsidRDefault="00000000">
      <w:pPr>
        <w:spacing w:after="200" w:line="276" w:lineRule="auto"/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Disciplina</w:t>
      </w:r>
      <w:r>
        <w:rPr>
          <w:rFonts w:ascii="Calibri" w:eastAsia="Calibri" w:hAnsi="Calibri" w:cs="Calibri"/>
          <w:sz w:val="22"/>
          <w:szCs w:val="22"/>
        </w:rPr>
        <w:t>: Banco de Dados - Relacional</w:t>
      </w:r>
    </w:p>
    <w:p w14:paraId="7845D766" w14:textId="77777777" w:rsidR="00F45CC6" w:rsidRDefault="00F45CC6" w:rsidP="00F45CC6">
      <w:pPr>
        <w:spacing w:after="200" w:line="276" w:lineRule="auto"/>
        <w:ind w:left="0" w:hanging="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Regras:</w:t>
      </w:r>
    </w:p>
    <w:tbl>
      <w:tblPr>
        <w:tblStyle w:val="a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4"/>
      </w:tblGrid>
      <w:tr w:rsidR="00F45CC6" w14:paraId="633C8C4C" w14:textId="77777777" w:rsidTr="00B37B59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56BC0" w14:textId="77777777" w:rsidR="00F45CC6" w:rsidRDefault="00F45CC6" w:rsidP="00302CDA">
            <w:pPr>
              <w:widowControl w:val="0"/>
              <w:spacing w:line="276" w:lineRule="auto"/>
              <w:ind w:leftChars="0" w:left="0" w:firstLineChars="0" w:firstLine="0"/>
              <w:rPr>
                <w:rFonts w:ascii="Calibri" w:eastAsia="Calibri" w:hAnsi="Calibri" w:cs="Calibri"/>
                <w:b/>
              </w:rPr>
            </w:pPr>
          </w:p>
          <w:tbl>
            <w:tblPr>
              <w:tblStyle w:val="a2"/>
              <w:tblW w:w="8428" w:type="dxa"/>
              <w:tblInd w:w="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428"/>
            </w:tblGrid>
            <w:tr w:rsidR="00F45CC6" w14:paraId="6B2504B6" w14:textId="77777777" w:rsidTr="00B37B59">
              <w:trPr>
                <w:trHeight w:val="3085"/>
              </w:trPr>
              <w:tc>
                <w:tcPr>
                  <w:tcW w:w="8428" w:type="dxa"/>
                </w:tcPr>
                <w:p w14:paraId="0FE37CCB" w14:textId="77777777" w:rsidR="00F45CC6" w:rsidRDefault="00F45CC6" w:rsidP="00302CDA">
                  <w:pPr>
                    <w:ind w:left="0" w:hanging="2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bookmarkStart w:id="0" w:name="_heading=h.30j0zll" w:colFirst="0" w:colLast="0"/>
                  <w:bookmarkEnd w:id="0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01. Atividade entrega fora do prazo será descontado 1,0 (Um) ponto para cada dia em atraso; </w:t>
                  </w:r>
                </w:p>
                <w:p w14:paraId="52F77F0E" w14:textId="1498FBB0" w:rsidR="00F45CC6" w:rsidRDefault="00F45CC6" w:rsidP="00302CDA">
                  <w:pPr>
                    <w:spacing w:line="276" w:lineRule="auto"/>
                    <w:ind w:left="0" w:hanging="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03. Falta de exercícios será descontado: </w:t>
                  </w:r>
                </w:p>
                <w:p w14:paraId="7BD227AE" w14:textId="77777777" w:rsidR="00F45CC6" w:rsidRDefault="00F45CC6" w:rsidP="00302CDA">
                  <w:pPr>
                    <w:ind w:left="0" w:hanging="2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a. (10 divido pelo número total de exercícios) multiplicado pela quantidade de exercícios faltantes; </w:t>
                  </w:r>
                </w:p>
                <w:p w14:paraId="4849381E" w14:textId="77777777" w:rsidR="00F45CC6" w:rsidRDefault="00F45CC6" w:rsidP="00302CDA">
                  <w:pPr>
                    <w:ind w:left="0" w:hanging="2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3"/>
                      <w:szCs w:val="23"/>
                    </w:rPr>
                    <w:t xml:space="preserve">04.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Valor de cada atividade 10,0 (Dez) pontos; </w:t>
                  </w:r>
                </w:p>
                <w:p w14:paraId="1E68F128" w14:textId="46DE7F18" w:rsidR="00F45CC6" w:rsidRDefault="00F45CC6" w:rsidP="00302CDA">
                  <w:pPr>
                    <w:ind w:leftChars="0" w:left="0" w:firstLineChars="0" w:firstLine="0"/>
                    <w:jc w:val="both"/>
                    <w:rPr>
                      <w:rFonts w:ascii="Calibri" w:eastAsia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eastAsia="Calibri" w:hAnsi="Calibri" w:cs="Calibri"/>
                      <w:sz w:val="23"/>
                      <w:szCs w:val="23"/>
                    </w:rPr>
                    <w:t>0</w:t>
                  </w:r>
                  <w:r w:rsidR="00302CDA">
                    <w:rPr>
                      <w:rFonts w:ascii="Calibri" w:eastAsia="Calibri" w:hAnsi="Calibri" w:cs="Calibri"/>
                      <w:sz w:val="23"/>
                      <w:szCs w:val="23"/>
                    </w:rPr>
                    <w:t>5</w:t>
                  </w:r>
                  <w:r>
                    <w:rPr>
                      <w:rFonts w:ascii="Calibri" w:eastAsia="Calibri" w:hAnsi="Calibri" w:cs="Calibri"/>
                      <w:sz w:val="23"/>
                      <w:szCs w:val="23"/>
                    </w:rPr>
                    <w:t xml:space="preserve">. Atividade Individual. </w:t>
                  </w:r>
                </w:p>
                <w:p w14:paraId="08597688" w14:textId="50A7C149" w:rsidR="00F45CC6" w:rsidRDefault="00F45CC6" w:rsidP="00302CDA">
                  <w:pPr>
                    <w:ind w:leftChars="0" w:left="0" w:firstLineChars="0" w:firstLine="0"/>
                    <w:jc w:val="both"/>
                    <w:rPr>
                      <w:rFonts w:ascii="Calibri" w:eastAsia="Calibri" w:hAnsi="Calibri" w:cs="Calibri"/>
                      <w:sz w:val="23"/>
                      <w:szCs w:val="23"/>
                    </w:rPr>
                  </w:pPr>
                </w:p>
              </w:tc>
            </w:tr>
          </w:tbl>
          <w:p w14:paraId="0632BAFF" w14:textId="77777777" w:rsidR="00F45CC6" w:rsidRDefault="00F45CC6" w:rsidP="00302CDA">
            <w:pPr>
              <w:ind w:left="0" w:hanging="2"/>
              <w:rPr>
                <w:rFonts w:ascii="Calibri" w:eastAsia="Calibri" w:hAnsi="Calibri" w:cs="Calibri"/>
                <w:b/>
              </w:rPr>
            </w:pPr>
          </w:p>
        </w:tc>
      </w:tr>
    </w:tbl>
    <w:p w14:paraId="3A83552E" w14:textId="0AFB0A59" w:rsidR="00C26B44" w:rsidRDefault="00C26B44" w:rsidP="00302CDA">
      <w:pPr>
        <w:spacing w:after="200" w:line="276" w:lineRule="auto"/>
        <w:ind w:leftChars="0" w:left="0" w:firstLineChars="0" w:firstLine="0"/>
        <w:rPr>
          <w:rFonts w:ascii="Calibri" w:eastAsia="Calibri" w:hAnsi="Calibri" w:cs="Calibri"/>
          <w:b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</w:rPr>
        <w:t>Objetivo: Utilizar os comandos básicos de SQL</w:t>
      </w:r>
    </w:p>
    <w:p w14:paraId="1A96C6F1" w14:textId="35D7898B" w:rsidR="00C26B44" w:rsidRPr="00836D28" w:rsidRDefault="00C26B44" w:rsidP="00C26B44">
      <w:pPr>
        <w:pStyle w:val="PargrafodaLista"/>
        <w:numPr>
          <w:ilvl w:val="0"/>
          <w:numId w:val="1"/>
        </w:numPr>
        <w:spacing w:after="200" w:line="276" w:lineRule="auto"/>
        <w:ind w:leftChars="0" w:firstLineChars="0"/>
        <w:rPr>
          <w:rFonts w:ascii="Calibri" w:eastAsia="Calibri" w:hAnsi="Calibri" w:cs="Calibri"/>
          <w:bCs/>
        </w:rPr>
      </w:pPr>
      <w:r w:rsidRPr="00836D28">
        <w:rPr>
          <w:rFonts w:ascii="Calibri" w:eastAsia="Calibri" w:hAnsi="Calibri" w:cs="Calibri"/>
          <w:bCs/>
        </w:rPr>
        <w:t>Explique o comando select * from departamento.</w:t>
      </w:r>
    </w:p>
    <w:p w14:paraId="0F8A29F5" w14:textId="4C9E0463" w:rsidR="00C26B44" w:rsidRPr="00836D28" w:rsidRDefault="00C26B44" w:rsidP="00C26B44">
      <w:pPr>
        <w:pStyle w:val="PargrafodaLista"/>
        <w:numPr>
          <w:ilvl w:val="0"/>
          <w:numId w:val="1"/>
        </w:numPr>
        <w:spacing w:after="200" w:line="276" w:lineRule="auto"/>
        <w:ind w:leftChars="0" w:firstLineChars="0"/>
        <w:rPr>
          <w:rFonts w:ascii="Calibri" w:eastAsia="Calibri" w:hAnsi="Calibri" w:cs="Calibri"/>
          <w:bCs/>
        </w:rPr>
      </w:pPr>
      <w:r w:rsidRPr="00836D28">
        <w:rPr>
          <w:rFonts w:ascii="Calibri" w:eastAsia="Calibri" w:hAnsi="Calibri" w:cs="Calibri"/>
          <w:bCs/>
        </w:rPr>
        <w:t>Explique o comando select nomeempregado, salario, salario * 1.1 from empregado</w:t>
      </w:r>
    </w:p>
    <w:p w14:paraId="1DB3D0D0" w14:textId="2543FA9A" w:rsidR="00C26B44" w:rsidRPr="00836D28" w:rsidRDefault="00C26B44" w:rsidP="00C26B44">
      <w:pPr>
        <w:pStyle w:val="PargrafodaLista"/>
        <w:numPr>
          <w:ilvl w:val="0"/>
          <w:numId w:val="1"/>
        </w:numPr>
        <w:spacing w:after="200" w:line="276" w:lineRule="auto"/>
        <w:ind w:leftChars="0" w:firstLineChars="0"/>
        <w:rPr>
          <w:rFonts w:ascii="Calibri" w:eastAsia="Calibri" w:hAnsi="Calibri" w:cs="Calibri"/>
          <w:bCs/>
        </w:rPr>
      </w:pPr>
      <w:r w:rsidRPr="00836D28">
        <w:rPr>
          <w:rFonts w:ascii="Calibri" w:eastAsia="Calibri" w:hAnsi="Calibri" w:cs="Calibri"/>
          <w:bCs/>
        </w:rPr>
        <w:t xml:space="preserve">O que é </w:t>
      </w:r>
      <w:r w:rsidRPr="00836D28">
        <w:rPr>
          <w:rFonts w:ascii="Calibri" w:eastAsia="Calibri" w:hAnsi="Calibri" w:cs="Calibri"/>
          <w:b/>
        </w:rPr>
        <w:t>alias</w:t>
      </w:r>
      <w:r w:rsidRPr="00836D28">
        <w:rPr>
          <w:rFonts w:ascii="Calibri" w:eastAsia="Calibri" w:hAnsi="Calibri" w:cs="Calibri"/>
          <w:bCs/>
        </w:rPr>
        <w:t xml:space="preserve"> na linguagem SQL?</w:t>
      </w:r>
    </w:p>
    <w:p w14:paraId="417774CD" w14:textId="35EBB7BC" w:rsidR="00C26B44" w:rsidRPr="00836D28" w:rsidRDefault="00C26B44" w:rsidP="00C26B44">
      <w:pPr>
        <w:pStyle w:val="PargrafodaLista"/>
        <w:numPr>
          <w:ilvl w:val="0"/>
          <w:numId w:val="1"/>
        </w:numPr>
        <w:spacing w:after="200" w:line="276" w:lineRule="auto"/>
        <w:ind w:leftChars="0" w:firstLineChars="0"/>
        <w:rPr>
          <w:rFonts w:ascii="Calibri" w:eastAsia="Calibri" w:hAnsi="Calibri" w:cs="Calibri"/>
          <w:bCs/>
        </w:rPr>
      </w:pPr>
      <w:r w:rsidRPr="00836D28">
        <w:rPr>
          <w:rFonts w:ascii="Calibri" w:eastAsia="Calibri" w:hAnsi="Calibri" w:cs="Calibri"/>
          <w:bCs/>
        </w:rPr>
        <w:t xml:space="preserve">O que faz a cláusula </w:t>
      </w:r>
      <w:r w:rsidRPr="00836D28">
        <w:rPr>
          <w:rFonts w:ascii="Calibri" w:eastAsia="Calibri" w:hAnsi="Calibri" w:cs="Calibri"/>
          <w:b/>
        </w:rPr>
        <w:t>distinct</w:t>
      </w:r>
      <w:r w:rsidRPr="00836D28">
        <w:rPr>
          <w:rFonts w:ascii="Calibri" w:eastAsia="Calibri" w:hAnsi="Calibri" w:cs="Calibri"/>
          <w:bCs/>
        </w:rPr>
        <w:t xml:space="preserve"> na linguagem SQL?</w:t>
      </w:r>
    </w:p>
    <w:p w14:paraId="747E13B9" w14:textId="5CC7F10C" w:rsidR="00C26B44" w:rsidRPr="00836D28" w:rsidRDefault="00C26B44" w:rsidP="00C26B44">
      <w:pPr>
        <w:pStyle w:val="PargrafodaLista"/>
        <w:numPr>
          <w:ilvl w:val="0"/>
          <w:numId w:val="1"/>
        </w:numPr>
        <w:spacing w:after="200" w:line="276" w:lineRule="auto"/>
        <w:ind w:leftChars="0" w:firstLineChars="0"/>
        <w:rPr>
          <w:rFonts w:ascii="Calibri" w:eastAsia="Calibri" w:hAnsi="Calibri" w:cs="Calibri"/>
          <w:bCs/>
        </w:rPr>
      </w:pPr>
      <w:r w:rsidRPr="00836D28">
        <w:rPr>
          <w:rFonts w:ascii="Calibri" w:eastAsia="Calibri" w:hAnsi="Calibri" w:cs="Calibri"/>
          <w:bCs/>
        </w:rPr>
        <w:t xml:space="preserve">Explique a cláusula </w:t>
      </w:r>
      <w:r w:rsidRPr="00836D28">
        <w:rPr>
          <w:rFonts w:ascii="Calibri" w:eastAsia="Calibri" w:hAnsi="Calibri" w:cs="Calibri"/>
          <w:b/>
        </w:rPr>
        <w:t>where</w:t>
      </w:r>
      <w:r w:rsidRPr="00836D28">
        <w:rPr>
          <w:rFonts w:ascii="Calibri" w:eastAsia="Calibri" w:hAnsi="Calibri" w:cs="Calibri"/>
          <w:bCs/>
        </w:rPr>
        <w:t xml:space="preserve"> na linguagem SQL.</w:t>
      </w:r>
    </w:p>
    <w:p w14:paraId="644AE829" w14:textId="3F205498" w:rsidR="00C26B44" w:rsidRPr="00836D28" w:rsidRDefault="00C26B44" w:rsidP="00C26B44">
      <w:pPr>
        <w:pStyle w:val="PargrafodaLista"/>
        <w:numPr>
          <w:ilvl w:val="0"/>
          <w:numId w:val="1"/>
        </w:numPr>
        <w:spacing w:after="200" w:line="276" w:lineRule="auto"/>
        <w:ind w:leftChars="0" w:firstLineChars="0"/>
        <w:rPr>
          <w:rFonts w:ascii="Calibri" w:eastAsia="Calibri" w:hAnsi="Calibri" w:cs="Calibri"/>
          <w:bCs/>
        </w:rPr>
      </w:pPr>
      <w:r w:rsidRPr="00836D28">
        <w:rPr>
          <w:rFonts w:ascii="Calibri" w:eastAsia="Calibri" w:hAnsi="Calibri" w:cs="Calibri"/>
          <w:bCs/>
        </w:rPr>
        <w:t xml:space="preserve">Explique o operador </w:t>
      </w:r>
      <w:r w:rsidRPr="00836D28">
        <w:rPr>
          <w:rFonts w:ascii="Calibri" w:eastAsia="Calibri" w:hAnsi="Calibri" w:cs="Calibri"/>
          <w:b/>
        </w:rPr>
        <w:t>like</w:t>
      </w:r>
      <w:r w:rsidRPr="00836D28">
        <w:rPr>
          <w:rFonts w:ascii="Calibri" w:eastAsia="Calibri" w:hAnsi="Calibri" w:cs="Calibri"/>
          <w:bCs/>
        </w:rPr>
        <w:t xml:space="preserve"> na linguagem SQL.</w:t>
      </w:r>
    </w:p>
    <w:p w14:paraId="4B116834" w14:textId="52AF965E" w:rsidR="00836D28" w:rsidRPr="00836D28" w:rsidRDefault="00836D28" w:rsidP="00836D28">
      <w:pPr>
        <w:pStyle w:val="PargrafodaLista"/>
        <w:numPr>
          <w:ilvl w:val="0"/>
          <w:numId w:val="1"/>
        </w:numPr>
        <w:spacing w:after="200" w:line="276" w:lineRule="auto"/>
        <w:ind w:leftChars="0" w:firstLineChars="0"/>
        <w:rPr>
          <w:rFonts w:ascii="Calibri" w:eastAsia="Calibri" w:hAnsi="Calibri" w:cs="Calibri"/>
          <w:bCs/>
        </w:rPr>
      </w:pPr>
      <w:r w:rsidRPr="00836D28">
        <w:rPr>
          <w:rFonts w:ascii="Calibri" w:eastAsia="Calibri" w:hAnsi="Calibri" w:cs="Calibri"/>
          <w:bCs/>
        </w:rPr>
        <w:t xml:space="preserve">Explique o operador </w:t>
      </w:r>
      <w:r w:rsidRPr="00836D28">
        <w:rPr>
          <w:rFonts w:ascii="Calibri" w:eastAsia="Calibri" w:hAnsi="Calibri" w:cs="Calibri"/>
          <w:b/>
        </w:rPr>
        <w:t>between</w:t>
      </w:r>
      <w:r w:rsidRPr="00836D28">
        <w:rPr>
          <w:rFonts w:ascii="Calibri" w:eastAsia="Calibri" w:hAnsi="Calibri" w:cs="Calibri"/>
          <w:bCs/>
        </w:rPr>
        <w:t xml:space="preserve"> na linguagem SQL.</w:t>
      </w:r>
    </w:p>
    <w:p w14:paraId="352879D4" w14:textId="028589A8" w:rsidR="00836D28" w:rsidRPr="00836D28" w:rsidRDefault="00836D28" w:rsidP="00836D28">
      <w:pPr>
        <w:pStyle w:val="PargrafodaLista"/>
        <w:numPr>
          <w:ilvl w:val="0"/>
          <w:numId w:val="1"/>
        </w:numPr>
        <w:spacing w:after="200" w:line="276" w:lineRule="auto"/>
        <w:ind w:leftChars="0" w:firstLineChars="0"/>
        <w:rPr>
          <w:rFonts w:ascii="Calibri" w:eastAsia="Calibri" w:hAnsi="Calibri" w:cs="Calibri"/>
          <w:bCs/>
        </w:rPr>
      </w:pPr>
      <w:r w:rsidRPr="00836D28">
        <w:rPr>
          <w:rFonts w:ascii="Calibri" w:eastAsia="Calibri" w:hAnsi="Calibri" w:cs="Calibri"/>
          <w:bCs/>
        </w:rPr>
        <w:t xml:space="preserve">Explique o operador </w:t>
      </w:r>
      <w:r w:rsidRPr="00836D28">
        <w:rPr>
          <w:rFonts w:ascii="Calibri" w:eastAsia="Calibri" w:hAnsi="Calibri" w:cs="Calibri"/>
          <w:b/>
        </w:rPr>
        <w:t>in</w:t>
      </w:r>
      <w:r w:rsidRPr="00836D28">
        <w:rPr>
          <w:rFonts w:ascii="Calibri" w:eastAsia="Calibri" w:hAnsi="Calibri" w:cs="Calibri"/>
          <w:bCs/>
        </w:rPr>
        <w:t xml:space="preserve"> na linguagem SQL.</w:t>
      </w:r>
    </w:p>
    <w:p w14:paraId="57FEB17F" w14:textId="7AB1EC32" w:rsidR="00836D28" w:rsidRDefault="00836D28" w:rsidP="00836D28">
      <w:pPr>
        <w:pStyle w:val="PargrafodaLista"/>
        <w:numPr>
          <w:ilvl w:val="0"/>
          <w:numId w:val="1"/>
        </w:numPr>
        <w:spacing w:after="200" w:line="276" w:lineRule="auto"/>
        <w:ind w:leftChars="0" w:firstLineChars="0"/>
        <w:rPr>
          <w:rFonts w:ascii="Calibri" w:eastAsia="Calibri" w:hAnsi="Calibri" w:cs="Calibri"/>
          <w:bCs/>
        </w:rPr>
      </w:pPr>
      <w:r w:rsidRPr="00836D28">
        <w:rPr>
          <w:rFonts w:ascii="Calibri" w:eastAsia="Calibri" w:hAnsi="Calibri" w:cs="Calibri"/>
          <w:bCs/>
        </w:rPr>
        <w:t xml:space="preserve">Explique a cláusula </w:t>
      </w:r>
      <w:r w:rsidRPr="00836D28">
        <w:rPr>
          <w:rFonts w:ascii="Calibri" w:eastAsia="Calibri" w:hAnsi="Calibri" w:cs="Calibri"/>
          <w:b/>
        </w:rPr>
        <w:t>order by</w:t>
      </w:r>
      <w:r w:rsidRPr="00836D28">
        <w:rPr>
          <w:rFonts w:ascii="Calibri" w:eastAsia="Calibri" w:hAnsi="Calibri" w:cs="Calibri"/>
          <w:bCs/>
        </w:rPr>
        <w:t xml:space="preserve"> na linguagem SQL.</w:t>
      </w:r>
    </w:p>
    <w:p w14:paraId="7C7F1811" w14:textId="167B4C42" w:rsidR="00F45CC6" w:rsidRPr="00F45CC6" w:rsidRDefault="00F45CC6" w:rsidP="00F45CC6">
      <w:pPr>
        <w:pStyle w:val="PargrafodaLista"/>
        <w:numPr>
          <w:ilvl w:val="0"/>
          <w:numId w:val="1"/>
        </w:numPr>
        <w:ind w:leftChars="0" w:firstLineChars="0"/>
        <w:jc w:val="both"/>
        <w:rPr>
          <w:rFonts w:ascii="Arial" w:eastAsia="Arial" w:hAnsi="Arial" w:cs="Arial"/>
        </w:rPr>
      </w:pPr>
      <w:r w:rsidRPr="00F45CC6">
        <w:rPr>
          <w:rFonts w:ascii="Arial" w:eastAsia="Arial" w:hAnsi="Arial" w:cs="Arial"/>
        </w:rPr>
        <w:t>Quais foram suas dúvidas/dificuldades na aula e nesta Atividade?</w:t>
      </w:r>
    </w:p>
    <w:p w14:paraId="3B55CBA0" w14:textId="5C2C8697" w:rsidR="00F45CC6" w:rsidRPr="00F45CC6" w:rsidRDefault="00F45CC6" w:rsidP="00F45CC6">
      <w:pPr>
        <w:pStyle w:val="PargrafodaLista"/>
        <w:numPr>
          <w:ilvl w:val="0"/>
          <w:numId w:val="1"/>
        </w:numPr>
        <w:ind w:leftChars="0" w:firstLineChars="0"/>
        <w:jc w:val="both"/>
        <w:rPr>
          <w:rFonts w:ascii="Arial" w:eastAsia="Arial" w:hAnsi="Arial" w:cs="Arial"/>
        </w:rPr>
      </w:pPr>
      <w:r w:rsidRPr="00F45CC6">
        <w:rPr>
          <w:rFonts w:ascii="Arial" w:eastAsia="Arial" w:hAnsi="Arial" w:cs="Arial"/>
        </w:rPr>
        <w:t>O que pode ser melhorado na aula e nesta Atividade?</w:t>
      </w:r>
    </w:p>
    <w:p w14:paraId="40078B7D" w14:textId="77777777" w:rsidR="00F45CC6" w:rsidRPr="00F45CC6" w:rsidRDefault="00F45CC6" w:rsidP="00F45CC6">
      <w:pPr>
        <w:spacing w:after="200" w:line="276" w:lineRule="auto"/>
        <w:ind w:leftChars="0" w:left="-2" w:firstLineChars="0" w:firstLine="0"/>
        <w:rPr>
          <w:rFonts w:ascii="Calibri" w:eastAsia="Calibri" w:hAnsi="Calibri" w:cs="Calibri"/>
          <w:bCs/>
        </w:rPr>
      </w:pPr>
    </w:p>
    <w:p w14:paraId="5295775F" w14:textId="77777777" w:rsidR="00836D28" w:rsidRPr="00C26B44" w:rsidRDefault="00836D28" w:rsidP="00836D28">
      <w:pPr>
        <w:pStyle w:val="PargrafodaLista"/>
        <w:spacing w:after="200" w:line="276" w:lineRule="auto"/>
        <w:ind w:leftChars="0" w:left="358" w:firstLineChars="0" w:firstLine="0"/>
        <w:rPr>
          <w:rFonts w:ascii="Calibri" w:eastAsia="Calibri" w:hAnsi="Calibri" w:cs="Calibri"/>
          <w:b/>
        </w:rPr>
      </w:pPr>
    </w:p>
    <w:p w14:paraId="52C38EE5" w14:textId="79DD81DB" w:rsidR="00BE1B0E" w:rsidRDefault="00BE1B0E">
      <w:pPr>
        <w:ind w:left="0" w:hanging="2"/>
        <w:jc w:val="both"/>
        <w:rPr>
          <w:rFonts w:ascii="Courier New" w:eastAsia="Courier New" w:hAnsi="Courier New" w:cs="Courier New"/>
          <w:sz w:val="22"/>
          <w:szCs w:val="22"/>
        </w:rPr>
      </w:pPr>
    </w:p>
    <w:sectPr w:rsidR="00BE1B0E">
      <w:footerReference w:type="default" r:id="rId8"/>
      <w:footerReference w:type="first" r:id="rId9"/>
      <w:pgSz w:w="11905" w:h="16837"/>
      <w:pgMar w:top="719" w:right="747" w:bottom="776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F5B3F" w14:textId="77777777" w:rsidR="00446FF3" w:rsidRDefault="00446FF3">
      <w:pPr>
        <w:spacing w:line="240" w:lineRule="auto"/>
        <w:ind w:left="0" w:hanging="2"/>
      </w:pPr>
      <w:r>
        <w:separator/>
      </w:r>
    </w:p>
  </w:endnote>
  <w:endnote w:type="continuationSeparator" w:id="0">
    <w:p w14:paraId="39D83D14" w14:textId="77777777" w:rsidR="00446FF3" w:rsidRDefault="00446FF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0B1B0" w14:textId="77777777" w:rsidR="00BE1B0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48A8010C" wp14:editId="703CFE40">
              <wp:simplePos x="0" y="0"/>
              <wp:positionH relativeFrom="column">
                <wp:posOffset>3086100</wp:posOffset>
              </wp:positionH>
              <wp:positionV relativeFrom="paragraph">
                <wp:posOffset>0</wp:posOffset>
              </wp:positionV>
              <wp:extent cx="95250" cy="193675"/>
              <wp:effectExtent l="0" t="0" r="0" b="0"/>
              <wp:wrapSquare wrapText="bothSides" distT="0" distB="0" distL="0" distR="0"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7900" y="3692688"/>
                        <a:ext cx="76200" cy="174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EF2D5BB" w14:textId="77777777" w:rsidR="00BE1B0E" w:rsidRDefault="00000000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3</w:t>
                          </w:r>
                        </w:p>
                        <w:p w14:paraId="74FE6A21" w14:textId="77777777" w:rsidR="00BE1B0E" w:rsidRDefault="00BE1B0E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A8010C" id="Retângulo 2" o:spid="_x0000_s1026" style="position:absolute;margin-left:243pt;margin-top:0;width:7.5pt;height:15.2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YeQywEAAIEDAAAOAAAAZHJzL2Uyb0RvYy54bWysU9uO2yAQfa/Uf0C8N7azuVpxVtWuUlVa&#10;tZG2/QCMIUbCQAcSO3/fAbubtH2r6gc8MOPDOWfGu8eh0+QiwCtrKlrMckqE4bZR5lTR798OHzaU&#10;+MBMw7Q1oqJX4enj/v27Xe9KMbet1Y0AgiDGl72raBuCK7PM81Z0zM+sEwaT0kLHAm7hlDXAekTv&#10;dDbP81XWW2gcWC68x9PnMUn3CV9KwcNXKb0IRFcUuYW0QlrruGb7HStPwFyr+ESD/QOLjimDl75B&#10;PbPAyBnUX1Cd4mC9lWHGbZdZKRUXSQOqKfI/1Ly2zImkBc3x7s0m//9g+ZfLqzsC2tA7X3oMo4pB&#10;QhffyI8MFV0+5OttjvZdK/qw2s5Xm81onBgC4ViwXmEvKOGYL9aL1XwZ09kNx4EPn4TtSAwqCtiW&#10;5Ba7vPgwlv4qidd6q1VzUFqnDZzqJw3kwrCFh/RM6L+VaROLjY2fjYjxJLupilEY6mGSWtvmegTi&#10;HT8oJPXCfDgywN4XlPQ4DxX1P84MBCX6s0HDt8UCZZGQNovlOuqF+0x9n2GGtxbHLFAyhk8hDd3I&#10;8eM5WKmS8MhqpDKRxT4n66aZjIN0v09Vtz9n/xMAAP//AwBQSwMEFAAGAAgAAAAhAGYd2IXcAAAA&#10;BwEAAA8AAABkcnMvZG93bnJldi54bWxMj0FLxDAQhe+C/yGM4M1NVrdLqU0XWfAmiFXRY9qMbdlk&#10;Upq0W/+940kvwxve8N435WH1Tiw4xSGQhu1GgUBqgx2o0/D2+niTg4jJkDUuEGr4xgiH6vKiNIUN&#10;Z3rBpU6d4BCKhdHQpzQWUsa2R2/iJoxI7H2FyZvE69RJO5kzh3snb5XaS28G4obejHjssT3Vs9fg&#10;FrV7/2iyz7weOnw6rcsxzM9aX1+tD/cgEq7p7xh+8RkdKmZqwkw2Cqdhl+/5l6SBJ9uZ2rJoNNyp&#10;DGRVyv/81Q8AAAD//wMAUEsBAi0AFAAGAAgAAAAhALaDOJL+AAAA4QEAABMAAAAAAAAAAAAAAAAA&#10;AAAAAFtDb250ZW50X1R5cGVzXS54bWxQSwECLQAUAAYACAAAACEAOP0h/9YAAACUAQAACwAAAAAA&#10;AAAAAAAAAAAvAQAAX3JlbHMvLnJlbHNQSwECLQAUAAYACAAAACEA7F2HkMsBAACBAwAADgAAAAAA&#10;AAAAAAAAAAAuAgAAZHJzL2Uyb0RvYy54bWxQSwECLQAUAAYACAAAACEAZh3YhdwAAAAHAQAADwAA&#10;AAAAAAAAAAAAAAAlBAAAZHJzL2Rvd25yZXYueG1sUEsFBgAAAAAEAAQA8wAAAC4FAAAAAA==&#10;" stroked="f">
              <v:textbox inset="2.53958mm,1.2694mm,2.53958mm,1.2694mm">
                <w:txbxContent>
                  <w:p w14:paraId="6EF2D5BB" w14:textId="77777777" w:rsidR="00BE1B0E" w:rsidRDefault="00000000">
                    <w:pPr>
                      <w:spacing w:line="240" w:lineRule="auto"/>
                      <w:ind w:left="0" w:hanging="2"/>
                    </w:pP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3</w:t>
                    </w:r>
                  </w:p>
                  <w:p w14:paraId="74FE6A21" w14:textId="77777777" w:rsidR="00BE1B0E" w:rsidRDefault="00BE1B0E">
                    <w:pPr>
                      <w:spacing w:line="240" w:lineRule="auto"/>
                      <w:ind w:left="0" w:hanging="2"/>
                    </w:pP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0D6A0" w14:textId="77777777" w:rsidR="00BE1B0E" w:rsidRDefault="00BE1B0E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0A666" w14:textId="77777777" w:rsidR="00446FF3" w:rsidRDefault="00446FF3">
      <w:pPr>
        <w:spacing w:line="240" w:lineRule="auto"/>
        <w:ind w:left="0" w:hanging="2"/>
      </w:pPr>
      <w:r>
        <w:separator/>
      </w:r>
    </w:p>
  </w:footnote>
  <w:footnote w:type="continuationSeparator" w:id="0">
    <w:p w14:paraId="563579A9" w14:textId="77777777" w:rsidR="00446FF3" w:rsidRDefault="00446FF3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A1569"/>
    <w:multiLevelType w:val="hybridMultilevel"/>
    <w:tmpl w:val="CD606734"/>
    <w:lvl w:ilvl="0" w:tplc="00703856">
      <w:start w:val="1"/>
      <w:numFmt w:val="decimalZero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437258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B0E"/>
    <w:rsid w:val="000A3937"/>
    <w:rsid w:val="00237D08"/>
    <w:rsid w:val="00302CDA"/>
    <w:rsid w:val="003A39DC"/>
    <w:rsid w:val="00446FF3"/>
    <w:rsid w:val="004D3277"/>
    <w:rsid w:val="005A28E6"/>
    <w:rsid w:val="00692F42"/>
    <w:rsid w:val="007F7DF5"/>
    <w:rsid w:val="00825A16"/>
    <w:rsid w:val="00836D28"/>
    <w:rsid w:val="008B0C55"/>
    <w:rsid w:val="008F4DEE"/>
    <w:rsid w:val="00B3436F"/>
    <w:rsid w:val="00BE1B0E"/>
    <w:rsid w:val="00C26B44"/>
    <w:rsid w:val="00C55C33"/>
    <w:rsid w:val="00C669CD"/>
    <w:rsid w:val="00C82123"/>
    <w:rsid w:val="00D15588"/>
    <w:rsid w:val="00D854F7"/>
    <w:rsid w:val="00E84AFB"/>
    <w:rsid w:val="00F45CC6"/>
    <w:rsid w:val="00F7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F820"/>
  <w15:docId w15:val="{AD7C3A3B-DBFB-F045-94AE-5DE40167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PT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ontepargpadro1"/>
    <w:rPr>
      <w:w w:val="100"/>
      <w:position w:val="-1"/>
      <w:effect w:val="none"/>
      <w:vertAlign w:val="baseline"/>
      <w:cs w:val="0"/>
      <w:em w:val="none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oquadro">
    <w:name w:val="Conteúdo do quadro"/>
    <w:basedOn w:val="Corpodetexto"/>
  </w:style>
  <w:style w:type="paragraph" w:styleId="Cabealho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C26B4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5CC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5CC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02C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WQtW5twdQbyeWY1JLSgd98++EQ==">AMUW2mWp7oE6IfLwNhsboorxquUsa/d7WMB/PAIeE7lHx+Wjm0oxJTj+tTvVeJeaD72q0fZsWoo01PgIRu7+neDorx9Y23/MTEP7AMdetYHtC2raBKmQJ9jraNFEUKw14KExXX6Xo8tE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15FFE8D144AE4EADEF5D2A70E96A31" ma:contentTypeVersion="4" ma:contentTypeDescription="Crie um novo documento." ma:contentTypeScope="" ma:versionID="7aa150554d70dece3baa0fe6a6136ba2">
  <xsd:schema xmlns:xsd="http://www.w3.org/2001/XMLSchema" xmlns:xs="http://www.w3.org/2001/XMLSchema" xmlns:p="http://schemas.microsoft.com/office/2006/metadata/properties" xmlns:ns2="b17018a3-18cc-404c-b481-88a0da0cfcbf" targetNamespace="http://schemas.microsoft.com/office/2006/metadata/properties" ma:root="true" ma:fieldsID="aea78aa6172b8f4c78ce5885c8dd1502" ns2:_="">
    <xsd:import namespace="b17018a3-18cc-404c-b481-88a0da0cfc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018a3-18cc-404c-b481-88a0da0cfc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17018a3-18cc-404c-b481-88a0da0cfcb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5993AF2-212C-485F-82E4-0A8D9189ED52}"/>
</file>

<file path=customXml/itemProps3.xml><?xml version="1.0" encoding="utf-8"?>
<ds:datastoreItem xmlns:ds="http://schemas.openxmlformats.org/officeDocument/2006/customXml" ds:itemID="{7E62996A-1261-40E6-9FF7-642DC7F3D758}"/>
</file>

<file path=customXml/itemProps4.xml><?xml version="1.0" encoding="utf-8"?>
<ds:datastoreItem xmlns:ds="http://schemas.openxmlformats.org/officeDocument/2006/customXml" ds:itemID="{C7837407-5A07-487F-9DA3-77BA42F15C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Martins</dc:creator>
  <cp:lastModifiedBy>Renan Mendes</cp:lastModifiedBy>
  <cp:revision>9</cp:revision>
  <cp:lastPrinted>2023-08-15T22:35:00Z</cp:lastPrinted>
  <dcterms:created xsi:type="dcterms:W3CDTF">2023-08-15T22:19:00Z</dcterms:created>
  <dcterms:modified xsi:type="dcterms:W3CDTF">2025-08-27T20:11:00Z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0x0101005A15FFE8D144AE4EADEF5D2A70E96A31</vt:lpwstr>
  </property>
</Properties>
</file>