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1C" w:rsidRPr="00C5239B" w:rsidRDefault="00D81BA1" w:rsidP="00D81BA1">
      <w:pPr>
        <w:pStyle w:val="Titre1"/>
        <w:jc w:val="center"/>
      </w:pPr>
      <w:bookmarkStart w:id="0" w:name="_Toc454725758"/>
      <w:proofErr w:type="spellStart"/>
      <w:r w:rsidRPr="00C5239B">
        <w:t>Jquery</w:t>
      </w:r>
      <w:bookmarkEnd w:id="0"/>
      <w:proofErr w:type="spellEnd"/>
    </w:p>
    <w:p w:rsidR="00D81BA1" w:rsidRPr="00C5239B" w:rsidRDefault="00D81BA1" w:rsidP="00D81BA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105232"/>
        <w:docPartObj>
          <w:docPartGallery w:val="Table of Contents"/>
          <w:docPartUnique/>
        </w:docPartObj>
      </w:sdtPr>
      <w:sdtContent>
        <w:p w:rsidR="00D81BA1" w:rsidRPr="00C5239B" w:rsidRDefault="00D81BA1">
          <w:pPr>
            <w:pStyle w:val="En-ttedetabledesmatires"/>
          </w:pPr>
          <w:r w:rsidRPr="00C5239B">
            <w:t>Contenu</w:t>
          </w:r>
        </w:p>
        <w:p w:rsidR="00E2533D" w:rsidRPr="00C5239B" w:rsidRDefault="00D81B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C5239B">
            <w:fldChar w:fldCharType="begin"/>
          </w:r>
          <w:r w:rsidRPr="00C5239B">
            <w:instrText xml:space="preserve"> TOC \o "1-3" \h \z \u </w:instrText>
          </w:r>
          <w:r w:rsidRPr="00C5239B">
            <w:fldChar w:fldCharType="separate"/>
          </w:r>
          <w:hyperlink w:anchor="_Toc454725758" w:history="1">
            <w:r w:rsidR="00E2533D" w:rsidRPr="00C5239B">
              <w:rPr>
                <w:rStyle w:val="Lienhypertexte"/>
                <w:noProof/>
              </w:rPr>
              <w:t>Jquery</w:t>
            </w:r>
            <w:r w:rsidR="00E2533D" w:rsidRPr="00C5239B">
              <w:rPr>
                <w:noProof/>
                <w:webHidden/>
              </w:rPr>
              <w:tab/>
            </w:r>
            <w:r w:rsidR="00E2533D" w:rsidRPr="00C5239B">
              <w:rPr>
                <w:noProof/>
                <w:webHidden/>
              </w:rPr>
              <w:fldChar w:fldCharType="begin"/>
            </w:r>
            <w:r w:rsidR="00E2533D" w:rsidRPr="00C5239B">
              <w:rPr>
                <w:noProof/>
                <w:webHidden/>
              </w:rPr>
              <w:instrText xml:space="preserve"> PAGEREF _Toc454725758 \h </w:instrText>
            </w:r>
            <w:r w:rsidR="00E2533D" w:rsidRPr="00C5239B">
              <w:rPr>
                <w:noProof/>
                <w:webHidden/>
              </w:rPr>
            </w:r>
            <w:r w:rsidR="00E2533D" w:rsidRPr="00C5239B">
              <w:rPr>
                <w:noProof/>
                <w:webHidden/>
              </w:rPr>
              <w:fldChar w:fldCharType="separate"/>
            </w:r>
            <w:r w:rsidR="00E2533D" w:rsidRPr="00C5239B">
              <w:rPr>
                <w:noProof/>
                <w:webHidden/>
              </w:rPr>
              <w:t>1</w:t>
            </w:r>
            <w:r w:rsidR="00E2533D"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59" w:history="1">
            <w:r w:rsidRPr="00C5239B">
              <w:rPr>
                <w:rStyle w:val="Lienhypertexte"/>
                <w:noProof/>
              </w:rPr>
              <w:t>1.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Base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_Toc454725759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2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60" w:history="1">
            <w:r w:rsidRPr="00C5239B">
              <w:rPr>
                <w:rStyle w:val="Lienhypertexte"/>
                <w:noProof/>
              </w:rPr>
              <w:t>1.1.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Syntaxe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_Toc454725760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2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61" w:history="1">
            <w:r w:rsidRPr="00C5239B">
              <w:rPr>
                <w:rStyle w:val="Lienhypertexte"/>
                <w:noProof/>
              </w:rPr>
              <w:t>1.2.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Sélecteurs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_Toc454725761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3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62" w:history="1">
            <w:r w:rsidRPr="00C5239B">
              <w:rPr>
                <w:rStyle w:val="Lienhypertexte"/>
                <w:noProof/>
              </w:rPr>
              <w:t>1.3.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Events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_Toc454725762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3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63" w:history="1">
            <w:r w:rsidRPr="00C5239B">
              <w:rPr>
                <w:rStyle w:val="Lienhypertexte"/>
                <w:noProof/>
              </w:rPr>
              <w:t>2.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Effets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_Toc454725763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4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64" w:history="1">
            <w:r w:rsidRPr="00C5239B">
              <w:rPr>
                <w:rStyle w:val="Lienhypertexte"/>
                <w:noProof/>
              </w:rPr>
              <w:t>2.1.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Hide/show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_Toc454725764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4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65" w:history="1">
            <w:r w:rsidRPr="00C5239B">
              <w:rPr>
                <w:rStyle w:val="Lienhypertexte"/>
                <w:noProof/>
              </w:rPr>
              <w:t>2.2.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Fade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_Toc454725765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4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66" w:history="1">
            <w:r w:rsidRPr="00C5239B">
              <w:rPr>
                <w:rStyle w:val="Lienhypertexte"/>
                <w:noProof/>
              </w:rPr>
              <w:t>2.3.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Slide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_Toc454725766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5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67" w:history="1">
            <w:r w:rsidRPr="00C5239B">
              <w:rPr>
                <w:rStyle w:val="Lienhypertexte"/>
                <w:noProof/>
              </w:rPr>
              <w:t>2.4.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Animate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_Toc454725767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5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68" w:history="1">
            <w:r w:rsidRPr="00C5239B">
              <w:rPr>
                <w:rStyle w:val="Lienhypertexte"/>
                <w:noProof/>
              </w:rPr>
              <w:t>2.5.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Stop()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_Toc454725768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5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69" w:history="1">
            <w:r w:rsidRPr="00C5239B">
              <w:rPr>
                <w:rStyle w:val="Lienhypertexte"/>
                <w:noProof/>
              </w:rPr>
              <w:t>2.6.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Callback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_Toc454725769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5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70" w:history="1">
            <w:r w:rsidRPr="00C5239B">
              <w:rPr>
                <w:rStyle w:val="Lienhypertexte"/>
                <w:noProof/>
              </w:rPr>
              <w:t>2.7.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Chaining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_Toc454725770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6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71" w:history="1">
            <w:r w:rsidRPr="00C5239B">
              <w:rPr>
                <w:rStyle w:val="Lienhypertexte"/>
                <w:noProof/>
              </w:rPr>
              <w:t>3.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HTML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_Toc454725771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6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72" w:history="1">
            <w:r w:rsidRPr="00C5239B">
              <w:rPr>
                <w:rStyle w:val="Lienhypertexte"/>
                <w:noProof/>
              </w:rPr>
              <w:t>3.1.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Get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_Toc454725772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6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73" w:history="1">
            <w:r w:rsidRPr="00C5239B">
              <w:rPr>
                <w:rStyle w:val="Lienhypertexte"/>
                <w:noProof/>
              </w:rPr>
              <w:t>3.2.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Set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_Toc454725773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6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74" w:history="1">
            <w:r w:rsidRPr="00C5239B">
              <w:rPr>
                <w:rStyle w:val="Lienhypertexte"/>
                <w:noProof/>
              </w:rPr>
              <w:t>3.3.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Add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_Toc454725774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6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75" w:history="1">
            <w:r w:rsidRPr="00C5239B">
              <w:rPr>
                <w:rStyle w:val="Lienhypertexte"/>
                <w:noProof/>
              </w:rPr>
              <w:t>3.4.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Remove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_Toc454725775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7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76" w:history="1">
            <w:r w:rsidRPr="00C5239B">
              <w:rPr>
                <w:rStyle w:val="Lienhypertexte"/>
                <w:noProof/>
              </w:rPr>
              <w:t>3.5.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Classes Css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_Toc454725776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7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77" w:history="1">
            <w:r w:rsidRPr="00C5239B">
              <w:rPr>
                <w:rStyle w:val="Lienhypertexte"/>
                <w:noProof/>
              </w:rPr>
              <w:t>3.6.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Css()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_Toc454725777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7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78" w:history="1">
            <w:r w:rsidRPr="00C5239B">
              <w:rPr>
                <w:rStyle w:val="Lienhypertexte"/>
                <w:noProof/>
              </w:rPr>
              <w:t>3.7.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Dimensions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_Toc454725778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7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79" w:history="1">
            <w:r w:rsidRPr="00C5239B">
              <w:rPr>
                <w:rStyle w:val="Lienhypertexte"/>
                <w:noProof/>
              </w:rPr>
              <w:t>4.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Parcourir le dom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_Toc454725779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8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80" w:history="1">
            <w:r w:rsidRPr="00C5239B">
              <w:rPr>
                <w:rStyle w:val="Lienhypertexte"/>
                <w:noProof/>
              </w:rPr>
              <w:t>4.1.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Parcourir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_Toc454725780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8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81" w:history="1">
            <w:r w:rsidRPr="00C5239B">
              <w:rPr>
                <w:rStyle w:val="Lienhypertexte"/>
                <w:noProof/>
              </w:rPr>
              <w:t>4.2.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Parents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_Toc454725781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8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82" w:history="1">
            <w:r w:rsidRPr="00C5239B">
              <w:rPr>
                <w:rStyle w:val="Lienhypertexte"/>
                <w:noProof/>
              </w:rPr>
              <w:t>4.3.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Enfants: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_Toc454725782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8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83" w:history="1">
            <w:r w:rsidRPr="00C5239B">
              <w:rPr>
                <w:rStyle w:val="Lienhypertexte"/>
                <w:noProof/>
              </w:rPr>
              <w:t>4.4.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Enfants de mêmes parents: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_Toc454725783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8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84" w:history="1">
            <w:r w:rsidRPr="00C5239B">
              <w:rPr>
                <w:rStyle w:val="Lienhypertexte"/>
                <w:noProof/>
              </w:rPr>
              <w:t>4.5.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Filtres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_Toc454725784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8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E2533D" w:rsidRPr="00C5239B" w:rsidRDefault="00E2533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4725785" w:history="1">
            <w:r w:rsidRPr="00C5239B">
              <w:rPr>
                <w:rStyle w:val="Lienhypertexte"/>
                <w:noProof/>
              </w:rPr>
              <w:t>5.</w:t>
            </w:r>
            <w:r w:rsidRPr="00C5239B">
              <w:rPr>
                <w:rFonts w:eastAsiaTheme="minorEastAsia"/>
                <w:noProof/>
                <w:lang w:eastAsia="fr-FR"/>
              </w:rPr>
              <w:tab/>
            </w:r>
            <w:r w:rsidRPr="00C5239B">
              <w:rPr>
                <w:rStyle w:val="Lienhypertexte"/>
                <w:noProof/>
              </w:rPr>
              <w:t>AJAX</w:t>
            </w:r>
            <w:r w:rsidRPr="00C5239B">
              <w:rPr>
                <w:noProof/>
                <w:webHidden/>
              </w:rPr>
              <w:tab/>
            </w:r>
            <w:r w:rsidRPr="00C5239B">
              <w:rPr>
                <w:noProof/>
                <w:webHidden/>
              </w:rPr>
              <w:fldChar w:fldCharType="begin"/>
            </w:r>
            <w:r w:rsidRPr="00C5239B">
              <w:rPr>
                <w:noProof/>
                <w:webHidden/>
              </w:rPr>
              <w:instrText xml:space="preserve"> PAGEREF _Toc454725785 \h </w:instrText>
            </w:r>
            <w:r w:rsidRPr="00C5239B">
              <w:rPr>
                <w:noProof/>
                <w:webHidden/>
              </w:rPr>
            </w:r>
            <w:r w:rsidRPr="00C5239B">
              <w:rPr>
                <w:noProof/>
                <w:webHidden/>
              </w:rPr>
              <w:fldChar w:fldCharType="separate"/>
            </w:r>
            <w:r w:rsidRPr="00C5239B">
              <w:rPr>
                <w:noProof/>
                <w:webHidden/>
              </w:rPr>
              <w:t>8</w:t>
            </w:r>
            <w:r w:rsidRPr="00C5239B">
              <w:rPr>
                <w:noProof/>
                <w:webHidden/>
              </w:rPr>
              <w:fldChar w:fldCharType="end"/>
            </w:r>
          </w:hyperlink>
        </w:p>
        <w:p w:rsidR="00D81BA1" w:rsidRPr="00C5239B" w:rsidRDefault="00D81BA1">
          <w:pPr>
            <w:rPr>
              <w:b/>
              <w:bCs/>
            </w:rPr>
          </w:pPr>
          <w:r w:rsidRPr="00C5239B">
            <w:rPr>
              <w:b/>
              <w:bCs/>
            </w:rPr>
            <w:fldChar w:fldCharType="end"/>
          </w:r>
        </w:p>
      </w:sdtContent>
    </w:sdt>
    <w:p w:rsidR="00B56C6F" w:rsidRPr="00C5239B" w:rsidRDefault="00B56C6F">
      <w:pPr>
        <w:rPr>
          <w:b/>
          <w:bCs/>
        </w:rPr>
      </w:pPr>
    </w:p>
    <w:p w:rsidR="00B56C6F" w:rsidRPr="00C5239B" w:rsidRDefault="00B56C6F">
      <w:pPr>
        <w:rPr>
          <w:b/>
          <w:bCs/>
        </w:rPr>
      </w:pPr>
    </w:p>
    <w:p w:rsidR="00B56C6F" w:rsidRPr="00C5239B" w:rsidRDefault="00B56C6F">
      <w:pPr>
        <w:rPr>
          <w:b/>
          <w:bCs/>
        </w:rPr>
      </w:pPr>
    </w:p>
    <w:p w:rsidR="00B56C6F" w:rsidRPr="00C5239B" w:rsidRDefault="00B56C6F"/>
    <w:p w:rsidR="0022210D" w:rsidRPr="00C5239B" w:rsidRDefault="0022210D"/>
    <w:p w:rsidR="0022210D" w:rsidRPr="00C5239B" w:rsidRDefault="0022210D"/>
    <w:p w:rsidR="0022210D" w:rsidRPr="00C5239B" w:rsidRDefault="0022210D">
      <w:r w:rsidRPr="00C5239B">
        <w:t xml:space="preserve">Ce </w:t>
      </w:r>
      <w:proofErr w:type="spellStart"/>
      <w:r w:rsidRPr="00C5239B">
        <w:t>tuto</w:t>
      </w:r>
      <w:proofErr w:type="spellEnd"/>
      <w:r w:rsidRPr="00C5239B">
        <w:t xml:space="preserve"> est à lire en même temps que la page Html et </w:t>
      </w:r>
      <w:proofErr w:type="spellStart"/>
      <w:proofErr w:type="gramStart"/>
      <w:r w:rsidRPr="00C5239B">
        <w:t>js</w:t>
      </w:r>
      <w:proofErr w:type="spellEnd"/>
      <w:r w:rsidRPr="00C5239B">
        <w:t> .</w:t>
      </w:r>
      <w:proofErr w:type="gramEnd"/>
      <w:r w:rsidRPr="00C5239B">
        <w:t xml:space="preserve"> Pensez à recharger la page si vous voulez revoir certaines méthodes/effets.</w:t>
      </w:r>
    </w:p>
    <w:p w:rsidR="0022210D" w:rsidRPr="00C5239B" w:rsidRDefault="0022210D"/>
    <w:p w:rsidR="003A3F9B" w:rsidRPr="00C5239B" w:rsidRDefault="003A3F9B" w:rsidP="003A3F9B">
      <w:pPr>
        <w:pStyle w:val="Titre2"/>
        <w:numPr>
          <w:ilvl w:val="0"/>
          <w:numId w:val="1"/>
        </w:numPr>
      </w:pPr>
      <w:bookmarkStart w:id="1" w:name="_Toc454725759"/>
      <w:r w:rsidRPr="00C5239B">
        <w:t>Base</w:t>
      </w:r>
      <w:bookmarkEnd w:id="1"/>
    </w:p>
    <w:p w:rsidR="00D81BA1" w:rsidRPr="00C5239B" w:rsidRDefault="00D12971" w:rsidP="003A3F9B">
      <w:pPr>
        <w:pStyle w:val="Titre3"/>
        <w:numPr>
          <w:ilvl w:val="1"/>
          <w:numId w:val="1"/>
        </w:numPr>
      </w:pPr>
      <w:bookmarkStart w:id="2" w:name="_Toc454725760"/>
      <w:r w:rsidRPr="00C5239B">
        <w:t>Syntaxe</w:t>
      </w:r>
      <w:bookmarkEnd w:id="2"/>
    </w:p>
    <w:p w:rsidR="00F317F9" w:rsidRPr="00C5239B" w:rsidRDefault="00F317F9" w:rsidP="00F317F9"/>
    <w:p w:rsidR="00F317F9" w:rsidRPr="00C5239B" w:rsidRDefault="00F317F9" w:rsidP="00F317F9">
      <w:r w:rsidRPr="00C5239B">
        <w:t xml:space="preserve">La syntaxe basique de toutes les commandes </w:t>
      </w:r>
      <w:proofErr w:type="spellStart"/>
      <w:r w:rsidRPr="00C5239B">
        <w:t>jQuery</w:t>
      </w:r>
      <w:proofErr w:type="spellEnd"/>
      <w:r w:rsidRPr="00C5239B">
        <w:t xml:space="preserve"> est :</w:t>
      </w:r>
    </w:p>
    <w:p w:rsidR="00B56C6F" w:rsidRPr="00C5239B" w:rsidRDefault="00B56C6F" w:rsidP="00F317F9">
      <w:r w:rsidRPr="00C5239B">
        <w:tab/>
      </w:r>
      <w:r w:rsidR="0009139A" w:rsidRPr="00C5239B"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8.35pt;height:20.95pt">
            <v:imagedata r:id="rId7" o:title="Capture"/>
          </v:shape>
        </w:pict>
      </w:r>
    </w:p>
    <w:p w:rsidR="00F317F9" w:rsidRPr="00C5239B" w:rsidRDefault="00B56C6F" w:rsidP="00F317F9">
      <w:pPr>
        <w:ind w:left="705"/>
      </w:pPr>
      <w:r w:rsidRPr="00C5239B">
        <w:t xml:space="preserve"> </w:t>
      </w:r>
      <w:r w:rsidR="00F317F9" w:rsidRPr="00C5239B">
        <w:t>(peut également s’écrire </w:t>
      </w:r>
      <w:proofErr w:type="gramStart"/>
      <w:r w:rsidR="00F317F9" w:rsidRPr="00C5239B">
        <w:t xml:space="preserve">:  </w:t>
      </w:r>
      <w:proofErr w:type="spellStart"/>
      <w:r w:rsidR="00F317F9" w:rsidRPr="00C5239B">
        <w:rPr>
          <w:b/>
        </w:rPr>
        <w:t>jQuery</w:t>
      </w:r>
      <w:proofErr w:type="spellEnd"/>
      <w:proofErr w:type="gramEnd"/>
      <w:r w:rsidR="00F317F9" w:rsidRPr="00C5239B">
        <w:rPr>
          <w:b/>
        </w:rPr>
        <w:t>(</w:t>
      </w:r>
      <w:proofErr w:type="spellStart"/>
      <w:r w:rsidR="00F317F9" w:rsidRPr="00C5239B">
        <w:rPr>
          <w:b/>
        </w:rPr>
        <w:t>selecteur</w:t>
      </w:r>
      <w:proofErr w:type="spellEnd"/>
      <w:r w:rsidR="00F317F9" w:rsidRPr="00C5239B">
        <w:rPr>
          <w:b/>
        </w:rPr>
        <w:t>).action()</w:t>
      </w:r>
      <w:r w:rsidR="00F317F9" w:rsidRPr="00C5239B">
        <w:t xml:space="preserve"> si vous avez envie de vous casser le cul pour rien)</w:t>
      </w:r>
      <w:r w:rsidR="00C06BD3" w:rsidRPr="00C5239B">
        <w:t>.</w:t>
      </w:r>
    </w:p>
    <w:p w:rsidR="00C06BD3" w:rsidRPr="00C5239B" w:rsidRDefault="00C06BD3" w:rsidP="00F317F9">
      <w:pPr>
        <w:ind w:left="705"/>
      </w:pPr>
      <w:r w:rsidRPr="00C5239B">
        <w:rPr>
          <w:u w:val="single"/>
        </w:rPr>
        <w:t>Exemples</w:t>
      </w:r>
      <w:r w:rsidRPr="00C5239B">
        <w:t> :</w:t>
      </w:r>
      <w:r w:rsidR="00D14BCB" w:rsidRPr="00C5239B">
        <w:t xml:space="preserve"> </w:t>
      </w:r>
    </w:p>
    <w:p w:rsidR="00C06BD3" w:rsidRPr="00C5239B" w:rsidRDefault="00C06BD3" w:rsidP="00F317F9">
      <w:pPr>
        <w:ind w:left="705"/>
      </w:pPr>
      <w:r w:rsidRPr="00C5239B">
        <w:t>Sélection d’un élément du dom :</w:t>
      </w:r>
    </w:p>
    <w:p w:rsidR="00C06BD3" w:rsidRPr="00C5239B" w:rsidRDefault="007F7B4F" w:rsidP="00F317F9">
      <w:pPr>
        <w:ind w:left="705"/>
      </w:pPr>
      <w:r w:rsidRPr="00C5239B">
        <w:rPr>
          <w:noProof/>
          <w:lang w:eastAsia="fr-FR"/>
        </w:rPr>
        <w:drawing>
          <wp:inline distT="0" distB="0" distL="0" distR="0" wp14:anchorId="1E4C771F" wp14:editId="7682B288">
            <wp:extent cx="914286" cy="371429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D3" w:rsidRPr="00C5239B" w:rsidRDefault="00C06BD3" w:rsidP="00F317F9">
      <w:pPr>
        <w:ind w:left="705"/>
      </w:pPr>
      <w:r w:rsidRPr="00C5239B">
        <w:t>Sélection d’une classe :</w:t>
      </w:r>
      <w:r w:rsidR="007F7B4F" w:rsidRPr="00C5239B">
        <w:t xml:space="preserve"> (dans le cas suivant, sélectionne les 3 éléments)</w:t>
      </w:r>
    </w:p>
    <w:p w:rsidR="00C06BD3" w:rsidRPr="00C5239B" w:rsidRDefault="007F7B4F" w:rsidP="00F317F9">
      <w:pPr>
        <w:ind w:left="705"/>
      </w:pPr>
      <w:r w:rsidRPr="00C5239B">
        <w:rPr>
          <w:noProof/>
          <w:lang w:eastAsia="fr-FR"/>
        </w:rPr>
        <w:drawing>
          <wp:inline distT="0" distB="0" distL="0" distR="0" wp14:anchorId="0F07F62F" wp14:editId="3F7C1668">
            <wp:extent cx="3400000" cy="69523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4F" w:rsidRPr="00C5239B" w:rsidRDefault="007F7B4F" w:rsidP="00F317F9">
      <w:pPr>
        <w:ind w:left="705"/>
      </w:pPr>
      <w:r w:rsidRPr="00C5239B">
        <w:rPr>
          <w:noProof/>
          <w:lang w:eastAsia="fr-FR"/>
        </w:rPr>
        <w:drawing>
          <wp:inline distT="0" distB="0" distL="0" distR="0" wp14:anchorId="16746981" wp14:editId="0B00258D">
            <wp:extent cx="1057143" cy="342857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D3" w:rsidRPr="00C5239B" w:rsidRDefault="00C06BD3" w:rsidP="00F317F9">
      <w:pPr>
        <w:ind w:left="705"/>
      </w:pPr>
      <w:r w:rsidRPr="00C5239B">
        <w:t>Sélection d’un id</w:t>
      </w:r>
    </w:p>
    <w:p w:rsidR="00C06BD3" w:rsidRPr="00C5239B" w:rsidRDefault="007F7B4F" w:rsidP="00F317F9">
      <w:pPr>
        <w:ind w:left="705"/>
      </w:pPr>
      <w:r w:rsidRPr="00C5239B">
        <w:rPr>
          <w:noProof/>
          <w:lang w:eastAsia="fr-FR"/>
        </w:rPr>
        <w:drawing>
          <wp:inline distT="0" distB="0" distL="0" distR="0" wp14:anchorId="1FAD41BB" wp14:editId="54BF5C8D">
            <wp:extent cx="1085714" cy="361905"/>
            <wp:effectExtent l="0" t="0" r="635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71" w:rsidRPr="00C5239B" w:rsidRDefault="007F5E11" w:rsidP="003A3F9B">
      <w:pPr>
        <w:pStyle w:val="Titre3"/>
        <w:numPr>
          <w:ilvl w:val="1"/>
          <w:numId w:val="1"/>
        </w:numPr>
      </w:pPr>
      <w:bookmarkStart w:id="3" w:name="_Toc454725761"/>
      <w:r w:rsidRPr="00C5239B">
        <w:lastRenderedPageBreak/>
        <w:t>Sé</w:t>
      </w:r>
      <w:r w:rsidR="00D12971" w:rsidRPr="00C5239B">
        <w:t>lecteurs</w:t>
      </w:r>
      <w:bookmarkEnd w:id="3"/>
    </w:p>
    <w:p w:rsidR="007F5E11" w:rsidRPr="00C5239B" w:rsidRDefault="00842481" w:rsidP="007F5E11">
      <w:r w:rsidRPr="00C5239B">
        <w:rPr>
          <w:noProof/>
          <w:lang w:eastAsia="fr-FR"/>
        </w:rPr>
        <w:pict>
          <v:shape id="_x0000_i1025" type="#_x0000_t75" style="width:453.75pt;height:138.15pt">
            <v:imagedata r:id="rId12" o:title="Capture"/>
          </v:shape>
        </w:pict>
      </w:r>
    </w:p>
    <w:p w:rsidR="00D12971" w:rsidRPr="00C5239B" w:rsidRDefault="00D12971" w:rsidP="003A3F9B">
      <w:pPr>
        <w:pStyle w:val="Titre3"/>
        <w:numPr>
          <w:ilvl w:val="1"/>
          <w:numId w:val="1"/>
        </w:numPr>
      </w:pPr>
      <w:bookmarkStart w:id="4" w:name="_Toc454725762"/>
      <w:r w:rsidRPr="00C5239B">
        <w:t>Events</w:t>
      </w:r>
      <w:bookmarkEnd w:id="4"/>
    </w:p>
    <w:p w:rsidR="00EB1AE3" w:rsidRPr="00C5239B" w:rsidRDefault="00EB1AE3" w:rsidP="00EB1AE3"/>
    <w:p w:rsidR="00EB1AE3" w:rsidRPr="00C5239B" w:rsidRDefault="00EB1AE3" w:rsidP="00EB1AE3">
      <w:r w:rsidRPr="00C5239B">
        <w:t>Les évènements sont toutes les actions du visiteur auxquelles le site web peut répondre. Cela correspond au moment précis où quelque chose arrive</w:t>
      </w:r>
    </w:p>
    <w:p w:rsidR="00EB1AE3" w:rsidRPr="00C5239B" w:rsidRDefault="00EB1AE3" w:rsidP="00EB1AE3">
      <w:r w:rsidRPr="00C5239B">
        <w:t>Exemples :</w:t>
      </w:r>
    </w:p>
    <w:p w:rsidR="00EB1AE3" w:rsidRPr="00C5239B" w:rsidRDefault="00EB1AE3" w:rsidP="00EB1AE3">
      <w:pPr>
        <w:pStyle w:val="Paragraphedeliste"/>
        <w:numPr>
          <w:ilvl w:val="0"/>
          <w:numId w:val="2"/>
        </w:numPr>
      </w:pPr>
      <w:r w:rsidRPr="00C5239B">
        <w:t>Bouger la souris au-dessus d’un élément du dom</w:t>
      </w:r>
    </w:p>
    <w:p w:rsidR="00EB1AE3" w:rsidRPr="00C5239B" w:rsidRDefault="00EB1AE3" w:rsidP="00EB1AE3">
      <w:pPr>
        <w:pStyle w:val="Paragraphedeliste"/>
        <w:numPr>
          <w:ilvl w:val="0"/>
          <w:numId w:val="2"/>
        </w:numPr>
      </w:pPr>
      <w:r w:rsidRPr="00C5239B">
        <w:t>Sélectionner un bouton radio</w:t>
      </w:r>
    </w:p>
    <w:p w:rsidR="00EB1AE3" w:rsidRPr="00C5239B" w:rsidRDefault="00EB1AE3" w:rsidP="00EB1AE3">
      <w:pPr>
        <w:pStyle w:val="Paragraphedeliste"/>
        <w:numPr>
          <w:ilvl w:val="0"/>
          <w:numId w:val="2"/>
        </w:numPr>
      </w:pPr>
      <w:r w:rsidRPr="00C5239B">
        <w:t>Cliquer sur un élément</w:t>
      </w:r>
    </w:p>
    <w:p w:rsidR="00235CEF" w:rsidRPr="00C5239B" w:rsidRDefault="00CB5777" w:rsidP="00235CEF">
      <w:pPr>
        <w:rPr>
          <w:u w:val="single"/>
        </w:rPr>
      </w:pPr>
      <w:r w:rsidRPr="00C5239B">
        <w:rPr>
          <w:u w:val="single"/>
        </w:rPr>
        <w:t>Events Souris :</w:t>
      </w:r>
    </w:p>
    <w:p w:rsidR="00CB5777" w:rsidRPr="00C5239B" w:rsidRDefault="00CB5777" w:rsidP="00235CEF">
      <w:r w:rsidRPr="00C5239B">
        <w:tab/>
        <w:t xml:space="preserve">Clic : </w:t>
      </w:r>
      <w:proofErr w:type="gramStart"/>
      <w:r w:rsidRPr="00C5239B">
        <w:t>click()</w:t>
      </w:r>
      <w:proofErr w:type="gramEnd"/>
    </w:p>
    <w:p w:rsidR="00CB5777" w:rsidRPr="00C5239B" w:rsidRDefault="00CB5777" w:rsidP="00235CEF">
      <w:r w:rsidRPr="00C5239B">
        <w:tab/>
        <w:t xml:space="preserve">Double Clic : </w:t>
      </w:r>
      <w:proofErr w:type="spellStart"/>
      <w:proofErr w:type="gramStart"/>
      <w:r w:rsidRPr="00C5239B">
        <w:t>dbclick</w:t>
      </w:r>
      <w:proofErr w:type="spellEnd"/>
      <w:r w:rsidRPr="00C5239B">
        <w:t>()</w:t>
      </w:r>
      <w:proofErr w:type="gramEnd"/>
    </w:p>
    <w:p w:rsidR="00CB5777" w:rsidRPr="00C5239B" w:rsidRDefault="00CB5777" w:rsidP="00235CEF">
      <w:r w:rsidRPr="00C5239B">
        <w:tab/>
        <w:t xml:space="preserve">Passage de la souris : </w:t>
      </w:r>
      <w:proofErr w:type="spellStart"/>
      <w:proofErr w:type="gramStart"/>
      <w:r w:rsidRPr="00C5239B">
        <w:t>hover</w:t>
      </w:r>
      <w:proofErr w:type="spellEnd"/>
      <w:r w:rsidRPr="00C5239B">
        <w:t>()</w:t>
      </w:r>
      <w:proofErr w:type="gramEnd"/>
    </w:p>
    <w:p w:rsidR="00CB5777" w:rsidRPr="00C5239B" w:rsidRDefault="00CB5777" w:rsidP="00235CEF">
      <w:r w:rsidRPr="00C5239B">
        <w:tab/>
        <w:t xml:space="preserve">Rentrer dans l’élément : </w:t>
      </w:r>
      <w:proofErr w:type="spellStart"/>
      <w:proofErr w:type="gramStart"/>
      <w:r w:rsidRPr="00C5239B">
        <w:t>mouseenter</w:t>
      </w:r>
      <w:proofErr w:type="spellEnd"/>
      <w:r w:rsidRPr="00C5239B">
        <w:t>()</w:t>
      </w:r>
      <w:proofErr w:type="gramEnd"/>
    </w:p>
    <w:p w:rsidR="00CB5777" w:rsidRPr="00C5239B" w:rsidRDefault="00CB5777" w:rsidP="00235CEF">
      <w:r w:rsidRPr="00C5239B">
        <w:tab/>
        <w:t xml:space="preserve">Quitter un élément : </w:t>
      </w:r>
      <w:proofErr w:type="spellStart"/>
      <w:proofErr w:type="gramStart"/>
      <w:r w:rsidRPr="00C5239B">
        <w:t>mouseleave</w:t>
      </w:r>
      <w:proofErr w:type="spellEnd"/>
      <w:r w:rsidRPr="00C5239B">
        <w:t>()</w:t>
      </w:r>
      <w:proofErr w:type="gramEnd"/>
    </w:p>
    <w:p w:rsidR="00CB5777" w:rsidRPr="00C5239B" w:rsidRDefault="00CB5777" w:rsidP="00235CEF">
      <w:r w:rsidRPr="00C5239B">
        <w:tab/>
        <w:t xml:space="preserve">Presser un bouton de la souris : </w:t>
      </w:r>
      <w:proofErr w:type="spellStart"/>
      <w:proofErr w:type="gramStart"/>
      <w:r w:rsidRPr="00C5239B">
        <w:t>mousedown</w:t>
      </w:r>
      <w:proofErr w:type="spellEnd"/>
      <w:r w:rsidRPr="00C5239B">
        <w:t>()</w:t>
      </w:r>
      <w:proofErr w:type="gramEnd"/>
    </w:p>
    <w:p w:rsidR="00CB5777" w:rsidRPr="00C5239B" w:rsidRDefault="00CB5777" w:rsidP="00235CEF">
      <w:r w:rsidRPr="00C5239B">
        <w:tab/>
        <w:t xml:space="preserve">Relâcher un bouton de la souris : </w:t>
      </w:r>
      <w:proofErr w:type="spellStart"/>
      <w:proofErr w:type="gramStart"/>
      <w:r w:rsidRPr="00C5239B">
        <w:t>mouseup</w:t>
      </w:r>
      <w:proofErr w:type="spellEnd"/>
      <w:r w:rsidRPr="00C5239B">
        <w:t>()</w:t>
      </w:r>
      <w:proofErr w:type="gramEnd"/>
    </w:p>
    <w:p w:rsidR="00CB5777" w:rsidRPr="00C5239B" w:rsidRDefault="00CB5777" w:rsidP="00235CEF">
      <w:r w:rsidRPr="00C5239B">
        <w:tab/>
        <w:t xml:space="preserve">Scroller : </w:t>
      </w:r>
      <w:proofErr w:type="gramStart"/>
      <w:r w:rsidRPr="00C5239B">
        <w:t>scroll()</w:t>
      </w:r>
      <w:proofErr w:type="gramEnd"/>
    </w:p>
    <w:p w:rsidR="00CB5777" w:rsidRPr="00C5239B" w:rsidRDefault="00CB5777" w:rsidP="00235CEF">
      <w:pPr>
        <w:rPr>
          <w:u w:val="single"/>
        </w:rPr>
      </w:pPr>
      <w:r w:rsidRPr="00C5239B">
        <w:rPr>
          <w:u w:val="single"/>
        </w:rPr>
        <w:t>Events Clavier :</w:t>
      </w:r>
    </w:p>
    <w:p w:rsidR="00CB5777" w:rsidRPr="00C5239B" w:rsidRDefault="00CB5777" w:rsidP="00235CEF">
      <w:r w:rsidRPr="00C5239B">
        <w:tab/>
        <w:t xml:space="preserve">Lorsqu’on enfonce une touche : </w:t>
      </w:r>
      <w:proofErr w:type="spellStart"/>
      <w:proofErr w:type="gramStart"/>
      <w:r w:rsidRPr="00C5239B">
        <w:t>keydown</w:t>
      </w:r>
      <w:proofErr w:type="spellEnd"/>
      <w:r w:rsidRPr="00C5239B">
        <w:t>()</w:t>
      </w:r>
      <w:proofErr w:type="gramEnd"/>
    </w:p>
    <w:p w:rsidR="00CB5777" w:rsidRPr="00C5239B" w:rsidRDefault="00CB5777" w:rsidP="00235CEF">
      <w:r w:rsidRPr="00C5239B">
        <w:tab/>
        <w:t xml:space="preserve">Lorsqu’on maintient une touche enfoncée : </w:t>
      </w:r>
      <w:proofErr w:type="spellStart"/>
      <w:proofErr w:type="gramStart"/>
      <w:r w:rsidRPr="00C5239B">
        <w:t>keypress</w:t>
      </w:r>
      <w:proofErr w:type="spellEnd"/>
      <w:r w:rsidRPr="00C5239B">
        <w:t>()</w:t>
      </w:r>
      <w:proofErr w:type="gramEnd"/>
    </w:p>
    <w:p w:rsidR="00CB5777" w:rsidRPr="00C5239B" w:rsidRDefault="00CB5777" w:rsidP="00235CEF">
      <w:r w:rsidRPr="00C5239B">
        <w:tab/>
        <w:t xml:space="preserve">Lorsqu’on relâche une touche : </w:t>
      </w:r>
      <w:proofErr w:type="spellStart"/>
      <w:proofErr w:type="gramStart"/>
      <w:r w:rsidRPr="00C5239B">
        <w:t>keyup</w:t>
      </w:r>
      <w:proofErr w:type="spellEnd"/>
      <w:r w:rsidRPr="00C5239B">
        <w:t>()</w:t>
      </w:r>
      <w:proofErr w:type="gramEnd"/>
    </w:p>
    <w:p w:rsidR="00CB5777" w:rsidRPr="00C5239B" w:rsidRDefault="00CB5777" w:rsidP="00EB1AE3">
      <w:pPr>
        <w:rPr>
          <w:u w:val="single"/>
        </w:rPr>
      </w:pPr>
      <w:r w:rsidRPr="00C5239B">
        <w:rPr>
          <w:u w:val="single"/>
        </w:rPr>
        <w:t>Events Formulaires :</w:t>
      </w:r>
    </w:p>
    <w:p w:rsidR="00CB5777" w:rsidRPr="00C5239B" w:rsidRDefault="00CB5777" w:rsidP="00EB1AE3">
      <w:r w:rsidRPr="00C5239B">
        <w:tab/>
      </w:r>
      <w:r w:rsidR="009A361C" w:rsidRPr="00C5239B">
        <w:t xml:space="preserve">Lorsqu’on focus un champ d’un formulaire : </w:t>
      </w:r>
      <w:proofErr w:type="gramStart"/>
      <w:r w:rsidR="009A361C" w:rsidRPr="00C5239B">
        <w:t>focus()</w:t>
      </w:r>
      <w:proofErr w:type="gramEnd"/>
    </w:p>
    <w:p w:rsidR="009A361C" w:rsidRPr="00C5239B" w:rsidRDefault="009A361C" w:rsidP="00EB1AE3">
      <w:r w:rsidRPr="00C5239B">
        <w:lastRenderedPageBreak/>
        <w:tab/>
        <w:t xml:space="preserve">Lorsqu’on </w:t>
      </w:r>
      <w:proofErr w:type="spellStart"/>
      <w:r w:rsidRPr="00C5239B">
        <w:t>défocus</w:t>
      </w:r>
      <w:proofErr w:type="spellEnd"/>
      <w:r w:rsidRPr="00C5239B">
        <w:t xml:space="preserve"> un champ d’un formulaire : </w:t>
      </w:r>
      <w:proofErr w:type="spellStart"/>
      <w:r w:rsidRPr="00C5239B">
        <w:t>blur</w:t>
      </w:r>
      <w:proofErr w:type="spellEnd"/>
      <w:r w:rsidRPr="00C5239B">
        <w:t xml:space="preserve"> ()</w:t>
      </w:r>
    </w:p>
    <w:p w:rsidR="009A361C" w:rsidRPr="00C5239B" w:rsidRDefault="009A361C" w:rsidP="00EB1AE3">
      <w:r w:rsidRPr="00C5239B">
        <w:tab/>
      </w:r>
      <w:r w:rsidR="00E11311" w:rsidRPr="00C5239B">
        <w:t xml:space="preserve">Lorsqu’on </w:t>
      </w:r>
      <w:r w:rsidR="005A7026" w:rsidRPr="00C5239B">
        <w:t>sélectionne</w:t>
      </w:r>
      <w:r w:rsidR="00E11311" w:rsidRPr="00C5239B">
        <w:t xml:space="preserve"> un élément : </w:t>
      </w:r>
      <w:proofErr w:type="gramStart"/>
      <w:r w:rsidR="00E11311" w:rsidRPr="00C5239B">
        <w:t>select()</w:t>
      </w:r>
      <w:proofErr w:type="gramEnd"/>
    </w:p>
    <w:p w:rsidR="005A7026" w:rsidRPr="00C5239B" w:rsidRDefault="005A7026" w:rsidP="00EB1AE3">
      <w:r w:rsidRPr="00C5239B">
        <w:tab/>
        <w:t xml:space="preserve">Lorsqu’on change d’élément sélectionné : </w:t>
      </w:r>
      <w:proofErr w:type="gramStart"/>
      <w:r w:rsidRPr="00C5239B">
        <w:t>change()</w:t>
      </w:r>
      <w:proofErr w:type="gramEnd"/>
    </w:p>
    <w:p w:rsidR="00EB38A7" w:rsidRPr="00C5239B" w:rsidRDefault="00EB38A7" w:rsidP="00EB1AE3"/>
    <w:p w:rsidR="005A7026" w:rsidRPr="00C5239B" w:rsidRDefault="005A7026" w:rsidP="00EB1AE3">
      <w:r w:rsidRPr="00C5239B">
        <w:tab/>
      </w:r>
    </w:p>
    <w:p w:rsidR="003A3F9B" w:rsidRPr="00C5239B" w:rsidRDefault="003A3F9B" w:rsidP="003A3F9B">
      <w:pPr>
        <w:pStyle w:val="Titre2"/>
        <w:numPr>
          <w:ilvl w:val="0"/>
          <w:numId w:val="1"/>
        </w:numPr>
      </w:pPr>
      <w:bookmarkStart w:id="5" w:name="_Toc454725763"/>
      <w:r w:rsidRPr="00C5239B">
        <w:t>Effets</w:t>
      </w:r>
      <w:bookmarkEnd w:id="5"/>
    </w:p>
    <w:p w:rsidR="00EB38A7" w:rsidRPr="00C5239B" w:rsidRDefault="00EB38A7" w:rsidP="00EB38A7"/>
    <w:p w:rsidR="00EB38A7" w:rsidRPr="00C5239B" w:rsidRDefault="00EB38A7" w:rsidP="00EB38A7">
      <w:r w:rsidRPr="00C5239B">
        <w:t xml:space="preserve">Pour tous les effets qui suivent, les paramètres suivants sont les </w:t>
      </w:r>
      <w:proofErr w:type="spellStart"/>
      <w:r w:rsidRPr="00C5239B">
        <w:t>memes</w:t>
      </w:r>
      <w:proofErr w:type="spellEnd"/>
      <w:r w:rsidRPr="00C5239B">
        <w:t>.</w:t>
      </w:r>
    </w:p>
    <w:p w:rsidR="00EB38A7" w:rsidRPr="00C5239B" w:rsidRDefault="00EB38A7" w:rsidP="008154BD">
      <w:pPr>
        <w:ind w:firstLine="708"/>
      </w:pPr>
      <w:r w:rsidRPr="00C5239B">
        <w:t>Speed peut prendre les paramètres suivants : « slow », « </w:t>
      </w:r>
      <w:proofErr w:type="spellStart"/>
      <w:r w:rsidRPr="00C5239B">
        <w:t>fast</w:t>
      </w:r>
      <w:proofErr w:type="spellEnd"/>
      <w:r w:rsidRPr="00C5239B">
        <w:t> » ou millisecondes.</w:t>
      </w:r>
    </w:p>
    <w:p w:rsidR="008154BD" w:rsidRPr="00C5239B" w:rsidRDefault="008154BD" w:rsidP="00EB38A7">
      <w:r w:rsidRPr="00C5239B">
        <w:tab/>
      </w:r>
      <w:r w:rsidR="00EB38A7" w:rsidRPr="00C5239B">
        <w:t>Callback est une fonction exécutée après la fin de l’effet.</w:t>
      </w:r>
    </w:p>
    <w:p w:rsidR="00EB38A7" w:rsidRPr="00C5239B" w:rsidRDefault="008154BD" w:rsidP="00EB38A7">
      <w:r w:rsidRPr="00C5239B">
        <w:tab/>
      </w:r>
      <w:r w:rsidR="00EB38A7" w:rsidRPr="00C5239B">
        <w:t xml:space="preserve"> </w:t>
      </w:r>
      <w:r w:rsidRPr="00C5239B">
        <w:t xml:space="preserve">Les effets sont visibles sur </w:t>
      </w:r>
      <w:proofErr w:type="gramStart"/>
      <w:r w:rsidRPr="00C5239B">
        <w:t>la pages</w:t>
      </w:r>
      <w:proofErr w:type="gramEnd"/>
      <w:r w:rsidRPr="00C5239B">
        <w:t xml:space="preserve"> html</w:t>
      </w:r>
    </w:p>
    <w:p w:rsidR="00EB38A7" w:rsidRPr="00C5239B" w:rsidRDefault="00EB38A7" w:rsidP="00EB38A7"/>
    <w:p w:rsidR="003A3F9B" w:rsidRPr="00C5239B" w:rsidRDefault="003A3F9B" w:rsidP="003A3F9B">
      <w:pPr>
        <w:pStyle w:val="Titre3"/>
        <w:numPr>
          <w:ilvl w:val="1"/>
          <w:numId w:val="1"/>
        </w:numPr>
      </w:pPr>
      <w:bookmarkStart w:id="6" w:name="_Toc454725764"/>
      <w:proofErr w:type="spellStart"/>
      <w:r w:rsidRPr="00C5239B">
        <w:t>Hide</w:t>
      </w:r>
      <w:proofErr w:type="spellEnd"/>
      <w:r w:rsidRPr="00C5239B">
        <w:t>/show</w:t>
      </w:r>
      <w:bookmarkEnd w:id="6"/>
    </w:p>
    <w:p w:rsidR="00185526" w:rsidRPr="00C5239B" w:rsidRDefault="00185526" w:rsidP="00185526"/>
    <w:p w:rsidR="007E3F46" w:rsidRPr="00C5239B" w:rsidRDefault="003C12C1" w:rsidP="003C12C1">
      <w:pPr>
        <w:rPr>
          <w:rFonts w:ascii="Consolas" w:hAnsi="Consolas" w:cs="Consolas"/>
          <w:color w:val="000000"/>
          <w:shd w:val="clear" w:color="auto" w:fill="FFFFFF"/>
        </w:rPr>
      </w:pPr>
      <w:r w:rsidRPr="00C5239B">
        <w:rPr>
          <w:rFonts w:ascii="Consolas" w:hAnsi="Consolas" w:cs="Consolas"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proofErr w:type="gramStart"/>
      <w:r w:rsidRPr="00C5239B">
        <w:rPr>
          <w:rFonts w:ascii="Consolas" w:hAnsi="Consolas" w:cs="Consolas"/>
          <w:color w:val="000000"/>
          <w:shd w:val="clear" w:color="auto" w:fill="FFFFFF"/>
        </w:rPr>
        <w:t>hide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speed,callback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);</w:t>
      </w:r>
    </w:p>
    <w:p w:rsidR="007E3F46" w:rsidRPr="00C5239B" w:rsidRDefault="007E3F46" w:rsidP="007E3F46">
      <w:r w:rsidRPr="00C5239B">
        <w:t>Permet de cacher un élément</w:t>
      </w:r>
    </w:p>
    <w:p w:rsidR="00122FB4" w:rsidRPr="00C5239B" w:rsidRDefault="00122FB4" w:rsidP="007E3F46"/>
    <w:p w:rsidR="003C12C1" w:rsidRPr="00C5239B" w:rsidRDefault="003C12C1" w:rsidP="00185526">
      <w:pPr>
        <w:rPr>
          <w:rFonts w:ascii="Consolas" w:hAnsi="Consolas" w:cs="Consolas"/>
          <w:color w:val="000000"/>
          <w:shd w:val="clear" w:color="auto" w:fill="FFFFFF"/>
        </w:rPr>
      </w:pPr>
      <w:r w:rsidRPr="00C5239B">
        <w:rPr>
          <w:rFonts w:ascii="Consolas" w:hAnsi="Consolas" w:cs="Consolas"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).</w:t>
      </w:r>
      <w:proofErr w:type="gramStart"/>
      <w:r w:rsidRPr="00C5239B">
        <w:rPr>
          <w:rFonts w:ascii="Consolas" w:hAnsi="Consolas" w:cs="Consolas"/>
          <w:color w:val="000000"/>
          <w:shd w:val="clear" w:color="auto" w:fill="FFFFFF"/>
        </w:rPr>
        <w:t>show(</w:t>
      </w:r>
      <w:proofErr w:type="spellStart"/>
      <w:proofErr w:type="gramEnd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speed,callback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);</w:t>
      </w:r>
    </w:p>
    <w:p w:rsidR="007E3F46" w:rsidRPr="00C5239B" w:rsidRDefault="007E3F46" w:rsidP="007E3F46">
      <w:r w:rsidRPr="00C5239B">
        <w:t xml:space="preserve">Permet de faire apparaitre un élément préalablement caché (avec </w:t>
      </w:r>
      <w:proofErr w:type="spellStart"/>
      <w:r w:rsidRPr="00C5239B">
        <w:t>hide</w:t>
      </w:r>
      <w:proofErr w:type="spellEnd"/>
      <w:r w:rsidRPr="00C5239B">
        <w:t xml:space="preserve"> ou </w:t>
      </w:r>
      <w:proofErr w:type="spellStart"/>
      <w:r w:rsidRPr="00C5239B">
        <w:t>fadeOut</w:t>
      </w:r>
      <w:proofErr w:type="spellEnd"/>
      <w:r w:rsidRPr="00C5239B">
        <w:t>)</w:t>
      </w:r>
    </w:p>
    <w:p w:rsidR="00122FB4" w:rsidRPr="00C5239B" w:rsidRDefault="00122FB4" w:rsidP="007E3F46"/>
    <w:p w:rsidR="007E3F46" w:rsidRPr="00C5239B" w:rsidRDefault="007E3F46" w:rsidP="007E3F46">
      <w:pPr>
        <w:rPr>
          <w:rFonts w:ascii="Consolas" w:hAnsi="Consolas" w:cs="Consolas"/>
          <w:color w:val="000000"/>
          <w:shd w:val="clear" w:color="auto" w:fill="FFFFFF"/>
        </w:rPr>
      </w:pPr>
      <w:r w:rsidRPr="00C5239B">
        <w:rPr>
          <w:rFonts w:ascii="Consolas" w:hAnsi="Consolas" w:cs="Consolas"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proofErr w:type="gramStart"/>
      <w:r w:rsidRPr="00C5239B">
        <w:rPr>
          <w:rFonts w:ascii="Consolas" w:hAnsi="Consolas" w:cs="Consolas"/>
          <w:color w:val="000000"/>
          <w:shd w:val="clear" w:color="auto" w:fill="FFFFFF"/>
        </w:rPr>
        <w:t>toggle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speed,callback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 xml:space="preserve">); </w:t>
      </w:r>
    </w:p>
    <w:p w:rsidR="007E3F46" w:rsidRPr="00C5239B" w:rsidRDefault="00FF4CAD" w:rsidP="00185526">
      <w:pPr>
        <w:rPr>
          <w:rFonts w:ascii="Consolas" w:hAnsi="Consolas" w:cs="Consolas"/>
          <w:color w:val="000000"/>
          <w:shd w:val="clear" w:color="auto" w:fill="FFFFFF"/>
        </w:rPr>
      </w:pPr>
      <w:r w:rsidRPr="00C5239B">
        <w:rPr>
          <w:rFonts w:ascii="Consolas" w:hAnsi="Consolas" w:cs="Consolas"/>
          <w:color w:val="000000"/>
          <w:shd w:val="clear" w:color="auto" w:fill="FFFFFF"/>
        </w:rPr>
        <w:t xml:space="preserve">Permet de basculer entre les effets </w:t>
      </w:r>
      <w:proofErr w:type="spellStart"/>
      <w:r w:rsidRPr="00C5239B">
        <w:rPr>
          <w:rFonts w:ascii="Consolas" w:hAnsi="Consolas" w:cs="Consolas"/>
          <w:color w:val="000000"/>
          <w:shd w:val="clear" w:color="auto" w:fill="FFFFFF"/>
        </w:rPr>
        <w:t>hide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 xml:space="preserve"> et show</w:t>
      </w:r>
    </w:p>
    <w:p w:rsidR="003A3F9B" w:rsidRPr="00C5239B" w:rsidRDefault="003A3F9B" w:rsidP="003A3F9B">
      <w:pPr>
        <w:pStyle w:val="Titre3"/>
        <w:numPr>
          <w:ilvl w:val="1"/>
          <w:numId w:val="1"/>
        </w:numPr>
      </w:pPr>
      <w:bookmarkStart w:id="7" w:name="_Toc454725765"/>
      <w:r w:rsidRPr="00C5239B">
        <w:t>Fade</w:t>
      </w:r>
      <w:bookmarkEnd w:id="7"/>
    </w:p>
    <w:p w:rsidR="003C12C1" w:rsidRPr="00C5239B" w:rsidRDefault="003C12C1" w:rsidP="003C12C1"/>
    <w:p w:rsidR="003C12C1" w:rsidRPr="00C5239B" w:rsidRDefault="003C12C1" w:rsidP="003C12C1">
      <w:pPr>
        <w:rPr>
          <w:rFonts w:ascii="Consolas" w:hAnsi="Consolas" w:cs="Consolas"/>
          <w:color w:val="000000"/>
          <w:shd w:val="clear" w:color="auto" w:fill="FFFFFF"/>
        </w:rPr>
      </w:pPr>
      <w:r w:rsidRPr="00C5239B">
        <w:rPr>
          <w:rFonts w:ascii="Consolas" w:hAnsi="Consolas" w:cs="Consolas"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proofErr w:type="gramStart"/>
      <w:r w:rsidRPr="00C5239B">
        <w:rPr>
          <w:rFonts w:ascii="Consolas" w:hAnsi="Consolas" w:cs="Consolas"/>
          <w:color w:val="000000"/>
          <w:shd w:val="clear" w:color="auto" w:fill="FFFFFF"/>
        </w:rPr>
        <w:t>fadeIn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speed,callback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);</w:t>
      </w:r>
    </w:p>
    <w:p w:rsidR="00DA5AE5" w:rsidRPr="00C5239B" w:rsidRDefault="00DA5AE5" w:rsidP="003C12C1">
      <w:r w:rsidRPr="00C5239B">
        <w:t xml:space="preserve">Permet de faire apparaitre un élément préalablement caché (avec </w:t>
      </w:r>
      <w:proofErr w:type="spellStart"/>
      <w:r w:rsidRPr="00C5239B">
        <w:t>hide</w:t>
      </w:r>
      <w:proofErr w:type="spellEnd"/>
      <w:r w:rsidR="007E3F46" w:rsidRPr="00C5239B">
        <w:t xml:space="preserve"> ou </w:t>
      </w:r>
      <w:proofErr w:type="spellStart"/>
      <w:r w:rsidR="007E3F46" w:rsidRPr="00C5239B">
        <w:t>fadeOut</w:t>
      </w:r>
      <w:proofErr w:type="spellEnd"/>
      <w:r w:rsidRPr="00C5239B">
        <w:t>)</w:t>
      </w:r>
    </w:p>
    <w:p w:rsidR="00751D0C" w:rsidRPr="00C5239B" w:rsidRDefault="00751D0C" w:rsidP="003C12C1"/>
    <w:p w:rsidR="003C12C1" w:rsidRPr="00C5239B" w:rsidRDefault="003C12C1" w:rsidP="003C12C1">
      <w:pPr>
        <w:rPr>
          <w:rFonts w:ascii="Consolas" w:hAnsi="Consolas" w:cs="Consolas"/>
          <w:color w:val="000000"/>
          <w:shd w:val="clear" w:color="auto" w:fill="FFFFFF"/>
        </w:rPr>
      </w:pPr>
      <w:r w:rsidRPr="00C5239B">
        <w:rPr>
          <w:rFonts w:ascii="Consolas" w:hAnsi="Consolas" w:cs="Consolas"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proofErr w:type="gramStart"/>
      <w:r w:rsidRPr="00C5239B">
        <w:rPr>
          <w:rFonts w:ascii="Consolas" w:hAnsi="Consolas" w:cs="Consolas"/>
          <w:color w:val="000000"/>
          <w:shd w:val="clear" w:color="auto" w:fill="FFFFFF"/>
        </w:rPr>
        <w:t>fadeOut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speed,callback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);</w:t>
      </w:r>
    </w:p>
    <w:p w:rsidR="00DA5AE5" w:rsidRPr="00C5239B" w:rsidRDefault="00DA5AE5" w:rsidP="003C12C1">
      <w:r w:rsidRPr="00C5239B">
        <w:t>Permet de faire disparaitre un élément visible</w:t>
      </w:r>
    </w:p>
    <w:p w:rsidR="00751D0C" w:rsidRPr="00C5239B" w:rsidRDefault="00751D0C" w:rsidP="003C12C1"/>
    <w:p w:rsidR="003C12C1" w:rsidRPr="00C5239B" w:rsidRDefault="003C12C1" w:rsidP="003C12C1">
      <w:pPr>
        <w:rPr>
          <w:rFonts w:ascii="Consolas" w:hAnsi="Consolas" w:cs="Consolas"/>
          <w:color w:val="000000"/>
          <w:shd w:val="clear" w:color="auto" w:fill="FFFFFF"/>
        </w:rPr>
      </w:pPr>
      <w:r w:rsidRPr="00C5239B">
        <w:rPr>
          <w:rFonts w:ascii="Consolas" w:hAnsi="Consolas" w:cs="Consolas"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proofErr w:type="gramStart"/>
      <w:r w:rsidRPr="00C5239B">
        <w:rPr>
          <w:rFonts w:ascii="Consolas" w:hAnsi="Consolas" w:cs="Consolas"/>
          <w:color w:val="000000"/>
          <w:shd w:val="clear" w:color="auto" w:fill="FFFFFF"/>
        </w:rPr>
        <w:t>fadeToggle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speed,callback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);</w:t>
      </w:r>
    </w:p>
    <w:p w:rsidR="00BD2A5A" w:rsidRPr="00C5239B" w:rsidRDefault="00BD2A5A" w:rsidP="003C12C1">
      <w:pPr>
        <w:rPr>
          <w:i/>
        </w:rPr>
      </w:pPr>
      <w:r w:rsidRPr="00C5239B">
        <w:t xml:space="preserve">Permet de basculer entre </w:t>
      </w:r>
      <w:r w:rsidR="00751D0C" w:rsidRPr="00C5239B">
        <w:t>les effets</w:t>
      </w:r>
      <w:r w:rsidRPr="00C5239B">
        <w:t xml:space="preserve"> </w:t>
      </w:r>
      <w:proofErr w:type="spellStart"/>
      <w:r w:rsidRPr="00C5239B">
        <w:rPr>
          <w:i/>
        </w:rPr>
        <w:t>fadeIn</w:t>
      </w:r>
      <w:proofErr w:type="spellEnd"/>
      <w:r w:rsidRPr="00C5239B">
        <w:t xml:space="preserve"> et </w:t>
      </w:r>
      <w:proofErr w:type="spellStart"/>
      <w:r w:rsidRPr="00C5239B">
        <w:rPr>
          <w:i/>
        </w:rPr>
        <w:t>fadeOut</w:t>
      </w:r>
      <w:proofErr w:type="spellEnd"/>
    </w:p>
    <w:p w:rsidR="00751D0C" w:rsidRPr="00C5239B" w:rsidRDefault="00751D0C" w:rsidP="003C12C1"/>
    <w:p w:rsidR="00122FB4" w:rsidRPr="00C5239B" w:rsidRDefault="00122FB4" w:rsidP="003C12C1"/>
    <w:p w:rsidR="003C12C1" w:rsidRPr="00C5239B" w:rsidRDefault="003C12C1" w:rsidP="003C12C1">
      <w:pPr>
        <w:rPr>
          <w:rFonts w:ascii="Consolas" w:hAnsi="Consolas" w:cs="Consolas"/>
          <w:color w:val="000000"/>
          <w:shd w:val="clear" w:color="auto" w:fill="FFFFFF"/>
        </w:rPr>
      </w:pPr>
      <w:r w:rsidRPr="00C5239B">
        <w:rPr>
          <w:rFonts w:ascii="Consolas" w:hAnsi="Consolas" w:cs="Consolas"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proofErr w:type="gramStart"/>
      <w:r w:rsidRPr="00C5239B">
        <w:rPr>
          <w:rFonts w:ascii="Consolas" w:hAnsi="Consolas" w:cs="Consolas"/>
          <w:color w:val="000000"/>
          <w:shd w:val="clear" w:color="auto" w:fill="FFFFFF"/>
        </w:rPr>
        <w:t>fadeTo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 w:rsidRPr="00C5239B">
        <w:rPr>
          <w:rFonts w:ascii="Consolas" w:hAnsi="Consolas" w:cs="Consolas"/>
          <w:i/>
          <w:iCs/>
          <w:color w:val="000000"/>
          <w:shd w:val="clear" w:color="auto" w:fill="FFFFFF"/>
        </w:rPr>
        <w:t>speed,opacity,callback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);</w:t>
      </w:r>
    </w:p>
    <w:p w:rsidR="00DA5AE5" w:rsidRPr="00C5239B" w:rsidRDefault="00DA5AE5" w:rsidP="00DA5AE5">
      <w:r w:rsidRPr="00C5239B">
        <w:t>Permet de faire un fondu vers une op</w:t>
      </w:r>
      <w:r w:rsidR="00BD2A5A" w:rsidRPr="00C5239B">
        <w:t>acité</w:t>
      </w:r>
      <w:r w:rsidRPr="00C5239B">
        <w:t xml:space="preserve"> donnée (entre 0 et 1)</w:t>
      </w:r>
      <w:r w:rsidR="00BD2A5A" w:rsidRPr="00C5239B">
        <w:t>.</w:t>
      </w:r>
    </w:p>
    <w:p w:rsidR="00751D0C" w:rsidRPr="00C5239B" w:rsidRDefault="00751D0C" w:rsidP="00DA5AE5"/>
    <w:p w:rsidR="003A3F9B" w:rsidRPr="00C5239B" w:rsidRDefault="003A3F9B" w:rsidP="003A3F9B">
      <w:pPr>
        <w:pStyle w:val="Titre3"/>
        <w:numPr>
          <w:ilvl w:val="1"/>
          <w:numId w:val="1"/>
        </w:numPr>
      </w:pPr>
      <w:bookmarkStart w:id="8" w:name="_Toc454725766"/>
      <w:proofErr w:type="spellStart"/>
      <w:r w:rsidRPr="00C5239B">
        <w:t>Slide</w:t>
      </w:r>
      <w:bookmarkEnd w:id="8"/>
      <w:proofErr w:type="spellEnd"/>
    </w:p>
    <w:p w:rsidR="002B0964" w:rsidRPr="00C5239B" w:rsidRDefault="002B0964" w:rsidP="002B0964">
      <w:pPr>
        <w:rPr>
          <w:rFonts w:ascii="Consolas" w:hAnsi="Consolas" w:cs="Consolas"/>
          <w:color w:val="000000"/>
          <w:shd w:val="clear" w:color="auto" w:fill="FFFFFF"/>
        </w:rPr>
      </w:pPr>
    </w:p>
    <w:p w:rsidR="002B0964" w:rsidRPr="00C5239B" w:rsidRDefault="002B0964" w:rsidP="002B0964">
      <w:pPr>
        <w:rPr>
          <w:rFonts w:ascii="Consolas" w:hAnsi="Consolas" w:cs="Consolas"/>
          <w:color w:val="000000"/>
          <w:shd w:val="clear" w:color="auto" w:fill="FFFFFF"/>
        </w:rPr>
      </w:pPr>
      <w:r w:rsidRPr="00C5239B">
        <w:rPr>
          <w:rFonts w:ascii="Consolas" w:hAnsi="Consolas" w:cs="Consolas"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 w:cs="Consolas"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proofErr w:type="gramStart"/>
      <w:r w:rsidRPr="00C5239B">
        <w:rPr>
          <w:rFonts w:ascii="Consolas" w:hAnsi="Consolas" w:cs="Consolas"/>
          <w:color w:val="000000"/>
          <w:shd w:val="clear" w:color="auto" w:fill="FFFFFF"/>
        </w:rPr>
        <w:t>slideDown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 w:rsidRPr="00C5239B">
        <w:rPr>
          <w:rFonts w:ascii="Consolas" w:hAnsi="Consolas" w:cs="Consolas"/>
          <w:color w:val="000000"/>
          <w:shd w:val="clear" w:color="auto" w:fill="FFFFFF"/>
        </w:rPr>
        <w:t>speed,callback</w:t>
      </w:r>
      <w:proofErr w:type="spellEnd"/>
      <w:r w:rsidRPr="00C5239B">
        <w:rPr>
          <w:rFonts w:ascii="Consolas" w:hAnsi="Consolas" w:cs="Consolas"/>
          <w:color w:val="000000"/>
          <w:shd w:val="clear" w:color="auto" w:fill="FFFFFF"/>
        </w:rPr>
        <w:t>);</w:t>
      </w:r>
    </w:p>
    <w:p w:rsidR="002B0964" w:rsidRPr="00C5239B" w:rsidRDefault="002B0964" w:rsidP="002B0964">
      <w:r w:rsidRPr="00C5239B">
        <w:t>Permet de faire glisser vers le bas un élément</w:t>
      </w:r>
    </w:p>
    <w:p w:rsidR="00122FB4" w:rsidRPr="00C5239B" w:rsidRDefault="00122FB4" w:rsidP="002B0964"/>
    <w:p w:rsidR="002B0964" w:rsidRPr="00C5239B" w:rsidRDefault="002B0964" w:rsidP="002B0964">
      <w:pPr>
        <w:rPr>
          <w:rFonts w:ascii="Consolas" w:hAnsi="Consolas"/>
          <w:color w:val="000000"/>
          <w:shd w:val="clear" w:color="auto" w:fill="FFFFFF"/>
        </w:rPr>
      </w:pPr>
      <w:r w:rsidRPr="00C5239B">
        <w:rPr>
          <w:rFonts w:ascii="Consolas" w:hAnsi="Consolas"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/>
          <w:color w:val="000000"/>
          <w:shd w:val="clear" w:color="auto" w:fill="FFFFFF"/>
        </w:rPr>
        <w:t>).</w:t>
      </w:r>
      <w:proofErr w:type="spellStart"/>
      <w:proofErr w:type="gramStart"/>
      <w:r w:rsidRPr="00C5239B">
        <w:rPr>
          <w:rFonts w:ascii="Consolas" w:hAnsi="Consolas"/>
          <w:color w:val="000000"/>
          <w:shd w:val="clear" w:color="auto" w:fill="FFFFFF"/>
        </w:rPr>
        <w:t>slideUp</w:t>
      </w:r>
      <w:proofErr w:type="spellEnd"/>
      <w:r w:rsidRPr="00C5239B">
        <w:rPr>
          <w:rFonts w:ascii="Consolas" w:hAnsi="Consolas"/>
          <w:color w:val="000000"/>
          <w:shd w:val="clear" w:color="auto" w:fill="FFFFFF"/>
        </w:rPr>
        <w:t>(</w:t>
      </w:r>
      <w:proofErr w:type="spellStart"/>
      <w:proofErr w:type="gram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speed,callback</w:t>
      </w:r>
      <w:proofErr w:type="spellEnd"/>
      <w:r w:rsidRPr="00C5239B">
        <w:rPr>
          <w:rFonts w:ascii="Consolas" w:hAnsi="Consolas"/>
          <w:color w:val="000000"/>
          <w:shd w:val="clear" w:color="auto" w:fill="FFFFFF"/>
        </w:rPr>
        <w:t>);</w:t>
      </w:r>
    </w:p>
    <w:p w:rsidR="002B0964" w:rsidRPr="00C5239B" w:rsidRDefault="002B0964" w:rsidP="002B0964">
      <w:r w:rsidRPr="00C5239B">
        <w:t>Permet de faire glisser vers le haut un élément</w:t>
      </w:r>
    </w:p>
    <w:p w:rsidR="00122FB4" w:rsidRPr="00C5239B" w:rsidRDefault="00122FB4" w:rsidP="002B0964"/>
    <w:p w:rsidR="002B0964" w:rsidRPr="00C5239B" w:rsidRDefault="002B0964" w:rsidP="002B0964">
      <w:pPr>
        <w:shd w:val="clear" w:color="auto" w:fill="FFFFFF"/>
        <w:spacing w:line="240" w:lineRule="auto"/>
        <w:rPr>
          <w:rFonts w:ascii="Consolas" w:hAnsi="Consolas"/>
          <w:i/>
          <w:iCs/>
          <w:color w:val="000000"/>
          <w:shd w:val="clear" w:color="auto" w:fill="FFFFFF"/>
        </w:rPr>
      </w:pPr>
      <w:r w:rsidRPr="00C5239B">
        <w:rPr>
          <w:rFonts w:ascii="Consolas" w:hAnsi="Consolas"/>
          <w:i/>
          <w:iCs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).</w:t>
      </w:r>
      <w:proofErr w:type="spellStart"/>
      <w:proofErr w:type="gramStart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slideToggle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(</w:t>
      </w:r>
      <w:proofErr w:type="spellStart"/>
      <w:proofErr w:type="gram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speed,callback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);</w:t>
      </w:r>
    </w:p>
    <w:p w:rsidR="004809E5" w:rsidRPr="00C5239B" w:rsidRDefault="004809E5" w:rsidP="002B0964">
      <w:pPr>
        <w:shd w:val="clear" w:color="auto" w:fill="FFFFFF"/>
        <w:spacing w:line="240" w:lineRule="auto"/>
      </w:pPr>
      <w:r w:rsidRPr="00C5239B">
        <w:t xml:space="preserve">Permet de basculer entre les effets de </w:t>
      </w:r>
      <w:proofErr w:type="spellStart"/>
      <w:r w:rsidRPr="00C5239B">
        <w:t>slideDown</w:t>
      </w:r>
      <w:proofErr w:type="spellEnd"/>
      <w:r w:rsidRPr="00C5239B">
        <w:t xml:space="preserve"> et </w:t>
      </w:r>
      <w:proofErr w:type="spellStart"/>
      <w:r w:rsidRPr="00C5239B">
        <w:t>slideUp</w:t>
      </w:r>
      <w:proofErr w:type="spellEnd"/>
    </w:p>
    <w:p w:rsidR="00E57925" w:rsidRPr="00C5239B" w:rsidRDefault="00E57925" w:rsidP="002B0964">
      <w:pPr>
        <w:shd w:val="clear" w:color="auto" w:fill="FFFFFF"/>
        <w:spacing w:line="240" w:lineRule="auto"/>
      </w:pPr>
    </w:p>
    <w:p w:rsidR="003A3F9B" w:rsidRPr="00C5239B" w:rsidRDefault="003A3F9B" w:rsidP="003A3F9B">
      <w:pPr>
        <w:pStyle w:val="Titre3"/>
        <w:numPr>
          <w:ilvl w:val="1"/>
          <w:numId w:val="1"/>
        </w:numPr>
      </w:pPr>
      <w:bookmarkStart w:id="9" w:name="_Toc454725767"/>
      <w:proofErr w:type="spellStart"/>
      <w:r w:rsidRPr="00C5239B">
        <w:t>Animate</w:t>
      </w:r>
      <w:bookmarkEnd w:id="9"/>
      <w:proofErr w:type="spellEnd"/>
    </w:p>
    <w:p w:rsidR="00122FB4" w:rsidRPr="00C5239B" w:rsidRDefault="00122FB4" w:rsidP="00122FB4"/>
    <w:p w:rsidR="00122FB4" w:rsidRPr="00C5239B" w:rsidRDefault="00122FB4" w:rsidP="00122FB4">
      <w:pPr>
        <w:shd w:val="clear" w:color="auto" w:fill="FFFFFF"/>
        <w:spacing w:line="240" w:lineRule="auto"/>
        <w:rPr>
          <w:rFonts w:ascii="Consolas" w:hAnsi="Consolas"/>
          <w:i/>
          <w:iCs/>
          <w:color w:val="000000"/>
          <w:shd w:val="clear" w:color="auto" w:fill="FFFFFF"/>
        </w:rPr>
      </w:pPr>
      <w:r w:rsidRPr="00C5239B">
        <w:rPr>
          <w:rFonts w:ascii="Consolas" w:hAnsi="Consolas"/>
          <w:i/>
          <w:iCs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).</w:t>
      </w:r>
      <w:proofErr w:type="spellStart"/>
      <w:proofErr w:type="gramStart"/>
      <w:r w:rsidRPr="00C5239B">
        <w:rPr>
          <w:rFonts w:ascii="Consolas" w:hAnsi="Consolas"/>
          <w:i/>
          <w:iCs/>
          <w:color w:val="000000"/>
          <w:shd w:val="clear" w:color="auto" w:fill="FFFFFF"/>
        </w:rPr>
        <w:t>animate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(</w:t>
      </w:r>
      <w:proofErr w:type="gram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{</w:t>
      </w:r>
      <w:proofErr w:type="spellStart"/>
      <w:r w:rsidRPr="00C5239B">
        <w:rPr>
          <w:rFonts w:ascii="Consolas" w:hAnsi="Consolas"/>
          <w:i/>
          <w:iCs/>
          <w:color w:val="000000"/>
          <w:shd w:val="clear" w:color="auto" w:fill="FFFFFF"/>
        </w:rPr>
        <w:t>params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},</w:t>
      </w:r>
      <w:proofErr w:type="spellStart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speed,callback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);</w:t>
      </w:r>
    </w:p>
    <w:p w:rsidR="00515B28" w:rsidRPr="00C5239B" w:rsidRDefault="00122FB4" w:rsidP="00122FB4">
      <w:pPr>
        <w:shd w:val="clear" w:color="auto" w:fill="FFFFFF"/>
        <w:spacing w:line="240" w:lineRule="auto"/>
      </w:pPr>
      <w:r w:rsidRPr="00C5239B">
        <w:t xml:space="preserve">Permet de créer des animations en </w:t>
      </w:r>
      <w:r w:rsidR="00515B28" w:rsidRPr="00C5239B">
        <w:t>bougeant des éléments du dom (couleur, taille etc…)</w:t>
      </w:r>
    </w:p>
    <w:p w:rsidR="00C27BED" w:rsidRPr="00C5239B" w:rsidRDefault="00C27BED" w:rsidP="00122FB4">
      <w:pPr>
        <w:shd w:val="clear" w:color="auto" w:fill="FFFFFF"/>
        <w:spacing w:line="240" w:lineRule="auto"/>
      </w:pPr>
    </w:p>
    <w:p w:rsidR="003A3F9B" w:rsidRPr="00C5239B" w:rsidRDefault="003A3F9B" w:rsidP="003A3F9B">
      <w:pPr>
        <w:pStyle w:val="Titre3"/>
        <w:numPr>
          <w:ilvl w:val="1"/>
          <w:numId w:val="1"/>
        </w:numPr>
      </w:pPr>
      <w:bookmarkStart w:id="10" w:name="_Toc454725768"/>
      <w:proofErr w:type="gramStart"/>
      <w:r w:rsidRPr="00C5239B">
        <w:t>Stop()</w:t>
      </w:r>
      <w:bookmarkEnd w:id="10"/>
      <w:proofErr w:type="gramEnd"/>
    </w:p>
    <w:p w:rsidR="00C27BED" w:rsidRPr="00C5239B" w:rsidRDefault="00C27BED" w:rsidP="00C27BED"/>
    <w:p w:rsidR="00C27BED" w:rsidRPr="00C5239B" w:rsidRDefault="00C27BED" w:rsidP="00C27BED">
      <w:pPr>
        <w:shd w:val="clear" w:color="auto" w:fill="FFFFFF"/>
        <w:spacing w:line="240" w:lineRule="auto"/>
        <w:rPr>
          <w:rFonts w:ascii="Consolas" w:hAnsi="Consolas"/>
          <w:i/>
          <w:iCs/>
          <w:color w:val="000000"/>
          <w:shd w:val="clear" w:color="auto" w:fill="FFFFFF"/>
        </w:rPr>
      </w:pPr>
      <w:r w:rsidRPr="00C5239B">
        <w:rPr>
          <w:rFonts w:ascii="Consolas" w:hAnsi="Consolas"/>
          <w:i/>
          <w:iCs/>
          <w:color w:val="000000"/>
          <w:shd w:val="clear" w:color="auto" w:fill="FFFFFF"/>
        </w:rPr>
        <w:t>$(</w:t>
      </w:r>
      <w:proofErr w:type="spellStart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).</w:t>
      </w:r>
      <w:proofErr w:type="gramStart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stop(</w:t>
      </w:r>
      <w:proofErr w:type="spellStart"/>
      <w:proofErr w:type="gram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stopAll,goToEnd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);</w:t>
      </w:r>
    </w:p>
    <w:p w:rsidR="00C27BED" w:rsidRPr="00C5239B" w:rsidRDefault="00C27BED" w:rsidP="00C27BED">
      <w:r w:rsidRPr="00C5239B">
        <w:t>Permet d’arrêter un effet ou une animation avant qu’elle se finesse.</w:t>
      </w:r>
    </w:p>
    <w:p w:rsidR="003A3F9B" w:rsidRPr="00C5239B" w:rsidRDefault="003A3F9B" w:rsidP="003A3F9B">
      <w:pPr>
        <w:pStyle w:val="Titre3"/>
        <w:numPr>
          <w:ilvl w:val="1"/>
          <w:numId w:val="1"/>
        </w:numPr>
      </w:pPr>
      <w:bookmarkStart w:id="11" w:name="_Toc454725769"/>
      <w:r w:rsidRPr="00C5239B">
        <w:t>Callback</w:t>
      </w:r>
      <w:bookmarkEnd w:id="11"/>
    </w:p>
    <w:p w:rsidR="00E76C24" w:rsidRPr="00C5239B" w:rsidRDefault="00E76C24" w:rsidP="00E76C24"/>
    <w:p w:rsidR="00E76C24" w:rsidRPr="00C5239B" w:rsidRDefault="00E76C24" w:rsidP="00E76C24">
      <w:pPr>
        <w:rPr>
          <w:rFonts w:ascii="Consolas" w:hAnsi="Consolas"/>
          <w:i/>
          <w:iCs/>
          <w:color w:val="000000"/>
          <w:shd w:val="clear" w:color="auto" w:fill="FFFFFF"/>
        </w:rPr>
      </w:pPr>
      <w:r w:rsidRPr="00C5239B">
        <w:rPr>
          <w:rFonts w:ascii="Consolas" w:hAnsi="Consolas"/>
          <w:i/>
          <w:iCs/>
          <w:color w:val="000000"/>
          <w:shd w:val="clear" w:color="auto" w:fill="FFFFFF"/>
        </w:rPr>
        <w:lastRenderedPageBreak/>
        <w:t>$(</w:t>
      </w:r>
      <w:proofErr w:type="spellStart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selector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).</w:t>
      </w:r>
      <w:proofErr w:type="spellStart"/>
      <w:proofErr w:type="gramStart"/>
      <w:r w:rsidRPr="00C5239B">
        <w:rPr>
          <w:rFonts w:ascii="Consolas" w:hAnsi="Consolas"/>
          <w:i/>
          <w:iCs/>
          <w:color w:val="000000"/>
          <w:shd w:val="clear" w:color="auto" w:fill="FFFFFF"/>
        </w:rPr>
        <w:t>hide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(</w:t>
      </w:r>
      <w:proofErr w:type="spellStart"/>
      <w:proofErr w:type="gram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speed,callback</w:t>
      </w:r>
      <w:proofErr w:type="spellEnd"/>
      <w:r w:rsidRPr="00C5239B">
        <w:rPr>
          <w:rFonts w:ascii="Consolas" w:hAnsi="Consolas"/>
          <w:i/>
          <w:iCs/>
          <w:color w:val="000000"/>
          <w:shd w:val="clear" w:color="auto" w:fill="FFFFFF"/>
        </w:rPr>
        <w:t>);</w:t>
      </w:r>
    </w:p>
    <w:p w:rsidR="00E76C24" w:rsidRPr="00C5239B" w:rsidRDefault="00E76C24" w:rsidP="00E76C24">
      <w:r w:rsidRPr="00C5239B">
        <w:t>Permet d’appeler une fonction après l’effet en cours.</w:t>
      </w:r>
    </w:p>
    <w:p w:rsidR="003A3F9B" w:rsidRPr="00C5239B" w:rsidRDefault="003A3F9B" w:rsidP="003A3F9B">
      <w:pPr>
        <w:pStyle w:val="Titre3"/>
        <w:numPr>
          <w:ilvl w:val="1"/>
          <w:numId w:val="1"/>
        </w:numPr>
      </w:pPr>
      <w:bookmarkStart w:id="12" w:name="_Toc454725770"/>
      <w:proofErr w:type="spellStart"/>
      <w:r w:rsidRPr="00C5239B">
        <w:t>Chaining</w:t>
      </w:r>
      <w:bookmarkEnd w:id="12"/>
      <w:proofErr w:type="spellEnd"/>
    </w:p>
    <w:p w:rsidR="00E76C24" w:rsidRPr="00C5239B" w:rsidRDefault="00E76C24" w:rsidP="00E76C24"/>
    <w:p w:rsidR="00E76C24" w:rsidRPr="00C5239B" w:rsidRDefault="0034297C" w:rsidP="00E76C24">
      <w:r w:rsidRPr="00C5239B">
        <w:t xml:space="preserve">En </w:t>
      </w:r>
      <w:proofErr w:type="spellStart"/>
      <w:r w:rsidRPr="00C5239B">
        <w:t>Jquery</w:t>
      </w:r>
      <w:proofErr w:type="spellEnd"/>
      <w:r w:rsidRPr="00C5239B">
        <w:t>, vous pouvez enchainer plusieurs effets/</w:t>
      </w:r>
      <w:r w:rsidR="00355E7B" w:rsidRPr="00C5239B">
        <w:t>mé</w:t>
      </w:r>
      <w:r w:rsidRPr="00C5239B">
        <w:t>thod</w:t>
      </w:r>
      <w:r w:rsidR="00355E7B" w:rsidRPr="00C5239B">
        <w:t>e</w:t>
      </w:r>
      <w:r w:rsidRPr="00C5239B">
        <w:t xml:space="preserve">s </w:t>
      </w:r>
      <w:r w:rsidR="00355E7B" w:rsidRPr="00C5239B">
        <w:t>à l</w:t>
      </w:r>
      <w:r w:rsidRPr="00C5239B">
        <w:t>a suite sur un même élément du dom.</w:t>
      </w:r>
    </w:p>
    <w:p w:rsidR="000860D4" w:rsidRPr="00C5239B" w:rsidRDefault="00520A21" w:rsidP="000860D4">
      <w:pPr>
        <w:pStyle w:val="Titre2"/>
        <w:numPr>
          <w:ilvl w:val="0"/>
          <w:numId w:val="1"/>
        </w:numPr>
      </w:pPr>
      <w:bookmarkStart w:id="13" w:name="_Toc454725771"/>
      <w:r w:rsidRPr="00C5239B">
        <w:t>HTML</w:t>
      </w:r>
      <w:bookmarkEnd w:id="13"/>
    </w:p>
    <w:p w:rsidR="000860D4" w:rsidRPr="00C5239B" w:rsidRDefault="000860D4" w:rsidP="000860D4">
      <w:pPr>
        <w:pStyle w:val="Titre3"/>
        <w:numPr>
          <w:ilvl w:val="1"/>
          <w:numId w:val="1"/>
        </w:numPr>
      </w:pPr>
      <w:bookmarkStart w:id="14" w:name="_Toc454725772"/>
      <w:proofErr w:type="spellStart"/>
      <w:r w:rsidRPr="00C5239B">
        <w:t>Get</w:t>
      </w:r>
      <w:bookmarkEnd w:id="14"/>
      <w:proofErr w:type="spellEnd"/>
    </w:p>
    <w:p w:rsidR="0022210D" w:rsidRPr="00C5239B" w:rsidRDefault="0022210D" w:rsidP="0022210D"/>
    <w:p w:rsidR="0022210D" w:rsidRPr="00C5239B" w:rsidRDefault="0022210D" w:rsidP="0022210D">
      <w:r w:rsidRPr="00C5239B">
        <w:t xml:space="preserve">Pour récupérer un </w:t>
      </w:r>
      <w:r w:rsidR="00F541E1" w:rsidRPr="00C5239B">
        <w:rPr>
          <w:noProof/>
        </w:rPr>
        <w:t>contenu</w:t>
      </w:r>
      <w:r w:rsidRPr="00C5239B">
        <w:t xml:space="preserve"> html (pour l’utiliser dans une variable, l’afficher à l’écran etc…), il existe 3 méthodes:</w:t>
      </w:r>
    </w:p>
    <w:p w:rsidR="0022210D" w:rsidRPr="00C5239B" w:rsidRDefault="00F541E1" w:rsidP="0022210D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t</w:t>
      </w:r>
      <w:r w:rsidR="0022210D" w:rsidRPr="00C5239B">
        <w:t>ext</w:t>
      </w:r>
      <w:proofErr w:type="spellEnd"/>
      <w:r w:rsidR="0022210D" w:rsidRPr="00C5239B">
        <w:t>(</w:t>
      </w:r>
      <w:proofErr w:type="gramEnd"/>
      <w:r w:rsidR="0022210D" w:rsidRPr="00C5239B">
        <w:t>)</w:t>
      </w:r>
      <w:r w:rsidR="00814B0D" w:rsidRPr="00C5239B">
        <w:t xml:space="preserve"> : retourne le texte de l’élément sélectionné</w:t>
      </w:r>
    </w:p>
    <w:p w:rsidR="0022210D" w:rsidRPr="00C5239B" w:rsidRDefault="00F541E1" w:rsidP="0022210D">
      <w:pPr>
        <w:pStyle w:val="Paragraphedeliste"/>
        <w:numPr>
          <w:ilvl w:val="0"/>
          <w:numId w:val="2"/>
        </w:numPr>
      </w:pPr>
      <w:proofErr w:type="gramStart"/>
      <w:r w:rsidRPr="00C5239B">
        <w:t>h</w:t>
      </w:r>
      <w:r w:rsidR="0022210D" w:rsidRPr="00C5239B">
        <w:t>tml(</w:t>
      </w:r>
      <w:proofErr w:type="gramEnd"/>
      <w:r w:rsidR="0022210D" w:rsidRPr="00C5239B">
        <w:t>)</w:t>
      </w:r>
      <w:r w:rsidR="00814B0D" w:rsidRPr="00C5239B">
        <w:t xml:space="preserve">: retourne le contenu html (balises incluses) de l’élément sélectionné </w:t>
      </w:r>
    </w:p>
    <w:p w:rsidR="0022210D" w:rsidRPr="00C5239B" w:rsidRDefault="00F541E1" w:rsidP="0022210D">
      <w:pPr>
        <w:pStyle w:val="Paragraphedeliste"/>
        <w:numPr>
          <w:ilvl w:val="0"/>
          <w:numId w:val="2"/>
        </w:numPr>
      </w:pPr>
      <w:proofErr w:type="gramStart"/>
      <w:r w:rsidRPr="00C5239B">
        <w:t>v</w:t>
      </w:r>
      <w:r w:rsidR="0022210D" w:rsidRPr="00C5239B">
        <w:t>al(</w:t>
      </w:r>
      <w:proofErr w:type="gramEnd"/>
      <w:r w:rsidR="0022210D" w:rsidRPr="00C5239B">
        <w:t>)</w:t>
      </w:r>
      <w:r w:rsidR="00814B0D" w:rsidRPr="00C5239B">
        <w:t> :</w:t>
      </w:r>
      <w:r w:rsidR="00382059" w:rsidRPr="00C5239B">
        <w:t xml:space="preserve"> retourne la valeur d’un élément html de type « </w:t>
      </w:r>
      <w:proofErr w:type="spellStart"/>
      <w:r w:rsidR="00382059" w:rsidRPr="00C5239B">
        <w:t>form</w:t>
      </w:r>
      <w:proofErr w:type="spellEnd"/>
      <w:r w:rsidR="00382059" w:rsidRPr="00C5239B">
        <w:t> »(</w:t>
      </w:r>
      <w:proofErr w:type="spellStart"/>
      <w:r w:rsidR="00382059" w:rsidRPr="00C5239B">
        <w:t>form</w:t>
      </w:r>
      <w:proofErr w:type="spellEnd"/>
      <w:r w:rsidR="00382059" w:rsidRPr="00C5239B">
        <w:t>, input)</w:t>
      </w:r>
    </w:p>
    <w:p w:rsidR="00F541E1" w:rsidRPr="00C5239B" w:rsidRDefault="00F541E1" w:rsidP="00F541E1">
      <w:r w:rsidRPr="00C5239B">
        <w:t xml:space="preserve">Pour récupérer </w:t>
      </w:r>
      <w:r w:rsidR="00D73FD4" w:rsidRPr="00C5239B">
        <w:t>la valeur de l’</w:t>
      </w:r>
      <w:r w:rsidRPr="00C5239B">
        <w:t xml:space="preserve">attribut d’un </w:t>
      </w:r>
      <w:proofErr w:type="spellStart"/>
      <w:r w:rsidRPr="00C5239B">
        <w:t>element</w:t>
      </w:r>
      <w:proofErr w:type="spellEnd"/>
      <w:r w:rsidRPr="00C5239B">
        <w:t xml:space="preserve"> html (</w:t>
      </w:r>
      <w:proofErr w:type="spellStart"/>
      <w:r w:rsidRPr="00C5239B">
        <w:t>href</w:t>
      </w:r>
      <w:proofErr w:type="spellEnd"/>
      <w:r w:rsidRPr="00C5239B">
        <w:t xml:space="preserve">, class, </w:t>
      </w:r>
      <w:proofErr w:type="spellStart"/>
      <w:r w:rsidRPr="00C5239B">
        <w:t>name</w:t>
      </w:r>
      <w:proofErr w:type="spellEnd"/>
      <w:r w:rsidRPr="00C5239B">
        <w:t>…)</w:t>
      </w:r>
      <w:r w:rsidR="00D73FD4" w:rsidRPr="00C5239B">
        <w:t>,</w:t>
      </w:r>
      <w:r w:rsidRPr="00C5239B">
        <w:t xml:space="preserve"> on utilise la méthode:</w:t>
      </w:r>
    </w:p>
    <w:p w:rsidR="00F541E1" w:rsidRPr="00C5239B" w:rsidRDefault="00F541E1" w:rsidP="00F541E1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attr</w:t>
      </w:r>
      <w:proofErr w:type="spellEnd"/>
      <w:r w:rsidRPr="00C5239B">
        <w:t>(</w:t>
      </w:r>
      <w:proofErr w:type="gramEnd"/>
      <w:r w:rsidRPr="00C5239B">
        <w:t>)</w:t>
      </w:r>
      <w:r w:rsidR="00382059" w:rsidRPr="00C5239B">
        <w:t xml:space="preserve"> : retourne la valeur de l’attribut sélectionné </w:t>
      </w:r>
    </w:p>
    <w:p w:rsidR="0022210D" w:rsidRPr="00C5239B" w:rsidRDefault="0022210D" w:rsidP="0022210D"/>
    <w:p w:rsidR="000860D4" w:rsidRPr="00C5239B" w:rsidRDefault="0078791B" w:rsidP="000860D4">
      <w:pPr>
        <w:pStyle w:val="Titre3"/>
        <w:numPr>
          <w:ilvl w:val="1"/>
          <w:numId w:val="1"/>
        </w:numPr>
      </w:pPr>
      <w:bookmarkStart w:id="15" w:name="_Toc454725773"/>
      <w:r w:rsidRPr="00C5239B">
        <w:t>Set</w:t>
      </w:r>
      <w:bookmarkEnd w:id="15"/>
    </w:p>
    <w:p w:rsidR="0078791B" w:rsidRPr="00C5239B" w:rsidRDefault="0078791B" w:rsidP="0078791B"/>
    <w:p w:rsidR="0078791B" w:rsidRPr="00C5239B" w:rsidRDefault="0078791B" w:rsidP="0078791B">
      <w:r w:rsidRPr="00C5239B">
        <w:t xml:space="preserve">Pour changer la valeur d’un </w:t>
      </w:r>
      <w:r w:rsidR="00382059" w:rsidRPr="00C5239B">
        <w:t>élément</w:t>
      </w:r>
      <w:r w:rsidRPr="00C5239B">
        <w:t xml:space="preserve"> html, on utilise les </w:t>
      </w:r>
      <w:r w:rsidR="00382059" w:rsidRPr="00C5239B">
        <w:t>mê</w:t>
      </w:r>
      <w:r w:rsidRPr="00C5239B">
        <w:t xml:space="preserve">mes méthodes que pour </w:t>
      </w:r>
      <w:proofErr w:type="spellStart"/>
      <w:r w:rsidRPr="00C5239B">
        <w:t>get</w:t>
      </w:r>
      <w:proofErr w:type="spellEnd"/>
      <w:r w:rsidRPr="00C5239B">
        <w:t xml:space="preserve"> sauf qu’on leur passe un paramètre.</w:t>
      </w:r>
    </w:p>
    <w:p w:rsidR="0082580F" w:rsidRPr="00C5239B" w:rsidRDefault="0082580F" w:rsidP="0082580F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text</w:t>
      </w:r>
      <w:proofErr w:type="spellEnd"/>
      <w:r w:rsidRPr="00C5239B">
        <w:t>(</w:t>
      </w:r>
      <w:proofErr w:type="gramEnd"/>
      <w:r w:rsidRPr="00C5239B">
        <w:t>“</w:t>
      </w:r>
      <w:proofErr w:type="spellStart"/>
      <w:r w:rsidRPr="00C5239B">
        <w:t>blabla</w:t>
      </w:r>
      <w:proofErr w:type="spellEnd"/>
      <w:r w:rsidRPr="00C5239B">
        <w:t>”)</w:t>
      </w:r>
      <w:r w:rsidR="00382059" w:rsidRPr="00C5239B">
        <w:t xml:space="preserve"> : définit le texte de l’élément sélectionné</w:t>
      </w:r>
    </w:p>
    <w:p w:rsidR="0082580F" w:rsidRPr="00C5239B" w:rsidRDefault="0082580F" w:rsidP="0082580F">
      <w:pPr>
        <w:pStyle w:val="Paragraphedeliste"/>
        <w:numPr>
          <w:ilvl w:val="0"/>
          <w:numId w:val="2"/>
        </w:numPr>
      </w:pPr>
      <w:proofErr w:type="gramStart"/>
      <w:r w:rsidRPr="00C5239B">
        <w:t>html(</w:t>
      </w:r>
      <w:proofErr w:type="gramEnd"/>
      <w:r w:rsidRPr="00C5239B">
        <w:t>&lt;p&gt;“</w:t>
      </w:r>
      <w:proofErr w:type="spellStart"/>
      <w:r w:rsidRPr="00C5239B">
        <w:t>blabla</w:t>
      </w:r>
      <w:proofErr w:type="spellEnd"/>
      <w:r w:rsidRPr="00C5239B">
        <w:t>”&lt;/p&gt;)</w:t>
      </w:r>
      <w:r w:rsidR="00382059" w:rsidRPr="00C5239B">
        <w:t xml:space="preserve"> : définit le contenu html (balises incluses) de l’élément sélectionné</w:t>
      </w:r>
    </w:p>
    <w:p w:rsidR="0082580F" w:rsidRPr="00C5239B" w:rsidRDefault="0082580F" w:rsidP="0082580F">
      <w:pPr>
        <w:pStyle w:val="Paragraphedeliste"/>
        <w:numPr>
          <w:ilvl w:val="0"/>
          <w:numId w:val="2"/>
        </w:numPr>
      </w:pPr>
      <w:proofErr w:type="gramStart"/>
      <w:r w:rsidRPr="00C5239B">
        <w:t>val(</w:t>
      </w:r>
      <w:proofErr w:type="gramEnd"/>
      <w:r w:rsidRPr="00C5239B">
        <w:t>“</w:t>
      </w:r>
      <w:proofErr w:type="spellStart"/>
      <w:r w:rsidRPr="00C5239B">
        <w:t>blabla</w:t>
      </w:r>
      <w:proofErr w:type="spellEnd"/>
      <w:r w:rsidRPr="00C5239B">
        <w:t>”)</w:t>
      </w:r>
      <w:r w:rsidR="00382059" w:rsidRPr="00C5239B">
        <w:t>: définit la valeur d’un élément html de type « </w:t>
      </w:r>
      <w:proofErr w:type="spellStart"/>
      <w:r w:rsidR="00382059" w:rsidRPr="00C5239B">
        <w:t>form</w:t>
      </w:r>
      <w:proofErr w:type="spellEnd"/>
      <w:r w:rsidR="00382059" w:rsidRPr="00C5239B">
        <w:t> »(</w:t>
      </w:r>
      <w:proofErr w:type="spellStart"/>
      <w:r w:rsidR="00382059" w:rsidRPr="00C5239B">
        <w:t>form</w:t>
      </w:r>
      <w:proofErr w:type="spellEnd"/>
      <w:r w:rsidR="00382059" w:rsidRPr="00C5239B">
        <w:t>, input)</w:t>
      </w:r>
    </w:p>
    <w:p w:rsidR="00382059" w:rsidRPr="00C5239B" w:rsidRDefault="0082580F" w:rsidP="0038205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attr</w:t>
      </w:r>
      <w:proofErr w:type="spellEnd"/>
      <w:r w:rsidRPr="00C5239B">
        <w:t>(</w:t>
      </w:r>
      <w:proofErr w:type="gramEnd"/>
      <w:r w:rsidRPr="00C5239B">
        <w:t>“</w:t>
      </w:r>
      <w:proofErr w:type="spellStart"/>
      <w:r w:rsidRPr="00C5239B">
        <w:t>href</w:t>
      </w:r>
      <w:proofErr w:type="spellEnd"/>
      <w:r w:rsidRPr="00C5239B">
        <w:t>”, “http://www.developpez.com/”)</w:t>
      </w:r>
      <w:r w:rsidR="00382059" w:rsidRPr="00C5239B">
        <w:t xml:space="preserve"> : définit la valeur de l’attribut sélectionné </w:t>
      </w:r>
    </w:p>
    <w:p w:rsidR="0082580F" w:rsidRPr="00C5239B" w:rsidRDefault="0082580F" w:rsidP="0082580F">
      <w:pPr>
        <w:pStyle w:val="Paragraphedeliste"/>
        <w:numPr>
          <w:ilvl w:val="0"/>
          <w:numId w:val="2"/>
        </w:numPr>
      </w:pPr>
    </w:p>
    <w:p w:rsidR="00BB1257" w:rsidRPr="00C5239B" w:rsidRDefault="00BB1257" w:rsidP="00BB1257">
      <w:r w:rsidRPr="00C5239B">
        <w:t xml:space="preserve">Il est possible de passer une </w:t>
      </w:r>
      <w:proofErr w:type="spellStart"/>
      <w:r w:rsidRPr="00C5239B">
        <w:t>function</w:t>
      </w:r>
      <w:proofErr w:type="spellEnd"/>
      <w:r w:rsidRPr="00C5239B">
        <w:t xml:space="preserve"> callback aux fonctions “set”</w:t>
      </w:r>
    </w:p>
    <w:p w:rsidR="000860D4" w:rsidRPr="00C5239B" w:rsidRDefault="000860D4" w:rsidP="000860D4">
      <w:pPr>
        <w:pStyle w:val="Titre3"/>
        <w:numPr>
          <w:ilvl w:val="1"/>
          <w:numId w:val="1"/>
        </w:numPr>
      </w:pPr>
      <w:bookmarkStart w:id="16" w:name="_Toc454725774"/>
      <w:proofErr w:type="spellStart"/>
      <w:r w:rsidRPr="00C5239B">
        <w:t>Add</w:t>
      </w:r>
      <w:bookmarkEnd w:id="16"/>
      <w:proofErr w:type="spellEnd"/>
    </w:p>
    <w:p w:rsidR="00A4176E" w:rsidRPr="00C5239B" w:rsidRDefault="00A4176E" w:rsidP="00A4176E"/>
    <w:p w:rsidR="00A4176E" w:rsidRPr="00C5239B" w:rsidRDefault="006D7ADA" w:rsidP="00A4176E">
      <w:r w:rsidRPr="00C5239B">
        <w:t>Pour ajouter un élément au dom, on utilise les méthodes suivantes :</w:t>
      </w:r>
    </w:p>
    <w:p w:rsidR="006D7ADA" w:rsidRPr="00C5239B" w:rsidRDefault="006D7ADA" w:rsidP="006D7ADA">
      <w:pPr>
        <w:pStyle w:val="Paragraphedeliste"/>
        <w:numPr>
          <w:ilvl w:val="0"/>
          <w:numId w:val="2"/>
        </w:numPr>
      </w:pPr>
      <w:proofErr w:type="gramStart"/>
      <w:r w:rsidRPr="00C5239B">
        <w:t>append(</w:t>
      </w:r>
      <w:proofErr w:type="gramEnd"/>
      <w:r w:rsidRPr="00C5239B">
        <w:t xml:space="preserve">) : insère un élément </w:t>
      </w:r>
      <w:r w:rsidR="009A1DD9" w:rsidRPr="00C5239B">
        <w:t>à</w:t>
      </w:r>
      <w:r w:rsidRPr="00C5239B">
        <w:t xml:space="preserve"> la fin de l’élément sélectionné</w:t>
      </w:r>
    </w:p>
    <w:p w:rsidR="006D7ADA" w:rsidRPr="00C5239B" w:rsidRDefault="006D7ADA" w:rsidP="006D7ADA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prepend</w:t>
      </w:r>
      <w:proofErr w:type="spellEnd"/>
      <w:r w:rsidRPr="00C5239B">
        <w:t>(</w:t>
      </w:r>
      <w:proofErr w:type="gramEnd"/>
      <w:r w:rsidRPr="00C5239B">
        <w:t>) : insère un élément au début de l’élément sélectionné</w:t>
      </w:r>
    </w:p>
    <w:p w:rsidR="006D7ADA" w:rsidRPr="00C5239B" w:rsidRDefault="006D7ADA" w:rsidP="006D7ADA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after</w:t>
      </w:r>
      <w:proofErr w:type="spellEnd"/>
      <w:r w:rsidRPr="00C5239B">
        <w:t>(</w:t>
      </w:r>
      <w:proofErr w:type="gramEnd"/>
      <w:r w:rsidRPr="00C5239B">
        <w:t>) : insère un élément après l’élément sélectionné</w:t>
      </w:r>
    </w:p>
    <w:p w:rsidR="006D7ADA" w:rsidRPr="00C5239B" w:rsidRDefault="006D7ADA" w:rsidP="006D7ADA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before</w:t>
      </w:r>
      <w:proofErr w:type="spellEnd"/>
      <w:r w:rsidRPr="00C5239B">
        <w:t>(</w:t>
      </w:r>
      <w:proofErr w:type="gramEnd"/>
      <w:r w:rsidRPr="00C5239B">
        <w:t xml:space="preserve">) : insère un élément avant l’élément sélectionné </w:t>
      </w:r>
    </w:p>
    <w:p w:rsidR="000860D4" w:rsidRPr="00C5239B" w:rsidRDefault="000860D4" w:rsidP="000860D4">
      <w:pPr>
        <w:pStyle w:val="Titre3"/>
        <w:numPr>
          <w:ilvl w:val="1"/>
          <w:numId w:val="1"/>
        </w:numPr>
      </w:pPr>
      <w:bookmarkStart w:id="17" w:name="_Toc454725775"/>
      <w:proofErr w:type="spellStart"/>
      <w:r w:rsidRPr="00C5239B">
        <w:lastRenderedPageBreak/>
        <w:t>Remove</w:t>
      </w:r>
      <w:bookmarkEnd w:id="17"/>
      <w:proofErr w:type="spellEnd"/>
    </w:p>
    <w:p w:rsidR="00EB7573" w:rsidRPr="00C5239B" w:rsidRDefault="00EB7573" w:rsidP="00EB7573"/>
    <w:p w:rsidR="00EB7573" w:rsidRPr="00C5239B" w:rsidRDefault="00EB7573" w:rsidP="00EB7573">
      <w:r w:rsidRPr="00C5239B">
        <w:t>2 méthodes sont utilisées pour retirer un élément du dom</w:t>
      </w:r>
      <w:r w:rsidR="00B2043D" w:rsidRPr="00C5239B">
        <w:t xml:space="preserve">. Dans les deux cas, on peut retirer plusieurs éléments (par exemple : </w:t>
      </w:r>
      <w:proofErr w:type="spellStart"/>
      <w:r w:rsidR="00B2043D" w:rsidRPr="00C5239B">
        <w:t>remove</w:t>
      </w:r>
      <w:proofErr w:type="spellEnd"/>
      <w:r w:rsidR="00B2043D" w:rsidRPr="00C5239B">
        <w:t xml:space="preserve"> (#</w:t>
      </w:r>
      <w:proofErr w:type="spellStart"/>
      <w:r w:rsidR="00B2043D" w:rsidRPr="00C5239B">
        <w:t>idtest</w:t>
      </w:r>
      <w:proofErr w:type="spellEnd"/>
      <w:r w:rsidR="00B2043D" w:rsidRPr="00C5239B">
        <w:t>, .</w:t>
      </w:r>
      <w:proofErr w:type="spellStart"/>
      <w:r w:rsidR="00B2043D" w:rsidRPr="00C5239B">
        <w:t>classtest</w:t>
      </w:r>
      <w:proofErr w:type="spellEnd"/>
      <w:proofErr w:type="gramStart"/>
      <w:r w:rsidR="00B2043D" w:rsidRPr="00C5239B">
        <w:t>)</w:t>
      </w:r>
      <w:r w:rsidR="00C275D0" w:rsidRPr="00C5239B">
        <w:t xml:space="preserve"> )</w:t>
      </w:r>
      <w:proofErr w:type="gramEnd"/>
    </w:p>
    <w:p w:rsidR="00EB7573" w:rsidRPr="00C5239B" w:rsidRDefault="00EB7573" w:rsidP="00EB7573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remove</w:t>
      </w:r>
      <w:proofErr w:type="spellEnd"/>
      <w:r w:rsidRPr="00C5239B">
        <w:t>(</w:t>
      </w:r>
      <w:proofErr w:type="gramEnd"/>
      <w:r w:rsidRPr="00C5239B">
        <w:t>) : retire du dom l’élément sélectionné (et ses enfants (voir chapitre 4.3))</w:t>
      </w:r>
    </w:p>
    <w:p w:rsidR="00EB7573" w:rsidRPr="00C5239B" w:rsidRDefault="00EB7573" w:rsidP="00EB7573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empty</w:t>
      </w:r>
      <w:proofErr w:type="spellEnd"/>
      <w:r w:rsidRPr="00C5239B">
        <w:t>(</w:t>
      </w:r>
      <w:proofErr w:type="gramEnd"/>
      <w:r w:rsidRPr="00C5239B">
        <w:t>) : retire du dom les enfants de l’élément sélectionné</w:t>
      </w:r>
    </w:p>
    <w:p w:rsidR="000860D4" w:rsidRPr="00C5239B" w:rsidRDefault="000860D4" w:rsidP="000860D4">
      <w:pPr>
        <w:pStyle w:val="Titre3"/>
        <w:numPr>
          <w:ilvl w:val="1"/>
          <w:numId w:val="1"/>
        </w:numPr>
      </w:pPr>
      <w:bookmarkStart w:id="18" w:name="_Toc454725776"/>
      <w:r w:rsidRPr="00C5239B">
        <w:t xml:space="preserve">Classes </w:t>
      </w:r>
      <w:proofErr w:type="spellStart"/>
      <w:r w:rsidRPr="00C5239B">
        <w:t>Css</w:t>
      </w:r>
      <w:bookmarkEnd w:id="18"/>
      <w:proofErr w:type="spellEnd"/>
    </w:p>
    <w:p w:rsidR="00C275D0" w:rsidRPr="00C5239B" w:rsidRDefault="00C275D0" w:rsidP="00B2043D"/>
    <w:p w:rsidR="00C275D0" w:rsidRPr="00C5239B" w:rsidRDefault="00C275D0" w:rsidP="00B2043D">
      <w:r w:rsidRPr="00C5239B">
        <w:t xml:space="preserve">Il est possible d’ajouter ou enlever (voir basculer) à un élément du dom une classe </w:t>
      </w:r>
      <w:proofErr w:type="spellStart"/>
      <w:r w:rsidRPr="00C5239B">
        <w:t>css</w:t>
      </w:r>
      <w:proofErr w:type="spellEnd"/>
      <w:r w:rsidRPr="00C5239B">
        <w:t xml:space="preserve"> déjà existante</w:t>
      </w:r>
    </w:p>
    <w:p w:rsidR="00C275D0" w:rsidRPr="00C5239B" w:rsidRDefault="00C275D0" w:rsidP="00C275D0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addClass</w:t>
      </w:r>
      <w:proofErr w:type="spellEnd"/>
      <w:r w:rsidRPr="00C5239B">
        <w:t>(</w:t>
      </w:r>
      <w:proofErr w:type="gramEnd"/>
      <w:r w:rsidRPr="00C5239B">
        <w:t>) : ajoute une ou plusieurs classes à l’élément sélectionné</w:t>
      </w:r>
    </w:p>
    <w:p w:rsidR="00C275D0" w:rsidRPr="00C5239B" w:rsidRDefault="00C275D0" w:rsidP="00C275D0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removeClass</w:t>
      </w:r>
      <w:proofErr w:type="spellEnd"/>
      <w:r w:rsidRPr="00C5239B">
        <w:t>(</w:t>
      </w:r>
      <w:proofErr w:type="gramEnd"/>
      <w:r w:rsidRPr="00C5239B">
        <w:t>) : retire une ou plusieurs classes à l’élément sélectionné</w:t>
      </w:r>
    </w:p>
    <w:p w:rsidR="00C275D0" w:rsidRPr="00C5239B" w:rsidRDefault="00C275D0" w:rsidP="00C275D0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toggleClass</w:t>
      </w:r>
      <w:proofErr w:type="spellEnd"/>
      <w:r w:rsidRPr="00C5239B">
        <w:t>(</w:t>
      </w:r>
      <w:proofErr w:type="gramEnd"/>
      <w:r w:rsidRPr="00C5239B">
        <w:t>) : bascule entre ajouter/retirer une ou plusieurs classes à l’élément sélectionné</w:t>
      </w:r>
    </w:p>
    <w:p w:rsidR="00B2043D" w:rsidRPr="00C5239B" w:rsidRDefault="00B2043D" w:rsidP="00B2043D"/>
    <w:p w:rsidR="000860D4" w:rsidRPr="00C5239B" w:rsidRDefault="000860D4" w:rsidP="000860D4">
      <w:pPr>
        <w:pStyle w:val="Titre3"/>
        <w:numPr>
          <w:ilvl w:val="1"/>
          <w:numId w:val="1"/>
        </w:numPr>
      </w:pPr>
      <w:bookmarkStart w:id="19" w:name="_Toc454725777"/>
      <w:proofErr w:type="spellStart"/>
      <w:proofErr w:type="gramStart"/>
      <w:r w:rsidRPr="00C5239B">
        <w:t>Css</w:t>
      </w:r>
      <w:proofErr w:type="spellEnd"/>
      <w:r w:rsidRPr="00C5239B">
        <w:t>()</w:t>
      </w:r>
      <w:bookmarkEnd w:id="19"/>
      <w:proofErr w:type="gramEnd"/>
    </w:p>
    <w:p w:rsidR="002900FE" w:rsidRPr="00C5239B" w:rsidRDefault="002900FE" w:rsidP="002900FE"/>
    <w:p w:rsidR="002900FE" w:rsidRPr="00C5239B" w:rsidRDefault="002900FE" w:rsidP="002900FE">
      <w:r w:rsidRPr="00C5239B">
        <w:t xml:space="preserve">La méthode </w:t>
      </w:r>
      <w:proofErr w:type="spellStart"/>
      <w:proofErr w:type="gramStart"/>
      <w:r w:rsidRPr="00C5239B">
        <w:t>css</w:t>
      </w:r>
      <w:proofErr w:type="spellEnd"/>
      <w:r w:rsidRPr="00C5239B">
        <w:t>(</w:t>
      </w:r>
      <w:proofErr w:type="gramEnd"/>
      <w:r w:rsidRPr="00C5239B">
        <w:t xml:space="preserve">) permet de définir ou retourner un attribut </w:t>
      </w:r>
      <w:proofErr w:type="spellStart"/>
      <w:r w:rsidRPr="00C5239B">
        <w:t>css</w:t>
      </w:r>
      <w:proofErr w:type="spellEnd"/>
    </w:p>
    <w:p w:rsidR="002900FE" w:rsidRPr="00C5239B" w:rsidRDefault="002900FE" w:rsidP="002900FE"/>
    <w:p w:rsidR="000860D4" w:rsidRPr="00C5239B" w:rsidRDefault="000860D4" w:rsidP="000860D4">
      <w:pPr>
        <w:pStyle w:val="Titre3"/>
        <w:numPr>
          <w:ilvl w:val="1"/>
          <w:numId w:val="1"/>
        </w:numPr>
      </w:pPr>
      <w:bookmarkStart w:id="20" w:name="_Toc454725778"/>
      <w:r w:rsidRPr="00C5239B">
        <w:t>Dimensions</w:t>
      </w:r>
      <w:bookmarkEnd w:id="20"/>
    </w:p>
    <w:p w:rsidR="00235522" w:rsidRPr="00C5239B" w:rsidRDefault="00235522" w:rsidP="00235522"/>
    <w:p w:rsidR="00235522" w:rsidRPr="00C5239B" w:rsidRDefault="00235522" w:rsidP="00235522">
      <w:r w:rsidRPr="00C5239B">
        <w:t xml:space="preserve">Plusieurs méthodes permettent de travailler sur les dimensions avec </w:t>
      </w:r>
      <w:proofErr w:type="spellStart"/>
      <w:r w:rsidRPr="00C5239B">
        <w:t>Jquery</w:t>
      </w:r>
      <w:proofErr w:type="spellEnd"/>
    </w:p>
    <w:p w:rsidR="00235522" w:rsidRPr="00C5239B" w:rsidRDefault="00EE7F60" w:rsidP="00235522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w</w:t>
      </w:r>
      <w:r w:rsidR="00235522" w:rsidRPr="00C5239B">
        <w:t>idth</w:t>
      </w:r>
      <w:proofErr w:type="spellEnd"/>
      <w:r w:rsidR="00235522" w:rsidRPr="00C5239B">
        <w:t>(</w:t>
      </w:r>
      <w:proofErr w:type="gramEnd"/>
      <w:r w:rsidR="00235522" w:rsidRPr="00C5239B">
        <w:t>)</w:t>
      </w:r>
      <w:r w:rsidR="00717F44" w:rsidRPr="00C5239B">
        <w:t> : retourne la largeur d’un élément</w:t>
      </w:r>
    </w:p>
    <w:p w:rsidR="00235522" w:rsidRPr="00C5239B" w:rsidRDefault="00EE7F60" w:rsidP="00235522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h</w:t>
      </w:r>
      <w:r w:rsidR="00235522" w:rsidRPr="00C5239B">
        <w:t>eight</w:t>
      </w:r>
      <w:proofErr w:type="spellEnd"/>
      <w:r w:rsidR="00235522" w:rsidRPr="00C5239B">
        <w:t>(</w:t>
      </w:r>
      <w:proofErr w:type="gramEnd"/>
      <w:r w:rsidR="00235522" w:rsidRPr="00C5239B">
        <w:t>)</w:t>
      </w:r>
      <w:r w:rsidR="00717F44" w:rsidRPr="00C5239B">
        <w:t> : retourne la hauteur d’un élément</w:t>
      </w:r>
    </w:p>
    <w:p w:rsidR="00235522" w:rsidRPr="00C5239B" w:rsidRDefault="00235522" w:rsidP="00235522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innerWidth</w:t>
      </w:r>
      <w:proofErr w:type="spellEnd"/>
      <w:r w:rsidRPr="00C5239B">
        <w:t>(</w:t>
      </w:r>
      <w:proofErr w:type="gramEnd"/>
      <w:r w:rsidRPr="00C5239B">
        <w:t>)</w:t>
      </w:r>
      <w:r w:rsidR="00717F44" w:rsidRPr="00C5239B">
        <w:t> : retourne la largeur interne d’un élément</w:t>
      </w:r>
    </w:p>
    <w:p w:rsidR="00235522" w:rsidRPr="00C5239B" w:rsidRDefault="00235522" w:rsidP="00235522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innerHeight</w:t>
      </w:r>
      <w:proofErr w:type="spellEnd"/>
      <w:r w:rsidRPr="00C5239B">
        <w:t>(</w:t>
      </w:r>
      <w:proofErr w:type="gramEnd"/>
      <w:r w:rsidRPr="00C5239B">
        <w:t>)</w:t>
      </w:r>
      <w:r w:rsidR="00717F44" w:rsidRPr="00C5239B">
        <w:t> : retourne la hauteur interne d’un élément</w:t>
      </w:r>
    </w:p>
    <w:p w:rsidR="00235522" w:rsidRPr="00C5239B" w:rsidRDefault="00235522" w:rsidP="00235522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outerWidth</w:t>
      </w:r>
      <w:proofErr w:type="spellEnd"/>
      <w:r w:rsidRPr="00C5239B">
        <w:t>(</w:t>
      </w:r>
      <w:proofErr w:type="gramEnd"/>
      <w:r w:rsidRPr="00C5239B">
        <w:t>)</w:t>
      </w:r>
      <w:r w:rsidR="00717F44" w:rsidRPr="00C5239B">
        <w:t> : retourne la largeur externe d’un élément</w:t>
      </w:r>
    </w:p>
    <w:p w:rsidR="00235522" w:rsidRPr="00C5239B" w:rsidRDefault="00235522" w:rsidP="00235522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5239B">
        <w:t>outerHeight</w:t>
      </w:r>
      <w:proofErr w:type="spellEnd"/>
      <w:r w:rsidRPr="00C5239B">
        <w:t>(</w:t>
      </w:r>
      <w:proofErr w:type="gramEnd"/>
      <w:r w:rsidRPr="00C5239B">
        <w:t>)</w:t>
      </w:r>
      <w:r w:rsidR="00717F44" w:rsidRPr="00C5239B">
        <w:t> : retourne la hauteur externe d’un élément</w:t>
      </w:r>
    </w:p>
    <w:p w:rsidR="00717F44" w:rsidRPr="00C5239B" w:rsidRDefault="00717F44" w:rsidP="00717F44"/>
    <w:p w:rsidR="00717F44" w:rsidRPr="00C5239B" w:rsidRDefault="00717F44" w:rsidP="00717F44">
      <w:r w:rsidRPr="00C5239B">
        <w:t>Toutes ces méthodes peuvent recevoir un paramètre afin de changer les dimensions d’un élément</w:t>
      </w:r>
    </w:p>
    <w:p w:rsidR="000860D4" w:rsidRPr="00C5239B" w:rsidRDefault="00253D5E" w:rsidP="000860D4">
      <w:pPr>
        <w:ind w:left="360"/>
      </w:pPr>
      <w:r w:rsidRPr="00C5239B">
        <w:rPr>
          <w:noProof/>
          <w:lang w:eastAsia="fr-FR"/>
        </w:rPr>
        <w:lastRenderedPageBreak/>
        <w:drawing>
          <wp:inline distT="0" distB="0" distL="0" distR="0" wp14:anchorId="4C4E8136" wp14:editId="7ABFD559">
            <wp:extent cx="4425696" cy="3024083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527" cy="30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21" w:rsidRPr="00C5239B" w:rsidRDefault="000860D4" w:rsidP="000860D4">
      <w:pPr>
        <w:pStyle w:val="Titre2"/>
        <w:numPr>
          <w:ilvl w:val="0"/>
          <w:numId w:val="1"/>
        </w:numPr>
      </w:pPr>
      <w:bookmarkStart w:id="21" w:name="_Toc454725779"/>
      <w:r w:rsidRPr="00C5239B">
        <w:t>Parcourir le dom</w:t>
      </w:r>
      <w:bookmarkEnd w:id="21"/>
    </w:p>
    <w:p w:rsidR="00782649" w:rsidRDefault="00782649" w:rsidP="00782649">
      <w:pPr>
        <w:pStyle w:val="Titre3"/>
        <w:numPr>
          <w:ilvl w:val="1"/>
          <w:numId w:val="1"/>
        </w:numPr>
      </w:pPr>
      <w:bookmarkStart w:id="22" w:name="_Toc454725780"/>
      <w:r w:rsidRPr="00C5239B">
        <w:t>Pa</w:t>
      </w:r>
      <w:r w:rsidR="00185526" w:rsidRPr="00C5239B">
        <w:t>r</w:t>
      </w:r>
      <w:r w:rsidRPr="00C5239B">
        <w:t>courir</w:t>
      </w:r>
      <w:bookmarkEnd w:id="22"/>
    </w:p>
    <w:p w:rsidR="00184276" w:rsidRDefault="00184276" w:rsidP="00184276"/>
    <w:p w:rsidR="00184276" w:rsidRDefault="00184276" w:rsidP="00184276">
      <w:r>
        <w:rPr>
          <w:noProof/>
          <w:lang w:eastAsia="fr-FR"/>
        </w:rPr>
        <w:drawing>
          <wp:inline distT="0" distB="0" distL="0" distR="0">
            <wp:extent cx="5304762" cy="2914286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76" w:rsidRDefault="00184276" w:rsidP="00184276"/>
    <w:p w:rsidR="00184276" w:rsidRDefault="00184276" w:rsidP="00184276">
      <w:r>
        <w:t>Explications :</w:t>
      </w:r>
    </w:p>
    <w:p w:rsidR="00184276" w:rsidRDefault="00184276" w:rsidP="00184276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t xml:space="preserve">&lt;body&gt; est le </w:t>
      </w:r>
      <w:r w:rsidRPr="00184276">
        <w:rPr>
          <w:noProof/>
          <w:u w:val="single"/>
          <w:lang w:eastAsia="fr-FR"/>
        </w:rPr>
        <w:t>parent</w:t>
      </w:r>
      <w:r>
        <w:rPr>
          <w:noProof/>
          <w:lang w:eastAsia="fr-FR"/>
        </w:rPr>
        <w:t xml:space="preserve"> de &lt;div&gt; et l’</w:t>
      </w:r>
      <w:r w:rsidRPr="00184276">
        <w:rPr>
          <w:noProof/>
          <w:u w:val="single"/>
          <w:lang w:eastAsia="fr-FR"/>
        </w:rPr>
        <w:t>ancetre</w:t>
      </w:r>
      <w:r>
        <w:rPr>
          <w:noProof/>
          <w:lang w:eastAsia="fr-FR"/>
        </w:rPr>
        <w:t xml:space="preserve"> de tous les autres éléments</w:t>
      </w:r>
    </w:p>
    <w:p w:rsidR="00184276" w:rsidRDefault="00184276" w:rsidP="00184276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t xml:space="preserve">&lt;div&gt; est </w:t>
      </w:r>
      <w:r w:rsidRPr="00184276">
        <w:rPr>
          <w:noProof/>
          <w:u w:val="single"/>
          <w:lang w:eastAsia="fr-FR"/>
        </w:rPr>
        <w:t>l’enfant</w:t>
      </w:r>
      <w:r>
        <w:rPr>
          <w:noProof/>
          <w:lang w:eastAsia="fr-FR"/>
        </w:rPr>
        <w:t xml:space="preserve"> de &lt;Body&gt; et le </w:t>
      </w:r>
      <w:r w:rsidRPr="00184276">
        <w:rPr>
          <w:noProof/>
          <w:u w:val="single"/>
          <w:lang w:eastAsia="fr-FR"/>
        </w:rPr>
        <w:t>parent</w:t>
      </w:r>
      <w:r>
        <w:rPr>
          <w:noProof/>
          <w:lang w:eastAsia="fr-FR"/>
        </w:rPr>
        <w:t xml:space="preserve"> de &lt;p&gt;, &lt;h1&gt;, &lt;ul&gt;</w:t>
      </w:r>
    </w:p>
    <w:p w:rsidR="00184276" w:rsidRDefault="00184276" w:rsidP="00184276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t xml:space="preserve">&lt;p&gt; est </w:t>
      </w:r>
      <w:r w:rsidRPr="00184276">
        <w:rPr>
          <w:noProof/>
          <w:u w:val="single"/>
          <w:lang w:eastAsia="fr-FR"/>
        </w:rPr>
        <w:t>l’enfant</w:t>
      </w:r>
      <w:r>
        <w:rPr>
          <w:noProof/>
          <w:lang w:eastAsia="fr-FR"/>
        </w:rPr>
        <w:t xml:space="preserve"> de &lt;div&gt;, le </w:t>
      </w:r>
      <w:r w:rsidRPr="00184276">
        <w:rPr>
          <w:noProof/>
          <w:u w:val="single"/>
          <w:lang w:eastAsia="fr-FR"/>
        </w:rPr>
        <w:t>parent</w:t>
      </w:r>
      <w:r>
        <w:rPr>
          <w:noProof/>
          <w:lang w:eastAsia="fr-FR"/>
        </w:rPr>
        <w:t xml:space="preserve"> de &lt;div&gt; et le </w:t>
      </w:r>
      <w:r w:rsidRPr="00184276">
        <w:rPr>
          <w:noProof/>
          <w:u w:val="single"/>
          <w:lang w:eastAsia="fr-FR"/>
        </w:rPr>
        <w:t>descendant</w:t>
      </w:r>
      <w:r>
        <w:rPr>
          <w:noProof/>
          <w:lang w:eastAsia="fr-FR"/>
        </w:rPr>
        <w:t xml:space="preserve"> de &lt;body&gt;</w:t>
      </w:r>
    </w:p>
    <w:p w:rsidR="00184276" w:rsidRPr="00184276" w:rsidRDefault="00184276" w:rsidP="00184276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t xml:space="preserve">&lt;em&gt; est </w:t>
      </w:r>
      <w:r w:rsidRPr="00184276">
        <w:rPr>
          <w:noProof/>
          <w:u w:val="single"/>
          <w:lang w:eastAsia="fr-FR"/>
        </w:rPr>
        <w:t>l’enfant</w:t>
      </w:r>
      <w:r>
        <w:rPr>
          <w:noProof/>
          <w:lang w:eastAsia="fr-FR"/>
        </w:rPr>
        <w:t xml:space="preserve"> de &lt;p&gt; et </w:t>
      </w:r>
      <w:r w:rsidRPr="00184276">
        <w:rPr>
          <w:noProof/>
          <w:u w:val="single"/>
          <w:lang w:eastAsia="fr-FR"/>
        </w:rPr>
        <w:t>descendant</w:t>
      </w:r>
      <w:r>
        <w:rPr>
          <w:noProof/>
          <w:lang w:eastAsia="fr-FR"/>
        </w:rPr>
        <w:t xml:space="preserve"> de &lt;div&gt; et &lt;body&gt;</w:t>
      </w:r>
    </w:p>
    <w:p w:rsidR="00782649" w:rsidRDefault="00782649" w:rsidP="006303B4">
      <w:pPr>
        <w:pStyle w:val="Titre3"/>
        <w:numPr>
          <w:ilvl w:val="1"/>
          <w:numId w:val="1"/>
        </w:numPr>
      </w:pPr>
      <w:bookmarkStart w:id="23" w:name="_Toc454725781"/>
      <w:r w:rsidRPr="00C5239B">
        <w:lastRenderedPageBreak/>
        <w:t>Parents</w:t>
      </w:r>
      <w:bookmarkEnd w:id="23"/>
    </w:p>
    <w:p w:rsidR="00F307A6" w:rsidRDefault="00F307A6" w:rsidP="00F307A6"/>
    <w:p w:rsidR="00F307A6" w:rsidRDefault="00F307A6" w:rsidP="00F307A6">
      <w:r>
        <w:t>3 méthodes</w:t>
      </w:r>
      <w:r w:rsidR="0095656A">
        <w:t xml:space="preserve"> sont utilisées</w:t>
      </w:r>
      <w:r>
        <w:t xml:space="preserve"> pour parcourir le dom vers le haut :</w:t>
      </w:r>
    </w:p>
    <w:p w:rsidR="00933212" w:rsidRDefault="00F307A6" w:rsidP="00F307A6">
      <w:pPr>
        <w:pStyle w:val="Paragraphedeliste"/>
        <w:numPr>
          <w:ilvl w:val="0"/>
          <w:numId w:val="2"/>
        </w:numPr>
      </w:pPr>
      <w:proofErr w:type="gramStart"/>
      <w:r>
        <w:t>parent(</w:t>
      </w:r>
      <w:proofErr w:type="gramEnd"/>
      <w:r>
        <w:t>)</w:t>
      </w:r>
      <w:r w:rsidR="00933212">
        <w:t> </w:t>
      </w:r>
    </w:p>
    <w:p w:rsidR="00933212" w:rsidRDefault="00933212" w:rsidP="00933212">
      <w:pPr>
        <w:pStyle w:val="Paragraphedeliste"/>
      </w:pPr>
    </w:p>
    <w:p w:rsidR="00F307A6" w:rsidRDefault="00933212" w:rsidP="00933212">
      <w:pPr>
        <w:pStyle w:val="Paragraphedeliste"/>
      </w:pPr>
      <w:r>
        <w:t xml:space="preserve"> </w:t>
      </w:r>
      <w:r>
        <w:rPr>
          <w:noProof/>
          <w:lang w:eastAsia="fr-FR"/>
        </w:rPr>
        <w:drawing>
          <wp:inline distT="0" distB="0" distL="0" distR="0" wp14:anchorId="66E98920" wp14:editId="283E7D46">
            <wp:extent cx="1780953" cy="342857"/>
            <wp:effectExtent l="0" t="0" r="0" b="63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12" w:rsidRDefault="00933212" w:rsidP="00933212">
      <w:pPr>
        <w:pStyle w:val="Paragraphedeliste"/>
      </w:pPr>
    </w:p>
    <w:p w:rsidR="00933212" w:rsidRDefault="00933212" w:rsidP="0093321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133088" cy="1837723"/>
            <wp:effectExtent l="0" t="0" r="127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9" cy="183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12" w:rsidRDefault="00933212" w:rsidP="00933212"/>
    <w:p w:rsidR="00F307A6" w:rsidRDefault="00F307A6" w:rsidP="00F307A6">
      <w:pPr>
        <w:pStyle w:val="Paragraphedeliste"/>
        <w:numPr>
          <w:ilvl w:val="0"/>
          <w:numId w:val="2"/>
        </w:numPr>
      </w:pPr>
      <w:proofErr w:type="gramStart"/>
      <w:r>
        <w:t>parents(</w:t>
      </w:r>
      <w:proofErr w:type="gramEnd"/>
      <w:r>
        <w:t>) :</w:t>
      </w:r>
      <w:r w:rsidR="00933212">
        <w:t xml:space="preserve"> </w:t>
      </w:r>
    </w:p>
    <w:p w:rsidR="00933212" w:rsidRDefault="00933212" w:rsidP="00933212">
      <w:pPr>
        <w:pStyle w:val="Paragraphedeliste"/>
      </w:pPr>
    </w:p>
    <w:p w:rsidR="00933212" w:rsidRDefault="00933212" w:rsidP="0093321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1942857" cy="342857"/>
            <wp:effectExtent l="0" t="0" r="635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12" w:rsidRDefault="00933212" w:rsidP="00933212">
      <w:pPr>
        <w:pStyle w:val="Paragraphedeliste"/>
      </w:pPr>
    </w:p>
    <w:p w:rsidR="00933212" w:rsidRDefault="00933212" w:rsidP="0093321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3004185"/>
            <wp:effectExtent l="0" t="0" r="0" b="571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12" w:rsidRDefault="00933212" w:rsidP="00933212">
      <w:pPr>
        <w:pStyle w:val="Paragraphedeliste"/>
      </w:pPr>
    </w:p>
    <w:p w:rsidR="00933212" w:rsidRDefault="00933212" w:rsidP="00933212">
      <w:pPr>
        <w:pStyle w:val="Paragraphedeliste"/>
      </w:pPr>
    </w:p>
    <w:p w:rsidR="00933212" w:rsidRDefault="00933212" w:rsidP="00933212">
      <w:pPr>
        <w:pStyle w:val="Paragraphedeliste"/>
      </w:pPr>
    </w:p>
    <w:p w:rsidR="00933212" w:rsidRDefault="00933212" w:rsidP="00933212">
      <w:pPr>
        <w:pStyle w:val="Paragraphedeliste"/>
      </w:pPr>
    </w:p>
    <w:p w:rsidR="00933212" w:rsidRDefault="00933212" w:rsidP="00933212">
      <w:pPr>
        <w:pStyle w:val="Paragraphedeliste"/>
        <w:numPr>
          <w:ilvl w:val="0"/>
          <w:numId w:val="2"/>
        </w:numPr>
      </w:pPr>
      <w:proofErr w:type="gramStart"/>
      <w:r>
        <w:lastRenderedPageBreak/>
        <w:t>parents(</w:t>
      </w:r>
      <w:proofErr w:type="gramEnd"/>
      <w:r>
        <w:t>) : avec un paramètre. Recherche tous les parents d’un type.</w:t>
      </w:r>
    </w:p>
    <w:p w:rsidR="00933212" w:rsidRDefault="00933212" w:rsidP="00933212">
      <w:pPr>
        <w:ind w:left="720"/>
      </w:pPr>
      <w:r>
        <w:rPr>
          <w:noProof/>
          <w:lang w:eastAsia="fr-FR"/>
        </w:rPr>
        <w:drawing>
          <wp:inline distT="0" distB="0" distL="0" distR="0">
            <wp:extent cx="2257143" cy="37142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12" w:rsidRDefault="00933212" w:rsidP="00933212">
      <w:pPr>
        <w:ind w:left="720"/>
      </w:pPr>
      <w:r>
        <w:rPr>
          <w:noProof/>
          <w:lang w:eastAsia="fr-FR"/>
        </w:rPr>
        <w:drawing>
          <wp:inline distT="0" distB="0" distL="0" distR="0" wp14:anchorId="71CB37DA" wp14:editId="1C2AA953">
            <wp:extent cx="5542858" cy="2457143"/>
            <wp:effectExtent l="0" t="0" r="1270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A6" w:rsidRDefault="00F307A6" w:rsidP="00F307A6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parentsUntil</w:t>
      </w:r>
      <w:proofErr w:type="spellEnd"/>
      <w:r>
        <w:t>(</w:t>
      </w:r>
      <w:proofErr w:type="gramEnd"/>
      <w:r>
        <w:t xml:space="preserve">) : </w:t>
      </w:r>
    </w:p>
    <w:p w:rsidR="00933212" w:rsidRDefault="00933212" w:rsidP="00933212">
      <w:r>
        <w:rPr>
          <w:noProof/>
          <w:lang w:eastAsia="fr-FR"/>
        </w:rPr>
        <w:drawing>
          <wp:inline distT="0" distB="0" distL="0" distR="0">
            <wp:extent cx="2695238" cy="304762"/>
            <wp:effectExtent l="0" t="0" r="0" b="63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12" w:rsidRDefault="00933212" w:rsidP="00933212">
      <w:r>
        <w:rPr>
          <w:noProof/>
          <w:lang w:eastAsia="fr-FR"/>
        </w:rPr>
        <w:drawing>
          <wp:inline distT="0" distB="0" distL="0" distR="0">
            <wp:extent cx="5552381" cy="2457143"/>
            <wp:effectExtent l="0" t="0" r="0" b="63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12" w:rsidRDefault="00933212" w:rsidP="00933212"/>
    <w:p w:rsidR="00933212" w:rsidRDefault="00933212" w:rsidP="00933212">
      <w:r>
        <w:t>Une fois l’élément que vous cherchez sélectionnez, vous pouvez lui appliquer une ou plusieurs méthodes comme vous le feriez en sélectionnant un élément de façon classique</w:t>
      </w:r>
    </w:p>
    <w:p w:rsidR="00933212" w:rsidRDefault="00933212" w:rsidP="00933212">
      <w:r>
        <w:rPr>
          <w:noProof/>
          <w:lang w:eastAsia="fr-FR"/>
        </w:rPr>
        <w:drawing>
          <wp:inline distT="0" distB="0" distL="0" distR="0">
            <wp:extent cx="5760720" cy="242570"/>
            <wp:effectExtent l="0" t="0" r="0" b="508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A6" w:rsidRDefault="00F307A6" w:rsidP="00F307A6"/>
    <w:p w:rsidR="00933212" w:rsidRPr="00F307A6" w:rsidRDefault="00933212" w:rsidP="00F307A6"/>
    <w:p w:rsidR="00782649" w:rsidRDefault="00782649" w:rsidP="006303B4">
      <w:pPr>
        <w:pStyle w:val="Titre3"/>
        <w:numPr>
          <w:ilvl w:val="1"/>
          <w:numId w:val="1"/>
        </w:numPr>
      </w:pPr>
      <w:bookmarkStart w:id="24" w:name="_Toc454725782"/>
      <w:r w:rsidRPr="00C5239B">
        <w:lastRenderedPageBreak/>
        <w:t>Enfants</w:t>
      </w:r>
      <w:r w:rsidR="009619DA" w:rsidRPr="00C5239B">
        <w:t>:</w:t>
      </w:r>
      <w:bookmarkEnd w:id="24"/>
    </w:p>
    <w:p w:rsidR="00933212" w:rsidRDefault="00933212" w:rsidP="00933212"/>
    <w:p w:rsidR="00933212" w:rsidRDefault="00933212" w:rsidP="00933212">
      <w:r>
        <w:t xml:space="preserve">Deux méthodes sont </w:t>
      </w:r>
      <w:proofErr w:type="gramStart"/>
      <w:r>
        <w:t>utilisés</w:t>
      </w:r>
      <w:proofErr w:type="gramEnd"/>
      <w:r>
        <w:t xml:space="preserve"> </w:t>
      </w:r>
      <w:r w:rsidR="002B36B2">
        <w:t xml:space="preserve">pour parcourir le dom vers le </w:t>
      </w:r>
      <w:r w:rsidR="002B36B2">
        <w:t>bas</w:t>
      </w:r>
      <w:r w:rsidR="002B36B2">
        <w:t> :</w:t>
      </w:r>
    </w:p>
    <w:p w:rsidR="002B36B2" w:rsidRDefault="002B36B2" w:rsidP="002B36B2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children</w:t>
      </w:r>
      <w:proofErr w:type="spellEnd"/>
      <w:r>
        <w:t>(</w:t>
      </w:r>
      <w:proofErr w:type="gramEnd"/>
      <w:r>
        <w:t xml:space="preserve">) : retourne le ou les enfants de l’élément sélectionné (il est possible de passer un paramètre, par exemple : </w:t>
      </w:r>
      <w:proofErr w:type="spellStart"/>
      <w:r>
        <w:t>children</w:t>
      </w:r>
      <w:proofErr w:type="spellEnd"/>
      <w:r>
        <w:t>(« p :first ») ;</w:t>
      </w:r>
    </w:p>
    <w:p w:rsidR="002B36B2" w:rsidRDefault="002B36B2" w:rsidP="002B36B2">
      <w:r>
        <w:rPr>
          <w:noProof/>
          <w:lang w:eastAsia="fr-FR"/>
        </w:rPr>
        <w:drawing>
          <wp:inline distT="0" distB="0" distL="0" distR="0">
            <wp:extent cx="1866667" cy="276190"/>
            <wp:effectExtent l="0" t="0" r="63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B2" w:rsidRDefault="002B36B2" w:rsidP="002B36B2">
      <w:r>
        <w:rPr>
          <w:noProof/>
          <w:lang w:eastAsia="fr-FR"/>
        </w:rPr>
        <w:drawing>
          <wp:inline distT="0" distB="0" distL="0" distR="0">
            <wp:extent cx="5228572" cy="2609524"/>
            <wp:effectExtent l="0" t="0" r="0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B2" w:rsidRDefault="002B36B2" w:rsidP="002B36B2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find</w:t>
      </w:r>
      <w:proofErr w:type="spellEnd"/>
      <w:r>
        <w:t>(</w:t>
      </w:r>
      <w:proofErr w:type="gramEnd"/>
      <w:r>
        <w:t>) : Permet de rechercher parmi les enfants un type d’élément</w:t>
      </w:r>
    </w:p>
    <w:p w:rsidR="002B36B2" w:rsidRDefault="002B36B2" w:rsidP="002B36B2">
      <w:r>
        <w:rPr>
          <w:noProof/>
          <w:lang w:eastAsia="fr-FR"/>
        </w:rPr>
        <w:drawing>
          <wp:inline distT="0" distB="0" distL="0" distR="0">
            <wp:extent cx="1990476" cy="304762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B2" w:rsidRDefault="002B36B2" w:rsidP="002B36B2">
      <w:r>
        <w:rPr>
          <w:noProof/>
          <w:lang w:eastAsia="fr-FR"/>
        </w:rPr>
        <w:drawing>
          <wp:inline distT="0" distB="0" distL="0" distR="0">
            <wp:extent cx="5190477" cy="2571429"/>
            <wp:effectExtent l="0" t="0" r="0" b="63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B2" w:rsidRDefault="002B36B2" w:rsidP="002B36B2"/>
    <w:p w:rsidR="002B36B2" w:rsidRPr="00933212" w:rsidRDefault="002B36B2" w:rsidP="002B36B2"/>
    <w:p w:rsidR="00782649" w:rsidRDefault="0067440E" w:rsidP="006303B4">
      <w:pPr>
        <w:pStyle w:val="Titre3"/>
        <w:numPr>
          <w:ilvl w:val="1"/>
          <w:numId w:val="1"/>
        </w:numPr>
      </w:pPr>
      <w:r>
        <w:lastRenderedPageBreak/>
        <w:t>Frères</w:t>
      </w:r>
    </w:p>
    <w:p w:rsidR="0067440E" w:rsidRDefault="0067440E" w:rsidP="0067440E"/>
    <w:p w:rsidR="006C01A4" w:rsidRDefault="006C01A4" w:rsidP="0067440E">
      <w:r>
        <w:t>On parle de « frères » lorsque les éléments du dom sont au même niveau. Plusieurs méthodes sont disponibles :</w:t>
      </w:r>
    </w:p>
    <w:p w:rsidR="006C01A4" w:rsidRDefault="006C01A4" w:rsidP="006C01A4">
      <w:pPr>
        <w:pStyle w:val="Paragraphedeliste"/>
        <w:numPr>
          <w:ilvl w:val="0"/>
          <w:numId w:val="2"/>
        </w:numPr>
      </w:pPr>
      <w:proofErr w:type="gramStart"/>
      <w:r>
        <w:t>Siblings(</w:t>
      </w:r>
      <w:proofErr w:type="gramEnd"/>
      <w:r>
        <w:t>) : retourne tous les éléments « frères » de l’élément sélectionné</w:t>
      </w:r>
    </w:p>
    <w:p w:rsidR="00026C9D" w:rsidRDefault="00026C9D" w:rsidP="00026C9D">
      <w:r>
        <w:rPr>
          <w:noProof/>
          <w:lang w:eastAsia="fr-FR"/>
        </w:rPr>
        <w:drawing>
          <wp:inline distT="0" distB="0" distL="0" distR="0">
            <wp:extent cx="1761905" cy="27619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9D" w:rsidRDefault="00026C9D" w:rsidP="00026C9D">
      <w:r>
        <w:rPr>
          <w:noProof/>
          <w:lang w:eastAsia="fr-FR"/>
        </w:rPr>
        <w:drawing>
          <wp:inline distT="0" distB="0" distL="0" distR="0">
            <wp:extent cx="5046454" cy="2941608"/>
            <wp:effectExtent l="0" t="0" r="190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2813" cy="29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9D" w:rsidRDefault="00026C9D" w:rsidP="00026C9D">
      <w:pPr>
        <w:pStyle w:val="Paragraphedeliste"/>
        <w:numPr>
          <w:ilvl w:val="0"/>
          <w:numId w:val="2"/>
        </w:numPr>
      </w:pPr>
      <w:proofErr w:type="gramStart"/>
      <w:r>
        <w:t>Siblings(</w:t>
      </w:r>
      <w:proofErr w:type="gramEnd"/>
      <w:r>
        <w:t>«avec paramètre »</w:t>
      </w:r>
      <w:r>
        <w:t>)</w:t>
      </w:r>
      <w:r>
        <w:t> :</w:t>
      </w:r>
    </w:p>
    <w:p w:rsidR="00026C9D" w:rsidRDefault="00026C9D" w:rsidP="00026C9D">
      <w:r>
        <w:rPr>
          <w:noProof/>
          <w:lang w:eastAsia="fr-FR"/>
        </w:rPr>
        <w:drawing>
          <wp:inline distT="0" distB="0" distL="0" distR="0">
            <wp:extent cx="2057143" cy="304762"/>
            <wp:effectExtent l="0" t="0" r="635" b="63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9D" w:rsidRDefault="00026C9D" w:rsidP="00026C9D">
      <w:r>
        <w:rPr>
          <w:noProof/>
          <w:lang w:eastAsia="fr-FR"/>
        </w:rPr>
        <w:drawing>
          <wp:inline distT="0" distB="0" distL="0" distR="0">
            <wp:extent cx="4563374" cy="2627875"/>
            <wp:effectExtent l="0" t="0" r="8890" b="127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5774" cy="26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9D" w:rsidRDefault="00026C9D" w:rsidP="00026C9D"/>
    <w:p w:rsidR="006C01A4" w:rsidRDefault="006C01A4" w:rsidP="006C01A4">
      <w:pPr>
        <w:pStyle w:val="Paragraphedeliste"/>
        <w:numPr>
          <w:ilvl w:val="0"/>
          <w:numId w:val="2"/>
        </w:numPr>
      </w:pPr>
      <w:proofErr w:type="spellStart"/>
      <w:proofErr w:type="gramStart"/>
      <w:r>
        <w:lastRenderedPageBreak/>
        <w:t>Next</w:t>
      </w:r>
      <w:proofErr w:type="spellEnd"/>
      <w:r>
        <w:t>(</w:t>
      </w:r>
      <w:proofErr w:type="gramEnd"/>
      <w:r>
        <w:t>) : retourne l’élément « frère » juste après l’élément sélectionné</w:t>
      </w:r>
    </w:p>
    <w:p w:rsidR="00026C9D" w:rsidRDefault="00026C9D" w:rsidP="00026C9D">
      <w:r>
        <w:rPr>
          <w:noProof/>
          <w:lang w:eastAsia="fr-FR"/>
        </w:rPr>
        <w:drawing>
          <wp:inline distT="0" distB="0" distL="0" distR="0">
            <wp:extent cx="1457143" cy="285714"/>
            <wp:effectExtent l="0" t="0" r="0" b="63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9D" w:rsidRDefault="00026C9D" w:rsidP="00026C9D">
      <w:r>
        <w:rPr>
          <w:noProof/>
          <w:lang w:eastAsia="fr-FR"/>
        </w:rPr>
        <w:drawing>
          <wp:inline distT="0" distB="0" distL="0" distR="0">
            <wp:extent cx="5495238" cy="3219048"/>
            <wp:effectExtent l="0" t="0" r="0" b="63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A4" w:rsidRDefault="006C01A4" w:rsidP="006C01A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nextAll</w:t>
      </w:r>
      <w:proofErr w:type="spellEnd"/>
      <w:r>
        <w:t>(</w:t>
      </w:r>
      <w:proofErr w:type="gramEnd"/>
      <w:r>
        <w:t>) : retourne tous les éléments « frères » juste après l’élément sélectionné</w:t>
      </w:r>
    </w:p>
    <w:p w:rsidR="00026C9D" w:rsidRDefault="00026C9D" w:rsidP="00026C9D">
      <w:r>
        <w:rPr>
          <w:noProof/>
          <w:lang w:eastAsia="fr-FR"/>
        </w:rPr>
        <w:drawing>
          <wp:inline distT="0" distB="0" distL="0" distR="0">
            <wp:extent cx="1714286" cy="247619"/>
            <wp:effectExtent l="0" t="0" r="635" b="63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9D" w:rsidRDefault="00026C9D" w:rsidP="00026C9D">
      <w:r>
        <w:rPr>
          <w:noProof/>
          <w:lang w:eastAsia="fr-FR"/>
        </w:rPr>
        <w:drawing>
          <wp:inline distT="0" distB="0" distL="0" distR="0">
            <wp:extent cx="5561905" cy="3238095"/>
            <wp:effectExtent l="0" t="0" r="1270" b="63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9D" w:rsidRDefault="00026C9D" w:rsidP="00026C9D"/>
    <w:p w:rsidR="006C01A4" w:rsidRDefault="006C01A4" w:rsidP="006C01A4">
      <w:pPr>
        <w:pStyle w:val="Paragraphedeliste"/>
        <w:numPr>
          <w:ilvl w:val="0"/>
          <w:numId w:val="2"/>
        </w:numPr>
      </w:pPr>
      <w:proofErr w:type="spellStart"/>
      <w:proofErr w:type="gramStart"/>
      <w:r>
        <w:lastRenderedPageBreak/>
        <w:t>nextUntil</w:t>
      </w:r>
      <w:proofErr w:type="spellEnd"/>
      <w:r>
        <w:t>(</w:t>
      </w:r>
      <w:proofErr w:type="gramEnd"/>
      <w:r>
        <w:t>) : retourne tous les éléments  « frères » juste après l’élément jusqu’à un élément donné</w:t>
      </w:r>
    </w:p>
    <w:p w:rsidR="00026C9D" w:rsidRDefault="00026C9D" w:rsidP="00026C9D">
      <w:r>
        <w:rPr>
          <w:noProof/>
          <w:lang w:eastAsia="fr-FR"/>
        </w:rPr>
        <w:drawing>
          <wp:inline distT="0" distB="0" distL="0" distR="0">
            <wp:extent cx="2171429" cy="266667"/>
            <wp:effectExtent l="0" t="0" r="635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9D" w:rsidRDefault="00026C9D" w:rsidP="00026C9D">
      <w:r>
        <w:rPr>
          <w:noProof/>
          <w:lang w:eastAsia="fr-FR"/>
        </w:rPr>
        <w:drawing>
          <wp:inline distT="0" distB="0" distL="0" distR="0">
            <wp:extent cx="5514286" cy="4571429"/>
            <wp:effectExtent l="0" t="0" r="0" b="63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A4" w:rsidRDefault="006C01A4" w:rsidP="006C01A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prev</w:t>
      </w:r>
      <w:proofErr w:type="spellEnd"/>
      <w:r>
        <w:t>(</w:t>
      </w:r>
      <w:proofErr w:type="gramEnd"/>
      <w:r>
        <w:t>) :</w:t>
      </w:r>
      <w:r w:rsidRPr="006C01A4">
        <w:t xml:space="preserve"> </w:t>
      </w:r>
      <w:r>
        <w:t xml:space="preserve">retourne l’élément « frère » juste </w:t>
      </w:r>
      <w:r>
        <w:t>avant</w:t>
      </w:r>
      <w:r>
        <w:t xml:space="preserve"> l’élément sélectionné</w:t>
      </w:r>
      <w:r w:rsidR="00026C9D">
        <w:t>(</w:t>
      </w:r>
    </w:p>
    <w:p w:rsidR="006C01A4" w:rsidRDefault="006C01A4" w:rsidP="006C01A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prevAll</w:t>
      </w:r>
      <w:proofErr w:type="spellEnd"/>
      <w:r>
        <w:t>(</w:t>
      </w:r>
      <w:proofErr w:type="gramEnd"/>
      <w:r>
        <w:t>) :</w:t>
      </w:r>
      <w:r w:rsidRPr="006C01A4">
        <w:t xml:space="preserve"> </w:t>
      </w:r>
      <w:r>
        <w:t xml:space="preserve">retourne tous les éléments « frères » juste </w:t>
      </w:r>
      <w:r>
        <w:t>avant</w:t>
      </w:r>
      <w:r>
        <w:t xml:space="preserve"> l’élément sélectionné</w:t>
      </w:r>
    </w:p>
    <w:p w:rsidR="006C01A4" w:rsidRDefault="006C01A4" w:rsidP="006C01A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prevUntil</w:t>
      </w:r>
      <w:proofErr w:type="spellEnd"/>
      <w:r>
        <w:t>(</w:t>
      </w:r>
      <w:proofErr w:type="gramEnd"/>
      <w:r>
        <w:t>) :</w:t>
      </w:r>
      <w:r w:rsidRPr="006C01A4">
        <w:t xml:space="preserve"> </w:t>
      </w:r>
      <w:r>
        <w:t xml:space="preserve">retourne tous les éléments  « frères » juste </w:t>
      </w:r>
      <w:r>
        <w:t>avant</w:t>
      </w:r>
      <w:r>
        <w:t xml:space="preserve"> l’élément jusqu’à un élément donné</w:t>
      </w:r>
    </w:p>
    <w:p w:rsidR="00026C9D" w:rsidRDefault="00026C9D" w:rsidP="00026C9D">
      <w:r>
        <w:t xml:space="preserve">Pour les 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), voir schéma ci-dessus et inverser.</w:t>
      </w:r>
    </w:p>
    <w:p w:rsidR="003C47ED" w:rsidRDefault="003C47ED" w:rsidP="00026C9D"/>
    <w:p w:rsidR="003C47ED" w:rsidRDefault="003C47ED" w:rsidP="00026C9D"/>
    <w:p w:rsidR="003C47ED" w:rsidRDefault="003C47ED" w:rsidP="00026C9D"/>
    <w:p w:rsidR="0067440E" w:rsidRDefault="0067440E" w:rsidP="0067440E"/>
    <w:p w:rsidR="003C47ED" w:rsidRDefault="003C47ED" w:rsidP="0067440E"/>
    <w:p w:rsidR="003C47ED" w:rsidRPr="0067440E" w:rsidRDefault="003C47ED" w:rsidP="0067440E"/>
    <w:p w:rsidR="006303B4" w:rsidRDefault="006303B4" w:rsidP="006303B4">
      <w:pPr>
        <w:pStyle w:val="Titre3"/>
        <w:numPr>
          <w:ilvl w:val="1"/>
          <w:numId w:val="1"/>
        </w:numPr>
      </w:pPr>
      <w:bookmarkStart w:id="25" w:name="_Toc454725784"/>
      <w:r w:rsidRPr="00C5239B">
        <w:lastRenderedPageBreak/>
        <w:t>Filtres</w:t>
      </w:r>
      <w:bookmarkEnd w:id="25"/>
    </w:p>
    <w:p w:rsidR="003C47ED" w:rsidRDefault="003C47ED" w:rsidP="003C47ED"/>
    <w:p w:rsidR="003C47ED" w:rsidRDefault="00F3092C" w:rsidP="003C47ED">
      <w:r>
        <w:t>Plusieurs méthodes dont trois principales sont utilisées pour sélectionner un élément spécifique du dom en se basant sur son emplacement au sein d’un groupe d’élément</w:t>
      </w:r>
    </w:p>
    <w:p w:rsidR="00F3092C" w:rsidRDefault="00F3092C" w:rsidP="003C47ED">
      <w:r>
        <w:t>Principales :</w:t>
      </w:r>
    </w:p>
    <w:p w:rsidR="00F3092C" w:rsidRDefault="00F3092C" w:rsidP="00F3092C">
      <w:pPr>
        <w:pStyle w:val="Paragraphedeliste"/>
        <w:numPr>
          <w:ilvl w:val="0"/>
          <w:numId w:val="2"/>
        </w:numPr>
      </w:pPr>
      <w:proofErr w:type="gramStart"/>
      <w:r>
        <w:t>first(</w:t>
      </w:r>
      <w:proofErr w:type="gramEnd"/>
      <w:r>
        <w:t>) : Sélectionne le premier élément de l’élément sélectionné(dans l’exemple ci-dessous, sélectionne le premier &lt;p&gt; du premier &lt;div&gt;</w:t>
      </w:r>
    </w:p>
    <w:p w:rsidR="00174469" w:rsidRDefault="00F3092C" w:rsidP="00F3092C">
      <w:r>
        <w:rPr>
          <w:noProof/>
          <w:lang w:eastAsia="fr-FR"/>
        </w:rPr>
        <w:drawing>
          <wp:inline distT="0" distB="0" distL="0" distR="0">
            <wp:extent cx="1752381" cy="295238"/>
            <wp:effectExtent l="0" t="0" r="63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2C" w:rsidRDefault="00174469" w:rsidP="00F3092C">
      <w:r>
        <w:rPr>
          <w:noProof/>
          <w:lang w:eastAsia="fr-FR"/>
        </w:rPr>
        <w:drawing>
          <wp:inline distT="0" distB="0" distL="0" distR="0">
            <wp:extent cx="5018568" cy="2943541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6716" cy="29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2C" w:rsidRDefault="00F3092C" w:rsidP="00F3092C">
      <w:pPr>
        <w:pStyle w:val="Paragraphedeliste"/>
        <w:numPr>
          <w:ilvl w:val="0"/>
          <w:numId w:val="2"/>
        </w:numPr>
      </w:pPr>
      <w:proofErr w:type="gramStart"/>
      <w:r>
        <w:t>last(</w:t>
      </w:r>
      <w:proofErr w:type="gramEnd"/>
      <w:r>
        <w:t>) :</w:t>
      </w:r>
      <w:r w:rsidR="00174469">
        <w:t xml:space="preserve"> Fonctionne de la même manière que first</w:t>
      </w:r>
    </w:p>
    <w:p w:rsidR="00F3092C" w:rsidRDefault="00F3092C" w:rsidP="00F3092C">
      <w:pPr>
        <w:pStyle w:val="Paragraphedeliste"/>
        <w:numPr>
          <w:ilvl w:val="0"/>
          <w:numId w:val="2"/>
        </w:numPr>
      </w:pPr>
      <w:proofErr w:type="spellStart"/>
      <w:r>
        <w:t>eq</w:t>
      </w:r>
      <w:proofErr w:type="spellEnd"/>
      <w:r>
        <w:t>(</w:t>
      </w:r>
      <w:r w:rsidR="00174469">
        <w:t>1</w:t>
      </w:r>
      <w:r>
        <w:t>) :</w:t>
      </w:r>
      <w:r w:rsidR="00174469">
        <w:t xml:space="preserve"> Cette méthode retourne un élément du dom dont l’index est égal au chiffre passé en paramètre. L’index commence toujours à 0.</w:t>
      </w:r>
    </w:p>
    <w:p w:rsidR="00174469" w:rsidRDefault="00174469" w:rsidP="00174469">
      <w:r>
        <w:rPr>
          <w:noProof/>
          <w:lang w:eastAsia="fr-FR"/>
        </w:rPr>
        <w:drawing>
          <wp:inline distT="0" distB="0" distL="0" distR="0">
            <wp:extent cx="1180952" cy="266667"/>
            <wp:effectExtent l="0" t="0" r="635" b="63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69" w:rsidRDefault="00174469" w:rsidP="00174469">
      <w:r>
        <w:rPr>
          <w:noProof/>
          <w:lang w:eastAsia="fr-FR"/>
        </w:rPr>
        <w:drawing>
          <wp:inline distT="0" distB="0" distL="0" distR="0">
            <wp:extent cx="3817089" cy="1735807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4849" cy="17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69" w:rsidRDefault="00174469" w:rsidP="00174469"/>
    <w:p w:rsidR="00F3092C" w:rsidRDefault="00F3092C" w:rsidP="00F3092C">
      <w:r>
        <w:lastRenderedPageBreak/>
        <w:t>Autres exemples :</w:t>
      </w:r>
    </w:p>
    <w:p w:rsidR="00F3092C" w:rsidRDefault="00F3092C" w:rsidP="00F3092C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filter</w:t>
      </w:r>
      <w:proofErr w:type="spellEnd"/>
      <w:r>
        <w:t>(</w:t>
      </w:r>
      <w:proofErr w:type="gramEnd"/>
      <w:r>
        <w:t>) :</w:t>
      </w:r>
      <w:r w:rsidR="00174469">
        <w:t xml:space="preserve"> Permet de rechercher dans une partie du dom un ou des éléments spécifiques</w:t>
      </w:r>
    </w:p>
    <w:p w:rsidR="00174469" w:rsidRDefault="00174469" w:rsidP="00174469">
      <w:r>
        <w:rPr>
          <w:noProof/>
          <w:lang w:eastAsia="fr-FR"/>
        </w:rPr>
        <w:drawing>
          <wp:inline distT="0" distB="0" distL="0" distR="0">
            <wp:extent cx="5760720" cy="4826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69" w:rsidRDefault="00F3092C" w:rsidP="00F3092C">
      <w:pPr>
        <w:pStyle w:val="Paragraphedeliste"/>
        <w:numPr>
          <w:ilvl w:val="0"/>
          <w:numId w:val="2"/>
        </w:numPr>
      </w:pPr>
      <w:proofErr w:type="gramStart"/>
      <w:r>
        <w:t>not(</w:t>
      </w:r>
      <w:proofErr w:type="gramEnd"/>
      <w:r>
        <w:t>) :</w:t>
      </w:r>
      <w:r w:rsidR="00174469">
        <w:t xml:space="preserve"> Est strictement l’inverse de </w:t>
      </w:r>
      <w:proofErr w:type="spellStart"/>
      <w:r w:rsidR="00174469">
        <w:t>filter</w:t>
      </w:r>
      <w:proofErr w:type="spellEnd"/>
      <w:r w:rsidR="00174469">
        <w:t>().</w:t>
      </w:r>
    </w:p>
    <w:p w:rsidR="00F3092C" w:rsidRDefault="00174469" w:rsidP="00174469">
      <w:r>
        <w:rPr>
          <w:noProof/>
          <w:lang w:eastAsia="fr-FR"/>
        </w:rPr>
        <w:drawing>
          <wp:inline distT="0" distB="0" distL="0" distR="0">
            <wp:extent cx="5760720" cy="384175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74469" w:rsidRPr="003C47ED" w:rsidRDefault="00174469" w:rsidP="00174469"/>
    <w:p w:rsidR="003C47ED" w:rsidRPr="003C47ED" w:rsidRDefault="003C47ED" w:rsidP="003C47ED"/>
    <w:p w:rsidR="000860D4" w:rsidRDefault="000860D4" w:rsidP="000860D4">
      <w:pPr>
        <w:pStyle w:val="Titre2"/>
        <w:numPr>
          <w:ilvl w:val="0"/>
          <w:numId w:val="1"/>
        </w:numPr>
      </w:pPr>
      <w:bookmarkStart w:id="26" w:name="_Toc454725785"/>
      <w:r w:rsidRPr="00C5239B">
        <w:t>AJAX</w:t>
      </w:r>
      <w:bookmarkEnd w:id="26"/>
    </w:p>
    <w:p w:rsidR="00665972" w:rsidRDefault="00665972" w:rsidP="00665972"/>
    <w:p w:rsidR="00665972" w:rsidRPr="00665972" w:rsidRDefault="00665972" w:rsidP="00665972">
      <w:bookmarkStart w:id="27" w:name="_GoBack"/>
      <w:bookmarkEnd w:id="27"/>
    </w:p>
    <w:p w:rsidR="00185526" w:rsidRPr="00C5239B" w:rsidRDefault="00185526" w:rsidP="00185526"/>
    <w:p w:rsidR="00520A21" w:rsidRPr="00C5239B" w:rsidRDefault="00520A21" w:rsidP="00520A21"/>
    <w:p w:rsidR="00520A21" w:rsidRPr="00C5239B" w:rsidRDefault="00520A21" w:rsidP="00520A21"/>
    <w:p w:rsidR="003A3F9B" w:rsidRPr="00C5239B" w:rsidRDefault="00520A21" w:rsidP="00520A21">
      <w:pPr>
        <w:pStyle w:val="Titre3"/>
        <w:ind w:left="792"/>
      </w:pPr>
      <w:r w:rsidRPr="00C5239B">
        <w:tab/>
      </w:r>
      <w:r w:rsidRPr="00C5239B">
        <w:tab/>
      </w:r>
    </w:p>
    <w:p w:rsidR="00520A21" w:rsidRPr="00C5239B" w:rsidRDefault="00520A21" w:rsidP="00520A21"/>
    <w:p w:rsidR="00520A21" w:rsidRPr="00C5239B" w:rsidRDefault="00520A21" w:rsidP="00520A21"/>
    <w:p w:rsidR="003A3F9B" w:rsidRPr="00C5239B" w:rsidRDefault="003A3F9B" w:rsidP="003A3F9B"/>
    <w:sectPr w:rsidR="003A3F9B" w:rsidRPr="00C52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04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8B26062"/>
    <w:multiLevelType w:val="hybridMultilevel"/>
    <w:tmpl w:val="D9ECD76A"/>
    <w:lvl w:ilvl="0" w:tplc="6CEE83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A1"/>
    <w:rsid w:val="00026C9D"/>
    <w:rsid w:val="00031593"/>
    <w:rsid w:val="00053269"/>
    <w:rsid w:val="000860D4"/>
    <w:rsid w:val="0009139A"/>
    <w:rsid w:val="00122FB4"/>
    <w:rsid w:val="00174469"/>
    <w:rsid w:val="00184276"/>
    <w:rsid w:val="00185526"/>
    <w:rsid w:val="0022210D"/>
    <w:rsid w:val="00235522"/>
    <w:rsid w:val="00235CEF"/>
    <w:rsid w:val="00253D5E"/>
    <w:rsid w:val="0027569C"/>
    <w:rsid w:val="002900FE"/>
    <w:rsid w:val="002971D1"/>
    <w:rsid w:val="002A0DC5"/>
    <w:rsid w:val="002B0964"/>
    <w:rsid w:val="002B14F2"/>
    <w:rsid w:val="002B36B2"/>
    <w:rsid w:val="002F7C59"/>
    <w:rsid w:val="0034297C"/>
    <w:rsid w:val="00355E7B"/>
    <w:rsid w:val="00382059"/>
    <w:rsid w:val="003A3F9B"/>
    <w:rsid w:val="003C12C1"/>
    <w:rsid w:val="003C47ED"/>
    <w:rsid w:val="00461A8D"/>
    <w:rsid w:val="004809E5"/>
    <w:rsid w:val="004F6236"/>
    <w:rsid w:val="00515B28"/>
    <w:rsid w:val="00520A21"/>
    <w:rsid w:val="0058370D"/>
    <w:rsid w:val="005A7026"/>
    <w:rsid w:val="006303B4"/>
    <w:rsid w:val="00665972"/>
    <w:rsid w:val="0067440E"/>
    <w:rsid w:val="006C01A4"/>
    <w:rsid w:val="006D7ADA"/>
    <w:rsid w:val="00717F44"/>
    <w:rsid w:val="00751D0C"/>
    <w:rsid w:val="00782649"/>
    <w:rsid w:val="0078791B"/>
    <w:rsid w:val="007E3F46"/>
    <w:rsid w:val="007F5E11"/>
    <w:rsid w:val="007F7B4F"/>
    <w:rsid w:val="00814B0D"/>
    <w:rsid w:val="008154BD"/>
    <w:rsid w:val="0082580F"/>
    <w:rsid w:val="00842481"/>
    <w:rsid w:val="00933212"/>
    <w:rsid w:val="0095656A"/>
    <w:rsid w:val="009619DA"/>
    <w:rsid w:val="009A1DD9"/>
    <w:rsid w:val="009A361C"/>
    <w:rsid w:val="009E7BF8"/>
    <w:rsid w:val="00A170AC"/>
    <w:rsid w:val="00A4176E"/>
    <w:rsid w:val="00AA2BDF"/>
    <w:rsid w:val="00B2043D"/>
    <w:rsid w:val="00B56C6F"/>
    <w:rsid w:val="00BB1257"/>
    <w:rsid w:val="00BD2A5A"/>
    <w:rsid w:val="00C06BD3"/>
    <w:rsid w:val="00C275D0"/>
    <w:rsid w:val="00C27BED"/>
    <w:rsid w:val="00C5239B"/>
    <w:rsid w:val="00CB5777"/>
    <w:rsid w:val="00D12971"/>
    <w:rsid w:val="00D14BCB"/>
    <w:rsid w:val="00D73FD4"/>
    <w:rsid w:val="00D81BA1"/>
    <w:rsid w:val="00DA5AE5"/>
    <w:rsid w:val="00E11311"/>
    <w:rsid w:val="00E2533D"/>
    <w:rsid w:val="00E57925"/>
    <w:rsid w:val="00E76C24"/>
    <w:rsid w:val="00EB1AE3"/>
    <w:rsid w:val="00EB38A7"/>
    <w:rsid w:val="00EB7573"/>
    <w:rsid w:val="00EE7F60"/>
    <w:rsid w:val="00F307A6"/>
    <w:rsid w:val="00F3092C"/>
    <w:rsid w:val="00F317F9"/>
    <w:rsid w:val="00F541E1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1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0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1B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1B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1B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BA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3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F317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17F9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EB1AE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630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1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0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1B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1B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1B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BA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3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F317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17F9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EB1AE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630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86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0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CA976-A8AB-4051-BB98-AC8A76A0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16</Pages>
  <Words>1601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TISSEO</Company>
  <LinksUpToDate>false</LinksUpToDate>
  <CharactersWithSpaces>10387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Guillaume</cp:lastModifiedBy>
  <cp:revision>66</cp:revision>
  <dcterms:created xsi:type="dcterms:W3CDTF">2016-06-23T09:16:00Z</dcterms:created>
  <dcterms:modified xsi:type="dcterms:W3CDTF">2016-06-26T18:47:00Z</dcterms:modified>
</cp:coreProperties>
</file>