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39CFA">
      <w:pPr>
        <w:jc w:val="center"/>
        <w:rPr>
          <w:rFonts w:hint="default" w:ascii="Times New Roman" w:hAnsi="Times New Roman" w:eastAsia="方正小标宋简体" w:cs="Times New Roman"/>
          <w:sz w:val="44"/>
          <w:szCs w:val="44"/>
        </w:rPr>
      </w:pPr>
      <w:r>
        <w:rPr>
          <w:rFonts w:hint="eastAsia" w:ascii="Times New Roman" w:hAnsi="Times New Roman" w:eastAsia="方正小标宋简体" w:cs="Times New Roman"/>
          <w:sz w:val="44"/>
          <w:szCs w:val="44"/>
          <w:lang w:val="en-US" w:eastAsia="zh-CN"/>
        </w:rPr>
        <w:t>江西省</w:t>
      </w:r>
      <w:r>
        <w:rPr>
          <w:rFonts w:hint="default" w:ascii="Times New Roman" w:hAnsi="Times New Roman" w:eastAsia="方正小标宋简体" w:cs="Times New Roman"/>
          <w:sz w:val="44"/>
          <w:szCs w:val="44"/>
        </w:rPr>
        <w:t>青少年发展基金会公益项目通知单</w:t>
      </w:r>
    </w:p>
    <w:p w14:paraId="3EEB88D0">
      <w:pPr>
        <w:ind w:firstLine="512"/>
        <w:jc w:val="right"/>
        <w:rPr>
          <w:rFonts w:hint="default" w:ascii="Times New Roman" w:hAnsi="Times New Roman" w:eastAsia="方正仿宋简体" w:cs="Times New Roman"/>
          <w:sz w:val="28"/>
          <w:szCs w:val="28"/>
        </w:rPr>
      </w:pPr>
      <w:r>
        <w:rPr>
          <w:rFonts w:hint="eastAsia" w:ascii="Times New Roman" w:hAnsi="Times New Roman" w:eastAsia="方正仿宋简体" w:cs="Times New Roman"/>
          <w:sz w:val="28"/>
          <w:szCs w:val="28"/>
          <w:lang w:val="en-US" w:eastAsia="zh-CN"/>
        </w:rPr>
        <w:t>赣青金函</w:t>
      </w:r>
      <w:r>
        <w:rPr>
          <w:rFonts w:hint="default" w:ascii="Times New Roman" w:hAnsi="Times New Roman" w:eastAsia="方正仿宋简体" w:cs="Times New Roman"/>
          <w:sz w:val="28"/>
          <w:szCs w:val="28"/>
        </w:rPr>
        <w:t>〔</w:t>
      </w:r>
      <w:r>
        <w:rPr>
          <w:rFonts w:hint="eastAsia" w:ascii="Times New Roman" w:hAnsi="Times New Roman" w:eastAsia="方正仿宋简体" w:cs="Times New Roman"/>
          <w:sz w:val="28"/>
          <w:szCs w:val="28"/>
          <w:lang w:val="en-US" w:eastAsia="zh-CN"/>
        </w:rPr>
        <w:t>2025</w:t>
      </w:r>
      <w:r>
        <w:rPr>
          <w:rFonts w:hint="default" w:ascii="Times New Roman" w:hAnsi="Times New Roman" w:eastAsia="方正仿宋简体" w:cs="Times New Roman"/>
          <w:sz w:val="28"/>
          <w:szCs w:val="28"/>
        </w:rPr>
        <w:t>〕</w:t>
      </w:r>
      <w:r>
        <w:rPr>
          <w:rFonts w:hint="eastAsia" w:ascii="Times New Roman" w:hAnsi="Times New Roman" w:eastAsia="方正仿宋简体" w:cs="Times New Roman"/>
          <w:sz w:val="28"/>
          <w:szCs w:val="28"/>
          <w:lang w:val="en-US" w:eastAsia="zh-CN"/>
        </w:rPr>
        <w:t>165</w:t>
      </w:r>
      <w:r>
        <w:rPr>
          <w:rFonts w:hint="default" w:ascii="Times New Roman" w:hAnsi="Times New Roman" w:eastAsia="方正仿宋简体" w:cs="Times New Roman"/>
          <w:sz w:val="28"/>
          <w:szCs w:val="28"/>
        </w:rPr>
        <w:t>号</w:t>
      </w:r>
    </w:p>
    <w:tbl>
      <w:tblPr>
        <w:tblStyle w:val="11"/>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3726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522" w:type="dxa"/>
            <w:gridSpan w:val="2"/>
            <w:tcBorders>
              <w:tl2br w:val="nil"/>
              <w:tr2bl w:val="nil"/>
            </w:tcBorders>
            <w:vAlign w:val="center"/>
          </w:tcPr>
          <w:p w14:paraId="3165465B">
            <w:pPr>
              <w:keepNext w:val="0"/>
              <w:keepLines w:val="0"/>
              <w:pageBreakBefore w:val="0"/>
              <w:widowControl w:val="0"/>
              <w:kinsoku/>
              <w:wordWrap/>
              <w:overflowPunct/>
              <w:topLinePunct w:val="0"/>
              <w:bidi w:val="0"/>
              <w:spacing w:line="560" w:lineRule="exact"/>
              <w:ind w:left="1294" w:hanging="1293" w:hangingChars="462"/>
              <w:jc w:val="left"/>
              <w:textAlignment w:val="auto"/>
              <w:rPr>
                <w:rFonts w:hint="default" w:ascii="Times New Roman" w:hAnsi="Times New Roman" w:eastAsia="方正仿宋简体" w:cs="Times New Roman"/>
                <w:sz w:val="28"/>
                <w:szCs w:val="28"/>
              </w:rPr>
            </w:pPr>
            <w:r>
              <w:rPr>
                <w:rFonts w:hint="default" w:ascii="Times New Roman" w:hAnsi="Times New Roman" w:eastAsia="方正小标宋简体" w:cs="Times New Roman"/>
                <w:sz w:val="28"/>
                <w:szCs w:val="28"/>
              </w:rPr>
              <w:t>项目名称</w:t>
            </w:r>
            <w:r>
              <w:rPr>
                <w:rFonts w:hint="default" w:ascii="Times New Roman" w:hAnsi="Times New Roman" w:eastAsia="方正仿宋简体" w:cs="Times New Roman"/>
                <w:sz w:val="28"/>
                <w:szCs w:val="28"/>
              </w:rPr>
              <w:t>：</w:t>
            </w:r>
            <w:r>
              <w:rPr>
                <w:rFonts w:hint="eastAsia" w:ascii="仿宋" w:hAnsi="仿宋" w:eastAsia="仿宋" w:cs="仿宋"/>
                <w:sz w:val="32"/>
                <w:szCs w:val="32"/>
                <w:highlight w:val="none"/>
              </w:rPr>
              <w:t>2025“中国大学生自强之星”公益活动</w:t>
            </w:r>
          </w:p>
        </w:tc>
      </w:tr>
      <w:tr w14:paraId="5D140F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522" w:type="dxa"/>
            <w:gridSpan w:val="2"/>
            <w:tcBorders>
              <w:tl2br w:val="nil"/>
              <w:tr2bl w:val="nil"/>
            </w:tcBorders>
            <w:vAlign w:val="center"/>
          </w:tcPr>
          <w:p w14:paraId="3D2AC7E5">
            <w:pPr>
              <w:keepNext w:val="0"/>
              <w:keepLines w:val="0"/>
              <w:pageBreakBefore w:val="0"/>
              <w:widowControl w:val="0"/>
              <w:kinsoku/>
              <w:wordWrap/>
              <w:overflowPunct/>
              <w:topLinePunct w:val="0"/>
              <w:bidi w:val="0"/>
              <w:spacing w:line="560" w:lineRule="exact"/>
              <w:jc w:val="left"/>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小标宋简体" w:cs="Times New Roman"/>
                <w:sz w:val="28"/>
                <w:szCs w:val="28"/>
              </w:rPr>
              <w:t>收文单位</w:t>
            </w:r>
            <w:r>
              <w:rPr>
                <w:rFonts w:hint="default" w:ascii="Times New Roman" w:hAnsi="Times New Roman" w:eastAsia="方正仿宋简体" w:cs="Times New Roman"/>
                <w:sz w:val="28"/>
                <w:szCs w:val="28"/>
              </w:rPr>
              <w:t>：</w:t>
            </w:r>
            <w:r>
              <w:rPr>
                <w:rFonts w:hint="eastAsia" w:ascii="仿宋" w:hAnsi="仿宋" w:eastAsia="仿宋" w:cs="仿宋"/>
                <w:sz w:val="32"/>
                <w:szCs w:val="32"/>
                <w:highlight w:val="none"/>
                <w:lang w:val="en-US" w:eastAsia="zh-CN"/>
              </w:rPr>
              <w:t>南昌大学、江西师范大学、江西农业大学、江西财经大学、华东交通大学等40所高校希望工程实施机构</w:t>
            </w:r>
          </w:p>
        </w:tc>
      </w:tr>
      <w:tr w14:paraId="68B5E1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13" w:hRule="atLeast"/>
          <w:jc w:val="center"/>
        </w:trPr>
        <w:tc>
          <w:tcPr>
            <w:tcW w:w="8522" w:type="dxa"/>
            <w:gridSpan w:val="2"/>
            <w:tcBorders>
              <w:tl2br w:val="nil"/>
              <w:tr2bl w:val="nil"/>
            </w:tcBorders>
            <w:vAlign w:val="center"/>
          </w:tcPr>
          <w:p w14:paraId="75ABC125">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90" w:lineRule="exact"/>
              <w:ind w:left="0" w:right="0" w:firstLine="0"/>
              <w:textAlignment w:val="auto"/>
              <w:rPr>
                <w:rFonts w:hint="default" w:ascii="Times New Roman" w:hAnsi="Times New Roman" w:eastAsia="方正仿宋简体" w:cs="Times New Roman"/>
                <w:sz w:val="28"/>
                <w:szCs w:val="28"/>
                <w:lang w:val="en-US"/>
              </w:rPr>
            </w:pPr>
            <w:r>
              <w:rPr>
                <w:rFonts w:hint="default" w:ascii="Times New Roman" w:hAnsi="Times New Roman" w:eastAsia="方正小标宋简体" w:cs="Times New Roman"/>
                <w:sz w:val="28"/>
                <w:szCs w:val="28"/>
              </w:rPr>
              <w:t>标题</w:t>
            </w:r>
            <w:r>
              <w:rPr>
                <w:rFonts w:hint="default" w:ascii="Times New Roman" w:hAnsi="Times New Roman" w:eastAsia="方正仿宋简体" w:cs="Times New Roman"/>
                <w:sz w:val="28"/>
                <w:szCs w:val="28"/>
              </w:rPr>
              <w:t>：</w:t>
            </w:r>
            <w:r>
              <w:rPr>
                <w:rFonts w:hint="eastAsia" w:ascii="仿宋" w:hAnsi="仿宋" w:eastAsia="仿宋" w:cs="仿宋"/>
                <w:kern w:val="2"/>
                <w:sz w:val="32"/>
                <w:szCs w:val="32"/>
                <w:highlight w:val="none"/>
                <w:lang w:val="en-US" w:eastAsia="zh-CN" w:bidi="ar-SA"/>
              </w:rPr>
              <w:t>关于组织开展2025“中国大学生自强之星”公益活动推荐申报工作的通知</w:t>
            </w:r>
          </w:p>
        </w:tc>
      </w:tr>
      <w:tr w14:paraId="3ACFB9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13" w:hRule="atLeast"/>
          <w:jc w:val="center"/>
        </w:trPr>
        <w:tc>
          <w:tcPr>
            <w:tcW w:w="8522" w:type="dxa"/>
            <w:gridSpan w:val="2"/>
            <w:tcBorders>
              <w:tl2br w:val="nil"/>
              <w:tr2bl w:val="nil"/>
            </w:tcBorders>
            <w:vAlign w:val="center"/>
          </w:tcPr>
          <w:p w14:paraId="75650459">
            <w:pPr>
              <w:keepNext w:val="0"/>
              <w:keepLines w:val="0"/>
              <w:pageBreakBefore w:val="0"/>
              <w:widowControl w:val="0"/>
              <w:kinsoku/>
              <w:wordWrap/>
              <w:overflowPunct/>
              <w:topLinePunct w:val="0"/>
              <w:autoSpaceDE/>
              <w:autoSpaceDN/>
              <w:bidi w:val="0"/>
              <w:adjustRightInd/>
              <w:spacing w:line="590" w:lineRule="exact"/>
              <w:jc w:val="both"/>
              <w:textAlignment w:val="auto"/>
              <w:rPr>
                <w:rFonts w:hint="eastAsia" w:ascii="Times New Roman" w:hAnsi="Times New Roman" w:eastAsia="方正小标宋简体" w:cs="Times New Roman"/>
                <w:kern w:val="2"/>
                <w:sz w:val="28"/>
                <w:szCs w:val="28"/>
                <w:lang w:val="en-US" w:eastAsia="zh-CN" w:bidi="ar-SA"/>
              </w:rPr>
            </w:pPr>
            <w:r>
              <w:rPr>
                <w:rFonts w:hint="eastAsia" w:ascii="Times New Roman" w:hAnsi="Times New Roman" w:eastAsia="方正小标宋简体" w:cs="Times New Roman"/>
                <w:kern w:val="2"/>
                <w:sz w:val="28"/>
                <w:szCs w:val="28"/>
                <w:lang w:val="en-US" w:eastAsia="zh-CN" w:bidi="ar-SA"/>
              </w:rPr>
              <w:t>正文：</w:t>
            </w:r>
          </w:p>
          <w:p w14:paraId="187FC297">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90" w:lineRule="exact"/>
              <w:ind w:left="0" w:leftChars="0" w:right="0" w:firstLine="640" w:firstLineChars="200"/>
              <w:jc w:val="both"/>
              <w:textAlignment w:val="auto"/>
              <w:rPr>
                <w:rStyle w:val="13"/>
                <w:rFonts w:hint="default" w:ascii="仿宋" w:hAnsi="仿宋" w:eastAsia="仿宋" w:cs="仿宋"/>
                <w:b w:val="0"/>
                <w:bCs w:val="0"/>
                <w:i w:val="0"/>
                <w:iCs w:val="0"/>
                <w:caps w:val="0"/>
                <w:color w:val="0F1115"/>
                <w:spacing w:val="0"/>
                <w:sz w:val="32"/>
                <w:szCs w:val="32"/>
                <w:shd w:val="clear" w:fill="FFFFFF"/>
                <w:lang w:val="en-US" w:eastAsia="zh-CN"/>
              </w:rPr>
            </w:pPr>
            <w:r>
              <w:rPr>
                <w:rStyle w:val="13"/>
                <w:rFonts w:hint="eastAsia" w:ascii="仿宋" w:hAnsi="仿宋" w:eastAsia="仿宋" w:cs="仿宋"/>
                <w:b w:val="0"/>
                <w:bCs w:val="0"/>
                <w:i w:val="0"/>
                <w:iCs w:val="0"/>
                <w:caps w:val="0"/>
                <w:color w:val="0F1115"/>
                <w:spacing w:val="0"/>
                <w:sz w:val="32"/>
                <w:szCs w:val="32"/>
                <w:shd w:val="clear" w:fill="FFFFFF"/>
              </w:rPr>
              <w:t>为深入学习贯彻党的二十届四中全会精神，全面落实习近平总书记关于青年工作的重要思想，聚焦青年自立自强品格培育与科技创新能力提升，助力培育壮大新质生产力，中国青少年发展基金会联合新东方教育科技集团启动2025“中国大学生自强之星”公益活动。根据活动总体方案，本次活动将覆盖我省40所高校（含民办、高职），重点资助逆境成长优秀青年及贴合江西重点产业需求的科创团体，为青年成长赋能、为江西制造业强省建设凝聚青春动能。为规范推荐申报与资助流程，现将有关事项通知如下</w:t>
            </w:r>
            <w:r>
              <w:rPr>
                <w:rStyle w:val="13"/>
                <w:rFonts w:hint="eastAsia" w:ascii="仿宋" w:hAnsi="仿宋" w:eastAsia="仿宋" w:cs="仿宋"/>
                <w:b w:val="0"/>
                <w:bCs w:val="0"/>
                <w:i w:val="0"/>
                <w:iCs w:val="0"/>
                <w:caps w:val="0"/>
                <w:color w:val="0F1115"/>
                <w:spacing w:val="0"/>
                <w:sz w:val="32"/>
                <w:szCs w:val="32"/>
                <w:shd w:val="clear" w:fill="FFFFFF"/>
                <w:lang w:val="en-US" w:eastAsia="zh-CN"/>
              </w:rPr>
              <w:t>：</w:t>
            </w:r>
          </w:p>
          <w:p w14:paraId="50E184CF">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黑体" w:hAnsi="黑体" w:eastAsia="黑体" w:cs="黑体"/>
                <w:sz w:val="32"/>
                <w:szCs w:val="32"/>
                <w:lang w:val="en-US" w:eastAsia="zh-CN"/>
              </w:rPr>
              <w:t>一、资助项目</w:t>
            </w:r>
          </w:p>
          <w:p w14:paraId="0E054891">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活动以</w:t>
            </w:r>
            <w:r>
              <w:rPr>
                <w:rFonts w:hint="default" w:ascii="仿宋" w:hAnsi="仿宋" w:eastAsia="仿宋" w:cs="仿宋"/>
                <w:sz w:val="32"/>
                <w:szCs w:val="32"/>
                <w:lang w:val="en-US" w:eastAsia="zh-CN"/>
              </w:rPr>
              <w:t>“</w:t>
            </w:r>
            <w:r>
              <w:rPr>
                <w:rFonts w:hint="eastAsia" w:ascii="仿宋" w:hAnsi="仿宋" w:eastAsia="仿宋" w:cs="仿宋"/>
                <w:sz w:val="32"/>
                <w:szCs w:val="32"/>
                <w:lang w:val="en-US" w:eastAsia="zh-CN"/>
              </w:rPr>
              <w:t>遴选</w:t>
            </w:r>
            <w:r>
              <w:rPr>
                <w:rFonts w:hint="default" w:ascii="仿宋" w:hAnsi="仿宋" w:eastAsia="仿宋" w:cs="仿宋"/>
                <w:sz w:val="32"/>
                <w:szCs w:val="32"/>
                <w:lang w:val="en-US" w:eastAsia="zh-CN"/>
              </w:rPr>
              <w:t>符合条件对象、提供精准资助支持、服务成长发展需求”</w:t>
            </w:r>
            <w:r>
              <w:rPr>
                <w:rFonts w:hint="eastAsia" w:ascii="仿宋" w:hAnsi="仿宋" w:eastAsia="仿宋" w:cs="仿宋"/>
                <w:sz w:val="32"/>
                <w:szCs w:val="32"/>
                <w:lang w:val="en-US" w:eastAsia="zh-CN"/>
              </w:rPr>
              <w:t>为</w:t>
            </w:r>
            <w:r>
              <w:rPr>
                <w:rFonts w:hint="default" w:ascii="仿宋" w:hAnsi="仿宋" w:eastAsia="仿宋" w:cs="仿宋"/>
                <w:sz w:val="32"/>
                <w:szCs w:val="32"/>
                <w:lang w:val="en-US" w:eastAsia="zh-CN"/>
              </w:rPr>
              <w:t>目标，</w:t>
            </w:r>
            <w:r>
              <w:rPr>
                <w:rFonts w:hint="eastAsia" w:ascii="仿宋" w:hAnsi="仿宋" w:eastAsia="仿宋" w:cs="仿宋"/>
                <w:sz w:val="32"/>
                <w:szCs w:val="32"/>
                <w:lang w:val="en-US" w:eastAsia="zh-CN"/>
              </w:rPr>
              <w:t>设置</w:t>
            </w:r>
            <w:r>
              <w:rPr>
                <w:rFonts w:hint="default" w:ascii="仿宋" w:hAnsi="仿宋" w:eastAsia="仿宋" w:cs="仿宋"/>
                <w:sz w:val="32"/>
                <w:szCs w:val="32"/>
                <w:lang w:val="en-US" w:eastAsia="zh-CN"/>
              </w:rPr>
              <w:t>个人与科创团体两个</w:t>
            </w:r>
            <w:r>
              <w:rPr>
                <w:rFonts w:hint="eastAsia" w:ascii="仿宋" w:hAnsi="仿宋" w:eastAsia="仿宋" w:cs="仿宋"/>
                <w:sz w:val="32"/>
                <w:szCs w:val="32"/>
                <w:lang w:val="en-US" w:eastAsia="zh-CN"/>
              </w:rPr>
              <w:t>资助</w:t>
            </w:r>
            <w:r>
              <w:rPr>
                <w:rFonts w:hint="default" w:ascii="仿宋" w:hAnsi="仿宋" w:eastAsia="仿宋" w:cs="仿宋"/>
                <w:sz w:val="32"/>
                <w:szCs w:val="32"/>
                <w:lang w:val="en-US" w:eastAsia="zh-CN"/>
              </w:rPr>
              <w:t>项目</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各高校</w:t>
            </w:r>
            <w:r>
              <w:rPr>
                <w:rFonts w:hint="eastAsia" w:ascii="仿宋" w:hAnsi="仿宋" w:eastAsia="仿宋" w:cs="仿宋"/>
                <w:sz w:val="32"/>
                <w:szCs w:val="32"/>
                <w:lang w:val="en-US" w:eastAsia="zh-CN"/>
              </w:rPr>
              <w:t>具体</w:t>
            </w:r>
            <w:r>
              <w:rPr>
                <w:rFonts w:hint="default" w:ascii="仿宋" w:hAnsi="仿宋" w:eastAsia="仿宋" w:cs="仿宋"/>
                <w:sz w:val="32"/>
                <w:szCs w:val="32"/>
                <w:lang w:val="en-US" w:eastAsia="zh-CN"/>
              </w:rPr>
              <w:t>资助名额</w:t>
            </w:r>
            <w:r>
              <w:rPr>
                <w:rFonts w:hint="eastAsia" w:ascii="仿宋" w:hAnsi="仿宋" w:eastAsia="仿宋" w:cs="仿宋"/>
                <w:sz w:val="32"/>
                <w:szCs w:val="32"/>
                <w:lang w:val="en-US" w:eastAsia="zh-CN"/>
              </w:rPr>
              <w:t>见</w:t>
            </w:r>
            <w:r>
              <w:rPr>
                <w:rFonts w:hint="default" w:ascii="仿宋" w:hAnsi="仿宋" w:eastAsia="仿宋" w:cs="仿宋"/>
                <w:sz w:val="32"/>
                <w:szCs w:val="32"/>
                <w:lang w:val="en-US" w:eastAsia="zh-CN"/>
              </w:rPr>
              <w:t>附件1</w:t>
            </w:r>
            <w:r>
              <w:rPr>
                <w:rFonts w:hint="eastAsia" w:ascii="仿宋" w:hAnsi="仿宋" w:eastAsia="仿宋" w:cs="仿宋"/>
                <w:sz w:val="32"/>
                <w:szCs w:val="32"/>
                <w:lang w:val="en-US" w:eastAsia="zh-CN"/>
              </w:rPr>
              <w:t>。</w:t>
            </w:r>
          </w:p>
          <w:p w14:paraId="214E1684">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楷体" w:hAnsi="楷体" w:eastAsia="楷体" w:cs="楷体"/>
                <w:sz w:val="32"/>
                <w:szCs w:val="32"/>
                <w:lang w:val="en-US" w:eastAsia="zh-CN"/>
              </w:rPr>
              <w:t>（一）个人项目</w:t>
            </w:r>
          </w:p>
          <w:p w14:paraId="1193E7D6">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聚焦</w:t>
            </w:r>
            <w:r>
              <w:rPr>
                <w:rFonts w:hint="default" w:ascii="仿宋" w:hAnsi="仿宋" w:eastAsia="仿宋" w:cs="仿宋"/>
                <w:sz w:val="32"/>
                <w:szCs w:val="32"/>
                <w:lang w:val="en-US" w:eastAsia="zh-CN"/>
              </w:rPr>
              <w:t>在爱国奉献、道德弘扬、志愿公益、身残志坚等领域有具体事迹的青年个体</w:t>
            </w:r>
            <w:r>
              <w:rPr>
                <w:rFonts w:hint="eastAsia" w:ascii="仿宋" w:hAnsi="仿宋" w:eastAsia="仿宋" w:cs="仿宋"/>
                <w:sz w:val="32"/>
                <w:szCs w:val="32"/>
                <w:lang w:val="en-US" w:eastAsia="zh-CN"/>
              </w:rPr>
              <w:t>，通过资助</w:t>
            </w:r>
            <w:r>
              <w:rPr>
                <w:rFonts w:hint="default" w:ascii="仿宋" w:hAnsi="仿宋" w:eastAsia="仿宋" w:cs="仿宋"/>
                <w:sz w:val="32"/>
                <w:szCs w:val="32"/>
                <w:lang w:val="en-US" w:eastAsia="zh-CN"/>
              </w:rPr>
              <w:t>缓解</w:t>
            </w:r>
            <w:r>
              <w:rPr>
                <w:rFonts w:hint="eastAsia" w:ascii="仿宋" w:hAnsi="仿宋" w:eastAsia="仿宋" w:cs="仿宋"/>
                <w:sz w:val="32"/>
                <w:szCs w:val="32"/>
                <w:lang w:val="en-US" w:eastAsia="zh-CN"/>
              </w:rPr>
              <w:t>其</w:t>
            </w:r>
            <w:r>
              <w:rPr>
                <w:rFonts w:hint="default" w:ascii="仿宋" w:hAnsi="仿宋" w:eastAsia="仿宋" w:cs="仿宋"/>
                <w:sz w:val="32"/>
                <w:szCs w:val="32"/>
                <w:lang w:val="en-US" w:eastAsia="zh-CN"/>
              </w:rPr>
              <w:t>学业生活压力、坚定理想信念</w:t>
            </w:r>
            <w:r>
              <w:rPr>
                <w:rFonts w:hint="eastAsia" w:ascii="仿宋" w:hAnsi="仿宋" w:eastAsia="仿宋" w:cs="仿宋"/>
                <w:sz w:val="32"/>
                <w:szCs w:val="32"/>
                <w:lang w:val="en-US" w:eastAsia="zh-CN"/>
              </w:rPr>
              <w:t>。</w:t>
            </w:r>
          </w:p>
          <w:p w14:paraId="3A604258">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1.资助名额：全省</w:t>
            </w:r>
            <w:r>
              <w:rPr>
                <w:rFonts w:hint="default" w:ascii="仿宋" w:hAnsi="仿宋" w:eastAsia="仿宋" w:cs="仿宋"/>
                <w:sz w:val="32"/>
                <w:szCs w:val="32"/>
                <w:lang w:val="en-US" w:eastAsia="zh-CN"/>
              </w:rPr>
              <w:t>40名大学生</w:t>
            </w:r>
          </w:p>
          <w:p w14:paraId="4328DC7B">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w:t>
            </w:r>
            <w:r>
              <w:rPr>
                <w:rFonts w:hint="default" w:ascii="仿宋" w:hAnsi="仿宋" w:eastAsia="仿宋" w:cs="仿宋"/>
                <w:sz w:val="32"/>
                <w:szCs w:val="32"/>
                <w:lang w:val="en-US" w:eastAsia="zh-CN"/>
              </w:rPr>
              <w:t>资助标准</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2000元/人</w:t>
            </w:r>
          </w:p>
          <w:p w14:paraId="6378196C">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3.推荐申报条件：</w:t>
            </w:r>
          </w:p>
          <w:p w14:paraId="00A1B0F4">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（1）具有中华人民共和国国籍，拥护中国共产党领导，热爱社会主义祖国，深刻领悟“两个确立”的决定性意义，增强“四个意识”、坚定“四个自信”、做到“两个维护”，践行新时代青年责任使命；</w:t>
            </w:r>
          </w:p>
          <w:p w14:paraId="5F2ACF42">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（2）截至2025年12月31日前，为全省合作高校在读全日制本、专科生或研究生；</w:t>
            </w:r>
          </w:p>
          <w:p w14:paraId="4E64368E">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（3）思想政治素质过硬，学业成绩优良，品行端正，秉持自强自立、乐观向上的人生态度，优先向家庭经济困难、残疾等逆境成长学生倾斜；</w:t>
            </w:r>
          </w:p>
          <w:p w14:paraId="48DB1E93">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（4）在爱国奉献、道德弘扬、科技创新、自主创业、志愿公益、身残志坚、自立自强等方面具有典型事迹；</w:t>
            </w:r>
          </w:p>
          <w:p w14:paraId="42C0C63E">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（5）事迹经过校园媒体或社会平台报道，在江西大学生群体中形成正向反响，具备榜样引领价值；往届“中国大学生自强之星标兵”“中国大学生自强之星”获得者不再参与申报。</w:t>
            </w:r>
          </w:p>
          <w:p w14:paraId="79639CC6">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楷体" w:hAnsi="楷体" w:eastAsia="楷体" w:cs="楷体"/>
                <w:sz w:val="32"/>
                <w:szCs w:val="32"/>
                <w:lang w:val="en-US" w:eastAsia="zh-CN"/>
              </w:rPr>
            </w:pPr>
            <w:r>
              <w:rPr>
                <w:rFonts w:hint="default" w:ascii="楷体" w:hAnsi="楷体" w:eastAsia="楷体" w:cs="楷体"/>
                <w:sz w:val="32"/>
                <w:szCs w:val="32"/>
                <w:lang w:val="en-US" w:eastAsia="zh-CN"/>
              </w:rPr>
              <w:t>（二）科创团体项目</w:t>
            </w:r>
          </w:p>
          <w:p w14:paraId="216B41EE">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重点</w:t>
            </w:r>
            <w:r>
              <w:rPr>
                <w:rFonts w:hint="default" w:ascii="仿宋" w:hAnsi="仿宋" w:eastAsia="仿宋" w:cs="仿宋"/>
                <w:sz w:val="32"/>
                <w:szCs w:val="32"/>
                <w:lang w:val="en-US" w:eastAsia="zh-CN"/>
              </w:rPr>
              <w:t>扶持面向国家战略、贴合江西重点产业需求的大学生科创团体，为其项目研发与成果转化提供</w:t>
            </w:r>
            <w:r>
              <w:rPr>
                <w:rFonts w:hint="eastAsia" w:ascii="仿宋" w:hAnsi="仿宋" w:eastAsia="仿宋" w:cs="仿宋"/>
                <w:sz w:val="32"/>
                <w:szCs w:val="32"/>
                <w:lang w:val="en-US" w:eastAsia="zh-CN"/>
              </w:rPr>
              <w:t>部分</w:t>
            </w:r>
            <w:r>
              <w:rPr>
                <w:rFonts w:hint="default" w:ascii="仿宋" w:hAnsi="仿宋" w:eastAsia="仿宋" w:cs="仿宋"/>
                <w:sz w:val="32"/>
                <w:szCs w:val="32"/>
                <w:lang w:val="en-US" w:eastAsia="zh-CN"/>
              </w:rPr>
              <w:t>资金保障，引导青年学生以实际行动践行科技报国志向。</w:t>
            </w:r>
          </w:p>
          <w:p w14:paraId="7A8E77EB">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w:t>
            </w:r>
            <w:r>
              <w:rPr>
                <w:rFonts w:hint="default" w:ascii="仿宋" w:hAnsi="仿宋" w:eastAsia="仿宋" w:cs="仿宋"/>
                <w:sz w:val="32"/>
                <w:szCs w:val="32"/>
                <w:lang w:val="en-US" w:eastAsia="zh-CN"/>
              </w:rPr>
              <w:t>资助</w:t>
            </w:r>
            <w:r>
              <w:rPr>
                <w:rFonts w:hint="eastAsia" w:ascii="仿宋" w:hAnsi="仿宋" w:eastAsia="仿宋" w:cs="仿宋"/>
                <w:sz w:val="32"/>
                <w:szCs w:val="32"/>
                <w:lang w:val="en-US" w:eastAsia="zh-CN"/>
              </w:rPr>
              <w:t>名额：全省</w:t>
            </w:r>
            <w:r>
              <w:rPr>
                <w:rFonts w:hint="default" w:ascii="仿宋" w:hAnsi="仿宋" w:eastAsia="仿宋" w:cs="仿宋"/>
                <w:sz w:val="32"/>
                <w:szCs w:val="32"/>
                <w:lang w:val="en-US" w:eastAsia="zh-CN"/>
              </w:rPr>
              <w:t>4个</w:t>
            </w:r>
            <w:r>
              <w:rPr>
                <w:rFonts w:hint="eastAsia" w:ascii="仿宋" w:hAnsi="仿宋" w:eastAsia="仿宋" w:cs="仿宋"/>
                <w:sz w:val="32"/>
                <w:szCs w:val="32"/>
                <w:lang w:val="en-US" w:eastAsia="zh-CN"/>
              </w:rPr>
              <w:t>科创团体</w:t>
            </w:r>
          </w:p>
          <w:p w14:paraId="4F49AF4B">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w:t>
            </w:r>
            <w:r>
              <w:rPr>
                <w:rFonts w:hint="default" w:ascii="仿宋" w:hAnsi="仿宋" w:eastAsia="仿宋" w:cs="仿宋"/>
                <w:sz w:val="32"/>
                <w:szCs w:val="32"/>
                <w:lang w:val="en-US" w:eastAsia="zh-CN"/>
              </w:rPr>
              <w:t>资助标准</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5000元/团队</w:t>
            </w:r>
          </w:p>
          <w:p w14:paraId="32527D68">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3.推荐申报条件：</w:t>
            </w:r>
          </w:p>
          <w:p w14:paraId="0AEE7949">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项目突出科技自立自强导向，紧扣国家战略需求，面向世界科技前沿、经济主战场、国家重大需求和人民生命健康领域，在国家重要建设领域、重点工程、突发事件应对或具有广泛社会影响的事件中作出一定贡献；</w:t>
            </w:r>
          </w:p>
          <w:p w14:paraId="4D9026C0">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（2）团体内在读学生占比不低于80%，成员以江西高校全日制本、专科生和研究生为主，团队协作紧密、创新能力突出核心成员具备相关项目研发或实践经历；</w:t>
            </w:r>
          </w:p>
          <w:p w14:paraId="76E44FB8">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（3）项目成果兼具创新性与实用性，能体现江西高校科创水平，具备进一步转化应用的潜力。优先支持已形成初步应用场景的项目。</w:t>
            </w:r>
          </w:p>
          <w:p w14:paraId="722D270C">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黑体" w:hAnsi="黑体" w:eastAsia="黑体" w:cs="黑体"/>
                <w:sz w:val="32"/>
                <w:szCs w:val="32"/>
                <w:lang w:val="en-US" w:eastAsia="zh-CN"/>
              </w:rPr>
              <w:t>二、推选程序</w:t>
            </w:r>
          </w:p>
          <w:p w14:paraId="45770435">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严格遵循“公平、公正、公开”原则，按以下步骤有序推进，确保各环节规范高效、有据可查</w:t>
            </w:r>
            <w:r>
              <w:rPr>
                <w:rFonts w:hint="eastAsia" w:ascii="仿宋" w:hAnsi="仿宋" w:eastAsia="仿宋" w:cs="仿宋"/>
                <w:sz w:val="32"/>
                <w:szCs w:val="32"/>
                <w:lang w:val="en-US" w:eastAsia="zh-CN"/>
              </w:rPr>
              <w:t>。</w:t>
            </w:r>
          </w:p>
          <w:p w14:paraId="5D2DE94C">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（一）校内动员与申报</w:t>
            </w:r>
          </w:p>
          <w:p w14:paraId="73D671CA">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各高校</w:t>
            </w:r>
            <w:r>
              <w:rPr>
                <w:rFonts w:hint="default" w:ascii="仿宋" w:hAnsi="仿宋" w:eastAsia="仿宋" w:cs="仿宋"/>
                <w:sz w:val="32"/>
                <w:szCs w:val="32"/>
                <w:lang w:val="en-US" w:eastAsia="zh-CN"/>
              </w:rPr>
              <w:t>通过校园官网、微信公众号、主题班会等多种形式广泛动员，全面发布本校名额数量、申报条件、资助标准及校内受理时限等信息。申报者须如实填写《2025“中国大学生自强之星”公益活动申请表》（见附件2），</w:t>
            </w:r>
            <w:r>
              <w:rPr>
                <w:rFonts w:hint="eastAsia" w:ascii="仿宋" w:hAnsi="仿宋" w:eastAsia="仿宋" w:cs="仿宋"/>
                <w:sz w:val="32"/>
                <w:szCs w:val="32"/>
                <w:lang w:val="en-US" w:eastAsia="zh-CN"/>
              </w:rPr>
              <w:t>并附相关事迹证明材料</w:t>
            </w:r>
            <w:r>
              <w:rPr>
                <w:rFonts w:hint="default" w:ascii="仿宋" w:hAnsi="仿宋" w:eastAsia="仿宋" w:cs="仿宋"/>
                <w:sz w:val="32"/>
                <w:szCs w:val="32"/>
                <w:lang w:val="en-US" w:eastAsia="zh-CN"/>
              </w:rPr>
              <w:t>（含媒体报道截图、荣誉证书、项目报告等佐证材料）</w:t>
            </w:r>
            <w:r>
              <w:rPr>
                <w:rFonts w:hint="eastAsia" w:ascii="仿宋" w:hAnsi="仿宋" w:eastAsia="仿宋" w:cs="仿宋"/>
                <w:sz w:val="32"/>
                <w:szCs w:val="32"/>
                <w:lang w:val="en-US" w:eastAsia="zh-CN"/>
              </w:rPr>
              <w:t>。</w:t>
            </w:r>
          </w:p>
          <w:p w14:paraId="32AE5BFB">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楷体" w:hAnsi="楷体" w:eastAsia="楷体" w:cs="楷体"/>
                <w:sz w:val="32"/>
                <w:szCs w:val="32"/>
                <w:lang w:val="en-US" w:eastAsia="zh-CN"/>
              </w:rPr>
              <w:t>（二）高校初审与公示</w:t>
            </w:r>
          </w:p>
          <w:p w14:paraId="6086F3A7">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各高校</w:t>
            </w:r>
            <w:r>
              <w:rPr>
                <w:rFonts w:hint="default" w:ascii="仿宋" w:hAnsi="仿宋" w:eastAsia="仿宋" w:cs="仿宋"/>
                <w:sz w:val="32"/>
                <w:szCs w:val="32"/>
                <w:lang w:val="en-US" w:eastAsia="zh-CN"/>
              </w:rPr>
              <w:t>成立专门评审小组，对申报材料的真实性、完整性、规范性</w:t>
            </w:r>
            <w:r>
              <w:rPr>
                <w:rFonts w:hint="eastAsia" w:ascii="仿宋" w:hAnsi="仿宋" w:eastAsia="仿宋" w:cs="仿宋"/>
                <w:sz w:val="32"/>
                <w:szCs w:val="32"/>
                <w:lang w:val="en-US" w:eastAsia="zh-CN"/>
              </w:rPr>
              <w:t>进行审核，同步核查申报</w:t>
            </w:r>
            <w:r>
              <w:rPr>
                <w:rFonts w:hint="default" w:ascii="仿宋" w:hAnsi="仿宋" w:eastAsia="仿宋" w:cs="仿宋"/>
                <w:sz w:val="32"/>
                <w:szCs w:val="32"/>
                <w:lang w:val="en-US" w:eastAsia="zh-CN"/>
              </w:rPr>
              <w:t>个人及团体成员的日常行为、学习</w:t>
            </w:r>
            <w:r>
              <w:rPr>
                <w:rFonts w:hint="eastAsia" w:ascii="仿宋" w:hAnsi="仿宋" w:eastAsia="仿宋" w:cs="仿宋"/>
                <w:sz w:val="32"/>
                <w:szCs w:val="32"/>
                <w:lang w:val="en-US" w:eastAsia="zh-CN"/>
              </w:rPr>
              <w:t>成绩和</w:t>
            </w:r>
            <w:r>
              <w:rPr>
                <w:rFonts w:hint="default" w:ascii="仿宋" w:hAnsi="仿宋" w:eastAsia="仿宋" w:cs="仿宋"/>
                <w:sz w:val="32"/>
                <w:szCs w:val="32"/>
                <w:lang w:val="en-US" w:eastAsia="zh-CN"/>
              </w:rPr>
              <w:t>思想</w:t>
            </w:r>
            <w:r>
              <w:rPr>
                <w:rFonts w:hint="eastAsia" w:ascii="仿宋" w:hAnsi="仿宋" w:eastAsia="仿宋" w:cs="仿宋"/>
                <w:sz w:val="32"/>
                <w:szCs w:val="32"/>
                <w:lang w:val="en-US" w:eastAsia="zh-CN"/>
              </w:rPr>
              <w:t>状况，</w:t>
            </w:r>
            <w:r>
              <w:rPr>
                <w:rFonts w:hint="default" w:ascii="仿宋" w:hAnsi="仿宋" w:eastAsia="仿宋" w:cs="仿宋"/>
                <w:sz w:val="32"/>
                <w:szCs w:val="32"/>
                <w:lang w:val="en-US" w:eastAsia="zh-CN"/>
              </w:rPr>
              <w:t>结合本校名额确定初审通过名单。</w:t>
            </w:r>
          </w:p>
          <w:p w14:paraId="700E4E1B">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初审通过名单须在校内显著位置或官方平台公示不少于5个工作日，公示内容应包含申报者基本信息、主要事迹及监督联系方式</w:t>
            </w:r>
            <w:r>
              <w:rPr>
                <w:rFonts w:hint="eastAsia" w:ascii="仿宋" w:hAnsi="仿宋" w:eastAsia="仿宋" w:cs="仿宋"/>
                <w:sz w:val="32"/>
                <w:szCs w:val="32"/>
                <w:lang w:val="en-US" w:eastAsia="zh-CN"/>
              </w:rPr>
              <w:t>等</w:t>
            </w:r>
            <w:r>
              <w:rPr>
                <w:rFonts w:hint="default" w:ascii="仿宋" w:hAnsi="仿宋" w:eastAsia="仿宋" w:cs="仿宋"/>
                <w:sz w:val="32"/>
                <w:szCs w:val="32"/>
                <w:lang w:val="en-US" w:eastAsia="zh-CN"/>
              </w:rPr>
              <w:t>（公示模板见附件3）。公示无异议后，须于2025年12月22日（星期一）前，向我会报送以下材料（含纸质盖章件</w:t>
            </w:r>
            <w:r>
              <w:rPr>
                <w:rFonts w:hint="eastAsia" w:ascii="仿宋" w:hAnsi="仿宋" w:eastAsia="仿宋" w:cs="仿宋"/>
                <w:sz w:val="32"/>
                <w:szCs w:val="32"/>
                <w:lang w:val="en-US" w:eastAsia="zh-CN"/>
              </w:rPr>
              <w:t>2</w:t>
            </w:r>
            <w:r>
              <w:rPr>
                <w:rFonts w:hint="default" w:ascii="仿宋" w:hAnsi="仿宋" w:eastAsia="仿宋" w:cs="仿宋"/>
                <w:sz w:val="32"/>
                <w:szCs w:val="32"/>
                <w:lang w:val="en-US" w:eastAsia="zh-CN"/>
              </w:rPr>
              <w:t>份及电子版）：</w:t>
            </w:r>
          </w:p>
          <w:p w14:paraId="1D2B67E1">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r>
              <w:rPr>
                <w:rFonts w:hint="default" w:ascii="仿宋" w:hAnsi="仿宋" w:eastAsia="仿宋" w:cs="仿宋"/>
                <w:sz w:val="32"/>
                <w:szCs w:val="32"/>
                <w:lang w:val="en-US" w:eastAsia="zh-CN"/>
              </w:rPr>
              <w:t>《2025“中国大学生自强之星”公益活动申请表》（按个人、团体分类整理）；</w:t>
            </w:r>
          </w:p>
          <w:p w14:paraId="65FFE107">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r>
              <w:rPr>
                <w:rFonts w:hint="default" w:ascii="仿宋" w:hAnsi="仿宋" w:eastAsia="仿宋" w:cs="仿宋"/>
                <w:sz w:val="32"/>
                <w:szCs w:val="32"/>
                <w:lang w:val="en-US" w:eastAsia="zh-CN"/>
              </w:rPr>
              <w:t>《2025“中国大学生自强之星”公益活动公示表》（附公示截图）；</w:t>
            </w:r>
          </w:p>
          <w:p w14:paraId="78822E43">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w:t>
            </w:r>
            <w:r>
              <w:rPr>
                <w:rFonts w:hint="default" w:ascii="仿宋" w:hAnsi="仿宋" w:eastAsia="仿宋" w:cs="仿宋"/>
                <w:sz w:val="32"/>
                <w:szCs w:val="32"/>
                <w:lang w:val="en-US" w:eastAsia="zh-CN"/>
              </w:rPr>
              <w:t>《2025“中国大学生自强之星”公益活动资助情况汇总表》（见附件4）；</w:t>
            </w:r>
          </w:p>
          <w:p w14:paraId="5D1A1B63">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r>
              <w:rPr>
                <w:rFonts w:hint="default" w:ascii="仿宋" w:hAnsi="仿宋" w:eastAsia="仿宋" w:cs="仿宋"/>
                <w:sz w:val="32"/>
                <w:szCs w:val="32"/>
                <w:lang w:val="en-US" w:eastAsia="zh-CN"/>
              </w:rPr>
              <w:t>相关事迹证明材料复印件。</w:t>
            </w:r>
          </w:p>
          <w:p w14:paraId="0F319710">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楷体" w:hAnsi="楷体" w:eastAsia="楷体" w:cs="楷体"/>
                <w:sz w:val="32"/>
                <w:szCs w:val="32"/>
                <w:lang w:val="en-US" w:eastAsia="zh-CN"/>
              </w:rPr>
            </w:pPr>
            <w:r>
              <w:rPr>
                <w:rFonts w:hint="default" w:ascii="楷体" w:hAnsi="楷体" w:eastAsia="楷体" w:cs="楷体"/>
                <w:sz w:val="32"/>
                <w:szCs w:val="32"/>
                <w:lang w:val="en-US" w:eastAsia="zh-CN"/>
              </w:rPr>
              <w:t>（三）省级审核与上报</w:t>
            </w:r>
          </w:p>
          <w:p w14:paraId="61F89B79">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我会将成立省级评审工作组，对各高校报送的材料进行集中审核，重点核查材料规范性、事迹真实性及推选程序合规性及申报对象与江西产业发展需求的契合度，对不符合要求的材料退回高校补充完善</w:t>
            </w:r>
            <w:r>
              <w:rPr>
                <w:rFonts w:hint="eastAsia" w:ascii="仿宋" w:hAnsi="仿宋" w:eastAsia="仿宋" w:cs="仿宋"/>
                <w:sz w:val="32"/>
                <w:szCs w:val="32"/>
                <w:lang w:val="en-US" w:eastAsia="zh-CN"/>
              </w:rPr>
              <w:t>；补充后</w:t>
            </w:r>
            <w:r>
              <w:rPr>
                <w:rFonts w:hint="default" w:ascii="仿宋" w:hAnsi="仿宋" w:eastAsia="仿宋" w:cs="仿宋"/>
                <w:sz w:val="32"/>
                <w:szCs w:val="32"/>
                <w:lang w:val="en-US" w:eastAsia="zh-CN"/>
              </w:rPr>
              <w:t>仍不合格者</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取消</w:t>
            </w:r>
            <w:r>
              <w:rPr>
                <w:rFonts w:hint="eastAsia" w:ascii="仿宋" w:hAnsi="仿宋" w:eastAsia="仿宋" w:cs="仿宋"/>
                <w:sz w:val="32"/>
                <w:szCs w:val="32"/>
                <w:lang w:val="en-US" w:eastAsia="zh-CN"/>
              </w:rPr>
              <w:t>相关申报对象</w:t>
            </w:r>
            <w:r>
              <w:rPr>
                <w:rFonts w:hint="default" w:ascii="仿宋" w:hAnsi="仿宋" w:eastAsia="仿宋" w:cs="仿宋"/>
                <w:sz w:val="32"/>
                <w:szCs w:val="32"/>
                <w:lang w:val="en-US" w:eastAsia="zh-CN"/>
              </w:rPr>
              <w:t>资助资格。审核通过后，我会按要求统一汇总材料上报至中国青少年发展基金会。</w:t>
            </w:r>
          </w:p>
          <w:p w14:paraId="05CCEBDA">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楷体" w:hAnsi="楷体" w:eastAsia="楷体" w:cs="楷体"/>
                <w:sz w:val="32"/>
                <w:szCs w:val="32"/>
                <w:lang w:val="en-US" w:eastAsia="zh-CN"/>
              </w:rPr>
              <w:t>（四）全国终审与资助发放</w:t>
            </w:r>
          </w:p>
          <w:p w14:paraId="23634573">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我会将全程跟踪全国终审进程，及时向各高校反馈相关情况，协助处理终审过程中的问题。全国终审合格后，我会严格按程序统筹落实后续资助款发放工作，确保资助款及时足额发放至受助个人及团体</w:t>
            </w:r>
            <w:r>
              <w:rPr>
                <w:rFonts w:hint="eastAsia" w:ascii="仿宋" w:hAnsi="仿宋" w:eastAsia="仿宋" w:cs="仿宋"/>
                <w:sz w:val="32"/>
                <w:szCs w:val="32"/>
                <w:lang w:val="en-US" w:eastAsia="zh-CN"/>
              </w:rPr>
              <w:t>账户</w:t>
            </w:r>
            <w:r>
              <w:rPr>
                <w:rFonts w:hint="default" w:ascii="仿宋" w:hAnsi="仿宋" w:eastAsia="仿宋" w:cs="仿宋"/>
                <w:sz w:val="32"/>
                <w:szCs w:val="32"/>
                <w:lang w:val="en-US" w:eastAsia="zh-CN"/>
              </w:rPr>
              <w:t>。</w:t>
            </w:r>
          </w:p>
          <w:p w14:paraId="42F5C97B">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黑体" w:hAnsi="黑体" w:eastAsia="黑体" w:cs="黑体"/>
                <w:sz w:val="32"/>
                <w:szCs w:val="32"/>
                <w:lang w:val="en-US" w:eastAsia="zh-CN"/>
              </w:rPr>
              <w:t>三</w:t>
            </w:r>
            <w:r>
              <w:rPr>
                <w:rFonts w:hint="default" w:ascii="黑体" w:hAnsi="黑体" w:eastAsia="黑体" w:cs="黑体"/>
                <w:sz w:val="32"/>
                <w:szCs w:val="32"/>
                <w:lang w:val="en-US" w:eastAsia="zh-CN"/>
              </w:rPr>
              <w:t>、相关要求</w:t>
            </w:r>
          </w:p>
          <w:p w14:paraId="3B7655E3">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楷体" w:hAnsi="楷体" w:eastAsia="楷体" w:cs="楷体"/>
                <w:sz w:val="32"/>
                <w:szCs w:val="32"/>
                <w:lang w:val="en-US" w:eastAsia="zh-CN"/>
              </w:rPr>
              <w:t>（一）加强组织领导，压实工作责任</w:t>
            </w:r>
          </w:p>
          <w:p w14:paraId="7C384E96">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各高校团委要充分认识本次活动的重要意义，将其作为服务青年成长发展、落实公益资助政策</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培育青年创新力量的重要举措，指定专人负责，制定详细工作方案，明确时间节点和工作分工，确保通知</w:t>
            </w:r>
            <w:r>
              <w:rPr>
                <w:rFonts w:hint="eastAsia" w:ascii="仿宋" w:hAnsi="仿宋" w:eastAsia="仿宋" w:cs="仿宋"/>
                <w:sz w:val="32"/>
                <w:szCs w:val="32"/>
                <w:lang w:val="en-US" w:eastAsia="zh-CN"/>
              </w:rPr>
              <w:t>覆盖</w:t>
            </w:r>
            <w:r>
              <w:rPr>
                <w:rFonts w:hint="default" w:ascii="仿宋" w:hAnsi="仿宋" w:eastAsia="仿宋" w:cs="仿宋"/>
                <w:sz w:val="32"/>
                <w:szCs w:val="32"/>
                <w:lang w:val="en-US" w:eastAsia="zh-CN"/>
              </w:rPr>
              <w:t>到位、组织</w:t>
            </w:r>
            <w:r>
              <w:rPr>
                <w:rFonts w:hint="eastAsia" w:ascii="仿宋" w:hAnsi="仿宋" w:eastAsia="仿宋" w:cs="仿宋"/>
                <w:sz w:val="32"/>
                <w:szCs w:val="32"/>
                <w:lang w:val="en-US" w:eastAsia="zh-CN"/>
              </w:rPr>
              <w:t>实施</w:t>
            </w:r>
            <w:r>
              <w:rPr>
                <w:rFonts w:hint="default" w:ascii="仿宋" w:hAnsi="仿宋" w:eastAsia="仿宋" w:cs="仿宋"/>
                <w:sz w:val="32"/>
                <w:szCs w:val="32"/>
                <w:lang w:val="en-US" w:eastAsia="zh-CN"/>
              </w:rPr>
              <w:t>有序、</w:t>
            </w:r>
            <w:r>
              <w:rPr>
                <w:rFonts w:hint="eastAsia" w:ascii="仿宋" w:hAnsi="仿宋" w:eastAsia="仿宋" w:cs="仿宋"/>
                <w:sz w:val="32"/>
                <w:szCs w:val="32"/>
                <w:lang w:val="en-US" w:eastAsia="zh-CN"/>
              </w:rPr>
              <w:t>材料报送及时。</w:t>
            </w:r>
            <w:bookmarkStart w:id="0" w:name="_GoBack"/>
            <w:bookmarkEnd w:id="0"/>
          </w:p>
          <w:p w14:paraId="0108DFF7">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楷体" w:hAnsi="楷体" w:eastAsia="楷体" w:cs="楷体"/>
                <w:sz w:val="32"/>
                <w:szCs w:val="32"/>
                <w:lang w:val="en-US" w:eastAsia="zh-CN"/>
              </w:rPr>
              <w:t>（二）严格推选标准，确保推选质量</w:t>
            </w:r>
          </w:p>
          <w:p w14:paraId="427B531D">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坚持“标准不降、优中选优”，突出江西青年特色，</w:t>
            </w:r>
            <w:r>
              <w:rPr>
                <w:rFonts w:hint="default" w:ascii="仿宋" w:hAnsi="仿宋" w:eastAsia="仿宋" w:cs="仿宋"/>
                <w:sz w:val="32"/>
                <w:szCs w:val="32"/>
                <w:lang w:val="en-US" w:eastAsia="zh-CN"/>
              </w:rPr>
              <w:t>严格对照推选条件深入核实申报对象</w:t>
            </w:r>
            <w:r>
              <w:rPr>
                <w:rFonts w:hint="eastAsia" w:ascii="仿宋" w:hAnsi="仿宋" w:eastAsia="仿宋" w:cs="仿宋"/>
                <w:sz w:val="32"/>
                <w:szCs w:val="32"/>
                <w:lang w:val="en-US" w:eastAsia="zh-CN"/>
              </w:rPr>
              <w:t>信息，</w:t>
            </w:r>
            <w:r>
              <w:rPr>
                <w:rFonts w:hint="default" w:ascii="仿宋" w:hAnsi="仿宋" w:eastAsia="仿宋" w:cs="仿宋"/>
                <w:sz w:val="32"/>
                <w:szCs w:val="32"/>
                <w:lang w:val="en-US" w:eastAsia="zh-CN"/>
              </w:rPr>
              <w:t>重点</w:t>
            </w:r>
            <w:r>
              <w:rPr>
                <w:rFonts w:hint="eastAsia" w:ascii="仿宋" w:hAnsi="仿宋" w:eastAsia="仿宋" w:cs="仿宋"/>
                <w:sz w:val="32"/>
                <w:szCs w:val="32"/>
                <w:lang w:val="en-US" w:eastAsia="zh-CN"/>
              </w:rPr>
              <w:t>关注</w:t>
            </w:r>
            <w:r>
              <w:rPr>
                <w:rFonts w:hint="default" w:ascii="仿宋" w:hAnsi="仿宋" w:eastAsia="仿宋" w:cs="仿宋"/>
                <w:sz w:val="32"/>
                <w:szCs w:val="32"/>
                <w:lang w:val="en-US" w:eastAsia="zh-CN"/>
              </w:rPr>
              <w:t>家庭经济困难、残疾学生等逆境成长群体中的优秀代表，以及在江西重点产业领域有突出科创成果的团体。坚决杜绝弄虚作假、材料造假等行为</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对存在违规情况的高校，将取消后续活动参与资格。</w:t>
            </w:r>
          </w:p>
          <w:p w14:paraId="3123020F">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楷体" w:hAnsi="楷体" w:eastAsia="楷体" w:cs="楷体"/>
                <w:sz w:val="32"/>
                <w:szCs w:val="32"/>
                <w:lang w:val="en-US" w:eastAsia="zh-CN"/>
              </w:rPr>
              <w:t>（三）注重宣传引导，营造良好氛围</w:t>
            </w:r>
          </w:p>
          <w:p w14:paraId="0789F1DD">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以本次推选活动为契机，充分利用校园宣传阵地，通过专题报道、事迹分享会、线上展播等形式，大力传播青年自强故事和科创成果，深入解读党的二十届四中全会关于青年发展的相关部署，引导广大学生学习榜样、争当先进，营造崇尚自强、勇于创新的校园氛围。</w:t>
            </w:r>
          </w:p>
          <w:p w14:paraId="3CA50451">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楷体" w:hAnsi="楷体" w:eastAsia="楷体" w:cs="楷体"/>
                <w:sz w:val="32"/>
                <w:szCs w:val="32"/>
                <w:lang w:val="en-US" w:eastAsia="zh-CN"/>
              </w:rPr>
              <w:t>（四）规范流程管理，强化跟踪反馈</w:t>
            </w:r>
          </w:p>
          <w:p w14:paraId="48C897EC">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严格执行公示制度，主动接受师生监督，确保推选全过程透明公正。做好申报材料的整理归档工作，建立受助对象跟踪机制，资助发放后，及时了解其成长发展情况，鼓励受助个人和团体再接再厉，发挥示范引领作用，积极投身江西高质量发展实践。</w:t>
            </w:r>
          </w:p>
          <w:p w14:paraId="3CD50690">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联系人：胡雨婷</w:t>
            </w:r>
          </w:p>
          <w:p w14:paraId="19D09E7C">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联系电话：0791-86704852</w:t>
            </w:r>
          </w:p>
          <w:p w14:paraId="431DA249">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电子邮箱：</w:t>
            </w:r>
            <w:r>
              <w:rPr>
                <w:rFonts w:hint="default" w:ascii="仿宋" w:hAnsi="仿宋" w:eastAsia="仿宋" w:cs="仿宋"/>
                <w:sz w:val="32"/>
                <w:szCs w:val="32"/>
                <w:lang w:val="en-US" w:eastAsia="zh-CN"/>
              </w:rPr>
              <w:fldChar w:fldCharType="begin"/>
            </w:r>
            <w:r>
              <w:rPr>
                <w:rFonts w:hint="default" w:ascii="仿宋" w:hAnsi="仿宋" w:eastAsia="仿宋" w:cs="仿宋"/>
                <w:sz w:val="32"/>
                <w:szCs w:val="32"/>
                <w:lang w:val="en-US" w:eastAsia="zh-CN"/>
              </w:rPr>
              <w:instrText xml:space="preserve"> HYPERLINK "mailto:1124994471@qq.com" </w:instrText>
            </w:r>
            <w:r>
              <w:rPr>
                <w:rFonts w:hint="default" w:ascii="仿宋" w:hAnsi="仿宋" w:eastAsia="仿宋" w:cs="仿宋"/>
                <w:sz w:val="32"/>
                <w:szCs w:val="32"/>
                <w:lang w:val="en-US" w:eastAsia="zh-CN"/>
              </w:rPr>
              <w:fldChar w:fldCharType="separate"/>
            </w:r>
            <w:r>
              <w:rPr>
                <w:rFonts w:hint="default" w:ascii="仿宋" w:hAnsi="仿宋" w:eastAsia="仿宋" w:cs="仿宋"/>
                <w:sz w:val="32"/>
                <w:szCs w:val="32"/>
                <w:lang w:val="en-US" w:eastAsia="zh-CN"/>
              </w:rPr>
              <w:t>1124994471@qq.com</w:t>
            </w:r>
            <w:r>
              <w:rPr>
                <w:rFonts w:hint="default" w:ascii="仿宋" w:hAnsi="仿宋" w:eastAsia="仿宋" w:cs="仿宋"/>
                <w:sz w:val="32"/>
                <w:szCs w:val="32"/>
                <w:lang w:val="en-US" w:eastAsia="zh-CN"/>
              </w:rPr>
              <w:fldChar w:fldCharType="end"/>
            </w:r>
          </w:p>
          <w:p w14:paraId="23B36BE6">
            <w:pPr>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通信</w:t>
            </w:r>
            <w:r>
              <w:rPr>
                <w:rFonts w:hint="default" w:ascii="仿宋" w:hAnsi="仿宋" w:eastAsia="仿宋" w:cs="仿宋"/>
                <w:sz w:val="32"/>
                <w:szCs w:val="32"/>
                <w:lang w:val="en-US" w:eastAsia="zh-CN"/>
              </w:rPr>
              <w:t>地址：江西省南昌市东湖区叠山路511号原省政协9楼江西省青少年发展基金会</w:t>
            </w:r>
            <w:r>
              <w:rPr>
                <w:rFonts w:hint="eastAsia" w:ascii="仿宋" w:hAnsi="仿宋" w:eastAsia="仿宋" w:cs="仿宋"/>
                <w:sz w:val="32"/>
                <w:szCs w:val="32"/>
                <w:lang w:val="en-US" w:eastAsia="zh-CN"/>
              </w:rPr>
              <w:t>。</w:t>
            </w:r>
          </w:p>
          <w:p w14:paraId="7203D42C">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90" w:lineRule="exact"/>
              <w:ind w:left="0" w:leftChars="0" w:right="0" w:firstLine="640" w:firstLineChars="200"/>
              <w:jc w:val="both"/>
              <w:textAlignment w:val="auto"/>
              <w:rPr>
                <w:rStyle w:val="13"/>
                <w:rFonts w:hint="eastAsia" w:ascii="仿宋" w:hAnsi="仿宋" w:eastAsia="仿宋" w:cs="仿宋"/>
                <w:b w:val="0"/>
                <w:bCs w:val="0"/>
                <w:i w:val="0"/>
                <w:iCs w:val="0"/>
                <w:caps w:val="0"/>
                <w:color w:val="0F1115"/>
                <w:spacing w:val="0"/>
                <w:sz w:val="32"/>
                <w:szCs w:val="32"/>
                <w:shd w:val="clear" w:fill="FFFFFF"/>
              </w:rPr>
            </w:pPr>
            <w:r>
              <w:rPr>
                <w:rFonts w:hint="default" w:ascii="仿宋" w:hAnsi="仿宋" w:eastAsia="仿宋" w:cs="仿宋"/>
                <w:sz w:val="32"/>
                <w:szCs w:val="32"/>
                <w:lang w:val="en-US" w:eastAsia="zh-CN"/>
              </w:rPr>
              <w:t>特此通知。</w:t>
            </w:r>
          </w:p>
          <w:p w14:paraId="57C0AA65">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90" w:lineRule="exact"/>
              <w:ind w:left="638" w:leftChars="304" w:right="0" w:firstLine="0" w:firstLineChars="0"/>
              <w:jc w:val="both"/>
              <w:textAlignment w:val="auto"/>
              <w:rPr>
                <w:rFonts w:hint="eastAsia" w:ascii="仿宋" w:hAnsi="仿宋" w:eastAsia="仿宋" w:cs="仿宋"/>
                <w:i w:val="0"/>
                <w:iCs w:val="0"/>
                <w:caps w:val="0"/>
                <w:color w:val="0F1115"/>
                <w:spacing w:val="0"/>
                <w:sz w:val="32"/>
                <w:szCs w:val="32"/>
              </w:rPr>
            </w:pPr>
          </w:p>
          <w:p w14:paraId="0E431508">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90" w:lineRule="exact"/>
              <w:ind w:left="0" w:leftChars="0"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0F1115"/>
                <w:spacing w:val="0"/>
                <w:sz w:val="32"/>
                <w:szCs w:val="32"/>
                <w:shd w:val="clear" w:fill="FFFFFF"/>
              </w:rPr>
              <w:t>附件：</w:t>
            </w:r>
          </w:p>
          <w:p w14:paraId="309CF5A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590" w:lineRule="exact"/>
              <w:ind w:left="638" w:leftChars="304" w:right="0" w:firstLine="0" w:firstLineChars="0"/>
              <w:jc w:val="both"/>
              <w:textAlignment w:val="auto"/>
              <w:rPr>
                <w:rFonts w:hint="eastAsia" w:ascii="仿宋" w:hAnsi="仿宋" w:eastAsia="仿宋" w:cs="仿宋"/>
                <w:i w:val="0"/>
                <w:iCs w:val="0"/>
                <w:caps w:val="0"/>
                <w:color w:val="0F1115"/>
                <w:spacing w:val="0"/>
                <w:sz w:val="32"/>
                <w:szCs w:val="32"/>
                <w:shd w:val="clear" w:fill="FFFFFF"/>
                <w:lang w:val="en-US" w:eastAsia="zh-CN"/>
              </w:rPr>
            </w:pPr>
            <w:r>
              <w:rPr>
                <w:rFonts w:hint="eastAsia" w:ascii="仿宋" w:hAnsi="仿宋" w:eastAsia="仿宋" w:cs="仿宋"/>
                <w:i w:val="0"/>
                <w:iCs w:val="0"/>
                <w:caps w:val="0"/>
                <w:color w:val="0F1115"/>
                <w:spacing w:val="0"/>
                <w:sz w:val="32"/>
                <w:szCs w:val="32"/>
                <w:shd w:val="clear" w:fill="FFFFFF"/>
                <w:lang w:val="en-US" w:eastAsia="zh-CN"/>
              </w:rPr>
              <w:t>1.2025“中国大学生自强之星”公益活动江西高校名额分配表</w:t>
            </w:r>
          </w:p>
          <w:p w14:paraId="0254483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590" w:lineRule="exact"/>
              <w:ind w:left="638" w:leftChars="304" w:right="0" w:firstLine="0" w:firstLineChars="0"/>
              <w:jc w:val="both"/>
              <w:textAlignment w:val="auto"/>
              <w:rPr>
                <w:rFonts w:hint="eastAsia" w:ascii="仿宋" w:hAnsi="仿宋" w:eastAsia="仿宋" w:cs="仿宋"/>
                <w:i w:val="0"/>
                <w:iCs w:val="0"/>
                <w:caps w:val="0"/>
                <w:color w:val="0F1115"/>
                <w:spacing w:val="0"/>
                <w:sz w:val="32"/>
                <w:szCs w:val="32"/>
                <w:shd w:val="clear" w:fill="FFFFFF"/>
                <w:lang w:val="en-US" w:eastAsia="zh-CN"/>
              </w:rPr>
            </w:pPr>
            <w:r>
              <w:rPr>
                <w:rFonts w:hint="eastAsia" w:ascii="仿宋" w:hAnsi="仿宋" w:eastAsia="仿宋" w:cs="仿宋"/>
                <w:i w:val="0"/>
                <w:iCs w:val="0"/>
                <w:caps w:val="0"/>
                <w:color w:val="0F1115"/>
                <w:spacing w:val="0"/>
                <w:sz w:val="32"/>
                <w:szCs w:val="32"/>
                <w:shd w:val="clear" w:fill="FFFFFF"/>
                <w:lang w:val="en-US" w:eastAsia="zh-CN"/>
              </w:rPr>
              <w:t>2.2025“中国大学生自强之星”公益活动申请表（个人版/团体版）</w:t>
            </w:r>
          </w:p>
          <w:p w14:paraId="36CB7E5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590" w:lineRule="exact"/>
              <w:ind w:left="638" w:leftChars="304" w:right="0" w:firstLine="0" w:firstLineChars="0"/>
              <w:jc w:val="both"/>
              <w:textAlignment w:val="auto"/>
              <w:rPr>
                <w:rFonts w:hint="eastAsia" w:ascii="仿宋" w:hAnsi="仿宋" w:eastAsia="仿宋" w:cs="仿宋"/>
                <w:i w:val="0"/>
                <w:iCs w:val="0"/>
                <w:caps w:val="0"/>
                <w:color w:val="0F1115"/>
                <w:spacing w:val="0"/>
                <w:sz w:val="32"/>
                <w:szCs w:val="32"/>
                <w:shd w:val="clear" w:fill="FFFFFF"/>
                <w:lang w:val="en-US" w:eastAsia="zh-CN"/>
              </w:rPr>
            </w:pPr>
            <w:r>
              <w:rPr>
                <w:rFonts w:hint="eastAsia" w:ascii="仿宋" w:hAnsi="仿宋" w:eastAsia="仿宋" w:cs="仿宋"/>
                <w:i w:val="0"/>
                <w:iCs w:val="0"/>
                <w:caps w:val="0"/>
                <w:color w:val="0F1115"/>
                <w:spacing w:val="0"/>
                <w:sz w:val="32"/>
                <w:szCs w:val="32"/>
                <w:shd w:val="clear" w:fill="FFFFFF"/>
                <w:lang w:val="en-US" w:eastAsia="zh-CN"/>
              </w:rPr>
              <w:t>3.2025“中国大学生自强之星”公益活动公示表（个人版/团体版）</w:t>
            </w:r>
          </w:p>
          <w:p w14:paraId="001CFAB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590" w:lineRule="exact"/>
              <w:ind w:left="638" w:leftChars="304" w:right="0" w:firstLine="0" w:firstLineChars="0"/>
              <w:jc w:val="both"/>
              <w:textAlignment w:val="auto"/>
              <w:rPr>
                <w:rFonts w:hint="eastAsia" w:ascii="仿宋" w:hAnsi="仿宋" w:eastAsia="仿宋" w:cs="仿宋"/>
                <w:sz w:val="32"/>
                <w:szCs w:val="32"/>
              </w:rPr>
            </w:pPr>
            <w:r>
              <w:rPr>
                <w:rFonts w:hint="eastAsia" w:ascii="仿宋" w:hAnsi="仿宋" w:eastAsia="仿宋" w:cs="仿宋"/>
                <w:i w:val="0"/>
                <w:iCs w:val="0"/>
                <w:caps w:val="0"/>
                <w:color w:val="0F1115"/>
                <w:spacing w:val="0"/>
                <w:sz w:val="32"/>
                <w:szCs w:val="32"/>
                <w:shd w:val="clear" w:fill="FFFFFF"/>
                <w:lang w:val="en-US" w:eastAsia="zh-CN"/>
              </w:rPr>
              <w:t>4.2025“中国大学生自强之星”公益活动资助情况汇总表（个人版/团体版）</w:t>
            </w:r>
          </w:p>
          <w:p w14:paraId="500E7896">
            <w:pPr>
              <w:keepNext w:val="0"/>
              <w:keepLines w:val="0"/>
              <w:pageBreakBefore w:val="0"/>
              <w:widowControl w:val="0"/>
              <w:kinsoku/>
              <w:wordWrap/>
              <w:overflowPunct/>
              <w:topLinePunct w:val="0"/>
              <w:autoSpaceDE/>
              <w:autoSpaceDN/>
              <w:bidi w:val="0"/>
              <w:adjustRightInd/>
              <w:snapToGrid/>
              <w:spacing w:line="590" w:lineRule="exact"/>
              <w:ind w:leftChars="0" w:firstLine="640" w:firstLineChars="200"/>
              <w:jc w:val="both"/>
              <w:textAlignment w:val="auto"/>
              <w:rPr>
                <w:rFonts w:hint="eastAsia" w:ascii="仿宋" w:hAnsi="仿宋" w:eastAsia="仿宋" w:cs="仿宋"/>
                <w:sz w:val="32"/>
                <w:szCs w:val="32"/>
                <w:highlight w:val="none"/>
                <w:lang w:val="en-US" w:eastAsia="zh-CN"/>
              </w:rPr>
            </w:pPr>
          </w:p>
          <w:p w14:paraId="5D46263D">
            <w:pPr>
              <w:keepNext w:val="0"/>
              <w:keepLines w:val="0"/>
              <w:pageBreakBefore w:val="0"/>
              <w:widowControl w:val="0"/>
              <w:kinsoku/>
              <w:wordWrap/>
              <w:overflowPunct/>
              <w:topLinePunct w:val="0"/>
              <w:autoSpaceDE/>
              <w:autoSpaceDN/>
              <w:bidi w:val="0"/>
              <w:adjustRightInd/>
              <w:snapToGrid/>
              <w:spacing w:before="320" w:beforeLines="100" w:line="590" w:lineRule="exact"/>
              <w:ind w:firstLine="640" w:firstLineChars="200"/>
              <w:jc w:val="both"/>
              <w:textAlignment w:val="auto"/>
              <w:rPr>
                <w:rFonts w:hint="eastAsia" w:ascii="仿宋" w:hAnsi="仿宋" w:eastAsia="仿宋" w:cs="仿宋"/>
                <w:kern w:val="0"/>
                <w:sz w:val="32"/>
                <w:szCs w:val="32"/>
              </w:rPr>
            </w:pPr>
          </w:p>
        </w:tc>
      </w:tr>
      <w:tr w14:paraId="6C6975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4261" w:type="dxa"/>
            <w:vMerge w:val="restart"/>
            <w:tcBorders>
              <w:tl2br w:val="nil"/>
              <w:tr2bl w:val="nil"/>
            </w:tcBorders>
            <w:vAlign w:val="center"/>
          </w:tcPr>
          <w:p w14:paraId="5BB6F17F">
            <w:pPr>
              <w:keepNext w:val="0"/>
              <w:keepLines w:val="0"/>
              <w:pageBreakBefore w:val="0"/>
              <w:widowControl w:val="0"/>
              <w:kinsoku/>
              <w:wordWrap/>
              <w:overflowPunct/>
              <w:topLinePunct w:val="0"/>
              <w:bidi w:val="0"/>
              <w:spacing w:line="360" w:lineRule="auto"/>
              <w:ind w:left="0" w:leftChars="0" w:right="0" w:rightChars="0" w:firstLine="0" w:firstLineChars="0"/>
              <w:jc w:val="center"/>
              <w:textAlignment w:val="auto"/>
              <w:rPr>
                <w:rFonts w:hint="default" w:ascii="仿宋" w:hAnsi="仿宋" w:eastAsia="仿宋" w:cs="仿宋"/>
                <w:i w:val="0"/>
                <w:iCs w:val="0"/>
                <w:caps w:val="0"/>
                <w:color w:val="0F1115"/>
                <w:spacing w:val="0"/>
                <w:kern w:val="2"/>
                <w:sz w:val="32"/>
                <w:szCs w:val="32"/>
                <w:shd w:val="clear" w:fill="FFFFFF"/>
                <w:lang w:val="en-US" w:eastAsia="zh-CN" w:bidi="ar-SA"/>
              </w:rPr>
            </w:pPr>
            <w:r>
              <w:rPr>
                <w:rFonts w:hint="default" w:ascii="仿宋" w:hAnsi="仿宋" w:eastAsia="仿宋" w:cs="仿宋"/>
                <w:i w:val="0"/>
                <w:iCs w:val="0"/>
                <w:caps w:val="0"/>
                <w:color w:val="0F1115"/>
                <w:spacing w:val="0"/>
                <w:kern w:val="2"/>
                <w:sz w:val="32"/>
                <w:szCs w:val="32"/>
                <w:shd w:val="clear" w:fill="FFFFFF"/>
                <w:lang w:val="en-US" w:eastAsia="zh-CN" w:bidi="ar-SA"/>
              </w:rPr>
              <w:t>（</w:t>
            </w:r>
            <w:r>
              <w:rPr>
                <w:rFonts w:hint="eastAsia" w:ascii="仿宋" w:hAnsi="仿宋" w:eastAsia="仿宋" w:cs="仿宋"/>
                <w:i w:val="0"/>
                <w:iCs w:val="0"/>
                <w:caps w:val="0"/>
                <w:color w:val="0F1115"/>
                <w:spacing w:val="0"/>
                <w:kern w:val="2"/>
                <w:sz w:val="32"/>
                <w:szCs w:val="32"/>
                <w:shd w:val="clear" w:fill="FFFFFF"/>
                <w:lang w:val="en-US" w:eastAsia="zh-CN" w:bidi="ar-SA"/>
              </w:rPr>
              <w:t xml:space="preserve"> </w:t>
            </w:r>
            <w:r>
              <w:rPr>
                <w:rFonts w:hint="default" w:ascii="仿宋" w:hAnsi="仿宋" w:eastAsia="仿宋" w:cs="仿宋"/>
                <w:i w:val="0"/>
                <w:iCs w:val="0"/>
                <w:caps w:val="0"/>
                <w:color w:val="0F1115"/>
                <w:spacing w:val="0"/>
                <w:kern w:val="2"/>
                <w:sz w:val="32"/>
                <w:szCs w:val="32"/>
                <w:shd w:val="clear" w:fill="FFFFFF"/>
                <w:lang w:val="en-US" w:eastAsia="zh-CN" w:bidi="ar-SA"/>
              </w:rPr>
              <w:t>盖</w:t>
            </w:r>
            <w:r>
              <w:rPr>
                <w:rFonts w:hint="eastAsia" w:ascii="仿宋" w:hAnsi="仿宋" w:eastAsia="仿宋" w:cs="仿宋"/>
                <w:i w:val="0"/>
                <w:iCs w:val="0"/>
                <w:caps w:val="0"/>
                <w:color w:val="0F1115"/>
                <w:spacing w:val="0"/>
                <w:kern w:val="2"/>
                <w:sz w:val="32"/>
                <w:szCs w:val="32"/>
                <w:shd w:val="clear" w:fill="FFFFFF"/>
                <w:lang w:val="en-US" w:eastAsia="zh-CN" w:bidi="ar-SA"/>
              </w:rPr>
              <w:t xml:space="preserve"> </w:t>
            </w:r>
            <w:r>
              <w:rPr>
                <w:rFonts w:hint="default" w:ascii="仿宋" w:hAnsi="仿宋" w:eastAsia="仿宋" w:cs="仿宋"/>
                <w:i w:val="0"/>
                <w:iCs w:val="0"/>
                <w:caps w:val="0"/>
                <w:color w:val="0F1115"/>
                <w:spacing w:val="0"/>
                <w:kern w:val="2"/>
                <w:sz w:val="32"/>
                <w:szCs w:val="32"/>
                <w:shd w:val="clear" w:fill="FFFFFF"/>
                <w:lang w:val="en-US" w:eastAsia="zh-CN" w:bidi="ar-SA"/>
              </w:rPr>
              <w:t>章</w:t>
            </w:r>
            <w:r>
              <w:rPr>
                <w:rFonts w:hint="eastAsia" w:ascii="仿宋" w:hAnsi="仿宋" w:eastAsia="仿宋" w:cs="仿宋"/>
                <w:i w:val="0"/>
                <w:iCs w:val="0"/>
                <w:caps w:val="0"/>
                <w:color w:val="0F1115"/>
                <w:spacing w:val="0"/>
                <w:kern w:val="2"/>
                <w:sz w:val="32"/>
                <w:szCs w:val="32"/>
                <w:shd w:val="clear" w:fill="FFFFFF"/>
                <w:lang w:val="en-US" w:eastAsia="zh-CN" w:bidi="ar-SA"/>
              </w:rPr>
              <w:t xml:space="preserve"> </w:t>
            </w:r>
            <w:r>
              <w:rPr>
                <w:rFonts w:hint="default" w:ascii="仿宋" w:hAnsi="仿宋" w:eastAsia="仿宋" w:cs="仿宋"/>
                <w:i w:val="0"/>
                <w:iCs w:val="0"/>
                <w:caps w:val="0"/>
                <w:color w:val="0F1115"/>
                <w:spacing w:val="0"/>
                <w:kern w:val="2"/>
                <w:sz w:val="32"/>
                <w:szCs w:val="32"/>
                <w:shd w:val="clear" w:fill="FFFFFF"/>
                <w:lang w:val="en-US" w:eastAsia="zh-CN" w:bidi="ar-SA"/>
              </w:rPr>
              <w:t>）</w:t>
            </w:r>
          </w:p>
          <w:p w14:paraId="4526760B">
            <w:pPr>
              <w:keepNext w:val="0"/>
              <w:keepLines w:val="0"/>
              <w:pageBreakBefore w:val="0"/>
              <w:widowControl w:val="0"/>
              <w:kinsoku/>
              <w:wordWrap/>
              <w:overflowPunct/>
              <w:topLinePunct w:val="0"/>
              <w:autoSpaceDE/>
              <w:autoSpaceDN/>
              <w:bidi w:val="0"/>
              <w:adjustRightInd/>
              <w:snapToGrid/>
              <w:spacing w:before="320" w:beforeLines="100" w:line="600" w:lineRule="auto"/>
              <w:ind w:left="0" w:leftChars="0" w:right="0" w:rightChars="0" w:firstLine="0" w:firstLineChars="0"/>
              <w:jc w:val="center"/>
              <w:textAlignment w:val="auto"/>
              <w:rPr>
                <w:rFonts w:hint="default" w:ascii="Times New Roman" w:hAnsi="Times New Roman" w:eastAsia="方正仿宋简体" w:cs="Times New Roman"/>
                <w:sz w:val="28"/>
                <w:szCs w:val="28"/>
              </w:rPr>
            </w:pPr>
            <w:r>
              <w:rPr>
                <w:rFonts w:hint="default" w:ascii="仿宋" w:hAnsi="仿宋" w:eastAsia="仿宋" w:cs="仿宋"/>
                <w:i w:val="0"/>
                <w:iCs w:val="0"/>
                <w:caps w:val="0"/>
                <w:color w:val="0F1115"/>
                <w:spacing w:val="0"/>
                <w:kern w:val="2"/>
                <w:sz w:val="32"/>
                <w:szCs w:val="32"/>
                <w:shd w:val="clear" w:fill="FFFFFF"/>
                <w:lang w:val="en-US" w:eastAsia="zh-CN" w:bidi="ar-SA"/>
              </w:rPr>
              <w:t>2025年12月</w:t>
            </w:r>
            <w:r>
              <w:rPr>
                <w:rFonts w:hint="eastAsia" w:ascii="仿宋" w:hAnsi="仿宋" w:eastAsia="仿宋" w:cs="仿宋"/>
                <w:i w:val="0"/>
                <w:iCs w:val="0"/>
                <w:caps w:val="0"/>
                <w:color w:val="0F1115"/>
                <w:spacing w:val="0"/>
                <w:kern w:val="2"/>
                <w:sz w:val="32"/>
                <w:szCs w:val="32"/>
                <w:shd w:val="clear" w:fill="FFFFFF"/>
                <w:lang w:val="en-US" w:eastAsia="zh-CN" w:bidi="ar-SA"/>
              </w:rPr>
              <w:t>5</w:t>
            </w:r>
            <w:r>
              <w:rPr>
                <w:rFonts w:hint="default" w:ascii="仿宋" w:hAnsi="仿宋" w:eastAsia="仿宋" w:cs="仿宋"/>
                <w:i w:val="0"/>
                <w:iCs w:val="0"/>
                <w:caps w:val="0"/>
                <w:color w:val="0F1115"/>
                <w:spacing w:val="0"/>
                <w:kern w:val="2"/>
                <w:sz w:val="32"/>
                <w:szCs w:val="32"/>
                <w:shd w:val="clear" w:fill="FFFFFF"/>
                <w:lang w:val="en-US" w:eastAsia="zh-CN" w:bidi="ar-SA"/>
              </w:rPr>
              <w:t>日</w:t>
            </w:r>
          </w:p>
        </w:tc>
        <w:tc>
          <w:tcPr>
            <w:tcW w:w="4261" w:type="dxa"/>
            <w:tcBorders>
              <w:tl2br w:val="nil"/>
              <w:tr2bl w:val="nil"/>
            </w:tcBorders>
            <w:vAlign w:val="center"/>
          </w:tcPr>
          <w:p w14:paraId="17047236">
            <w:pPr>
              <w:spacing w:line="0" w:lineRule="atLeast"/>
              <w:rPr>
                <w:rFonts w:hint="default" w:ascii="Times New Roman" w:hAnsi="Times New Roman" w:eastAsia="方正小标宋简体" w:cs="Times New Roman"/>
                <w:sz w:val="28"/>
                <w:szCs w:val="28"/>
              </w:rPr>
            </w:pPr>
            <w:r>
              <w:rPr>
                <w:rFonts w:hint="eastAsia" w:ascii="方正小标宋简体" w:hAnsi="方正小标宋简体" w:eastAsia="方正小标宋简体" w:cs="方正小标宋简体"/>
                <w:spacing w:val="0"/>
                <w:sz w:val="28"/>
                <w:szCs w:val="28"/>
              </w:rPr>
              <w:t>责任部门：</w:t>
            </w:r>
            <w:r>
              <w:rPr>
                <w:rFonts w:hint="eastAsia" w:ascii="仿宋" w:hAnsi="仿宋" w:eastAsia="仿宋" w:cs="仿宋"/>
                <w:spacing w:val="0"/>
                <w:sz w:val="32"/>
                <w:szCs w:val="32"/>
                <w:lang w:val="en-US" w:eastAsia="zh-CN"/>
              </w:rPr>
              <w:t>项目合作与资助部</w:t>
            </w:r>
          </w:p>
        </w:tc>
      </w:tr>
      <w:tr w14:paraId="1143A6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4261" w:type="dxa"/>
            <w:vMerge w:val="continue"/>
            <w:tcBorders>
              <w:tl2br w:val="nil"/>
              <w:tr2bl w:val="nil"/>
            </w:tcBorders>
            <w:vAlign w:val="center"/>
          </w:tcPr>
          <w:p w14:paraId="0ABE0BE5">
            <w:pPr>
              <w:keepNext w:val="0"/>
              <w:keepLines w:val="0"/>
              <w:pageBreakBefore w:val="0"/>
              <w:widowControl w:val="0"/>
              <w:kinsoku/>
              <w:wordWrap/>
              <w:overflowPunct/>
              <w:topLinePunct w:val="0"/>
              <w:bidi w:val="0"/>
              <w:spacing w:line="560" w:lineRule="exact"/>
              <w:ind w:firstLine="512"/>
              <w:jc w:val="left"/>
              <w:textAlignment w:val="auto"/>
              <w:rPr>
                <w:rFonts w:hint="default" w:ascii="Times New Roman" w:hAnsi="Times New Roman" w:eastAsia="方正仿宋简体" w:cs="Times New Roman"/>
                <w:sz w:val="28"/>
                <w:szCs w:val="28"/>
              </w:rPr>
            </w:pPr>
          </w:p>
        </w:tc>
        <w:tc>
          <w:tcPr>
            <w:tcW w:w="4261" w:type="dxa"/>
            <w:tcBorders>
              <w:tl2br w:val="nil"/>
              <w:tr2bl w:val="nil"/>
            </w:tcBorders>
            <w:vAlign w:val="center"/>
          </w:tcPr>
          <w:p w14:paraId="0634AFBE">
            <w:pPr>
              <w:spacing w:line="0" w:lineRule="atLeast"/>
              <w:rPr>
                <w:rFonts w:hint="default" w:ascii="Times New Roman" w:hAnsi="Times New Roman" w:eastAsia="方正仿宋简体" w:cs="Times New Roman"/>
                <w:sz w:val="28"/>
                <w:szCs w:val="28"/>
              </w:rPr>
            </w:pPr>
            <w:r>
              <w:rPr>
                <w:rFonts w:hint="eastAsia" w:ascii="方正小标宋简体" w:hAnsi="方正小标宋简体" w:eastAsia="方正小标宋简体" w:cs="方正小标宋简体"/>
                <w:spacing w:val="0"/>
                <w:sz w:val="28"/>
                <w:szCs w:val="28"/>
              </w:rPr>
              <w:t>责任人：</w:t>
            </w:r>
            <w:r>
              <w:rPr>
                <w:rFonts w:hint="eastAsia" w:ascii="仿宋" w:hAnsi="仿宋" w:eastAsia="仿宋" w:cs="仿宋"/>
                <w:spacing w:val="0"/>
                <w:sz w:val="32"/>
                <w:szCs w:val="32"/>
                <w:lang w:val="en-US" w:eastAsia="zh-CN"/>
              </w:rPr>
              <w:t>胡雨婷</w:t>
            </w:r>
          </w:p>
        </w:tc>
      </w:tr>
      <w:tr w14:paraId="7FDD6B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4261" w:type="dxa"/>
            <w:vMerge w:val="continue"/>
            <w:tcBorders>
              <w:tl2br w:val="nil"/>
              <w:tr2bl w:val="nil"/>
            </w:tcBorders>
            <w:vAlign w:val="center"/>
          </w:tcPr>
          <w:p w14:paraId="023EE986">
            <w:pPr>
              <w:keepNext w:val="0"/>
              <w:keepLines w:val="0"/>
              <w:pageBreakBefore w:val="0"/>
              <w:widowControl w:val="0"/>
              <w:kinsoku/>
              <w:wordWrap/>
              <w:overflowPunct/>
              <w:topLinePunct w:val="0"/>
              <w:bidi w:val="0"/>
              <w:spacing w:line="560" w:lineRule="exact"/>
              <w:ind w:right="951" w:rightChars="453" w:firstLine="512"/>
              <w:jc w:val="left"/>
              <w:textAlignment w:val="auto"/>
              <w:rPr>
                <w:rFonts w:hint="default" w:ascii="Times New Roman" w:hAnsi="Times New Roman" w:eastAsia="方正仿宋简体" w:cs="Times New Roman"/>
                <w:sz w:val="28"/>
                <w:szCs w:val="28"/>
              </w:rPr>
            </w:pPr>
          </w:p>
        </w:tc>
        <w:tc>
          <w:tcPr>
            <w:tcW w:w="4261" w:type="dxa"/>
            <w:tcBorders>
              <w:tl2br w:val="nil"/>
              <w:tr2bl w:val="nil"/>
            </w:tcBorders>
            <w:vAlign w:val="center"/>
          </w:tcPr>
          <w:p w14:paraId="7FE95F4D">
            <w:pPr>
              <w:spacing w:line="560" w:lineRule="exact"/>
              <w:jc w:val="left"/>
              <w:rPr>
                <w:rFonts w:hint="default" w:ascii="Times New Roman" w:hAnsi="Times New Roman" w:eastAsia="方正仿宋简体" w:cs="Times New Roman"/>
                <w:sz w:val="28"/>
                <w:szCs w:val="28"/>
              </w:rPr>
            </w:pPr>
            <w:r>
              <w:rPr>
                <w:rFonts w:hint="eastAsia" w:ascii="方正小标宋简体" w:hAnsi="方正小标宋简体" w:eastAsia="方正小标宋简体" w:cs="方正小标宋简体"/>
                <w:spacing w:val="0"/>
                <w:sz w:val="28"/>
                <w:szCs w:val="28"/>
              </w:rPr>
              <w:t>电话：</w:t>
            </w:r>
            <w:r>
              <w:rPr>
                <w:rFonts w:hint="eastAsia" w:ascii="仿宋" w:hAnsi="仿宋" w:eastAsia="仿宋" w:cs="仿宋"/>
                <w:spacing w:val="0"/>
                <w:sz w:val="32"/>
                <w:szCs w:val="32"/>
                <w:lang w:val="en-US" w:eastAsia="zh-CN"/>
              </w:rPr>
              <w:t>0791-86704852</w:t>
            </w:r>
          </w:p>
        </w:tc>
      </w:tr>
    </w:tbl>
    <w:p w14:paraId="13B9E649">
      <w:pPr>
        <w:snapToGrid w:val="0"/>
        <w:spacing w:line="560" w:lineRule="exact"/>
        <w:rPr>
          <w:rFonts w:hint="default" w:ascii="Times New Roman" w:hAnsi="Times New Roman" w:eastAsia="方正仿宋简体" w:cs="Times New Roman"/>
          <w:kern w:val="0"/>
          <w:sz w:val="32"/>
          <w:szCs w:val="32"/>
        </w:rPr>
      </w:pPr>
    </w:p>
    <w:p w14:paraId="5F894960">
      <w:pPr>
        <w:snapToGrid w:val="0"/>
        <w:spacing w:line="560" w:lineRule="exact"/>
        <w:rPr>
          <w:rFonts w:hint="default" w:ascii="Times New Roman" w:hAnsi="Times New Roman" w:eastAsia="方正仿宋简体" w:cs="Times New Roman"/>
          <w:kern w:val="0"/>
          <w:sz w:val="32"/>
          <w:szCs w:val="32"/>
        </w:rPr>
      </w:pPr>
    </w:p>
    <w:p w14:paraId="44AE7C9D">
      <w:pPr>
        <w:snapToGrid w:val="0"/>
        <w:spacing w:line="560" w:lineRule="exact"/>
        <w:rPr>
          <w:rFonts w:hint="eastAsia" w:ascii="黑体" w:hAnsi="黑体" w:eastAsia="黑体" w:cs="黑体"/>
          <w:kern w:val="0"/>
          <w:sz w:val="32"/>
          <w:szCs w:val="32"/>
          <w:lang w:val="en-US" w:eastAsia="zh-CN"/>
        </w:rPr>
        <w:sectPr>
          <w:pgSz w:w="11906" w:h="16838"/>
          <w:pgMar w:top="1440" w:right="1797" w:bottom="1440" w:left="1797" w:header="851" w:footer="992" w:gutter="0"/>
          <w:pgNumType w:fmt="numberInDash"/>
          <w:cols w:space="0" w:num="1"/>
          <w:docGrid w:type="lines" w:linePitch="319" w:charSpace="0"/>
        </w:sectPr>
      </w:pPr>
    </w:p>
    <w:p w14:paraId="04738CDC">
      <w:pPr>
        <w:keepNext w:val="0"/>
        <w:keepLines w:val="0"/>
        <w:widowControl/>
        <w:suppressLineNumbers w:val="0"/>
        <w:jc w:val="both"/>
        <w:textAlignment w:val="center"/>
        <w:rPr>
          <w:rFonts w:hint="eastAsia" w:ascii="黑体" w:hAnsi="黑体" w:eastAsia="黑体" w:cs="黑体"/>
          <w:i w:val="0"/>
          <w:iCs w:val="0"/>
          <w:color w:val="000000"/>
          <w:kern w:val="0"/>
          <w:sz w:val="36"/>
          <w:szCs w:val="36"/>
          <w:u w:val="none"/>
          <w:lang w:val="en-US" w:eastAsia="zh-CN" w:bidi="ar"/>
        </w:rPr>
      </w:pPr>
      <w:r>
        <w:rPr>
          <w:rFonts w:hint="eastAsia" w:ascii="黑体" w:hAnsi="黑体" w:eastAsia="黑体" w:cs="黑体"/>
          <w:i w:val="0"/>
          <w:iCs w:val="0"/>
          <w:color w:val="000000"/>
          <w:kern w:val="0"/>
          <w:sz w:val="36"/>
          <w:szCs w:val="36"/>
          <w:u w:val="none"/>
          <w:lang w:val="en-US" w:eastAsia="zh-CN" w:bidi="ar"/>
        </w:rPr>
        <w:t>附件1</w:t>
      </w:r>
    </w:p>
    <w:tbl>
      <w:tblPr>
        <w:tblStyle w:val="10"/>
        <w:tblW w:w="928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37"/>
        <w:gridCol w:w="2898"/>
        <w:gridCol w:w="1283"/>
        <w:gridCol w:w="1617"/>
        <w:gridCol w:w="1200"/>
        <w:gridCol w:w="1550"/>
      </w:tblGrid>
      <w:tr w14:paraId="6ECE9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jc w:val="center"/>
        </w:trPr>
        <w:tc>
          <w:tcPr>
            <w:tcW w:w="9285" w:type="dxa"/>
            <w:gridSpan w:val="6"/>
            <w:tcBorders>
              <w:top w:val="nil"/>
              <w:left w:val="nil"/>
              <w:bottom w:val="nil"/>
              <w:right w:val="nil"/>
            </w:tcBorders>
            <w:shd w:val="clear" w:color="auto" w:fill="auto"/>
            <w:noWrap/>
            <w:vAlign w:val="center"/>
          </w:tcPr>
          <w:p w14:paraId="0876FDC7">
            <w:pPr>
              <w:spacing w:line="520" w:lineRule="exact"/>
              <w:jc w:val="center"/>
              <w:rPr>
                <w:rFonts w:ascii="方正小标宋简体" w:hAnsi="方正小标宋简体" w:eastAsia="方正小标宋简体" w:cs="方正小标宋简体"/>
                <w:b/>
                <w:bCs/>
                <w:i w:val="0"/>
                <w:iCs w:val="0"/>
                <w:color w:val="000000"/>
                <w:sz w:val="32"/>
                <w:szCs w:val="32"/>
                <w:u w:val="none"/>
              </w:rPr>
            </w:pPr>
            <w:r>
              <w:rPr>
                <w:rFonts w:hint="eastAsia" w:ascii="Times New Roman" w:hAnsi="Times New Roman" w:eastAsia="方正大标宋简体" w:cs="Times New Roman"/>
                <w:bCs/>
                <w:sz w:val="36"/>
                <w:szCs w:val="36"/>
                <w:lang w:val="en-US" w:eastAsia="zh-CN"/>
              </w:rPr>
              <w:t>2025“中国大学生自强之星”公益活动江西高校名额分配表</w:t>
            </w:r>
          </w:p>
        </w:tc>
      </w:tr>
      <w:tr w14:paraId="5DA0F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0" w:hRule="atLeas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C54E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0330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高校名称</w:t>
            </w:r>
          </w:p>
        </w:tc>
        <w:tc>
          <w:tcPr>
            <w:tcW w:w="1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5092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自强之星</w:t>
            </w:r>
            <w:r>
              <w:rPr>
                <w:rFonts w:hint="eastAsia" w:ascii="宋体" w:hAnsi="宋体" w:eastAsia="宋体" w:cs="宋体"/>
                <w:b/>
                <w:bCs/>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分配名额</w:t>
            </w:r>
          </w:p>
        </w:tc>
        <w:tc>
          <w:tcPr>
            <w:tcW w:w="1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6396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自强之星</w:t>
            </w:r>
            <w:r>
              <w:rPr>
                <w:rFonts w:hint="eastAsia" w:ascii="宋体" w:hAnsi="宋体" w:eastAsia="宋体" w:cs="宋体"/>
                <w:b/>
                <w:bCs/>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资助款（元）</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E8D2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科创团体</w:t>
            </w:r>
            <w:r>
              <w:rPr>
                <w:rFonts w:hint="eastAsia" w:ascii="宋体" w:hAnsi="宋体" w:eastAsia="宋体" w:cs="宋体"/>
                <w:b/>
                <w:bCs/>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分配名额</w:t>
            </w:r>
          </w:p>
        </w:tc>
        <w:tc>
          <w:tcPr>
            <w:tcW w:w="15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64D52">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科创团体</w:t>
            </w:r>
            <w:r>
              <w:rPr>
                <w:rFonts w:hint="eastAsia" w:ascii="宋体" w:hAnsi="宋体" w:eastAsia="宋体" w:cs="宋体"/>
                <w:b/>
                <w:bCs/>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资助款（元）</w:t>
            </w:r>
          </w:p>
        </w:tc>
      </w:tr>
      <w:tr w14:paraId="70EE6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69BF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2CDE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南昌大学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FCA2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4DEB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9A7B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883F1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5000 </w:t>
            </w:r>
          </w:p>
        </w:tc>
      </w:tr>
      <w:tr w14:paraId="50CFA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6054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2D69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华东交通大学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8063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71C0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5343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2834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5000 </w:t>
            </w:r>
          </w:p>
        </w:tc>
      </w:tr>
      <w:tr w14:paraId="662AA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D09D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2C06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东华理工大学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A4B6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0480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936E5">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BFEF3">
            <w:pPr>
              <w:jc w:val="center"/>
              <w:rPr>
                <w:rFonts w:hint="eastAsia" w:asciiTheme="minorEastAsia" w:hAnsiTheme="minorEastAsia" w:eastAsiaTheme="minorEastAsia" w:cstheme="minorEastAsia"/>
                <w:i w:val="0"/>
                <w:iCs w:val="0"/>
                <w:color w:val="000000"/>
                <w:sz w:val="24"/>
                <w:szCs w:val="24"/>
                <w:u w:val="none"/>
              </w:rPr>
            </w:pPr>
          </w:p>
        </w:tc>
      </w:tr>
      <w:tr w14:paraId="19DD2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3CB4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4</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85E8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南昌航空大学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B823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E229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DA7FE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50CB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5000 </w:t>
            </w:r>
          </w:p>
        </w:tc>
      </w:tr>
      <w:tr w14:paraId="2EC38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AC62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5</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6402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宜春学院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6E38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3970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6B18AF">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67F3D">
            <w:pPr>
              <w:jc w:val="center"/>
              <w:rPr>
                <w:rFonts w:hint="eastAsia" w:asciiTheme="minorEastAsia" w:hAnsiTheme="minorEastAsia" w:eastAsiaTheme="minorEastAsia" w:cstheme="minorEastAsia"/>
                <w:i w:val="0"/>
                <w:iCs w:val="0"/>
                <w:color w:val="000000"/>
                <w:sz w:val="24"/>
                <w:szCs w:val="24"/>
                <w:u w:val="none"/>
              </w:rPr>
            </w:pPr>
          </w:p>
        </w:tc>
      </w:tr>
      <w:tr w14:paraId="3C878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D212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6</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0D18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江西理工大学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C43C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C6C7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FA2D8">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DEAD2">
            <w:pPr>
              <w:jc w:val="center"/>
              <w:rPr>
                <w:rFonts w:hint="eastAsia" w:asciiTheme="minorEastAsia" w:hAnsiTheme="minorEastAsia" w:eastAsiaTheme="minorEastAsia" w:cstheme="minorEastAsia"/>
                <w:i w:val="0"/>
                <w:iCs w:val="0"/>
                <w:color w:val="000000"/>
                <w:sz w:val="24"/>
                <w:szCs w:val="24"/>
                <w:u w:val="none"/>
              </w:rPr>
            </w:pPr>
          </w:p>
        </w:tc>
      </w:tr>
      <w:tr w14:paraId="424BC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D384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7</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EBC26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景德镇陶瓷大学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7AD0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9A26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2E50C">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51FEC">
            <w:pPr>
              <w:jc w:val="center"/>
              <w:rPr>
                <w:rFonts w:hint="eastAsia" w:asciiTheme="minorEastAsia" w:hAnsiTheme="minorEastAsia" w:eastAsiaTheme="minorEastAsia" w:cstheme="minorEastAsia"/>
                <w:i w:val="0"/>
                <w:iCs w:val="0"/>
                <w:color w:val="000000"/>
                <w:sz w:val="24"/>
                <w:szCs w:val="24"/>
                <w:u w:val="none"/>
              </w:rPr>
            </w:pPr>
          </w:p>
        </w:tc>
      </w:tr>
      <w:tr w14:paraId="10EF0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07BD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8</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A396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江西农业大学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B6AC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44C5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4DE5A">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D2E6C">
            <w:pPr>
              <w:jc w:val="center"/>
              <w:rPr>
                <w:rFonts w:hint="eastAsia" w:asciiTheme="minorEastAsia" w:hAnsiTheme="minorEastAsia" w:eastAsiaTheme="minorEastAsia" w:cstheme="minorEastAsia"/>
                <w:i w:val="0"/>
                <w:iCs w:val="0"/>
                <w:color w:val="000000"/>
                <w:sz w:val="24"/>
                <w:szCs w:val="24"/>
                <w:u w:val="none"/>
              </w:rPr>
            </w:pPr>
          </w:p>
        </w:tc>
      </w:tr>
      <w:tr w14:paraId="49FC2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6FF7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9</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50B5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江西中医药大学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793C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7D7B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F3974">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38F29">
            <w:pPr>
              <w:jc w:val="center"/>
              <w:rPr>
                <w:rFonts w:hint="eastAsia" w:asciiTheme="minorEastAsia" w:hAnsiTheme="minorEastAsia" w:eastAsiaTheme="minorEastAsia" w:cstheme="minorEastAsia"/>
                <w:i w:val="0"/>
                <w:iCs w:val="0"/>
                <w:color w:val="000000"/>
                <w:sz w:val="24"/>
                <w:szCs w:val="24"/>
                <w:u w:val="none"/>
              </w:rPr>
            </w:pPr>
          </w:p>
        </w:tc>
      </w:tr>
      <w:tr w14:paraId="65FB0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E981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10</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F089B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赣南医学院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1C5B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7B7E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4C309">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F45FC">
            <w:pPr>
              <w:jc w:val="center"/>
              <w:rPr>
                <w:rFonts w:hint="eastAsia" w:asciiTheme="minorEastAsia" w:hAnsiTheme="minorEastAsia" w:eastAsiaTheme="minorEastAsia" w:cstheme="minorEastAsia"/>
                <w:i w:val="0"/>
                <w:iCs w:val="0"/>
                <w:color w:val="000000"/>
                <w:sz w:val="24"/>
                <w:szCs w:val="24"/>
                <w:u w:val="none"/>
              </w:rPr>
            </w:pPr>
          </w:p>
        </w:tc>
      </w:tr>
      <w:tr w14:paraId="5C98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8E20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11</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A9F4E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江西师范大学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BF1A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AEBC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29963">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D976B">
            <w:pPr>
              <w:jc w:val="center"/>
              <w:rPr>
                <w:rFonts w:hint="eastAsia" w:asciiTheme="minorEastAsia" w:hAnsiTheme="minorEastAsia" w:eastAsiaTheme="minorEastAsia" w:cstheme="minorEastAsia"/>
                <w:i w:val="0"/>
                <w:iCs w:val="0"/>
                <w:color w:val="000000"/>
                <w:sz w:val="24"/>
                <w:szCs w:val="24"/>
                <w:u w:val="none"/>
              </w:rPr>
            </w:pPr>
          </w:p>
        </w:tc>
      </w:tr>
      <w:tr w14:paraId="237B8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5941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12</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7480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上饶师范学院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FE40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BBFE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41806">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3AF3A">
            <w:pPr>
              <w:jc w:val="center"/>
              <w:rPr>
                <w:rFonts w:hint="eastAsia" w:asciiTheme="minorEastAsia" w:hAnsiTheme="minorEastAsia" w:eastAsiaTheme="minorEastAsia" w:cstheme="minorEastAsia"/>
                <w:i w:val="0"/>
                <w:iCs w:val="0"/>
                <w:color w:val="000000"/>
                <w:sz w:val="24"/>
                <w:szCs w:val="24"/>
                <w:u w:val="none"/>
              </w:rPr>
            </w:pPr>
          </w:p>
        </w:tc>
      </w:tr>
      <w:tr w14:paraId="13510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6795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13</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A37E4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赣南师范大学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09C6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BEC1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3E2E4">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3DA46">
            <w:pPr>
              <w:jc w:val="center"/>
              <w:rPr>
                <w:rFonts w:hint="eastAsia" w:asciiTheme="minorEastAsia" w:hAnsiTheme="minorEastAsia" w:eastAsiaTheme="minorEastAsia" w:cstheme="minorEastAsia"/>
                <w:i w:val="0"/>
                <w:iCs w:val="0"/>
                <w:color w:val="000000"/>
                <w:sz w:val="24"/>
                <w:szCs w:val="24"/>
                <w:u w:val="none"/>
              </w:rPr>
            </w:pPr>
          </w:p>
        </w:tc>
      </w:tr>
      <w:tr w14:paraId="37459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670E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14</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05644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井冈山大学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478D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8451E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467BD">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6D1915">
            <w:pPr>
              <w:jc w:val="center"/>
              <w:rPr>
                <w:rFonts w:hint="eastAsia" w:asciiTheme="minorEastAsia" w:hAnsiTheme="minorEastAsia" w:eastAsiaTheme="minorEastAsia" w:cstheme="minorEastAsia"/>
                <w:i w:val="0"/>
                <w:iCs w:val="0"/>
                <w:color w:val="000000"/>
                <w:sz w:val="24"/>
                <w:szCs w:val="24"/>
                <w:u w:val="none"/>
              </w:rPr>
            </w:pPr>
          </w:p>
        </w:tc>
      </w:tr>
      <w:tr w14:paraId="54F7F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088F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15</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5911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江西财经大学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D704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744F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8A4A2">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391BD">
            <w:pPr>
              <w:jc w:val="center"/>
              <w:rPr>
                <w:rFonts w:hint="eastAsia" w:asciiTheme="minorEastAsia" w:hAnsiTheme="minorEastAsia" w:eastAsiaTheme="minorEastAsia" w:cstheme="minorEastAsia"/>
                <w:i w:val="0"/>
                <w:iCs w:val="0"/>
                <w:color w:val="000000"/>
                <w:sz w:val="24"/>
                <w:szCs w:val="24"/>
                <w:u w:val="none"/>
              </w:rPr>
            </w:pPr>
          </w:p>
        </w:tc>
      </w:tr>
      <w:tr w14:paraId="30B75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B381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16</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42A9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江西科技学院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D29C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7185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62468">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057E9">
            <w:pPr>
              <w:jc w:val="center"/>
              <w:rPr>
                <w:rFonts w:hint="eastAsia" w:asciiTheme="minorEastAsia" w:hAnsiTheme="minorEastAsia" w:eastAsiaTheme="minorEastAsia" w:cstheme="minorEastAsia"/>
                <w:i w:val="0"/>
                <w:iCs w:val="0"/>
                <w:color w:val="000000"/>
                <w:sz w:val="24"/>
                <w:szCs w:val="24"/>
                <w:u w:val="none"/>
              </w:rPr>
            </w:pPr>
          </w:p>
        </w:tc>
      </w:tr>
      <w:tr w14:paraId="18DF6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ABD1F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17</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66452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景德镇学院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CBCE1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F2F59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9A09E">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75B924">
            <w:pPr>
              <w:jc w:val="center"/>
              <w:rPr>
                <w:rFonts w:hint="eastAsia" w:asciiTheme="minorEastAsia" w:hAnsiTheme="minorEastAsia" w:eastAsiaTheme="minorEastAsia" w:cstheme="minorEastAsia"/>
                <w:i w:val="0"/>
                <w:iCs w:val="0"/>
                <w:color w:val="000000"/>
                <w:sz w:val="24"/>
                <w:szCs w:val="24"/>
                <w:u w:val="none"/>
              </w:rPr>
            </w:pPr>
          </w:p>
        </w:tc>
      </w:tr>
      <w:tr w14:paraId="070FC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10F2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18</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3F8A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萍乡学院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53F9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594E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12632">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4A110">
            <w:pPr>
              <w:jc w:val="center"/>
              <w:rPr>
                <w:rFonts w:hint="eastAsia" w:asciiTheme="minorEastAsia" w:hAnsiTheme="minorEastAsia" w:eastAsiaTheme="minorEastAsia" w:cstheme="minorEastAsia"/>
                <w:i w:val="0"/>
                <w:iCs w:val="0"/>
                <w:color w:val="000000"/>
                <w:sz w:val="24"/>
                <w:szCs w:val="24"/>
                <w:u w:val="none"/>
              </w:rPr>
            </w:pPr>
          </w:p>
        </w:tc>
      </w:tr>
      <w:tr w14:paraId="2CE50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B16F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19</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31A10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江西科技师范大学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A147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53C5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6FFA4">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B2857">
            <w:pPr>
              <w:jc w:val="center"/>
              <w:rPr>
                <w:rFonts w:hint="eastAsia" w:asciiTheme="minorEastAsia" w:hAnsiTheme="minorEastAsia" w:eastAsiaTheme="minorEastAsia" w:cstheme="minorEastAsia"/>
                <w:i w:val="0"/>
                <w:iCs w:val="0"/>
                <w:color w:val="000000"/>
                <w:sz w:val="24"/>
                <w:szCs w:val="24"/>
                <w:u w:val="none"/>
              </w:rPr>
            </w:pPr>
          </w:p>
        </w:tc>
      </w:tr>
      <w:tr w14:paraId="395FC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47105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20</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C580C">
            <w:pPr>
              <w:keepNext w:val="0"/>
              <w:keepLines w:val="0"/>
              <w:widowControl/>
              <w:suppressLineNumbers w:val="0"/>
              <w:jc w:val="center"/>
              <w:textAlignment w:val="center"/>
              <w:rPr>
                <w:rFonts w:hint="default" w:asciiTheme="minorEastAsia" w:hAnsiTheme="minorEastAsia" w:eastAsiaTheme="minorEastAsia" w:cstheme="minorEastAsia"/>
                <w:i w:val="0"/>
                <w:iCs w:val="0"/>
                <w:color w:val="000000"/>
                <w:sz w:val="24"/>
                <w:szCs w:val="24"/>
                <w:u w:val="none"/>
                <w:lang w:val="en-US" w:eastAsia="zh-CN"/>
              </w:rPr>
            </w:pPr>
            <w:r>
              <w:rPr>
                <w:rFonts w:hint="eastAsia" w:asciiTheme="minorEastAsia" w:hAnsiTheme="minorEastAsia" w:cstheme="minorEastAsia"/>
                <w:i w:val="0"/>
                <w:iCs w:val="0"/>
                <w:color w:val="000000"/>
                <w:sz w:val="24"/>
                <w:szCs w:val="24"/>
                <w:u w:val="none"/>
                <w:lang w:val="en-US" w:eastAsia="zh-CN"/>
              </w:rPr>
              <w:t>江西水利电力大学</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F160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5FFD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2BF71">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B89A4">
            <w:pPr>
              <w:jc w:val="center"/>
              <w:rPr>
                <w:rFonts w:hint="eastAsia" w:asciiTheme="minorEastAsia" w:hAnsiTheme="minorEastAsia" w:eastAsiaTheme="minorEastAsia" w:cstheme="minorEastAsia"/>
                <w:i w:val="0"/>
                <w:iCs w:val="0"/>
                <w:color w:val="000000"/>
                <w:sz w:val="24"/>
                <w:szCs w:val="24"/>
                <w:u w:val="none"/>
              </w:rPr>
            </w:pPr>
          </w:p>
        </w:tc>
      </w:tr>
      <w:tr w14:paraId="36C1E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52B5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21</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6C73F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江西警察学院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44BC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C7C7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52090">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96AEA">
            <w:pPr>
              <w:jc w:val="center"/>
              <w:rPr>
                <w:rFonts w:hint="eastAsia" w:asciiTheme="minorEastAsia" w:hAnsiTheme="minorEastAsia" w:eastAsiaTheme="minorEastAsia" w:cstheme="minorEastAsia"/>
                <w:i w:val="0"/>
                <w:iCs w:val="0"/>
                <w:color w:val="000000"/>
                <w:sz w:val="24"/>
                <w:szCs w:val="24"/>
                <w:u w:val="none"/>
              </w:rPr>
            </w:pPr>
          </w:p>
        </w:tc>
      </w:tr>
      <w:tr w14:paraId="5DCDC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EF82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22</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C3435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新余学院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93A9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B74C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4D8A9">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8FF8E">
            <w:pPr>
              <w:jc w:val="center"/>
              <w:rPr>
                <w:rFonts w:hint="eastAsia" w:asciiTheme="minorEastAsia" w:hAnsiTheme="minorEastAsia" w:eastAsiaTheme="minorEastAsia" w:cstheme="minorEastAsia"/>
                <w:i w:val="0"/>
                <w:iCs w:val="0"/>
                <w:color w:val="000000"/>
                <w:sz w:val="24"/>
                <w:szCs w:val="24"/>
                <w:u w:val="none"/>
              </w:rPr>
            </w:pPr>
          </w:p>
        </w:tc>
      </w:tr>
      <w:tr w14:paraId="77962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826E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23</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B4161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九江学院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34D3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8BBC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82303">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2B61C">
            <w:pPr>
              <w:jc w:val="center"/>
              <w:rPr>
                <w:rFonts w:hint="eastAsia" w:asciiTheme="minorEastAsia" w:hAnsiTheme="minorEastAsia" w:eastAsiaTheme="minorEastAsia" w:cstheme="minorEastAsia"/>
                <w:i w:val="0"/>
                <w:iCs w:val="0"/>
                <w:color w:val="000000"/>
                <w:sz w:val="24"/>
                <w:szCs w:val="24"/>
                <w:u w:val="none"/>
              </w:rPr>
            </w:pPr>
          </w:p>
        </w:tc>
      </w:tr>
      <w:tr w14:paraId="6FA01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B9A8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24</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6DF9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南昌理工学院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4A6C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4452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6561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536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5000 </w:t>
            </w:r>
          </w:p>
        </w:tc>
      </w:tr>
      <w:tr w14:paraId="1F595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FCA2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25</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5EC9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江西应用科技学院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7D9C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948B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84CAB">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5B2B8">
            <w:pPr>
              <w:jc w:val="center"/>
              <w:rPr>
                <w:rFonts w:hint="eastAsia" w:asciiTheme="minorEastAsia" w:hAnsiTheme="minorEastAsia" w:eastAsiaTheme="minorEastAsia" w:cstheme="minorEastAsia"/>
                <w:i w:val="0"/>
                <w:iCs w:val="0"/>
                <w:color w:val="000000"/>
                <w:sz w:val="24"/>
                <w:szCs w:val="24"/>
                <w:u w:val="none"/>
              </w:rPr>
            </w:pPr>
          </w:p>
        </w:tc>
      </w:tr>
      <w:tr w14:paraId="4E464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737B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26</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B703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江西服装学院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D6A7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09B0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60010">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0FF20">
            <w:pPr>
              <w:jc w:val="center"/>
              <w:rPr>
                <w:rFonts w:hint="eastAsia" w:asciiTheme="minorEastAsia" w:hAnsiTheme="minorEastAsia" w:eastAsiaTheme="minorEastAsia" w:cstheme="minorEastAsia"/>
                <w:i w:val="0"/>
                <w:iCs w:val="0"/>
                <w:color w:val="000000"/>
                <w:sz w:val="24"/>
                <w:szCs w:val="24"/>
                <w:u w:val="none"/>
              </w:rPr>
            </w:pPr>
          </w:p>
        </w:tc>
      </w:tr>
      <w:tr w14:paraId="6EE4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B648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27</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962C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南昌工学院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BF0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685A7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8D990">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0038D">
            <w:pPr>
              <w:jc w:val="center"/>
              <w:rPr>
                <w:rFonts w:hint="eastAsia" w:asciiTheme="minorEastAsia" w:hAnsiTheme="minorEastAsia" w:eastAsiaTheme="minorEastAsia" w:cstheme="minorEastAsia"/>
                <w:i w:val="0"/>
                <w:iCs w:val="0"/>
                <w:color w:val="000000"/>
                <w:sz w:val="24"/>
                <w:szCs w:val="24"/>
                <w:u w:val="none"/>
              </w:rPr>
            </w:pPr>
          </w:p>
        </w:tc>
      </w:tr>
      <w:tr w14:paraId="17171EEC">
        <w:tblPrEx>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590F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28</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3B74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赣南科技学院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FC59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9CBE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AA684F">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22BD7">
            <w:pPr>
              <w:jc w:val="center"/>
              <w:rPr>
                <w:rFonts w:hint="eastAsia" w:asciiTheme="minorEastAsia" w:hAnsiTheme="minorEastAsia" w:eastAsiaTheme="minorEastAsia" w:cstheme="minorEastAsia"/>
                <w:i w:val="0"/>
                <w:iCs w:val="0"/>
                <w:color w:val="000000"/>
                <w:sz w:val="24"/>
                <w:szCs w:val="24"/>
                <w:u w:val="none"/>
              </w:rPr>
            </w:pPr>
          </w:p>
        </w:tc>
      </w:tr>
      <w:tr w14:paraId="06265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C7FB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29</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CE383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江西农业大学南昌商学院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2667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D37C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021A4">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F510F">
            <w:pPr>
              <w:jc w:val="center"/>
              <w:rPr>
                <w:rFonts w:hint="eastAsia" w:asciiTheme="minorEastAsia" w:hAnsiTheme="minorEastAsia" w:eastAsiaTheme="minorEastAsia" w:cstheme="minorEastAsia"/>
                <w:i w:val="0"/>
                <w:iCs w:val="0"/>
                <w:color w:val="000000"/>
                <w:sz w:val="24"/>
                <w:szCs w:val="24"/>
                <w:u w:val="none"/>
              </w:rPr>
            </w:pPr>
          </w:p>
        </w:tc>
      </w:tr>
      <w:tr w14:paraId="791C7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016A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30</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E932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江西工业职业技术学院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2E18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B93F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BAD6C">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B90DC">
            <w:pPr>
              <w:jc w:val="center"/>
              <w:rPr>
                <w:rFonts w:hint="eastAsia" w:asciiTheme="minorEastAsia" w:hAnsiTheme="minorEastAsia" w:eastAsiaTheme="minorEastAsia" w:cstheme="minorEastAsia"/>
                <w:i w:val="0"/>
                <w:iCs w:val="0"/>
                <w:color w:val="000000"/>
                <w:sz w:val="24"/>
                <w:szCs w:val="24"/>
                <w:u w:val="none"/>
              </w:rPr>
            </w:pPr>
          </w:p>
        </w:tc>
      </w:tr>
      <w:tr w14:paraId="0F7BA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D15C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31</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E2FB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九江职业技术学院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F1A2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E16C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A08D8">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4F88D">
            <w:pPr>
              <w:jc w:val="center"/>
              <w:rPr>
                <w:rFonts w:hint="eastAsia" w:asciiTheme="minorEastAsia" w:hAnsiTheme="minorEastAsia" w:eastAsiaTheme="minorEastAsia" w:cstheme="minorEastAsia"/>
                <w:i w:val="0"/>
                <w:iCs w:val="0"/>
                <w:color w:val="000000"/>
                <w:sz w:val="24"/>
                <w:szCs w:val="24"/>
                <w:u w:val="none"/>
              </w:rPr>
            </w:pPr>
          </w:p>
        </w:tc>
      </w:tr>
      <w:tr w14:paraId="37967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DA5C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32</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7926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江西旅游商贸职业学院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2D1B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B499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36459">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118D3">
            <w:pPr>
              <w:jc w:val="center"/>
              <w:rPr>
                <w:rFonts w:hint="eastAsia" w:asciiTheme="minorEastAsia" w:hAnsiTheme="minorEastAsia" w:eastAsiaTheme="minorEastAsia" w:cstheme="minorEastAsia"/>
                <w:i w:val="0"/>
                <w:iCs w:val="0"/>
                <w:color w:val="000000"/>
                <w:sz w:val="24"/>
                <w:szCs w:val="24"/>
                <w:u w:val="none"/>
              </w:rPr>
            </w:pPr>
          </w:p>
        </w:tc>
      </w:tr>
      <w:tr w14:paraId="5AC00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0351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33</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4A6A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江西环境工程职业学院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E2DF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CB06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92D95">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AD26F">
            <w:pPr>
              <w:jc w:val="center"/>
              <w:rPr>
                <w:rFonts w:hint="eastAsia" w:asciiTheme="minorEastAsia" w:hAnsiTheme="minorEastAsia" w:eastAsiaTheme="minorEastAsia" w:cstheme="minorEastAsia"/>
                <w:i w:val="0"/>
                <w:iCs w:val="0"/>
                <w:color w:val="000000"/>
                <w:sz w:val="24"/>
                <w:szCs w:val="24"/>
                <w:u w:val="none"/>
              </w:rPr>
            </w:pPr>
          </w:p>
        </w:tc>
      </w:tr>
      <w:tr w14:paraId="1EAD3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3D0F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34</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0D8D0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鹰潭职业技术学院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FF5C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22F1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5F28B1">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AD990">
            <w:pPr>
              <w:jc w:val="center"/>
              <w:rPr>
                <w:rFonts w:hint="eastAsia" w:asciiTheme="minorEastAsia" w:hAnsiTheme="minorEastAsia" w:eastAsiaTheme="minorEastAsia" w:cstheme="minorEastAsia"/>
                <w:i w:val="0"/>
                <w:iCs w:val="0"/>
                <w:color w:val="000000"/>
                <w:sz w:val="24"/>
                <w:szCs w:val="24"/>
                <w:u w:val="none"/>
              </w:rPr>
            </w:pPr>
          </w:p>
        </w:tc>
      </w:tr>
      <w:tr w14:paraId="66255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4703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35</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468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江西交通职业技术学院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505F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AA27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1F6E7">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5F081">
            <w:pPr>
              <w:jc w:val="center"/>
              <w:rPr>
                <w:rFonts w:hint="eastAsia" w:asciiTheme="minorEastAsia" w:hAnsiTheme="minorEastAsia" w:eastAsiaTheme="minorEastAsia" w:cstheme="minorEastAsia"/>
                <w:i w:val="0"/>
                <w:iCs w:val="0"/>
                <w:color w:val="000000"/>
                <w:sz w:val="24"/>
                <w:szCs w:val="24"/>
                <w:u w:val="none"/>
              </w:rPr>
            </w:pPr>
          </w:p>
        </w:tc>
      </w:tr>
      <w:tr w14:paraId="5892E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CDB2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36</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A2377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江西应用技术职业学院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2B33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75D5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4E585">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78E17">
            <w:pPr>
              <w:jc w:val="center"/>
              <w:rPr>
                <w:rFonts w:hint="eastAsia" w:asciiTheme="minorEastAsia" w:hAnsiTheme="minorEastAsia" w:eastAsiaTheme="minorEastAsia" w:cstheme="minorEastAsia"/>
                <w:i w:val="0"/>
                <w:iCs w:val="0"/>
                <w:color w:val="000000"/>
                <w:sz w:val="24"/>
                <w:szCs w:val="24"/>
                <w:u w:val="none"/>
              </w:rPr>
            </w:pPr>
          </w:p>
        </w:tc>
      </w:tr>
      <w:tr w14:paraId="79B7D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3A08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37</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812E1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江西现代职业技术学院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F5CB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22A4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E9912">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A2B8C">
            <w:pPr>
              <w:jc w:val="center"/>
              <w:rPr>
                <w:rFonts w:hint="eastAsia" w:asciiTheme="minorEastAsia" w:hAnsiTheme="minorEastAsia" w:eastAsiaTheme="minorEastAsia" w:cstheme="minorEastAsia"/>
                <w:i w:val="0"/>
                <w:iCs w:val="0"/>
                <w:color w:val="000000"/>
                <w:sz w:val="24"/>
                <w:szCs w:val="24"/>
                <w:u w:val="none"/>
              </w:rPr>
            </w:pPr>
          </w:p>
        </w:tc>
      </w:tr>
      <w:tr w14:paraId="553D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0108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38</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A6F2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江西师范高等专科学校</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5A4B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578E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39E06">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4DF7F">
            <w:pPr>
              <w:jc w:val="center"/>
              <w:rPr>
                <w:rFonts w:hint="eastAsia" w:asciiTheme="minorEastAsia" w:hAnsiTheme="minorEastAsia" w:eastAsiaTheme="minorEastAsia" w:cstheme="minorEastAsia"/>
                <w:i w:val="0"/>
                <w:iCs w:val="0"/>
                <w:color w:val="000000"/>
                <w:sz w:val="24"/>
                <w:szCs w:val="24"/>
                <w:u w:val="none"/>
              </w:rPr>
            </w:pPr>
          </w:p>
        </w:tc>
      </w:tr>
      <w:tr w14:paraId="6971D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6128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39</w:t>
            </w:r>
          </w:p>
        </w:tc>
        <w:tc>
          <w:tcPr>
            <w:tcW w:w="2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F30F6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萍乡卫生职业学院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82EE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8384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01B02">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B6A26">
            <w:pPr>
              <w:jc w:val="center"/>
              <w:rPr>
                <w:rFonts w:hint="eastAsia" w:asciiTheme="minorEastAsia" w:hAnsiTheme="minorEastAsia" w:eastAsiaTheme="minorEastAsia" w:cstheme="minorEastAsia"/>
                <w:i w:val="0"/>
                <w:iCs w:val="0"/>
                <w:color w:val="000000"/>
                <w:sz w:val="24"/>
                <w:szCs w:val="24"/>
                <w:u w:val="none"/>
              </w:rPr>
            </w:pPr>
          </w:p>
        </w:tc>
      </w:tr>
      <w:tr w14:paraId="1DC2A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FE5C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40</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6A25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赣州职业技术学院</w:t>
            </w: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EE24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B896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4"/>
                <w:szCs w:val="24"/>
                <w:u w:val="none"/>
              </w:rPr>
            </w:pPr>
            <w:r>
              <w:rPr>
                <w:rFonts w:hint="eastAsia" w:asciiTheme="minorEastAsia" w:hAnsiTheme="minorEastAsia" w:eastAsiaTheme="minorEastAsia" w:cstheme="minorEastAsia"/>
                <w:i w:val="0"/>
                <w:iCs w:val="0"/>
                <w:color w:val="000000"/>
                <w:kern w:val="0"/>
                <w:sz w:val="24"/>
                <w:szCs w:val="24"/>
                <w:u w:val="none"/>
                <w:lang w:val="en-US" w:eastAsia="zh-CN" w:bidi="ar"/>
              </w:rPr>
              <w:t xml:space="preserve">2000 </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7360D">
            <w:pPr>
              <w:jc w:val="center"/>
              <w:rPr>
                <w:rFonts w:hint="eastAsia" w:asciiTheme="minorEastAsia" w:hAnsiTheme="minorEastAsia" w:eastAsiaTheme="minorEastAsia" w:cstheme="minorEastAsia"/>
                <w:i w:val="0"/>
                <w:iCs w:val="0"/>
                <w:color w:val="000000"/>
                <w:sz w:val="24"/>
                <w:szCs w:val="24"/>
                <w:u w:val="none"/>
              </w:rPr>
            </w:pP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30641">
            <w:pPr>
              <w:jc w:val="center"/>
              <w:rPr>
                <w:rFonts w:hint="eastAsia" w:asciiTheme="minorEastAsia" w:hAnsiTheme="minorEastAsia" w:eastAsiaTheme="minorEastAsia" w:cstheme="minorEastAsia"/>
                <w:i w:val="0"/>
                <w:iCs w:val="0"/>
                <w:color w:val="000000"/>
                <w:sz w:val="24"/>
                <w:szCs w:val="24"/>
                <w:u w:val="none"/>
              </w:rPr>
            </w:pPr>
          </w:p>
        </w:tc>
      </w:tr>
      <w:tr w14:paraId="63533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exac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F790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4"/>
                <w:szCs w:val="24"/>
                <w:u w:val="none"/>
              </w:rPr>
            </w:pPr>
            <w:r>
              <w:rPr>
                <w:rFonts w:hint="eastAsia" w:asciiTheme="minorEastAsia" w:hAnsiTheme="minorEastAsia" w:eastAsiaTheme="minorEastAsia" w:cstheme="minorEastAsia"/>
                <w:b/>
                <w:bCs/>
                <w:i w:val="0"/>
                <w:iCs w:val="0"/>
                <w:color w:val="000000"/>
                <w:kern w:val="0"/>
                <w:sz w:val="24"/>
                <w:szCs w:val="24"/>
                <w:u w:val="none"/>
                <w:lang w:val="en-US" w:eastAsia="zh-CN" w:bidi="ar"/>
              </w:rPr>
              <w:t>总计</w:t>
            </w:r>
          </w:p>
        </w:tc>
        <w:tc>
          <w:tcPr>
            <w:tcW w:w="2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9B0ED">
            <w:pPr>
              <w:jc w:val="center"/>
              <w:rPr>
                <w:rFonts w:hint="eastAsia" w:asciiTheme="minorEastAsia" w:hAnsiTheme="minorEastAsia" w:eastAsiaTheme="minorEastAsia" w:cstheme="minorEastAsia"/>
                <w:b/>
                <w:bCs/>
                <w:i w:val="0"/>
                <w:iCs w:val="0"/>
                <w:color w:val="000000"/>
                <w:sz w:val="24"/>
                <w:szCs w:val="24"/>
                <w:u w:val="none"/>
              </w:rPr>
            </w:pPr>
          </w:p>
        </w:tc>
        <w:tc>
          <w:tcPr>
            <w:tcW w:w="1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76FB7">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4"/>
                <w:szCs w:val="24"/>
                <w:u w:val="none"/>
              </w:rPr>
            </w:pPr>
            <w:r>
              <w:rPr>
                <w:rFonts w:hint="eastAsia" w:asciiTheme="minorEastAsia" w:hAnsiTheme="minorEastAsia" w:eastAsiaTheme="minorEastAsia" w:cstheme="minorEastAsia"/>
                <w:b/>
                <w:bCs/>
                <w:i w:val="0"/>
                <w:iCs w:val="0"/>
                <w:color w:val="000000"/>
                <w:kern w:val="0"/>
                <w:sz w:val="24"/>
                <w:szCs w:val="24"/>
                <w:u w:val="none"/>
                <w:lang w:val="en-US" w:eastAsia="zh-CN" w:bidi="ar"/>
              </w:rPr>
              <w:t>40</w:t>
            </w:r>
          </w:p>
        </w:tc>
        <w:tc>
          <w:tcPr>
            <w:tcW w:w="1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7FC08">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4"/>
                <w:szCs w:val="24"/>
                <w:u w:val="none"/>
              </w:rPr>
            </w:pPr>
            <w:r>
              <w:rPr>
                <w:rFonts w:hint="eastAsia" w:asciiTheme="minorEastAsia" w:hAnsiTheme="minorEastAsia" w:eastAsiaTheme="minorEastAsia" w:cstheme="minorEastAsia"/>
                <w:b/>
                <w:bCs/>
                <w:i w:val="0"/>
                <w:iCs w:val="0"/>
                <w:color w:val="000000"/>
                <w:kern w:val="0"/>
                <w:sz w:val="24"/>
                <w:szCs w:val="24"/>
                <w:u w:val="none"/>
                <w:lang w:val="en-US" w:eastAsia="zh-CN" w:bidi="ar"/>
              </w:rPr>
              <w:t>80000</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FA43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4"/>
                <w:szCs w:val="24"/>
                <w:u w:val="none"/>
              </w:rPr>
            </w:pPr>
            <w:r>
              <w:rPr>
                <w:rFonts w:hint="eastAsia" w:asciiTheme="minorEastAsia" w:hAnsiTheme="minorEastAsia" w:eastAsiaTheme="minorEastAsia" w:cstheme="minorEastAsia"/>
                <w:b/>
                <w:bCs/>
                <w:i w:val="0"/>
                <w:iCs w:val="0"/>
                <w:color w:val="000000"/>
                <w:kern w:val="0"/>
                <w:sz w:val="24"/>
                <w:szCs w:val="24"/>
                <w:u w:val="none"/>
                <w:lang w:val="en-US" w:eastAsia="zh-CN" w:bidi="ar"/>
              </w:rPr>
              <w:t>4</w:t>
            </w:r>
          </w:p>
        </w:tc>
        <w:tc>
          <w:tcPr>
            <w:tcW w:w="1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5B2F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4"/>
                <w:szCs w:val="24"/>
                <w:u w:val="none"/>
              </w:rPr>
            </w:pPr>
            <w:r>
              <w:rPr>
                <w:rFonts w:hint="eastAsia" w:asciiTheme="minorEastAsia" w:hAnsiTheme="minorEastAsia" w:eastAsiaTheme="minorEastAsia" w:cstheme="minorEastAsia"/>
                <w:b/>
                <w:bCs/>
                <w:i w:val="0"/>
                <w:iCs w:val="0"/>
                <w:color w:val="000000"/>
                <w:kern w:val="0"/>
                <w:sz w:val="24"/>
                <w:szCs w:val="24"/>
                <w:u w:val="none"/>
                <w:lang w:val="en-US" w:eastAsia="zh-CN" w:bidi="ar"/>
              </w:rPr>
              <w:t>20000</w:t>
            </w:r>
          </w:p>
        </w:tc>
      </w:tr>
    </w:tbl>
    <w:p w14:paraId="4A506DAA">
      <w:pPr>
        <w:snapToGrid w:val="0"/>
        <w:spacing w:line="560" w:lineRule="exact"/>
        <w:rPr>
          <w:rFonts w:hint="eastAsia" w:asciiTheme="minorEastAsia" w:hAnsiTheme="minorEastAsia" w:eastAsiaTheme="minorEastAsia" w:cstheme="minorEastAsia"/>
          <w:kern w:val="0"/>
          <w:sz w:val="32"/>
          <w:szCs w:val="32"/>
        </w:rPr>
      </w:pPr>
    </w:p>
    <w:p w14:paraId="25F0DF11">
      <w:pPr>
        <w:snapToGrid w:val="0"/>
        <w:spacing w:line="560" w:lineRule="exact"/>
        <w:rPr>
          <w:rFonts w:hint="default" w:ascii="Times New Roman" w:hAnsi="Times New Roman" w:eastAsia="方正仿宋简体" w:cs="Times New Roman"/>
          <w:kern w:val="0"/>
          <w:sz w:val="32"/>
          <w:szCs w:val="32"/>
        </w:rPr>
      </w:pPr>
    </w:p>
    <w:p w14:paraId="0B887178">
      <w:pPr>
        <w:snapToGrid w:val="0"/>
        <w:spacing w:line="560" w:lineRule="exact"/>
        <w:rPr>
          <w:rFonts w:hint="default" w:ascii="Times New Roman" w:hAnsi="Times New Roman" w:eastAsia="方正黑体简体" w:cs="Times New Roman"/>
          <w:kern w:val="0"/>
          <w:sz w:val="32"/>
          <w:szCs w:val="32"/>
          <w:lang w:eastAsia="zh-CN"/>
        </w:rPr>
        <w:sectPr>
          <w:pgSz w:w="11906" w:h="16838"/>
          <w:pgMar w:top="1440" w:right="1797" w:bottom="1440" w:left="1797" w:header="851" w:footer="992" w:gutter="0"/>
          <w:pgNumType w:fmt="numberInDash"/>
          <w:cols w:space="0" w:num="1"/>
          <w:docGrid w:type="lines" w:linePitch="319" w:charSpace="0"/>
        </w:sectPr>
      </w:pPr>
    </w:p>
    <w:p w14:paraId="6F065A75">
      <w:pPr>
        <w:keepNext w:val="0"/>
        <w:keepLines w:val="0"/>
        <w:widowControl/>
        <w:suppressLineNumbers w:val="0"/>
        <w:jc w:val="both"/>
        <w:textAlignment w:val="center"/>
        <w:rPr>
          <w:rFonts w:hint="default" w:ascii="黑体" w:hAnsi="黑体" w:eastAsia="黑体" w:cs="黑体"/>
          <w:i w:val="0"/>
          <w:iCs w:val="0"/>
          <w:color w:val="000000"/>
          <w:kern w:val="0"/>
          <w:sz w:val="36"/>
          <w:szCs w:val="36"/>
          <w:u w:val="none"/>
          <w:lang w:val="en-US" w:eastAsia="zh-CN" w:bidi="ar"/>
        </w:rPr>
      </w:pPr>
      <w:r>
        <w:rPr>
          <w:rFonts w:hint="default" w:ascii="黑体" w:hAnsi="黑体" w:eastAsia="黑体" w:cs="黑体"/>
          <w:i w:val="0"/>
          <w:iCs w:val="0"/>
          <w:color w:val="000000"/>
          <w:kern w:val="0"/>
          <w:sz w:val="36"/>
          <w:szCs w:val="36"/>
          <w:u w:val="none"/>
          <w:lang w:val="en-US" w:eastAsia="zh-CN" w:bidi="ar"/>
        </w:rPr>
        <w:t>附件2-1</w:t>
      </w:r>
    </w:p>
    <w:p w14:paraId="765C9AEE">
      <w:pPr>
        <w:spacing w:line="520" w:lineRule="exact"/>
        <w:jc w:val="center"/>
        <w:rPr>
          <w:rFonts w:hint="default" w:ascii="Times New Roman" w:hAnsi="Times New Roman" w:eastAsia="方正大标宋简体" w:cs="Times New Roman"/>
          <w:bCs/>
          <w:sz w:val="36"/>
          <w:szCs w:val="36"/>
          <w:lang w:eastAsia="zh-CN"/>
        </w:rPr>
      </w:pPr>
      <w:r>
        <w:rPr>
          <w:rFonts w:hint="default" w:ascii="Times New Roman" w:hAnsi="Times New Roman" w:eastAsia="方正大标宋简体" w:cs="Times New Roman"/>
          <w:bCs/>
          <w:sz w:val="36"/>
          <w:szCs w:val="36"/>
        </w:rPr>
        <w:t>2025“中国大学生自强之星”公益活动申请表（个人版）</w:t>
      </w:r>
    </w:p>
    <w:tbl>
      <w:tblPr>
        <w:tblStyle w:val="10"/>
        <w:tblW w:w="81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1494"/>
        <w:gridCol w:w="1068"/>
        <w:gridCol w:w="465"/>
        <w:gridCol w:w="1786"/>
        <w:gridCol w:w="1843"/>
      </w:tblGrid>
      <w:tr w14:paraId="50CB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noWrap w:val="0"/>
            <w:vAlign w:val="top"/>
          </w:tcPr>
          <w:p w14:paraId="4E2F56A7">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姓名</w:t>
            </w:r>
          </w:p>
        </w:tc>
        <w:tc>
          <w:tcPr>
            <w:tcW w:w="1494" w:type="dxa"/>
            <w:noWrap w:val="0"/>
            <w:vAlign w:val="top"/>
          </w:tcPr>
          <w:p w14:paraId="74ED9318">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533" w:type="dxa"/>
            <w:gridSpan w:val="2"/>
            <w:noWrap w:val="0"/>
            <w:vAlign w:val="top"/>
          </w:tcPr>
          <w:p w14:paraId="041826CB">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性别</w:t>
            </w:r>
          </w:p>
        </w:tc>
        <w:tc>
          <w:tcPr>
            <w:tcW w:w="1786" w:type="dxa"/>
            <w:noWrap w:val="0"/>
            <w:vAlign w:val="top"/>
          </w:tcPr>
          <w:p w14:paraId="40DEBD8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843" w:type="dxa"/>
            <w:vMerge w:val="restart"/>
            <w:noWrap w:val="0"/>
            <w:vAlign w:val="center"/>
          </w:tcPr>
          <w:p w14:paraId="327C71A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证件照</w:t>
            </w:r>
          </w:p>
        </w:tc>
      </w:tr>
      <w:tr w14:paraId="49D0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noWrap w:val="0"/>
            <w:vAlign w:val="top"/>
          </w:tcPr>
          <w:p w14:paraId="407E025D">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民族</w:t>
            </w:r>
          </w:p>
        </w:tc>
        <w:tc>
          <w:tcPr>
            <w:tcW w:w="1494" w:type="dxa"/>
            <w:noWrap w:val="0"/>
            <w:vAlign w:val="top"/>
          </w:tcPr>
          <w:p w14:paraId="7DC65726">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533" w:type="dxa"/>
            <w:gridSpan w:val="2"/>
            <w:noWrap w:val="0"/>
            <w:vAlign w:val="top"/>
          </w:tcPr>
          <w:p w14:paraId="159F2FCA">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highlight w:val="none"/>
              </w:rPr>
              <w:t>政治面貌</w:t>
            </w:r>
          </w:p>
        </w:tc>
        <w:tc>
          <w:tcPr>
            <w:tcW w:w="1786" w:type="dxa"/>
            <w:noWrap w:val="0"/>
            <w:vAlign w:val="top"/>
          </w:tcPr>
          <w:p w14:paraId="3AEA0A37">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843" w:type="dxa"/>
            <w:vMerge w:val="continue"/>
            <w:noWrap w:val="0"/>
            <w:vAlign w:val="top"/>
          </w:tcPr>
          <w:p w14:paraId="5E07E06B">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r>
      <w:tr w14:paraId="3588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noWrap w:val="0"/>
            <w:vAlign w:val="top"/>
          </w:tcPr>
          <w:p w14:paraId="4024E9E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学校</w:t>
            </w:r>
          </w:p>
        </w:tc>
        <w:tc>
          <w:tcPr>
            <w:tcW w:w="1494" w:type="dxa"/>
            <w:noWrap w:val="0"/>
            <w:vAlign w:val="top"/>
          </w:tcPr>
          <w:p w14:paraId="3901C2D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533" w:type="dxa"/>
            <w:gridSpan w:val="2"/>
            <w:noWrap w:val="0"/>
            <w:vAlign w:val="top"/>
          </w:tcPr>
          <w:p w14:paraId="127FED43">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事迹类别</w:t>
            </w:r>
          </w:p>
        </w:tc>
        <w:tc>
          <w:tcPr>
            <w:tcW w:w="1786" w:type="dxa"/>
            <w:noWrap w:val="0"/>
            <w:vAlign w:val="top"/>
          </w:tcPr>
          <w:p w14:paraId="35EE617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843" w:type="dxa"/>
            <w:vMerge w:val="continue"/>
            <w:noWrap w:val="0"/>
            <w:vAlign w:val="top"/>
          </w:tcPr>
          <w:p w14:paraId="67C5CEAC">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r>
      <w:tr w14:paraId="7900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noWrap w:val="0"/>
            <w:vAlign w:val="top"/>
          </w:tcPr>
          <w:p w14:paraId="2B20B2C4">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院系专业</w:t>
            </w:r>
          </w:p>
        </w:tc>
        <w:tc>
          <w:tcPr>
            <w:tcW w:w="1494" w:type="dxa"/>
            <w:noWrap w:val="0"/>
            <w:vAlign w:val="top"/>
          </w:tcPr>
          <w:p w14:paraId="3C5AFF0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533" w:type="dxa"/>
            <w:gridSpan w:val="2"/>
            <w:noWrap w:val="0"/>
            <w:vAlign w:val="top"/>
          </w:tcPr>
          <w:p w14:paraId="45FBC32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年级</w:t>
            </w:r>
          </w:p>
        </w:tc>
        <w:tc>
          <w:tcPr>
            <w:tcW w:w="1786" w:type="dxa"/>
            <w:noWrap w:val="0"/>
            <w:vAlign w:val="top"/>
          </w:tcPr>
          <w:p w14:paraId="2686006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843" w:type="dxa"/>
            <w:vMerge w:val="continue"/>
            <w:noWrap w:val="0"/>
            <w:vAlign w:val="top"/>
          </w:tcPr>
          <w:p w14:paraId="6D5EFBE8">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r>
      <w:tr w14:paraId="30E6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noWrap w:val="0"/>
            <w:vAlign w:val="top"/>
          </w:tcPr>
          <w:p w14:paraId="07BA59FA">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手机号</w:t>
            </w:r>
          </w:p>
        </w:tc>
        <w:tc>
          <w:tcPr>
            <w:tcW w:w="1494" w:type="dxa"/>
            <w:noWrap w:val="0"/>
            <w:vAlign w:val="top"/>
          </w:tcPr>
          <w:p w14:paraId="1AA965A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533" w:type="dxa"/>
            <w:gridSpan w:val="2"/>
            <w:noWrap w:val="0"/>
            <w:vAlign w:val="top"/>
          </w:tcPr>
          <w:p w14:paraId="0D9901D0">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电子邮箱</w:t>
            </w:r>
          </w:p>
        </w:tc>
        <w:tc>
          <w:tcPr>
            <w:tcW w:w="3629" w:type="dxa"/>
            <w:gridSpan w:val="2"/>
            <w:noWrap w:val="0"/>
            <w:vAlign w:val="top"/>
          </w:tcPr>
          <w:p w14:paraId="461E19A3">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r>
      <w:tr w14:paraId="4448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noWrap w:val="0"/>
            <w:vAlign w:val="top"/>
          </w:tcPr>
          <w:p w14:paraId="7FD72F20">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微信号</w:t>
            </w:r>
          </w:p>
        </w:tc>
        <w:tc>
          <w:tcPr>
            <w:tcW w:w="1494" w:type="dxa"/>
            <w:noWrap w:val="0"/>
            <w:vAlign w:val="top"/>
          </w:tcPr>
          <w:p w14:paraId="1D88C70D">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c>
          <w:tcPr>
            <w:tcW w:w="1533" w:type="dxa"/>
            <w:gridSpan w:val="2"/>
            <w:noWrap w:val="0"/>
            <w:vAlign w:val="top"/>
          </w:tcPr>
          <w:p w14:paraId="191E448C">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身份证号</w:t>
            </w:r>
          </w:p>
        </w:tc>
        <w:tc>
          <w:tcPr>
            <w:tcW w:w="3629" w:type="dxa"/>
            <w:gridSpan w:val="2"/>
            <w:noWrap w:val="0"/>
            <w:vAlign w:val="top"/>
          </w:tcPr>
          <w:p w14:paraId="558FA53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r>
      <w:tr w14:paraId="1AE9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8" w:type="dxa"/>
            <w:gridSpan w:val="6"/>
            <w:noWrap w:val="0"/>
            <w:vAlign w:val="top"/>
          </w:tcPr>
          <w:p w14:paraId="147BE142">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事迹简介</w:t>
            </w:r>
          </w:p>
          <w:p w14:paraId="0A965B4B">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r>
              <w:rPr>
                <w:rFonts w:hint="default" w:ascii="Times New Roman" w:hAnsi="Times New Roman" w:eastAsia="方正仿宋简体" w:cs="Times New Roman"/>
                <w:bCs/>
                <w:color w:val="000000"/>
                <w:kern w:val="0"/>
                <w:sz w:val="28"/>
                <w:szCs w:val="28"/>
              </w:rPr>
              <w:t>（简要说明个人自强事迹和成果，2000字以内）</w:t>
            </w:r>
          </w:p>
        </w:tc>
      </w:tr>
      <w:tr w14:paraId="30B2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88" w:type="dxa"/>
            <w:gridSpan w:val="6"/>
            <w:noWrap w:val="0"/>
            <w:vAlign w:val="top"/>
          </w:tcPr>
          <w:p w14:paraId="4CD52BA8">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p w14:paraId="1AEA13F6">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p w14:paraId="2D1A69B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p w14:paraId="2F54AD47">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p w14:paraId="4EE1A0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p w14:paraId="21DF42A8">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p w14:paraId="68EBEC9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bCs/>
                <w:color w:val="000000"/>
                <w:kern w:val="0"/>
                <w:sz w:val="28"/>
                <w:szCs w:val="28"/>
              </w:rPr>
            </w:pPr>
          </w:p>
        </w:tc>
      </w:tr>
      <w:tr w14:paraId="0243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2" w:hRule="atLeast"/>
          <w:jc w:val="center"/>
        </w:trPr>
        <w:tc>
          <w:tcPr>
            <w:tcW w:w="4094" w:type="dxa"/>
            <w:gridSpan w:val="3"/>
            <w:noWrap w:val="0"/>
            <w:vAlign w:val="top"/>
          </w:tcPr>
          <w:p w14:paraId="0F227A5F">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方正仿宋简体" w:cs="Times New Roman"/>
                <w:sz w:val="28"/>
                <w:szCs w:val="28"/>
                <w:lang w:eastAsia="zh-CN"/>
              </w:rPr>
            </w:pPr>
            <w:r>
              <w:rPr>
                <w:rFonts w:hint="eastAsia" w:ascii="Times New Roman" w:hAnsi="Times New Roman" w:eastAsia="方正仿宋简体" w:cs="Times New Roman"/>
                <w:sz w:val="28"/>
                <w:szCs w:val="28"/>
                <w:lang w:eastAsia="zh-CN"/>
              </w:rPr>
              <w:t>高</w:t>
            </w:r>
            <w:r>
              <w:rPr>
                <w:rFonts w:hint="default" w:ascii="Times New Roman" w:hAnsi="Times New Roman" w:eastAsia="方正仿宋简体" w:cs="Times New Roman"/>
                <w:sz w:val="28"/>
                <w:szCs w:val="28"/>
              </w:rPr>
              <w:t>校团委</w:t>
            </w:r>
            <w:r>
              <w:rPr>
                <w:rFonts w:hint="default" w:ascii="Times New Roman" w:hAnsi="Times New Roman" w:eastAsia="方正仿宋简体" w:cs="Times New Roman"/>
                <w:sz w:val="28"/>
                <w:szCs w:val="28"/>
                <w:lang w:eastAsia="zh-CN"/>
              </w:rPr>
              <w:t>确认</w:t>
            </w:r>
          </w:p>
          <w:p w14:paraId="0B5696BF">
            <w:pPr>
              <w:keepNext w:val="0"/>
              <w:keepLines w:val="0"/>
              <w:pageBreakBefore w:val="0"/>
              <w:kinsoku/>
              <w:wordWrap/>
              <w:overflowPunct/>
              <w:topLinePunct w:val="0"/>
              <w:autoSpaceDE/>
              <w:autoSpaceDN/>
              <w:bidi w:val="0"/>
              <w:adjustRightInd/>
              <w:snapToGrid/>
              <w:spacing w:line="560" w:lineRule="exact"/>
              <w:ind w:right="960"/>
              <w:jc w:val="right"/>
              <w:textAlignment w:val="auto"/>
              <w:rPr>
                <w:rFonts w:hint="default" w:ascii="Times New Roman" w:hAnsi="Times New Roman" w:eastAsia="方正仿宋简体" w:cs="Times New Roman"/>
                <w:sz w:val="28"/>
                <w:szCs w:val="28"/>
              </w:rPr>
            </w:pPr>
          </w:p>
          <w:p w14:paraId="27CDC943">
            <w:pPr>
              <w:keepNext w:val="0"/>
              <w:keepLines w:val="0"/>
              <w:pageBreakBefore w:val="0"/>
              <w:kinsoku/>
              <w:wordWrap/>
              <w:overflowPunct/>
              <w:topLinePunct w:val="0"/>
              <w:autoSpaceDE/>
              <w:autoSpaceDN/>
              <w:bidi w:val="0"/>
              <w:adjustRightInd/>
              <w:snapToGrid/>
              <w:spacing w:line="560" w:lineRule="exact"/>
              <w:ind w:right="960"/>
              <w:jc w:val="righ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盖章（签名）：</w:t>
            </w:r>
          </w:p>
          <w:p w14:paraId="1EB82BF8">
            <w:pPr>
              <w:keepNext w:val="0"/>
              <w:keepLines w:val="0"/>
              <w:pageBreakBefore w:val="0"/>
              <w:widowControl/>
              <w:kinsoku/>
              <w:wordWrap/>
              <w:overflowPunct/>
              <w:topLinePunct w:val="0"/>
              <w:autoSpaceDE/>
              <w:autoSpaceDN/>
              <w:bidi w:val="0"/>
              <w:adjustRightInd/>
              <w:snapToGrid/>
              <w:spacing w:line="560" w:lineRule="exact"/>
              <w:jc w:val="righ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年月日</w:t>
            </w:r>
          </w:p>
        </w:tc>
        <w:tc>
          <w:tcPr>
            <w:tcW w:w="4094" w:type="dxa"/>
            <w:gridSpan w:val="3"/>
            <w:noWrap w:val="0"/>
            <w:vAlign w:val="top"/>
          </w:tcPr>
          <w:p w14:paraId="1C9911A8">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省级青基会确认</w:t>
            </w:r>
          </w:p>
          <w:p w14:paraId="41668B46">
            <w:pPr>
              <w:keepNext w:val="0"/>
              <w:keepLines w:val="0"/>
              <w:pageBreakBefore w:val="0"/>
              <w:kinsoku/>
              <w:wordWrap/>
              <w:overflowPunct/>
              <w:topLinePunct w:val="0"/>
              <w:autoSpaceDE/>
              <w:autoSpaceDN/>
              <w:bidi w:val="0"/>
              <w:adjustRightInd/>
              <w:snapToGrid/>
              <w:spacing w:line="560" w:lineRule="exact"/>
              <w:ind w:right="960"/>
              <w:jc w:val="right"/>
              <w:textAlignment w:val="auto"/>
              <w:rPr>
                <w:rFonts w:hint="default" w:ascii="Times New Roman" w:hAnsi="Times New Roman" w:eastAsia="方正仿宋简体" w:cs="Times New Roman"/>
                <w:sz w:val="28"/>
                <w:szCs w:val="28"/>
              </w:rPr>
            </w:pPr>
          </w:p>
          <w:p w14:paraId="1853769D">
            <w:pPr>
              <w:keepNext w:val="0"/>
              <w:keepLines w:val="0"/>
              <w:pageBreakBefore w:val="0"/>
              <w:kinsoku/>
              <w:wordWrap/>
              <w:overflowPunct/>
              <w:topLinePunct w:val="0"/>
              <w:autoSpaceDE/>
              <w:autoSpaceDN/>
              <w:bidi w:val="0"/>
              <w:adjustRightInd/>
              <w:snapToGrid/>
              <w:spacing w:line="560" w:lineRule="exact"/>
              <w:ind w:right="960"/>
              <w:jc w:val="righ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盖章（签名）：</w:t>
            </w:r>
          </w:p>
          <w:p w14:paraId="4368A90D">
            <w:pPr>
              <w:keepNext w:val="0"/>
              <w:keepLines w:val="0"/>
              <w:pageBreakBefore w:val="0"/>
              <w:kinsoku/>
              <w:wordWrap/>
              <w:overflowPunct/>
              <w:topLinePunct w:val="0"/>
              <w:autoSpaceDE/>
              <w:autoSpaceDN/>
              <w:bidi w:val="0"/>
              <w:adjustRightInd/>
              <w:snapToGrid/>
              <w:spacing w:line="560" w:lineRule="exact"/>
              <w:jc w:val="righ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年月日</w:t>
            </w:r>
          </w:p>
        </w:tc>
      </w:tr>
    </w:tbl>
    <w:p w14:paraId="694D4319">
      <w:pPr>
        <w:spacing w:line="520" w:lineRule="exact"/>
        <w:jc w:val="center"/>
        <w:rPr>
          <w:rFonts w:hint="default" w:ascii="Times New Roman" w:hAnsi="Times New Roman" w:eastAsia="方正仿宋简体" w:cs="Times New Roman"/>
          <w:bCs/>
          <w:color w:val="000000"/>
          <w:kern w:val="0"/>
          <w:sz w:val="28"/>
          <w:szCs w:val="28"/>
          <w:lang w:eastAsia="zh-CN"/>
        </w:rPr>
      </w:pPr>
      <w:r>
        <w:rPr>
          <w:rFonts w:hint="default" w:ascii="Times New Roman" w:hAnsi="Times New Roman" w:eastAsia="方正仿宋简体" w:cs="Times New Roman"/>
          <w:bCs/>
          <w:color w:val="000000"/>
          <w:kern w:val="0"/>
          <w:sz w:val="28"/>
          <w:szCs w:val="28"/>
          <w:lang w:eastAsia="zh-CN"/>
        </w:rPr>
        <w:t>注：</w:t>
      </w:r>
      <w:r>
        <w:rPr>
          <w:rFonts w:hint="default" w:ascii="Times New Roman" w:hAnsi="Times New Roman" w:eastAsia="方正仿宋简体" w:cs="Times New Roman"/>
          <w:bCs/>
          <w:color w:val="000000"/>
          <w:kern w:val="0"/>
          <w:sz w:val="28"/>
          <w:szCs w:val="28"/>
        </w:rPr>
        <w:t>“事迹类别”一栏，</w:t>
      </w:r>
      <w:r>
        <w:rPr>
          <w:rFonts w:hint="default" w:ascii="Times New Roman" w:hAnsi="Times New Roman" w:eastAsia="方正仿宋简体" w:cs="Times New Roman"/>
          <w:bCs/>
          <w:color w:val="000000"/>
          <w:kern w:val="0"/>
          <w:sz w:val="28"/>
          <w:szCs w:val="28"/>
          <w:lang w:eastAsia="zh-CN"/>
        </w:rPr>
        <w:t>从爱国奉献、道德弘扬、科技创新、自主创业、志愿公益、身残志坚、自立自强</w:t>
      </w:r>
      <w:r>
        <w:rPr>
          <w:rFonts w:hint="default" w:ascii="Times New Roman" w:hAnsi="Times New Roman" w:eastAsia="方正仿宋简体" w:cs="Times New Roman"/>
          <w:bCs/>
          <w:color w:val="000000"/>
          <w:kern w:val="0"/>
          <w:sz w:val="28"/>
          <w:szCs w:val="28"/>
          <w:lang w:val="en-US" w:eastAsia="zh-CN"/>
        </w:rPr>
        <w:t>七</w:t>
      </w:r>
      <w:r>
        <w:rPr>
          <w:rFonts w:hint="default" w:ascii="Times New Roman" w:hAnsi="Times New Roman" w:eastAsia="方正仿宋简体" w:cs="Times New Roman"/>
          <w:bCs/>
          <w:color w:val="000000"/>
          <w:kern w:val="0"/>
          <w:sz w:val="28"/>
          <w:szCs w:val="28"/>
        </w:rPr>
        <w:t>类中选择一类填写。</w:t>
      </w:r>
    </w:p>
    <w:p w14:paraId="5D6C7698">
      <w:pPr>
        <w:keepNext w:val="0"/>
        <w:keepLines w:val="0"/>
        <w:widowControl/>
        <w:suppressLineNumbers w:val="0"/>
        <w:jc w:val="both"/>
        <w:textAlignment w:val="center"/>
        <w:rPr>
          <w:rFonts w:hint="default" w:ascii="黑体" w:hAnsi="黑体" w:eastAsia="黑体" w:cs="黑体"/>
          <w:i w:val="0"/>
          <w:iCs w:val="0"/>
          <w:color w:val="000000"/>
          <w:kern w:val="0"/>
          <w:sz w:val="36"/>
          <w:szCs w:val="36"/>
          <w:u w:val="none"/>
          <w:lang w:val="en-US" w:eastAsia="zh-CN" w:bidi="ar"/>
        </w:rPr>
      </w:pPr>
    </w:p>
    <w:p w14:paraId="4843BFBC">
      <w:pPr>
        <w:keepNext w:val="0"/>
        <w:keepLines w:val="0"/>
        <w:widowControl/>
        <w:suppressLineNumbers w:val="0"/>
        <w:jc w:val="both"/>
        <w:textAlignment w:val="center"/>
        <w:rPr>
          <w:rFonts w:hint="default" w:ascii="黑体" w:hAnsi="黑体" w:eastAsia="黑体" w:cs="黑体"/>
          <w:i w:val="0"/>
          <w:iCs w:val="0"/>
          <w:color w:val="000000"/>
          <w:kern w:val="0"/>
          <w:sz w:val="36"/>
          <w:szCs w:val="36"/>
          <w:u w:val="none"/>
          <w:lang w:val="en-US" w:eastAsia="zh-CN" w:bidi="ar"/>
        </w:rPr>
      </w:pPr>
      <w:r>
        <w:rPr>
          <w:rFonts w:hint="default" w:ascii="黑体" w:hAnsi="黑体" w:eastAsia="黑体" w:cs="黑体"/>
          <w:i w:val="0"/>
          <w:iCs w:val="0"/>
          <w:color w:val="000000"/>
          <w:kern w:val="0"/>
          <w:sz w:val="36"/>
          <w:szCs w:val="36"/>
          <w:u w:val="none"/>
          <w:lang w:val="en-US" w:eastAsia="zh-CN" w:bidi="ar"/>
        </w:rPr>
        <w:t>附件</w:t>
      </w:r>
      <w:r>
        <w:rPr>
          <w:rFonts w:hint="eastAsia" w:ascii="黑体" w:hAnsi="黑体" w:eastAsia="黑体" w:cs="黑体"/>
          <w:i w:val="0"/>
          <w:iCs w:val="0"/>
          <w:color w:val="000000"/>
          <w:kern w:val="0"/>
          <w:sz w:val="36"/>
          <w:szCs w:val="36"/>
          <w:u w:val="none"/>
          <w:lang w:val="en-US" w:eastAsia="zh-CN" w:bidi="ar"/>
        </w:rPr>
        <w:t>2</w:t>
      </w:r>
      <w:r>
        <w:rPr>
          <w:rFonts w:hint="default" w:ascii="黑体" w:hAnsi="黑体" w:eastAsia="黑体" w:cs="黑体"/>
          <w:i w:val="0"/>
          <w:iCs w:val="0"/>
          <w:color w:val="000000"/>
          <w:kern w:val="0"/>
          <w:sz w:val="36"/>
          <w:szCs w:val="36"/>
          <w:u w:val="none"/>
          <w:lang w:val="en-US" w:eastAsia="zh-CN" w:bidi="ar"/>
        </w:rPr>
        <w:t>-2</w:t>
      </w:r>
    </w:p>
    <w:p w14:paraId="7051137B">
      <w:pPr>
        <w:spacing w:line="520" w:lineRule="exact"/>
        <w:jc w:val="center"/>
        <w:rPr>
          <w:rFonts w:hint="default" w:ascii="Times New Roman" w:hAnsi="Times New Roman" w:eastAsia="方正大标宋简体" w:cs="Times New Roman"/>
          <w:bCs/>
          <w:sz w:val="36"/>
          <w:szCs w:val="36"/>
          <w:lang w:eastAsia="zh-CN"/>
        </w:rPr>
      </w:pPr>
      <w:r>
        <w:rPr>
          <w:rFonts w:hint="default" w:ascii="Times New Roman" w:hAnsi="Times New Roman" w:eastAsia="方正大标宋简体" w:cs="Times New Roman"/>
          <w:bCs/>
          <w:sz w:val="36"/>
          <w:szCs w:val="36"/>
        </w:rPr>
        <w:t>2025“中国大学生自强之星”公益活动</w:t>
      </w:r>
      <w:r>
        <w:rPr>
          <w:rFonts w:hint="default" w:ascii="Times New Roman" w:hAnsi="Times New Roman" w:eastAsia="方正大标宋简体" w:cs="Times New Roman"/>
          <w:bCs/>
          <w:sz w:val="36"/>
          <w:szCs w:val="36"/>
          <w:lang w:eastAsia="zh-CN"/>
        </w:rPr>
        <w:t>申请</w:t>
      </w:r>
      <w:r>
        <w:rPr>
          <w:rFonts w:hint="default" w:ascii="Times New Roman" w:hAnsi="Times New Roman" w:eastAsia="方正大标宋简体" w:cs="Times New Roman"/>
          <w:bCs/>
          <w:sz w:val="36"/>
          <w:szCs w:val="36"/>
        </w:rPr>
        <w:t>表</w:t>
      </w:r>
      <w:r>
        <w:rPr>
          <w:rFonts w:hint="eastAsia" w:ascii="Times New Roman" w:hAnsi="Times New Roman" w:eastAsia="方正大标宋简体" w:cs="Times New Roman"/>
          <w:bCs/>
          <w:sz w:val="36"/>
          <w:szCs w:val="36"/>
          <w:lang w:eastAsia="zh-CN"/>
        </w:rPr>
        <w:t>（</w:t>
      </w:r>
      <w:r>
        <w:rPr>
          <w:rFonts w:hint="default" w:ascii="Times New Roman" w:hAnsi="Times New Roman" w:eastAsia="方正大标宋简体" w:cs="Times New Roman"/>
          <w:bCs/>
          <w:sz w:val="36"/>
          <w:szCs w:val="36"/>
        </w:rPr>
        <w:t>团体版</w:t>
      </w:r>
      <w:r>
        <w:rPr>
          <w:rFonts w:hint="eastAsia" w:ascii="Times New Roman" w:hAnsi="Times New Roman" w:eastAsia="方正大标宋简体" w:cs="Times New Roman"/>
          <w:bCs/>
          <w:sz w:val="36"/>
          <w:szCs w:val="36"/>
          <w:lang w:eastAsia="zh-CN"/>
        </w:rPr>
        <w:t>）</w:t>
      </w:r>
    </w:p>
    <w:tbl>
      <w:tblPr>
        <w:tblStyle w:val="10"/>
        <w:tblpPr w:leftFromText="180" w:rightFromText="180" w:vertAnchor="text" w:horzAnchor="page" w:tblpX="1749" w:tblpY="353"/>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81"/>
        <w:gridCol w:w="1547"/>
        <w:gridCol w:w="592"/>
        <w:gridCol w:w="1960"/>
        <w:gridCol w:w="2460"/>
      </w:tblGrid>
      <w:tr w14:paraId="6E1A9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dxa"/>
            <w:noWrap w:val="0"/>
            <w:vAlign w:val="top"/>
          </w:tcPr>
          <w:p w14:paraId="62F46A7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lang w:val="en-US" w:eastAsia="zh-CN"/>
              </w:rPr>
              <w:t>推荐团体名称</w:t>
            </w:r>
          </w:p>
        </w:tc>
        <w:tc>
          <w:tcPr>
            <w:tcW w:w="6559" w:type="dxa"/>
            <w:gridSpan w:val="4"/>
            <w:noWrap w:val="0"/>
            <w:vAlign w:val="top"/>
          </w:tcPr>
          <w:p w14:paraId="7A842D9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r>
      <w:tr w14:paraId="1F434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dxa"/>
            <w:noWrap w:val="0"/>
            <w:vAlign w:val="top"/>
          </w:tcPr>
          <w:p w14:paraId="16BB685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lang w:val="en-US" w:eastAsia="zh-CN"/>
              </w:rPr>
              <w:t>所属高校</w:t>
            </w:r>
          </w:p>
        </w:tc>
        <w:tc>
          <w:tcPr>
            <w:tcW w:w="6559" w:type="dxa"/>
            <w:gridSpan w:val="4"/>
            <w:noWrap w:val="0"/>
            <w:vAlign w:val="top"/>
          </w:tcPr>
          <w:p w14:paraId="0259C17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r>
      <w:tr w14:paraId="78560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dxa"/>
            <w:noWrap w:val="0"/>
            <w:vAlign w:val="top"/>
          </w:tcPr>
          <w:p w14:paraId="3CB57EB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lang w:val="en-US" w:eastAsia="zh-CN"/>
              </w:rPr>
              <w:t>团体人数</w:t>
            </w:r>
          </w:p>
        </w:tc>
        <w:tc>
          <w:tcPr>
            <w:tcW w:w="1547" w:type="dxa"/>
            <w:noWrap w:val="0"/>
            <w:vAlign w:val="top"/>
          </w:tcPr>
          <w:p w14:paraId="03A4783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c>
          <w:tcPr>
            <w:tcW w:w="2552" w:type="dxa"/>
            <w:gridSpan w:val="2"/>
            <w:noWrap w:val="0"/>
            <w:vAlign w:val="top"/>
          </w:tcPr>
          <w:p w14:paraId="49331BB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lang w:val="en-US" w:eastAsia="zh-CN"/>
              </w:rPr>
              <w:t>在读学生占比</w:t>
            </w:r>
          </w:p>
        </w:tc>
        <w:tc>
          <w:tcPr>
            <w:tcW w:w="2460" w:type="dxa"/>
            <w:noWrap w:val="0"/>
            <w:vAlign w:val="top"/>
          </w:tcPr>
          <w:p w14:paraId="29FAB8C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r>
      <w:tr w14:paraId="17B55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dxa"/>
            <w:noWrap w:val="0"/>
            <w:vAlign w:val="top"/>
          </w:tcPr>
          <w:p w14:paraId="6A07F4D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lang w:val="en-US" w:eastAsia="zh-CN"/>
              </w:rPr>
              <w:t>负责人姓名</w:t>
            </w:r>
          </w:p>
        </w:tc>
        <w:tc>
          <w:tcPr>
            <w:tcW w:w="1547" w:type="dxa"/>
            <w:noWrap w:val="0"/>
            <w:vAlign w:val="top"/>
          </w:tcPr>
          <w:p w14:paraId="398B5B9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c>
          <w:tcPr>
            <w:tcW w:w="2552" w:type="dxa"/>
            <w:gridSpan w:val="2"/>
            <w:noWrap w:val="0"/>
            <w:vAlign w:val="top"/>
          </w:tcPr>
          <w:p w14:paraId="624BFBD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lang w:val="en-US" w:eastAsia="zh-CN"/>
              </w:rPr>
              <w:t>负责人职务</w:t>
            </w:r>
          </w:p>
        </w:tc>
        <w:tc>
          <w:tcPr>
            <w:tcW w:w="2460" w:type="dxa"/>
            <w:noWrap w:val="0"/>
            <w:vAlign w:val="top"/>
          </w:tcPr>
          <w:p w14:paraId="5CC9478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r>
      <w:tr w14:paraId="3A76E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dxa"/>
            <w:noWrap w:val="0"/>
            <w:vAlign w:val="top"/>
          </w:tcPr>
          <w:p w14:paraId="2EAF72F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lang w:val="en-US" w:eastAsia="zh-CN"/>
              </w:rPr>
              <w:t>负责人联系</w:t>
            </w:r>
            <w:r>
              <w:rPr>
                <w:rFonts w:hint="eastAsia" w:ascii="Times New Roman" w:hAnsi="Times New Roman" w:eastAsia="方正仿宋简体" w:cs="Times New Roman"/>
                <w:sz w:val="28"/>
                <w:szCs w:val="28"/>
                <w:lang w:val="en-US" w:eastAsia="zh-CN"/>
              </w:rPr>
              <w:t>手机</w:t>
            </w:r>
          </w:p>
        </w:tc>
        <w:tc>
          <w:tcPr>
            <w:tcW w:w="1547" w:type="dxa"/>
            <w:noWrap w:val="0"/>
            <w:vAlign w:val="top"/>
          </w:tcPr>
          <w:p w14:paraId="4D49BAD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c>
          <w:tcPr>
            <w:tcW w:w="2552" w:type="dxa"/>
            <w:gridSpan w:val="2"/>
            <w:noWrap w:val="0"/>
            <w:vAlign w:val="top"/>
          </w:tcPr>
          <w:p w14:paraId="6C72230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lang w:val="en-US" w:eastAsia="zh-CN"/>
              </w:rPr>
              <w:t>负责人微信号</w:t>
            </w:r>
          </w:p>
        </w:tc>
        <w:tc>
          <w:tcPr>
            <w:tcW w:w="2460" w:type="dxa"/>
            <w:noWrap w:val="0"/>
            <w:vAlign w:val="top"/>
          </w:tcPr>
          <w:p w14:paraId="773639B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r>
      <w:tr w14:paraId="7258A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53" w:hRule="atLeast"/>
        </w:trPr>
        <w:tc>
          <w:tcPr>
            <w:tcW w:w="8840" w:type="dxa"/>
            <w:gridSpan w:val="5"/>
            <w:noWrap w:val="0"/>
            <w:vAlign w:val="center"/>
          </w:tcPr>
          <w:p w14:paraId="6332F6B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lang w:val="en-US" w:eastAsia="zh-CN"/>
              </w:rPr>
              <w:t>主要事迹（1000字以内）</w:t>
            </w:r>
          </w:p>
        </w:tc>
      </w:tr>
      <w:tr w14:paraId="06DC4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6" w:hRule="atLeast"/>
        </w:trPr>
        <w:tc>
          <w:tcPr>
            <w:tcW w:w="8840" w:type="dxa"/>
            <w:gridSpan w:val="5"/>
            <w:noWrap w:val="0"/>
            <w:vAlign w:val="top"/>
          </w:tcPr>
          <w:p w14:paraId="0106984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p>
          <w:p w14:paraId="331B48C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p>
          <w:p w14:paraId="21A7FA7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p>
          <w:p w14:paraId="212366D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p>
          <w:p w14:paraId="37215DF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p>
          <w:p w14:paraId="2AED977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p>
          <w:p w14:paraId="251381C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p>
          <w:p w14:paraId="506186DE">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方正仿宋简体" w:cs="Times New Roman"/>
                <w:sz w:val="28"/>
                <w:szCs w:val="28"/>
                <w:lang w:val="en-US" w:eastAsia="zh-CN"/>
              </w:rPr>
            </w:pPr>
          </w:p>
          <w:p w14:paraId="383488D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lang w:val="en-US" w:eastAsia="zh-CN"/>
              </w:rPr>
            </w:pPr>
          </w:p>
        </w:tc>
      </w:tr>
      <w:tr w14:paraId="2B919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4420" w:type="dxa"/>
            <w:gridSpan w:val="3"/>
            <w:vMerge w:val="restart"/>
            <w:noWrap w:val="0"/>
            <w:vAlign w:val="top"/>
          </w:tcPr>
          <w:p w14:paraId="6F350A84">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方正仿宋简体" w:cs="Times New Roman"/>
                <w:sz w:val="28"/>
                <w:szCs w:val="28"/>
                <w:lang w:eastAsia="zh-CN"/>
              </w:rPr>
            </w:pPr>
            <w:r>
              <w:rPr>
                <w:rFonts w:hint="eastAsia" w:ascii="Times New Roman" w:hAnsi="Times New Roman" w:eastAsia="方正仿宋简体" w:cs="Times New Roman"/>
                <w:sz w:val="28"/>
                <w:szCs w:val="28"/>
                <w:lang w:eastAsia="zh-CN"/>
              </w:rPr>
              <w:t>高</w:t>
            </w:r>
            <w:r>
              <w:rPr>
                <w:rFonts w:hint="default" w:ascii="Times New Roman" w:hAnsi="Times New Roman" w:eastAsia="方正仿宋简体" w:cs="Times New Roman"/>
                <w:sz w:val="28"/>
                <w:szCs w:val="28"/>
              </w:rPr>
              <w:t>校团委</w:t>
            </w:r>
            <w:r>
              <w:rPr>
                <w:rFonts w:hint="default" w:ascii="Times New Roman" w:hAnsi="Times New Roman" w:eastAsia="方正仿宋简体" w:cs="Times New Roman"/>
                <w:sz w:val="28"/>
                <w:szCs w:val="28"/>
                <w:lang w:eastAsia="zh-CN"/>
              </w:rPr>
              <w:t>确认</w:t>
            </w:r>
          </w:p>
          <w:p w14:paraId="6C769B89">
            <w:pPr>
              <w:keepNext w:val="0"/>
              <w:keepLines w:val="0"/>
              <w:pageBreakBefore w:val="0"/>
              <w:kinsoku/>
              <w:wordWrap/>
              <w:overflowPunct/>
              <w:topLinePunct w:val="0"/>
              <w:autoSpaceDE/>
              <w:autoSpaceDN/>
              <w:bidi w:val="0"/>
              <w:adjustRightInd/>
              <w:snapToGrid/>
              <w:spacing w:line="560" w:lineRule="exact"/>
              <w:ind w:right="960"/>
              <w:jc w:val="right"/>
              <w:textAlignment w:val="auto"/>
              <w:rPr>
                <w:rFonts w:hint="default" w:ascii="Times New Roman" w:hAnsi="Times New Roman" w:eastAsia="方正仿宋简体" w:cs="Times New Roman"/>
                <w:sz w:val="28"/>
                <w:szCs w:val="28"/>
              </w:rPr>
            </w:pPr>
          </w:p>
          <w:p w14:paraId="10357AD2">
            <w:pPr>
              <w:keepNext w:val="0"/>
              <w:keepLines w:val="0"/>
              <w:pageBreakBefore w:val="0"/>
              <w:kinsoku/>
              <w:wordWrap/>
              <w:overflowPunct/>
              <w:topLinePunct w:val="0"/>
              <w:autoSpaceDE/>
              <w:autoSpaceDN/>
              <w:bidi w:val="0"/>
              <w:adjustRightInd/>
              <w:snapToGrid/>
              <w:spacing w:line="560" w:lineRule="exact"/>
              <w:ind w:right="960"/>
              <w:jc w:val="righ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盖章（签名）：</w:t>
            </w:r>
          </w:p>
          <w:p w14:paraId="47BDCA91">
            <w:pPr>
              <w:keepNext w:val="0"/>
              <w:keepLines w:val="0"/>
              <w:pageBreakBefore w:val="0"/>
              <w:widowControl/>
              <w:kinsoku/>
              <w:wordWrap/>
              <w:overflowPunct/>
              <w:topLinePunct w:val="0"/>
              <w:autoSpaceDE/>
              <w:autoSpaceDN/>
              <w:bidi w:val="0"/>
              <w:adjustRightInd/>
              <w:snapToGrid/>
              <w:spacing w:line="560" w:lineRule="exact"/>
              <w:jc w:val="righ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年月日</w:t>
            </w:r>
          </w:p>
        </w:tc>
        <w:tc>
          <w:tcPr>
            <w:tcW w:w="4420" w:type="dxa"/>
            <w:gridSpan w:val="2"/>
            <w:vMerge w:val="restart"/>
            <w:noWrap w:val="0"/>
            <w:vAlign w:val="top"/>
          </w:tcPr>
          <w:p w14:paraId="03305F40">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省级青基会确认</w:t>
            </w:r>
          </w:p>
          <w:p w14:paraId="26DA4614">
            <w:pPr>
              <w:keepNext w:val="0"/>
              <w:keepLines w:val="0"/>
              <w:pageBreakBefore w:val="0"/>
              <w:kinsoku/>
              <w:wordWrap/>
              <w:overflowPunct/>
              <w:topLinePunct w:val="0"/>
              <w:autoSpaceDE/>
              <w:autoSpaceDN/>
              <w:bidi w:val="0"/>
              <w:adjustRightInd/>
              <w:snapToGrid/>
              <w:spacing w:line="560" w:lineRule="exact"/>
              <w:ind w:right="960"/>
              <w:jc w:val="right"/>
              <w:textAlignment w:val="auto"/>
              <w:rPr>
                <w:rFonts w:hint="default" w:ascii="Times New Roman" w:hAnsi="Times New Roman" w:eastAsia="方正仿宋简体" w:cs="Times New Roman"/>
                <w:sz w:val="28"/>
                <w:szCs w:val="28"/>
              </w:rPr>
            </w:pPr>
          </w:p>
          <w:p w14:paraId="5827F641">
            <w:pPr>
              <w:keepNext w:val="0"/>
              <w:keepLines w:val="0"/>
              <w:pageBreakBefore w:val="0"/>
              <w:kinsoku/>
              <w:wordWrap/>
              <w:overflowPunct/>
              <w:topLinePunct w:val="0"/>
              <w:autoSpaceDE/>
              <w:autoSpaceDN/>
              <w:bidi w:val="0"/>
              <w:adjustRightInd/>
              <w:snapToGrid/>
              <w:spacing w:line="560" w:lineRule="exact"/>
              <w:ind w:right="960"/>
              <w:jc w:val="righ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盖章（签名）：</w:t>
            </w:r>
          </w:p>
          <w:p w14:paraId="5D4F9C70">
            <w:pPr>
              <w:keepNext w:val="0"/>
              <w:keepLines w:val="0"/>
              <w:pageBreakBefore w:val="0"/>
              <w:kinsoku/>
              <w:wordWrap/>
              <w:overflowPunct/>
              <w:topLinePunct w:val="0"/>
              <w:autoSpaceDE/>
              <w:autoSpaceDN/>
              <w:bidi w:val="0"/>
              <w:adjustRightInd/>
              <w:snapToGrid/>
              <w:spacing w:line="560" w:lineRule="exact"/>
              <w:jc w:val="right"/>
              <w:textAlignment w:val="auto"/>
              <w:rPr>
                <w:rFonts w:hint="default"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rPr>
              <w:t>年月日</w:t>
            </w:r>
          </w:p>
        </w:tc>
      </w:tr>
      <w:tr w14:paraId="16B64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26" w:hRule="atLeast"/>
        </w:trPr>
        <w:tc>
          <w:tcPr>
            <w:tcW w:w="4420" w:type="dxa"/>
            <w:gridSpan w:val="3"/>
            <w:vMerge w:val="continue"/>
            <w:noWrap w:val="0"/>
            <w:vAlign w:val="top"/>
          </w:tcPr>
          <w:p w14:paraId="3269342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c>
          <w:tcPr>
            <w:tcW w:w="4420" w:type="dxa"/>
            <w:gridSpan w:val="2"/>
            <w:vMerge w:val="continue"/>
            <w:noWrap w:val="0"/>
            <w:vAlign w:val="top"/>
          </w:tcPr>
          <w:p w14:paraId="04A6A75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简体" w:cs="Times New Roman"/>
                <w:sz w:val="28"/>
                <w:szCs w:val="28"/>
              </w:rPr>
            </w:pPr>
          </w:p>
        </w:tc>
      </w:tr>
    </w:tbl>
    <w:p w14:paraId="47F54B1B">
      <w:pPr>
        <w:spacing w:line="520" w:lineRule="exact"/>
        <w:jc w:val="center"/>
        <w:rPr>
          <w:rFonts w:hint="default" w:ascii="Times New Roman" w:hAnsi="Times New Roman" w:eastAsia="方正大标宋简体" w:cs="Times New Roman"/>
          <w:bCs/>
          <w:sz w:val="36"/>
          <w:szCs w:val="36"/>
        </w:rPr>
        <w:sectPr>
          <w:pgSz w:w="11906" w:h="16838"/>
          <w:pgMar w:top="1440" w:right="1797" w:bottom="1440" w:left="1797" w:header="851" w:footer="992" w:gutter="0"/>
          <w:pgNumType w:fmt="numberInDash"/>
          <w:cols w:space="0" w:num="1"/>
          <w:docGrid w:type="lines" w:linePitch="319" w:charSpace="0"/>
        </w:sectPr>
      </w:pPr>
    </w:p>
    <w:p w14:paraId="4C824B84">
      <w:pPr>
        <w:keepNext w:val="0"/>
        <w:keepLines w:val="0"/>
        <w:widowControl/>
        <w:suppressLineNumbers w:val="0"/>
        <w:jc w:val="both"/>
        <w:textAlignment w:val="center"/>
        <w:rPr>
          <w:rFonts w:hint="default" w:ascii="黑体" w:hAnsi="黑体" w:eastAsia="黑体" w:cs="黑体"/>
          <w:i w:val="0"/>
          <w:iCs w:val="0"/>
          <w:color w:val="000000"/>
          <w:kern w:val="0"/>
          <w:sz w:val="36"/>
          <w:szCs w:val="36"/>
          <w:u w:val="none"/>
          <w:lang w:val="en-US" w:eastAsia="zh-CN" w:bidi="ar"/>
        </w:rPr>
      </w:pPr>
      <w:r>
        <w:rPr>
          <w:rFonts w:hint="default" w:ascii="黑体" w:hAnsi="黑体" w:eastAsia="黑体" w:cs="黑体"/>
          <w:i w:val="0"/>
          <w:iCs w:val="0"/>
          <w:color w:val="000000"/>
          <w:kern w:val="0"/>
          <w:sz w:val="36"/>
          <w:szCs w:val="36"/>
          <w:u w:val="none"/>
          <w:lang w:val="en-US" w:eastAsia="zh-CN" w:bidi="ar"/>
        </w:rPr>
        <w:t>附件3-1</w:t>
      </w:r>
    </w:p>
    <w:p w14:paraId="3F4D139F">
      <w:pPr>
        <w:spacing w:line="520" w:lineRule="exact"/>
        <w:jc w:val="center"/>
        <w:rPr>
          <w:rFonts w:hint="default" w:ascii="Times New Roman" w:hAnsi="Times New Roman" w:eastAsia="方正大标宋简体" w:cs="Times New Roman"/>
          <w:bCs/>
          <w:sz w:val="36"/>
          <w:szCs w:val="36"/>
          <w:lang w:eastAsia="zh-CN"/>
        </w:rPr>
      </w:pPr>
      <w:r>
        <w:rPr>
          <w:rFonts w:hint="default" w:ascii="Times New Roman" w:hAnsi="Times New Roman" w:eastAsia="方正大标宋简体" w:cs="Times New Roman"/>
          <w:bCs/>
          <w:sz w:val="36"/>
          <w:szCs w:val="36"/>
        </w:rPr>
        <w:t>2025“中国大学生自强之星”公益活动公示表（</w:t>
      </w:r>
      <w:r>
        <w:rPr>
          <w:rFonts w:hint="eastAsia" w:ascii="Times New Roman" w:hAnsi="Times New Roman" w:eastAsia="方正大标宋简体" w:cs="Times New Roman"/>
          <w:bCs/>
          <w:sz w:val="36"/>
          <w:szCs w:val="36"/>
          <w:lang w:val="en-US" w:eastAsia="zh-CN"/>
        </w:rPr>
        <w:t>个人版</w:t>
      </w:r>
      <w:r>
        <w:rPr>
          <w:rFonts w:hint="default" w:ascii="Times New Roman" w:hAnsi="Times New Roman" w:eastAsia="方正大标宋简体" w:cs="Times New Roman"/>
          <w:bCs/>
          <w:sz w:val="36"/>
          <w:szCs w:val="36"/>
        </w:rPr>
        <w:t>）</w:t>
      </w:r>
    </w:p>
    <w:tbl>
      <w:tblPr>
        <w:tblStyle w:val="10"/>
        <w:tblpPr w:leftFromText="180" w:rightFromText="180" w:vertAnchor="text" w:horzAnchor="page" w:tblpXSpec="center" w:tblpY="1500"/>
        <w:tblOverlap w:val="never"/>
        <w:tblW w:w="102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385"/>
        <w:gridCol w:w="1941"/>
        <w:gridCol w:w="2713"/>
        <w:gridCol w:w="1528"/>
        <w:gridCol w:w="1981"/>
      </w:tblGrid>
      <w:tr w14:paraId="3420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vAlign w:val="center"/>
          </w:tcPr>
          <w:p w14:paraId="6A8A6DC6">
            <w:pPr>
              <w:keepNext w:val="0"/>
              <w:keepLines w:val="0"/>
              <w:pageBreakBefore w:val="0"/>
              <w:widowControl/>
              <w:kinsoku/>
              <w:wordWrap/>
              <w:overflowPunct/>
              <w:topLinePunct w:val="0"/>
              <w:autoSpaceDE/>
              <w:autoSpaceDN/>
              <w:bidi w:val="0"/>
              <w:adjustRightInd/>
              <w:snapToGrid/>
              <w:spacing w:line="560" w:lineRule="exact"/>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序号</w:t>
            </w:r>
          </w:p>
        </w:tc>
        <w:tc>
          <w:tcPr>
            <w:tcW w:w="1385" w:type="dxa"/>
            <w:vAlign w:val="center"/>
          </w:tcPr>
          <w:p w14:paraId="5D014724">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学生姓名</w:t>
            </w:r>
          </w:p>
        </w:tc>
        <w:tc>
          <w:tcPr>
            <w:tcW w:w="1941" w:type="dxa"/>
            <w:vAlign w:val="center"/>
          </w:tcPr>
          <w:p w14:paraId="37AB15A1">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lang w:eastAsia="zh-CN"/>
              </w:rPr>
            </w:pPr>
            <w:r>
              <w:rPr>
                <w:rFonts w:hint="default" w:ascii="Times New Roman" w:hAnsi="Times New Roman" w:eastAsia="方正仿宋简体" w:cs="Times New Roman"/>
                <w:b/>
                <w:kern w:val="0"/>
                <w:sz w:val="28"/>
                <w:szCs w:val="28"/>
                <w:lang w:eastAsia="zh-CN"/>
              </w:rPr>
              <w:t>所在年级</w:t>
            </w:r>
          </w:p>
        </w:tc>
        <w:tc>
          <w:tcPr>
            <w:tcW w:w="2713" w:type="dxa"/>
            <w:vAlign w:val="center"/>
          </w:tcPr>
          <w:p w14:paraId="255E453B">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lang w:eastAsia="zh-CN"/>
              </w:rPr>
            </w:pPr>
            <w:r>
              <w:rPr>
                <w:rFonts w:hint="default" w:ascii="Times New Roman" w:hAnsi="Times New Roman" w:eastAsia="方正仿宋简体" w:cs="Times New Roman"/>
                <w:b/>
                <w:kern w:val="0"/>
                <w:sz w:val="28"/>
                <w:szCs w:val="28"/>
                <w:lang w:eastAsia="zh-CN"/>
              </w:rPr>
              <w:t>院系专业</w:t>
            </w:r>
          </w:p>
        </w:tc>
        <w:tc>
          <w:tcPr>
            <w:tcW w:w="1528" w:type="dxa"/>
            <w:vAlign w:val="center"/>
          </w:tcPr>
          <w:p w14:paraId="1304C6C1">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家长姓名</w:t>
            </w:r>
          </w:p>
        </w:tc>
        <w:tc>
          <w:tcPr>
            <w:tcW w:w="1981" w:type="dxa"/>
            <w:vAlign w:val="center"/>
          </w:tcPr>
          <w:p w14:paraId="274D2B8F">
            <w:pPr>
              <w:keepNext w:val="0"/>
              <w:keepLines w:val="0"/>
              <w:pageBreakBefore w:val="0"/>
              <w:widowControl/>
              <w:kinsoku/>
              <w:wordWrap/>
              <w:overflowPunct/>
              <w:topLinePunct w:val="0"/>
              <w:autoSpaceDE/>
              <w:autoSpaceDN/>
              <w:bidi w:val="0"/>
              <w:adjustRightInd/>
              <w:snapToGrid/>
              <w:spacing w:line="560" w:lineRule="exact"/>
              <w:ind w:firstLine="565"/>
              <w:jc w:val="both"/>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备注</w:t>
            </w:r>
          </w:p>
        </w:tc>
      </w:tr>
      <w:tr w14:paraId="32A8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tcPr>
          <w:p w14:paraId="53640266">
            <w:pPr>
              <w:keepNext w:val="0"/>
              <w:keepLines w:val="0"/>
              <w:pageBreakBefore w:val="0"/>
              <w:kinsoku/>
              <w:wordWrap/>
              <w:overflowPunct/>
              <w:topLinePunct w:val="0"/>
              <w:autoSpaceDE/>
              <w:autoSpaceDN/>
              <w:bidi w:val="0"/>
              <w:adjustRightInd/>
              <w:snapToGrid/>
              <w:spacing w:line="560" w:lineRule="exact"/>
              <w:ind w:firstLine="493"/>
              <w:jc w:val="center"/>
              <w:rPr>
                <w:rFonts w:hint="default" w:ascii="Times New Roman" w:hAnsi="Times New Roman" w:eastAsia="仿宋_GB2312" w:cs="Times New Roman"/>
                <w:sz w:val="28"/>
                <w:szCs w:val="28"/>
              </w:rPr>
            </w:pPr>
          </w:p>
        </w:tc>
        <w:tc>
          <w:tcPr>
            <w:tcW w:w="1385" w:type="dxa"/>
          </w:tcPr>
          <w:p w14:paraId="722B17FD">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张*鹃</w:t>
            </w:r>
          </w:p>
        </w:tc>
        <w:tc>
          <w:tcPr>
            <w:tcW w:w="1941" w:type="dxa"/>
          </w:tcPr>
          <w:p w14:paraId="42D03CC2">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lang w:eastAsia="zh-CN"/>
              </w:rPr>
              <w:t>大一</w:t>
            </w:r>
          </w:p>
        </w:tc>
        <w:tc>
          <w:tcPr>
            <w:tcW w:w="2713" w:type="dxa"/>
          </w:tcPr>
          <w:p w14:paraId="2ACDDCDD">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p>
        </w:tc>
        <w:tc>
          <w:tcPr>
            <w:tcW w:w="1528" w:type="dxa"/>
          </w:tcPr>
          <w:p w14:paraId="2ABBB17E">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张*涛</w:t>
            </w:r>
          </w:p>
        </w:tc>
        <w:tc>
          <w:tcPr>
            <w:tcW w:w="1981" w:type="dxa"/>
            <w:vMerge w:val="restart"/>
          </w:tcPr>
          <w:p w14:paraId="23E2BDD6">
            <w:pPr>
              <w:keepNext w:val="0"/>
              <w:keepLines w:val="0"/>
              <w:pageBreakBefore w:val="0"/>
              <w:kinsoku/>
              <w:wordWrap/>
              <w:overflowPunct/>
              <w:topLinePunct w:val="0"/>
              <w:autoSpaceDE/>
              <w:autoSpaceDN/>
              <w:bidi w:val="0"/>
              <w:adjustRightInd/>
              <w:snapToGrid/>
              <w:spacing w:line="560" w:lineRule="exact"/>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名单公示请参照此示例</w:t>
            </w:r>
          </w:p>
        </w:tc>
      </w:tr>
      <w:tr w14:paraId="6C8C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tcPr>
          <w:p w14:paraId="35866254">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1385" w:type="dxa"/>
          </w:tcPr>
          <w:p w14:paraId="06C27FDC">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李*</w:t>
            </w:r>
          </w:p>
        </w:tc>
        <w:tc>
          <w:tcPr>
            <w:tcW w:w="1941" w:type="dxa"/>
          </w:tcPr>
          <w:p w14:paraId="09F3CA43">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lang w:eastAsia="zh-CN"/>
              </w:rPr>
            </w:pPr>
            <w:r>
              <w:rPr>
                <w:rFonts w:hint="default" w:ascii="Times New Roman" w:hAnsi="Times New Roman" w:eastAsia="方正仿宋简体" w:cs="Times New Roman"/>
                <w:sz w:val="28"/>
                <w:szCs w:val="28"/>
                <w:lang w:eastAsia="zh-CN"/>
              </w:rPr>
              <w:t>研二</w:t>
            </w:r>
          </w:p>
        </w:tc>
        <w:tc>
          <w:tcPr>
            <w:tcW w:w="2713" w:type="dxa"/>
          </w:tcPr>
          <w:p w14:paraId="66489923">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p>
        </w:tc>
        <w:tc>
          <w:tcPr>
            <w:tcW w:w="1528" w:type="dxa"/>
          </w:tcPr>
          <w:p w14:paraId="4A497454">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王*</w:t>
            </w:r>
          </w:p>
        </w:tc>
        <w:tc>
          <w:tcPr>
            <w:tcW w:w="1981" w:type="dxa"/>
            <w:vMerge w:val="continue"/>
          </w:tcPr>
          <w:p w14:paraId="06692C01">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3B14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tcPr>
          <w:p w14:paraId="23290F52">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1385" w:type="dxa"/>
          </w:tcPr>
          <w:p w14:paraId="367EDF55">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41" w:type="dxa"/>
          </w:tcPr>
          <w:p w14:paraId="799352E9">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713" w:type="dxa"/>
          </w:tcPr>
          <w:p w14:paraId="48936A99">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528" w:type="dxa"/>
          </w:tcPr>
          <w:p w14:paraId="39945E9D">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81" w:type="dxa"/>
          </w:tcPr>
          <w:p w14:paraId="00588DAD">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5DC9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tcPr>
          <w:p w14:paraId="6CBEB184">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1385" w:type="dxa"/>
          </w:tcPr>
          <w:p w14:paraId="710297D0">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41" w:type="dxa"/>
          </w:tcPr>
          <w:p w14:paraId="45FF9FA0">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713" w:type="dxa"/>
          </w:tcPr>
          <w:p w14:paraId="117C59FD">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528" w:type="dxa"/>
          </w:tcPr>
          <w:p w14:paraId="7785FC82">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81" w:type="dxa"/>
          </w:tcPr>
          <w:p w14:paraId="3C0C67B0">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34C4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tcPr>
          <w:p w14:paraId="65E0345D">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1385" w:type="dxa"/>
          </w:tcPr>
          <w:p w14:paraId="49BFE9B5">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41" w:type="dxa"/>
          </w:tcPr>
          <w:p w14:paraId="6DB79FB2">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713" w:type="dxa"/>
          </w:tcPr>
          <w:p w14:paraId="37331A97">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528" w:type="dxa"/>
          </w:tcPr>
          <w:p w14:paraId="445F987D">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81" w:type="dxa"/>
          </w:tcPr>
          <w:p w14:paraId="75D11AC1">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5E7A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tcPr>
          <w:p w14:paraId="5D9BCF39">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1385" w:type="dxa"/>
          </w:tcPr>
          <w:p w14:paraId="252B7631">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41" w:type="dxa"/>
          </w:tcPr>
          <w:p w14:paraId="45356635">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713" w:type="dxa"/>
          </w:tcPr>
          <w:p w14:paraId="413947C1">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528" w:type="dxa"/>
          </w:tcPr>
          <w:p w14:paraId="0FD642D4">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81" w:type="dxa"/>
          </w:tcPr>
          <w:p w14:paraId="545DC98F">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0DB98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tcPr>
          <w:p w14:paraId="38059CF6">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1385" w:type="dxa"/>
          </w:tcPr>
          <w:p w14:paraId="0787F3CB">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41" w:type="dxa"/>
          </w:tcPr>
          <w:p w14:paraId="01B92678">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713" w:type="dxa"/>
          </w:tcPr>
          <w:p w14:paraId="6D1D163E">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528" w:type="dxa"/>
          </w:tcPr>
          <w:p w14:paraId="7DEC68EC">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81" w:type="dxa"/>
          </w:tcPr>
          <w:p w14:paraId="05290893">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5E20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56" w:type="dxa"/>
          </w:tcPr>
          <w:p w14:paraId="4DBE9368">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1385" w:type="dxa"/>
          </w:tcPr>
          <w:p w14:paraId="4E6F535F">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41" w:type="dxa"/>
          </w:tcPr>
          <w:p w14:paraId="3A9F74D9">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713" w:type="dxa"/>
          </w:tcPr>
          <w:p w14:paraId="131936B9">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528" w:type="dxa"/>
          </w:tcPr>
          <w:p w14:paraId="6AF96284">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81" w:type="dxa"/>
          </w:tcPr>
          <w:p w14:paraId="4F5AA238">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bl>
    <w:p w14:paraId="711FB394">
      <w:pPr>
        <w:spacing w:line="500" w:lineRule="exact"/>
        <w:ind w:right="-197" w:rightChars="-94" w:firstLine="560" w:firstLineChars="200"/>
        <w:rPr>
          <w:rFonts w:hint="default" w:ascii="Times New Roman" w:hAnsi="Times New Roman" w:eastAsia="仿宋_GB2312" w:cs="Times New Roman"/>
          <w:sz w:val="28"/>
          <w:szCs w:val="28"/>
        </w:rPr>
      </w:pPr>
      <w:r>
        <w:rPr>
          <w:rFonts w:hint="default" w:ascii="Times New Roman" w:hAnsi="Times New Roman" w:eastAsia="方正仿宋简体" w:cs="Times New Roman"/>
          <w:sz w:val="28"/>
          <w:szCs w:val="28"/>
        </w:rPr>
        <w:t>根据2025“中国大学生自强之星”公益活动资助标准和推选条件，通过学生本人自愿申请，经相关部门审核，确定</w:t>
      </w:r>
      <w:r>
        <w:rPr>
          <w:rFonts w:hint="eastAsia" w:ascii="Times New Roman" w:hAnsi="Times New Roman" w:eastAsia="方正仿宋简体" w:cs="Times New Roman"/>
          <w:sz w:val="28"/>
          <w:szCs w:val="28"/>
          <w:lang w:val="en-US" w:eastAsia="zh-CN"/>
        </w:rPr>
        <w:t>1</w:t>
      </w:r>
      <w:r>
        <w:rPr>
          <w:rFonts w:hint="default" w:ascii="Times New Roman" w:hAnsi="Times New Roman" w:eastAsia="方正仿宋简体" w:cs="Times New Roman"/>
          <w:sz w:val="28"/>
          <w:szCs w:val="28"/>
        </w:rPr>
        <w:t>人受助。现将名单公示如下：</w:t>
      </w:r>
    </w:p>
    <w:p w14:paraId="7204D2F0">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bCs/>
          <w:sz w:val="28"/>
          <w:szCs w:val="28"/>
        </w:rPr>
      </w:pPr>
      <w:r>
        <w:rPr>
          <w:rFonts w:hint="default" w:ascii="Times New Roman" w:hAnsi="Times New Roman" w:eastAsia="方正仿宋简体" w:cs="Times New Roman"/>
          <w:bCs/>
          <w:sz w:val="28"/>
          <w:szCs w:val="28"/>
        </w:rPr>
        <w:t>监督联系电话：</w:t>
      </w:r>
    </w:p>
    <w:p w14:paraId="7EF277D4">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sz w:val="28"/>
          <w:szCs w:val="28"/>
        </w:rPr>
      </w:pPr>
      <w:r>
        <w:rPr>
          <w:rFonts w:hint="eastAsia" w:ascii="Times New Roman" w:hAnsi="Times New Roman" w:eastAsia="方正仿宋简体" w:cs="Times New Roman"/>
          <w:sz w:val="28"/>
          <w:szCs w:val="28"/>
          <w:lang w:val="en-US" w:eastAsia="zh-CN"/>
        </w:rPr>
        <w:t>江西省</w:t>
      </w:r>
      <w:r>
        <w:rPr>
          <w:rFonts w:hint="default" w:ascii="Times New Roman" w:hAnsi="Times New Roman" w:eastAsia="方正仿宋简体" w:cs="Times New Roman"/>
          <w:sz w:val="28"/>
          <w:szCs w:val="28"/>
        </w:rPr>
        <w:t>青少年发展基金会</w:t>
      </w:r>
    </w:p>
    <w:p w14:paraId="0500A545">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rPr>
        <w:t>联系人：</w:t>
      </w:r>
      <w:r>
        <w:rPr>
          <w:rFonts w:hint="eastAsia" w:ascii="Times New Roman" w:hAnsi="Times New Roman" w:eastAsia="方正仿宋简体" w:cs="Times New Roman"/>
          <w:sz w:val="28"/>
          <w:szCs w:val="28"/>
          <w:lang w:val="en-US" w:eastAsia="zh-CN"/>
        </w:rPr>
        <w:t xml:space="preserve">胡雨婷             </w:t>
      </w:r>
      <w:r>
        <w:rPr>
          <w:rFonts w:hint="default" w:ascii="Times New Roman" w:hAnsi="Times New Roman" w:eastAsia="方正仿宋简体" w:cs="Times New Roman"/>
          <w:sz w:val="28"/>
          <w:szCs w:val="28"/>
        </w:rPr>
        <w:t>联系电话：</w:t>
      </w:r>
      <w:r>
        <w:rPr>
          <w:rFonts w:hint="eastAsia" w:ascii="Times New Roman" w:hAnsi="Times New Roman" w:eastAsia="方正仿宋简体" w:cs="Times New Roman"/>
          <w:sz w:val="28"/>
          <w:szCs w:val="28"/>
          <w:lang w:val="en-US" w:eastAsia="zh-CN"/>
        </w:rPr>
        <w:t>0791-86704852</w:t>
      </w:r>
    </w:p>
    <w:p w14:paraId="5936853A">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sz w:val="28"/>
          <w:szCs w:val="28"/>
        </w:rPr>
      </w:pPr>
      <w:r>
        <w:rPr>
          <w:rFonts w:hint="eastAsia" w:ascii="Times New Roman" w:hAnsi="Times New Roman" w:eastAsia="方正仿宋简体" w:cs="Times New Roman"/>
          <w:sz w:val="28"/>
          <w:szCs w:val="28"/>
          <w:u w:val="single"/>
          <w:lang w:val="en-US" w:eastAsia="zh-CN"/>
        </w:rPr>
        <w:t xml:space="preserve">              </w:t>
      </w:r>
      <w:r>
        <w:rPr>
          <w:rFonts w:hint="default" w:ascii="Times New Roman" w:hAnsi="Times New Roman" w:eastAsia="方正仿宋简体" w:cs="Times New Roman"/>
          <w:sz w:val="28"/>
          <w:szCs w:val="28"/>
          <w:u w:val="none"/>
          <w:lang w:eastAsia="zh-CN"/>
        </w:rPr>
        <w:t>高校</w:t>
      </w:r>
      <w:r>
        <w:rPr>
          <w:rFonts w:hint="default" w:ascii="Times New Roman" w:hAnsi="Times New Roman" w:eastAsia="方正仿宋简体" w:cs="Times New Roman"/>
          <w:sz w:val="28"/>
          <w:szCs w:val="28"/>
        </w:rPr>
        <w:t>团委</w:t>
      </w:r>
    </w:p>
    <w:p w14:paraId="6F61022B">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联系人：</w:t>
      </w:r>
      <w:r>
        <w:rPr>
          <w:rFonts w:hint="eastAsia" w:ascii="Times New Roman" w:hAnsi="Times New Roman" w:eastAsia="方正仿宋简体" w:cs="Times New Roman"/>
          <w:sz w:val="28"/>
          <w:szCs w:val="28"/>
          <w:lang w:val="en-US" w:eastAsia="zh-CN"/>
        </w:rPr>
        <w:t xml:space="preserve">                   </w:t>
      </w:r>
      <w:r>
        <w:rPr>
          <w:rFonts w:hint="default" w:ascii="Times New Roman" w:hAnsi="Times New Roman" w:eastAsia="方正仿宋简体" w:cs="Times New Roman"/>
          <w:sz w:val="28"/>
          <w:szCs w:val="28"/>
        </w:rPr>
        <w:t>联系电话：</w:t>
      </w:r>
    </w:p>
    <w:p w14:paraId="7B26930F">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sz w:val="28"/>
          <w:szCs w:val="28"/>
        </w:rPr>
      </w:pPr>
    </w:p>
    <w:p w14:paraId="23B799E6">
      <w:pPr>
        <w:keepNext w:val="0"/>
        <w:keepLines w:val="0"/>
        <w:pageBreakBefore w:val="0"/>
        <w:widowControl w:val="0"/>
        <w:kinsoku/>
        <w:wordWrap/>
        <w:overflowPunct/>
        <w:topLinePunct w:val="0"/>
        <w:autoSpaceDE/>
        <w:autoSpaceDN/>
        <w:bidi w:val="0"/>
        <w:adjustRightInd/>
        <w:snapToGrid/>
        <w:spacing w:line="560" w:lineRule="exact"/>
        <w:ind w:right="560" w:firstLine="4900" w:firstLineChars="1750"/>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公示学校盖章：</w:t>
      </w:r>
    </w:p>
    <w:p w14:paraId="2CD38C39">
      <w:pPr>
        <w:keepNext w:val="0"/>
        <w:keepLines w:val="0"/>
        <w:pageBreakBefore w:val="0"/>
        <w:widowControl w:val="0"/>
        <w:kinsoku/>
        <w:wordWrap/>
        <w:overflowPunct/>
        <w:topLinePunct w:val="0"/>
        <w:autoSpaceDE/>
        <w:autoSpaceDN/>
        <w:bidi w:val="0"/>
        <w:adjustRightInd/>
        <w:snapToGrid/>
        <w:spacing w:line="560" w:lineRule="exact"/>
        <w:ind w:right="420" w:firstLine="493"/>
        <w:jc w:val="righ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年</w:t>
      </w:r>
      <w:r>
        <w:rPr>
          <w:rFonts w:hint="eastAsia" w:ascii="Times New Roman" w:hAnsi="Times New Roman" w:eastAsia="方正仿宋简体" w:cs="Times New Roman"/>
          <w:sz w:val="28"/>
          <w:szCs w:val="28"/>
          <w:lang w:val="en-US" w:eastAsia="zh-CN"/>
        </w:rPr>
        <w:t xml:space="preserve">   </w:t>
      </w:r>
      <w:r>
        <w:rPr>
          <w:rFonts w:hint="default" w:ascii="Times New Roman" w:hAnsi="Times New Roman" w:eastAsia="方正仿宋简体" w:cs="Times New Roman"/>
          <w:sz w:val="28"/>
          <w:szCs w:val="28"/>
        </w:rPr>
        <w:t>月</w:t>
      </w:r>
      <w:r>
        <w:rPr>
          <w:rFonts w:hint="eastAsia" w:ascii="Times New Roman" w:hAnsi="Times New Roman" w:eastAsia="方正仿宋简体" w:cs="Times New Roman"/>
          <w:sz w:val="28"/>
          <w:szCs w:val="28"/>
          <w:lang w:val="en-US" w:eastAsia="zh-CN"/>
        </w:rPr>
        <w:t xml:space="preserve">  </w:t>
      </w:r>
      <w:r>
        <w:rPr>
          <w:rFonts w:hint="default" w:ascii="Times New Roman" w:hAnsi="Times New Roman" w:eastAsia="方正仿宋简体" w:cs="Times New Roman"/>
          <w:sz w:val="28"/>
          <w:szCs w:val="28"/>
        </w:rPr>
        <w:t>日</w:t>
      </w:r>
    </w:p>
    <w:p w14:paraId="4A47EEDF">
      <w:pPr>
        <w:keepNext w:val="0"/>
        <w:keepLines w:val="0"/>
        <w:widowControl/>
        <w:suppressLineNumbers w:val="0"/>
        <w:jc w:val="both"/>
        <w:textAlignment w:val="center"/>
        <w:rPr>
          <w:rFonts w:hint="default" w:ascii="黑体" w:hAnsi="黑体" w:eastAsia="黑体" w:cs="黑体"/>
          <w:i w:val="0"/>
          <w:iCs w:val="0"/>
          <w:color w:val="000000"/>
          <w:kern w:val="0"/>
          <w:sz w:val="36"/>
          <w:szCs w:val="36"/>
          <w:u w:val="none"/>
          <w:lang w:val="en-US" w:eastAsia="zh-CN" w:bidi="ar"/>
        </w:rPr>
      </w:pPr>
    </w:p>
    <w:p w14:paraId="49C138B4">
      <w:pPr>
        <w:keepNext w:val="0"/>
        <w:keepLines w:val="0"/>
        <w:widowControl/>
        <w:suppressLineNumbers w:val="0"/>
        <w:jc w:val="both"/>
        <w:textAlignment w:val="center"/>
        <w:rPr>
          <w:rFonts w:hint="default" w:ascii="黑体" w:hAnsi="黑体" w:eastAsia="黑体" w:cs="黑体"/>
          <w:i w:val="0"/>
          <w:iCs w:val="0"/>
          <w:color w:val="000000"/>
          <w:kern w:val="0"/>
          <w:sz w:val="36"/>
          <w:szCs w:val="36"/>
          <w:u w:val="none"/>
          <w:lang w:val="en-US" w:eastAsia="zh-CN" w:bidi="ar"/>
        </w:rPr>
      </w:pPr>
      <w:r>
        <w:rPr>
          <w:rFonts w:hint="default" w:ascii="黑体" w:hAnsi="黑体" w:eastAsia="黑体" w:cs="黑体"/>
          <w:i w:val="0"/>
          <w:iCs w:val="0"/>
          <w:color w:val="000000"/>
          <w:kern w:val="0"/>
          <w:sz w:val="36"/>
          <w:szCs w:val="36"/>
          <w:u w:val="none"/>
          <w:lang w:val="en-US" w:eastAsia="zh-CN" w:bidi="ar"/>
        </w:rPr>
        <w:t>附件</w:t>
      </w:r>
      <w:r>
        <w:rPr>
          <w:rFonts w:hint="eastAsia" w:ascii="黑体" w:hAnsi="黑体" w:eastAsia="黑体" w:cs="黑体"/>
          <w:i w:val="0"/>
          <w:iCs w:val="0"/>
          <w:color w:val="000000"/>
          <w:kern w:val="0"/>
          <w:sz w:val="36"/>
          <w:szCs w:val="36"/>
          <w:u w:val="none"/>
          <w:lang w:val="en-US" w:eastAsia="zh-CN" w:bidi="ar"/>
        </w:rPr>
        <w:t>3</w:t>
      </w:r>
      <w:r>
        <w:rPr>
          <w:rFonts w:hint="default" w:ascii="黑体" w:hAnsi="黑体" w:eastAsia="黑体" w:cs="黑体"/>
          <w:i w:val="0"/>
          <w:iCs w:val="0"/>
          <w:color w:val="000000"/>
          <w:kern w:val="0"/>
          <w:sz w:val="36"/>
          <w:szCs w:val="36"/>
          <w:u w:val="none"/>
          <w:lang w:val="en-US" w:eastAsia="zh-CN" w:bidi="ar"/>
        </w:rPr>
        <w:t>-</w:t>
      </w:r>
      <w:r>
        <w:rPr>
          <w:rFonts w:hint="eastAsia" w:ascii="黑体" w:hAnsi="黑体" w:eastAsia="黑体" w:cs="黑体"/>
          <w:i w:val="0"/>
          <w:iCs w:val="0"/>
          <w:color w:val="000000"/>
          <w:kern w:val="0"/>
          <w:sz w:val="36"/>
          <w:szCs w:val="36"/>
          <w:u w:val="none"/>
          <w:lang w:val="en-US" w:eastAsia="zh-CN" w:bidi="ar"/>
        </w:rPr>
        <w:t>2</w:t>
      </w:r>
    </w:p>
    <w:p w14:paraId="763261F2">
      <w:pPr>
        <w:spacing w:line="520" w:lineRule="exact"/>
        <w:jc w:val="center"/>
        <w:rPr>
          <w:rFonts w:hint="eastAsia" w:ascii="Times New Roman" w:hAnsi="Times New Roman" w:eastAsia="方正大标宋简体" w:cs="Times New Roman"/>
          <w:bCs/>
          <w:sz w:val="36"/>
          <w:szCs w:val="36"/>
          <w:lang w:eastAsia="zh-CN"/>
        </w:rPr>
      </w:pPr>
      <w:r>
        <w:rPr>
          <w:rFonts w:hint="default" w:ascii="Times New Roman" w:hAnsi="Times New Roman" w:eastAsia="方正大标宋简体" w:cs="Times New Roman"/>
          <w:bCs/>
          <w:sz w:val="36"/>
          <w:szCs w:val="36"/>
        </w:rPr>
        <w:t>2025“中国大学生自强之星”公益活动公示表</w:t>
      </w:r>
      <w:r>
        <w:rPr>
          <w:rFonts w:hint="eastAsia" w:ascii="Times New Roman" w:hAnsi="Times New Roman" w:eastAsia="方正大标宋简体" w:cs="Times New Roman"/>
          <w:bCs/>
          <w:sz w:val="36"/>
          <w:szCs w:val="36"/>
          <w:lang w:eastAsia="zh-CN"/>
        </w:rPr>
        <w:t>（</w:t>
      </w:r>
      <w:r>
        <w:rPr>
          <w:rFonts w:hint="eastAsia" w:ascii="Times New Roman" w:hAnsi="Times New Roman" w:eastAsia="方正大标宋简体" w:cs="Times New Roman"/>
          <w:bCs/>
          <w:sz w:val="36"/>
          <w:szCs w:val="36"/>
          <w:lang w:val="en-US" w:eastAsia="zh-CN"/>
        </w:rPr>
        <w:t>团体版</w:t>
      </w:r>
      <w:r>
        <w:rPr>
          <w:rFonts w:hint="eastAsia" w:ascii="Times New Roman" w:hAnsi="Times New Roman" w:eastAsia="方正大标宋简体" w:cs="Times New Roman"/>
          <w:bCs/>
          <w:sz w:val="36"/>
          <w:szCs w:val="36"/>
          <w:lang w:eastAsia="zh-CN"/>
        </w:rPr>
        <w:t>）</w:t>
      </w:r>
    </w:p>
    <w:p w14:paraId="52A8ABB9">
      <w:pPr>
        <w:spacing w:line="500" w:lineRule="exact"/>
        <w:ind w:right="-197" w:rightChars="-94" w:firstLine="560" w:firstLineChars="200"/>
        <w:rPr>
          <w:rFonts w:hint="default" w:ascii="Times New Roman" w:hAnsi="Times New Roman" w:eastAsia="仿宋_GB2312" w:cs="Times New Roman"/>
          <w:sz w:val="28"/>
          <w:szCs w:val="28"/>
        </w:rPr>
      </w:pPr>
      <w:r>
        <w:rPr>
          <w:rFonts w:hint="default" w:ascii="Times New Roman" w:hAnsi="Times New Roman" w:eastAsia="方正仿宋简体" w:cs="Times New Roman"/>
          <w:sz w:val="28"/>
          <w:szCs w:val="28"/>
        </w:rPr>
        <w:t>根据2025“中国大学生自强之星”公益活动资助标准和推选条件，通过学生本人</w:t>
      </w:r>
      <w:r>
        <w:rPr>
          <w:rFonts w:hint="default" w:ascii="Times New Roman" w:hAnsi="Times New Roman" w:eastAsia="方正仿宋简体" w:cs="Times New Roman"/>
          <w:sz w:val="28"/>
          <w:szCs w:val="28"/>
          <w:lang w:eastAsia="zh-CN"/>
        </w:rPr>
        <w:t>及所在团体</w:t>
      </w:r>
      <w:r>
        <w:rPr>
          <w:rFonts w:hint="default" w:ascii="Times New Roman" w:hAnsi="Times New Roman" w:eastAsia="方正仿宋简体" w:cs="Times New Roman"/>
          <w:sz w:val="28"/>
          <w:szCs w:val="28"/>
        </w:rPr>
        <w:t>自愿申请，经相关部门审核，确定</w:t>
      </w:r>
      <w:r>
        <w:rPr>
          <w:rFonts w:hint="eastAsia" w:ascii="Times New Roman" w:hAnsi="Times New Roman" w:eastAsia="方正仿宋简体" w:cs="Times New Roman"/>
          <w:sz w:val="28"/>
          <w:szCs w:val="28"/>
          <w:u w:val="single"/>
          <w:lang w:val="en-US" w:eastAsia="zh-CN"/>
        </w:rPr>
        <w:t xml:space="preserve">   </w:t>
      </w:r>
      <w:r>
        <w:rPr>
          <w:rFonts w:hint="eastAsia" w:ascii="Times New Roman" w:hAnsi="Times New Roman" w:eastAsia="方正仿宋简体" w:cs="Times New Roman"/>
          <w:sz w:val="28"/>
          <w:szCs w:val="28"/>
          <w:lang w:val="en-US" w:eastAsia="zh-CN"/>
        </w:rPr>
        <w:t>人</w:t>
      </w:r>
      <w:r>
        <w:rPr>
          <w:rFonts w:hint="default" w:ascii="Times New Roman" w:hAnsi="Times New Roman" w:eastAsia="方正仿宋简体" w:cs="Times New Roman"/>
          <w:sz w:val="28"/>
          <w:szCs w:val="28"/>
        </w:rPr>
        <w:t>受助。现将名单公示如下：</w:t>
      </w:r>
    </w:p>
    <w:tbl>
      <w:tblPr>
        <w:tblStyle w:val="10"/>
        <w:tblW w:w="98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4"/>
        <w:gridCol w:w="968"/>
        <w:gridCol w:w="941"/>
        <w:gridCol w:w="1978"/>
        <w:gridCol w:w="2426"/>
        <w:gridCol w:w="1282"/>
        <w:gridCol w:w="1679"/>
      </w:tblGrid>
      <w:tr w14:paraId="7796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vAlign w:val="center"/>
          </w:tcPr>
          <w:p w14:paraId="5A174812">
            <w:pPr>
              <w:keepNext w:val="0"/>
              <w:keepLines w:val="0"/>
              <w:pageBreakBefore w:val="0"/>
              <w:widowControl/>
              <w:kinsoku/>
              <w:wordWrap/>
              <w:overflowPunct/>
              <w:topLinePunct w:val="0"/>
              <w:autoSpaceDE/>
              <w:autoSpaceDN/>
              <w:bidi w:val="0"/>
              <w:adjustRightInd/>
              <w:snapToGrid/>
              <w:spacing w:line="560" w:lineRule="exact"/>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序号</w:t>
            </w:r>
          </w:p>
        </w:tc>
        <w:tc>
          <w:tcPr>
            <w:tcW w:w="968" w:type="dxa"/>
            <w:vAlign w:val="center"/>
          </w:tcPr>
          <w:p w14:paraId="782DA91E">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学生姓名</w:t>
            </w:r>
          </w:p>
        </w:tc>
        <w:tc>
          <w:tcPr>
            <w:tcW w:w="941" w:type="dxa"/>
            <w:vAlign w:val="center"/>
          </w:tcPr>
          <w:p w14:paraId="6CF7FD96">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lang w:eastAsia="zh-CN"/>
              </w:rPr>
            </w:pPr>
            <w:r>
              <w:rPr>
                <w:rFonts w:hint="default" w:ascii="Times New Roman" w:hAnsi="Times New Roman" w:eastAsia="方正仿宋简体" w:cs="Times New Roman"/>
                <w:b/>
                <w:kern w:val="0"/>
                <w:sz w:val="28"/>
                <w:szCs w:val="28"/>
                <w:lang w:eastAsia="zh-CN"/>
              </w:rPr>
              <w:t>所在年级</w:t>
            </w:r>
          </w:p>
        </w:tc>
        <w:tc>
          <w:tcPr>
            <w:tcW w:w="1978" w:type="dxa"/>
            <w:vAlign w:val="center"/>
          </w:tcPr>
          <w:p w14:paraId="6BEE2A13">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lang w:eastAsia="zh-CN"/>
              </w:rPr>
            </w:pPr>
            <w:r>
              <w:rPr>
                <w:rFonts w:hint="default" w:ascii="Times New Roman" w:hAnsi="Times New Roman" w:eastAsia="方正仿宋简体" w:cs="Times New Roman"/>
                <w:b/>
                <w:kern w:val="0"/>
                <w:sz w:val="28"/>
                <w:szCs w:val="28"/>
                <w:lang w:eastAsia="zh-CN"/>
              </w:rPr>
              <w:t>院系专业</w:t>
            </w:r>
          </w:p>
        </w:tc>
        <w:tc>
          <w:tcPr>
            <w:tcW w:w="2426" w:type="dxa"/>
            <w:vAlign w:val="center"/>
          </w:tcPr>
          <w:p w14:paraId="427CCDD9">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lang w:eastAsia="zh-CN"/>
              </w:rPr>
            </w:pPr>
            <w:r>
              <w:rPr>
                <w:rFonts w:hint="default" w:ascii="Times New Roman" w:hAnsi="Times New Roman" w:eastAsia="方正仿宋简体" w:cs="Times New Roman"/>
                <w:b/>
                <w:kern w:val="0"/>
                <w:sz w:val="28"/>
                <w:szCs w:val="28"/>
                <w:lang w:eastAsia="zh-CN"/>
              </w:rPr>
              <w:t>团体科创方向</w:t>
            </w:r>
          </w:p>
        </w:tc>
        <w:tc>
          <w:tcPr>
            <w:tcW w:w="1282" w:type="dxa"/>
            <w:vAlign w:val="center"/>
          </w:tcPr>
          <w:p w14:paraId="79AEBBF8">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家长</w:t>
            </w:r>
          </w:p>
          <w:p w14:paraId="1844BFE4">
            <w:pPr>
              <w:keepNext w:val="0"/>
              <w:keepLines w:val="0"/>
              <w:pageBreakBefore w:val="0"/>
              <w:widowControl/>
              <w:kinsoku/>
              <w:wordWrap/>
              <w:overflowPunct/>
              <w:topLinePunct w:val="0"/>
              <w:autoSpaceDE/>
              <w:autoSpaceDN/>
              <w:bidi w:val="0"/>
              <w:adjustRightInd/>
              <w:snapToGrid/>
              <w:spacing w:line="560" w:lineRule="exact"/>
              <w:jc w:val="center"/>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姓名</w:t>
            </w:r>
          </w:p>
        </w:tc>
        <w:tc>
          <w:tcPr>
            <w:tcW w:w="1679" w:type="dxa"/>
            <w:vAlign w:val="center"/>
          </w:tcPr>
          <w:p w14:paraId="7D0F303B">
            <w:pPr>
              <w:keepNext w:val="0"/>
              <w:keepLines w:val="0"/>
              <w:pageBreakBefore w:val="0"/>
              <w:widowControl/>
              <w:kinsoku/>
              <w:wordWrap/>
              <w:overflowPunct/>
              <w:topLinePunct w:val="0"/>
              <w:autoSpaceDE/>
              <w:autoSpaceDN/>
              <w:bidi w:val="0"/>
              <w:adjustRightInd/>
              <w:snapToGrid/>
              <w:spacing w:line="560" w:lineRule="exact"/>
              <w:ind w:firstLine="565"/>
              <w:jc w:val="both"/>
              <w:textAlignment w:val="center"/>
              <w:rPr>
                <w:rFonts w:hint="default" w:ascii="Times New Roman" w:hAnsi="Times New Roman" w:eastAsia="方正仿宋简体" w:cs="Times New Roman"/>
                <w:b/>
                <w:kern w:val="0"/>
                <w:sz w:val="28"/>
                <w:szCs w:val="28"/>
              </w:rPr>
            </w:pPr>
            <w:r>
              <w:rPr>
                <w:rFonts w:hint="default" w:ascii="Times New Roman" w:hAnsi="Times New Roman" w:eastAsia="方正仿宋简体" w:cs="Times New Roman"/>
                <w:b/>
                <w:kern w:val="0"/>
                <w:sz w:val="28"/>
                <w:szCs w:val="28"/>
              </w:rPr>
              <w:t>备注</w:t>
            </w:r>
          </w:p>
        </w:tc>
      </w:tr>
      <w:tr w14:paraId="169E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tcPr>
          <w:p w14:paraId="4AF6C5D4">
            <w:pPr>
              <w:keepNext w:val="0"/>
              <w:keepLines w:val="0"/>
              <w:pageBreakBefore w:val="0"/>
              <w:kinsoku/>
              <w:wordWrap/>
              <w:overflowPunct/>
              <w:topLinePunct w:val="0"/>
              <w:autoSpaceDE/>
              <w:autoSpaceDN/>
              <w:bidi w:val="0"/>
              <w:adjustRightInd/>
              <w:snapToGrid/>
              <w:spacing w:line="560" w:lineRule="exact"/>
              <w:ind w:firstLine="493"/>
              <w:jc w:val="center"/>
              <w:rPr>
                <w:rFonts w:hint="default" w:ascii="Times New Roman" w:hAnsi="Times New Roman" w:eastAsia="仿宋_GB2312" w:cs="Times New Roman"/>
                <w:sz w:val="28"/>
                <w:szCs w:val="28"/>
              </w:rPr>
            </w:pPr>
          </w:p>
        </w:tc>
        <w:tc>
          <w:tcPr>
            <w:tcW w:w="968" w:type="dxa"/>
          </w:tcPr>
          <w:p w14:paraId="0D18CB05">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张*鹃</w:t>
            </w:r>
          </w:p>
        </w:tc>
        <w:tc>
          <w:tcPr>
            <w:tcW w:w="941" w:type="dxa"/>
          </w:tcPr>
          <w:p w14:paraId="3F8EA51E">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lang w:eastAsia="zh-CN"/>
              </w:rPr>
              <w:t>大一</w:t>
            </w:r>
          </w:p>
        </w:tc>
        <w:tc>
          <w:tcPr>
            <w:tcW w:w="1978" w:type="dxa"/>
          </w:tcPr>
          <w:p w14:paraId="256DC33B">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p>
        </w:tc>
        <w:tc>
          <w:tcPr>
            <w:tcW w:w="2426" w:type="dxa"/>
          </w:tcPr>
          <w:p w14:paraId="7277AB51">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p>
        </w:tc>
        <w:tc>
          <w:tcPr>
            <w:tcW w:w="1282" w:type="dxa"/>
          </w:tcPr>
          <w:p w14:paraId="2B467697">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张*涛</w:t>
            </w:r>
          </w:p>
        </w:tc>
        <w:tc>
          <w:tcPr>
            <w:tcW w:w="1679" w:type="dxa"/>
            <w:vMerge w:val="restart"/>
          </w:tcPr>
          <w:p w14:paraId="5B1B2C67">
            <w:pPr>
              <w:keepNext w:val="0"/>
              <w:keepLines w:val="0"/>
              <w:pageBreakBefore w:val="0"/>
              <w:kinsoku/>
              <w:wordWrap/>
              <w:overflowPunct/>
              <w:topLinePunct w:val="0"/>
              <w:autoSpaceDE/>
              <w:autoSpaceDN/>
              <w:bidi w:val="0"/>
              <w:adjustRightInd/>
              <w:snapToGrid/>
              <w:spacing w:line="560" w:lineRule="exact"/>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名单公示请参照此示例</w:t>
            </w:r>
          </w:p>
        </w:tc>
      </w:tr>
      <w:tr w14:paraId="1927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tcPr>
          <w:p w14:paraId="7C832326">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968" w:type="dxa"/>
          </w:tcPr>
          <w:p w14:paraId="1102905F">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李*</w:t>
            </w:r>
          </w:p>
        </w:tc>
        <w:tc>
          <w:tcPr>
            <w:tcW w:w="941" w:type="dxa"/>
          </w:tcPr>
          <w:p w14:paraId="77C46026">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lang w:eastAsia="zh-CN"/>
              </w:rPr>
            </w:pPr>
            <w:r>
              <w:rPr>
                <w:rFonts w:hint="default" w:ascii="Times New Roman" w:hAnsi="Times New Roman" w:eastAsia="方正仿宋简体" w:cs="Times New Roman"/>
                <w:sz w:val="28"/>
                <w:szCs w:val="28"/>
                <w:lang w:eastAsia="zh-CN"/>
              </w:rPr>
              <w:t>研二</w:t>
            </w:r>
          </w:p>
        </w:tc>
        <w:tc>
          <w:tcPr>
            <w:tcW w:w="1978" w:type="dxa"/>
          </w:tcPr>
          <w:p w14:paraId="76874AB4">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p>
        </w:tc>
        <w:tc>
          <w:tcPr>
            <w:tcW w:w="2426" w:type="dxa"/>
          </w:tcPr>
          <w:p w14:paraId="5614D9F0">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p>
        </w:tc>
        <w:tc>
          <w:tcPr>
            <w:tcW w:w="1282" w:type="dxa"/>
          </w:tcPr>
          <w:p w14:paraId="11012F13">
            <w:pPr>
              <w:keepNext w:val="0"/>
              <w:keepLines w:val="0"/>
              <w:pageBreakBefore w:val="0"/>
              <w:kinsoku/>
              <w:wordWrap/>
              <w:overflowPunct/>
              <w:topLinePunct w:val="0"/>
              <w:autoSpaceDE/>
              <w:autoSpaceDN/>
              <w:bidi w:val="0"/>
              <w:adjustRightInd/>
              <w:snapToGrid/>
              <w:spacing w:line="560" w:lineRule="exact"/>
              <w:jc w:val="center"/>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王*</w:t>
            </w:r>
          </w:p>
        </w:tc>
        <w:tc>
          <w:tcPr>
            <w:tcW w:w="1679" w:type="dxa"/>
            <w:vMerge w:val="continue"/>
          </w:tcPr>
          <w:p w14:paraId="2823AAD8">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4FAB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tcPr>
          <w:p w14:paraId="268F4756">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968" w:type="dxa"/>
          </w:tcPr>
          <w:p w14:paraId="124150A8">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941" w:type="dxa"/>
          </w:tcPr>
          <w:p w14:paraId="26CC9ED2">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78" w:type="dxa"/>
          </w:tcPr>
          <w:p w14:paraId="36396AD0">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426" w:type="dxa"/>
          </w:tcPr>
          <w:p w14:paraId="706A8F40">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282" w:type="dxa"/>
          </w:tcPr>
          <w:p w14:paraId="69DCF0C0">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679" w:type="dxa"/>
          </w:tcPr>
          <w:p w14:paraId="767E2ACA">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4519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tcPr>
          <w:p w14:paraId="0DDE090C">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968" w:type="dxa"/>
          </w:tcPr>
          <w:p w14:paraId="0FF26B32">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941" w:type="dxa"/>
          </w:tcPr>
          <w:p w14:paraId="28DC4423">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78" w:type="dxa"/>
          </w:tcPr>
          <w:p w14:paraId="3FAAC63B">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426" w:type="dxa"/>
          </w:tcPr>
          <w:p w14:paraId="0650D442">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282" w:type="dxa"/>
          </w:tcPr>
          <w:p w14:paraId="035FBDA2">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679" w:type="dxa"/>
          </w:tcPr>
          <w:p w14:paraId="15A3B29B">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4FFF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tcPr>
          <w:p w14:paraId="75EF5C59">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968" w:type="dxa"/>
          </w:tcPr>
          <w:p w14:paraId="7BE48321">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941" w:type="dxa"/>
          </w:tcPr>
          <w:p w14:paraId="0947FE67">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78" w:type="dxa"/>
          </w:tcPr>
          <w:p w14:paraId="509ECA4B">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426" w:type="dxa"/>
          </w:tcPr>
          <w:p w14:paraId="0BBC9277">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282" w:type="dxa"/>
          </w:tcPr>
          <w:p w14:paraId="06F86B8B">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679" w:type="dxa"/>
          </w:tcPr>
          <w:p w14:paraId="4C773991">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695D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tcPr>
          <w:p w14:paraId="15E2D23A">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968" w:type="dxa"/>
          </w:tcPr>
          <w:p w14:paraId="52799B27">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941" w:type="dxa"/>
          </w:tcPr>
          <w:p w14:paraId="73735503">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78" w:type="dxa"/>
          </w:tcPr>
          <w:p w14:paraId="4E53FD0B">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426" w:type="dxa"/>
          </w:tcPr>
          <w:p w14:paraId="263974DC">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282" w:type="dxa"/>
          </w:tcPr>
          <w:p w14:paraId="5B7C2CB6">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679" w:type="dxa"/>
          </w:tcPr>
          <w:p w14:paraId="0050A0A1">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5E43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tcPr>
          <w:p w14:paraId="590E3617">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968" w:type="dxa"/>
          </w:tcPr>
          <w:p w14:paraId="159863DB">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941" w:type="dxa"/>
          </w:tcPr>
          <w:p w14:paraId="54F36FC7">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78" w:type="dxa"/>
          </w:tcPr>
          <w:p w14:paraId="10B7B2CF">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426" w:type="dxa"/>
          </w:tcPr>
          <w:p w14:paraId="6A816BDC">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282" w:type="dxa"/>
          </w:tcPr>
          <w:p w14:paraId="40015A16">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679" w:type="dxa"/>
          </w:tcPr>
          <w:p w14:paraId="415678EA">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r w14:paraId="5964E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14" w:type="dxa"/>
          </w:tcPr>
          <w:p w14:paraId="648DF3AA">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仿宋_GB2312" w:cs="Times New Roman"/>
                <w:sz w:val="28"/>
                <w:szCs w:val="28"/>
              </w:rPr>
            </w:pPr>
          </w:p>
        </w:tc>
        <w:tc>
          <w:tcPr>
            <w:tcW w:w="968" w:type="dxa"/>
          </w:tcPr>
          <w:p w14:paraId="7623283E">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941" w:type="dxa"/>
          </w:tcPr>
          <w:p w14:paraId="4CFF2ED0">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978" w:type="dxa"/>
          </w:tcPr>
          <w:p w14:paraId="0F0D973C">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2426" w:type="dxa"/>
          </w:tcPr>
          <w:p w14:paraId="56FB96CA">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282" w:type="dxa"/>
          </w:tcPr>
          <w:p w14:paraId="3BA361E1">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c>
          <w:tcPr>
            <w:tcW w:w="1679" w:type="dxa"/>
          </w:tcPr>
          <w:p w14:paraId="4E5DEA98">
            <w:pPr>
              <w:keepNext w:val="0"/>
              <w:keepLines w:val="0"/>
              <w:pageBreakBefore w:val="0"/>
              <w:kinsoku/>
              <w:wordWrap/>
              <w:overflowPunct/>
              <w:topLinePunct w:val="0"/>
              <w:autoSpaceDE/>
              <w:autoSpaceDN/>
              <w:bidi w:val="0"/>
              <w:adjustRightInd/>
              <w:snapToGrid/>
              <w:spacing w:line="560" w:lineRule="exact"/>
              <w:ind w:firstLine="493"/>
              <w:rPr>
                <w:rFonts w:hint="default" w:ascii="Times New Roman" w:hAnsi="Times New Roman" w:eastAsia="方正仿宋简体" w:cs="Times New Roman"/>
                <w:sz w:val="28"/>
                <w:szCs w:val="28"/>
              </w:rPr>
            </w:pPr>
          </w:p>
        </w:tc>
      </w:tr>
    </w:tbl>
    <w:p w14:paraId="6ADE7DAB">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bCs/>
          <w:sz w:val="28"/>
          <w:szCs w:val="28"/>
        </w:rPr>
      </w:pPr>
      <w:r>
        <w:rPr>
          <w:rFonts w:hint="default" w:ascii="Times New Roman" w:hAnsi="Times New Roman" w:eastAsia="方正仿宋简体" w:cs="Times New Roman"/>
          <w:bCs/>
          <w:sz w:val="28"/>
          <w:szCs w:val="28"/>
        </w:rPr>
        <w:t>监督联系电话：</w:t>
      </w:r>
    </w:p>
    <w:p w14:paraId="57159A10">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sz w:val="28"/>
          <w:szCs w:val="28"/>
        </w:rPr>
      </w:pPr>
      <w:r>
        <w:rPr>
          <w:rFonts w:hint="eastAsia" w:ascii="Times New Roman" w:hAnsi="Times New Roman" w:eastAsia="方正仿宋简体" w:cs="Times New Roman"/>
          <w:sz w:val="28"/>
          <w:szCs w:val="28"/>
          <w:lang w:val="en-US" w:eastAsia="zh-CN"/>
        </w:rPr>
        <w:t>江西省</w:t>
      </w:r>
      <w:r>
        <w:rPr>
          <w:rFonts w:hint="default" w:ascii="Times New Roman" w:hAnsi="Times New Roman" w:eastAsia="方正仿宋简体" w:cs="Times New Roman"/>
          <w:sz w:val="28"/>
          <w:szCs w:val="28"/>
        </w:rPr>
        <w:t>青少年发展基金会</w:t>
      </w:r>
    </w:p>
    <w:p w14:paraId="6FEB1DE3">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Times New Roman" w:hAnsi="Times New Roman" w:eastAsia="方正仿宋简体" w:cs="Times New Roman"/>
          <w:sz w:val="28"/>
          <w:szCs w:val="28"/>
          <w:lang w:val="en-US" w:eastAsia="zh-CN"/>
        </w:rPr>
      </w:pPr>
      <w:r>
        <w:rPr>
          <w:rFonts w:hint="default" w:ascii="Times New Roman" w:hAnsi="Times New Roman" w:eastAsia="方正仿宋简体" w:cs="Times New Roman"/>
          <w:sz w:val="28"/>
          <w:szCs w:val="28"/>
        </w:rPr>
        <w:t>联系人：</w:t>
      </w:r>
      <w:r>
        <w:rPr>
          <w:rFonts w:hint="eastAsia" w:ascii="Times New Roman" w:hAnsi="Times New Roman" w:eastAsia="方正仿宋简体" w:cs="Times New Roman"/>
          <w:sz w:val="28"/>
          <w:szCs w:val="28"/>
          <w:lang w:val="en-US" w:eastAsia="zh-CN"/>
        </w:rPr>
        <w:t xml:space="preserve">胡雨婷             </w:t>
      </w:r>
      <w:r>
        <w:rPr>
          <w:rFonts w:hint="default" w:ascii="Times New Roman" w:hAnsi="Times New Roman" w:eastAsia="方正仿宋简体" w:cs="Times New Roman"/>
          <w:sz w:val="28"/>
          <w:szCs w:val="28"/>
        </w:rPr>
        <w:t>联系电话：</w:t>
      </w:r>
      <w:r>
        <w:rPr>
          <w:rFonts w:hint="eastAsia" w:ascii="Times New Roman" w:hAnsi="Times New Roman" w:eastAsia="方正仿宋简体" w:cs="Times New Roman"/>
          <w:sz w:val="28"/>
          <w:szCs w:val="28"/>
          <w:lang w:val="en-US" w:eastAsia="zh-CN"/>
        </w:rPr>
        <w:t>0791-86704852</w:t>
      </w:r>
    </w:p>
    <w:p w14:paraId="45C592A7">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sz w:val="28"/>
          <w:szCs w:val="28"/>
        </w:rPr>
      </w:pPr>
      <w:r>
        <w:rPr>
          <w:rFonts w:hint="eastAsia" w:ascii="Times New Roman" w:hAnsi="Times New Roman" w:eastAsia="方正仿宋简体" w:cs="Times New Roman"/>
          <w:sz w:val="28"/>
          <w:szCs w:val="28"/>
          <w:u w:val="single"/>
          <w:lang w:val="en-US" w:eastAsia="zh-CN"/>
        </w:rPr>
        <w:t xml:space="preserve">              </w:t>
      </w:r>
      <w:r>
        <w:rPr>
          <w:rFonts w:hint="default" w:ascii="Times New Roman" w:hAnsi="Times New Roman" w:eastAsia="方正仿宋简体" w:cs="Times New Roman"/>
          <w:sz w:val="28"/>
          <w:szCs w:val="28"/>
          <w:u w:val="none"/>
          <w:lang w:eastAsia="zh-CN"/>
        </w:rPr>
        <w:t>高校</w:t>
      </w:r>
      <w:r>
        <w:rPr>
          <w:rFonts w:hint="default" w:ascii="Times New Roman" w:hAnsi="Times New Roman" w:eastAsia="方正仿宋简体" w:cs="Times New Roman"/>
          <w:sz w:val="28"/>
          <w:szCs w:val="28"/>
        </w:rPr>
        <w:t>团委</w:t>
      </w:r>
    </w:p>
    <w:p w14:paraId="37BDB1D3">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联系人：</w:t>
      </w:r>
      <w:r>
        <w:rPr>
          <w:rFonts w:hint="eastAsia" w:ascii="Times New Roman" w:hAnsi="Times New Roman" w:eastAsia="方正仿宋简体" w:cs="Times New Roman"/>
          <w:sz w:val="28"/>
          <w:szCs w:val="28"/>
          <w:lang w:val="en-US" w:eastAsia="zh-CN"/>
        </w:rPr>
        <w:t xml:space="preserve">                   </w:t>
      </w:r>
      <w:r>
        <w:rPr>
          <w:rFonts w:hint="default" w:ascii="Times New Roman" w:hAnsi="Times New Roman" w:eastAsia="方正仿宋简体" w:cs="Times New Roman"/>
          <w:sz w:val="28"/>
          <w:szCs w:val="28"/>
        </w:rPr>
        <w:t>联系电话：</w:t>
      </w:r>
    </w:p>
    <w:p w14:paraId="5AC48CBB">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Times New Roman" w:hAnsi="Times New Roman" w:eastAsia="方正仿宋简体" w:cs="Times New Roman"/>
          <w:sz w:val="28"/>
          <w:szCs w:val="28"/>
        </w:rPr>
      </w:pPr>
    </w:p>
    <w:p w14:paraId="0E02282D">
      <w:pPr>
        <w:keepNext w:val="0"/>
        <w:keepLines w:val="0"/>
        <w:pageBreakBefore w:val="0"/>
        <w:widowControl w:val="0"/>
        <w:kinsoku/>
        <w:wordWrap/>
        <w:overflowPunct/>
        <w:topLinePunct w:val="0"/>
        <w:autoSpaceDE/>
        <w:autoSpaceDN/>
        <w:bidi w:val="0"/>
        <w:adjustRightInd/>
        <w:snapToGrid/>
        <w:spacing w:line="560" w:lineRule="exact"/>
        <w:ind w:right="560" w:firstLine="4900" w:firstLineChars="1750"/>
        <w:textAlignment w:val="auto"/>
        <w:rPr>
          <w:rFonts w:hint="default" w:ascii="Times New Roman" w:hAnsi="Times New Roman" w:eastAsia="方正仿宋简体" w:cs="Times New Roman"/>
          <w:sz w:val="28"/>
          <w:szCs w:val="28"/>
        </w:rPr>
      </w:pPr>
      <w:r>
        <w:rPr>
          <w:rFonts w:hint="default" w:ascii="Times New Roman" w:hAnsi="Times New Roman" w:eastAsia="方正仿宋简体" w:cs="Times New Roman"/>
          <w:sz w:val="28"/>
          <w:szCs w:val="28"/>
        </w:rPr>
        <w:t>公示学校盖章：</w:t>
      </w:r>
    </w:p>
    <w:p w14:paraId="76B6CCF5">
      <w:pPr>
        <w:keepNext w:val="0"/>
        <w:keepLines w:val="0"/>
        <w:pageBreakBefore w:val="0"/>
        <w:widowControl w:val="0"/>
        <w:kinsoku/>
        <w:wordWrap/>
        <w:overflowPunct/>
        <w:topLinePunct w:val="0"/>
        <w:autoSpaceDE/>
        <w:autoSpaceDN/>
        <w:bidi w:val="0"/>
        <w:adjustRightInd/>
        <w:snapToGrid/>
        <w:spacing w:line="560" w:lineRule="exact"/>
        <w:ind w:right="420" w:firstLine="493"/>
        <w:jc w:val="right"/>
        <w:textAlignment w:val="auto"/>
        <w:rPr>
          <w:rFonts w:hint="default" w:ascii="Times New Roman" w:hAnsi="Times New Roman" w:eastAsia="方正仿宋简体" w:cs="Times New Roman"/>
          <w:sz w:val="28"/>
          <w:szCs w:val="28"/>
        </w:rPr>
        <w:sectPr>
          <w:pgSz w:w="11906" w:h="16838"/>
          <w:pgMar w:top="1440" w:right="1797" w:bottom="1440" w:left="1797" w:header="851" w:footer="992" w:gutter="0"/>
          <w:pgNumType w:fmt="numberInDash"/>
          <w:cols w:space="0" w:num="1"/>
          <w:docGrid w:type="lines" w:linePitch="319" w:charSpace="0"/>
        </w:sectPr>
      </w:pPr>
      <w:r>
        <w:rPr>
          <w:rFonts w:hint="default" w:ascii="Times New Roman" w:hAnsi="Times New Roman" w:eastAsia="方正仿宋简体" w:cs="Times New Roman"/>
          <w:sz w:val="28"/>
          <w:szCs w:val="28"/>
        </w:rPr>
        <w:t>年</w:t>
      </w:r>
      <w:r>
        <w:rPr>
          <w:rFonts w:hint="eastAsia" w:ascii="Times New Roman" w:hAnsi="Times New Roman" w:eastAsia="方正仿宋简体" w:cs="Times New Roman"/>
          <w:sz w:val="28"/>
          <w:szCs w:val="28"/>
          <w:lang w:val="en-US" w:eastAsia="zh-CN"/>
        </w:rPr>
        <w:t xml:space="preserve">  </w:t>
      </w:r>
      <w:r>
        <w:rPr>
          <w:rFonts w:hint="default" w:ascii="Times New Roman" w:hAnsi="Times New Roman" w:eastAsia="方正仿宋简体" w:cs="Times New Roman"/>
          <w:sz w:val="28"/>
          <w:szCs w:val="28"/>
        </w:rPr>
        <w:t>月</w:t>
      </w:r>
      <w:r>
        <w:rPr>
          <w:rFonts w:hint="eastAsia" w:ascii="Times New Roman" w:hAnsi="Times New Roman" w:eastAsia="方正仿宋简体" w:cs="Times New Roman"/>
          <w:sz w:val="28"/>
          <w:szCs w:val="28"/>
          <w:lang w:val="en-US" w:eastAsia="zh-CN"/>
        </w:rPr>
        <w:t xml:space="preserve">  </w:t>
      </w:r>
      <w:r>
        <w:rPr>
          <w:rFonts w:hint="default" w:ascii="Times New Roman" w:hAnsi="Times New Roman" w:eastAsia="方正仿宋简体" w:cs="Times New Roman"/>
          <w:sz w:val="28"/>
          <w:szCs w:val="28"/>
        </w:rPr>
        <w:t>日</w:t>
      </w:r>
    </w:p>
    <w:tbl>
      <w:tblPr>
        <w:tblStyle w:val="10"/>
        <w:tblW w:w="460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9"/>
        <w:gridCol w:w="358"/>
        <w:gridCol w:w="762"/>
        <w:gridCol w:w="438"/>
        <w:gridCol w:w="658"/>
        <w:gridCol w:w="624"/>
        <w:gridCol w:w="1170"/>
        <w:gridCol w:w="1392"/>
        <w:gridCol w:w="1100"/>
        <w:gridCol w:w="1321"/>
        <w:gridCol w:w="1238"/>
        <w:gridCol w:w="1191"/>
        <w:gridCol w:w="1515"/>
        <w:gridCol w:w="742"/>
        <w:gridCol w:w="478"/>
      </w:tblGrid>
      <w:tr w14:paraId="208D0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25" w:hRule="atLeast"/>
        </w:trPr>
        <w:tc>
          <w:tcPr>
            <w:tcW w:w="627" w:type="pct"/>
            <w:gridSpan w:val="4"/>
            <w:tcBorders>
              <w:top w:val="nil"/>
              <w:left w:val="nil"/>
              <w:bottom w:val="nil"/>
              <w:right w:val="nil"/>
            </w:tcBorders>
            <w:shd w:val="clear" w:color="auto" w:fill="auto"/>
            <w:noWrap/>
            <w:vAlign w:val="center"/>
          </w:tcPr>
          <w:p w14:paraId="7AAB9898">
            <w:pPr>
              <w:keepNext w:val="0"/>
              <w:keepLines w:val="0"/>
              <w:widowControl/>
              <w:suppressLineNumbers w:val="0"/>
              <w:jc w:val="both"/>
              <w:textAlignment w:val="center"/>
              <w:rPr>
                <w:rFonts w:ascii="方正黑体简体" w:hAnsi="方正黑体简体" w:eastAsia="方正黑体简体" w:cs="方正黑体简体"/>
                <w:i w:val="0"/>
                <w:iCs w:val="0"/>
                <w:color w:val="000000"/>
                <w:sz w:val="32"/>
                <w:szCs w:val="32"/>
                <w:u w:val="none"/>
              </w:rPr>
            </w:pPr>
            <w:r>
              <w:rPr>
                <w:rFonts w:hint="eastAsia" w:ascii="黑体" w:hAnsi="黑体" w:eastAsia="黑体" w:cs="黑体"/>
                <w:i w:val="0"/>
                <w:iCs w:val="0"/>
                <w:color w:val="000000"/>
                <w:kern w:val="0"/>
                <w:sz w:val="36"/>
                <w:szCs w:val="36"/>
                <w:u w:val="none"/>
                <w:lang w:val="en-US" w:eastAsia="zh-CN" w:bidi="ar"/>
              </w:rPr>
              <w:t>附件4-1</w:t>
            </w:r>
          </w:p>
        </w:tc>
        <w:tc>
          <w:tcPr>
            <w:tcW w:w="251" w:type="pct"/>
            <w:tcBorders>
              <w:top w:val="nil"/>
              <w:left w:val="nil"/>
              <w:bottom w:val="nil"/>
              <w:right w:val="nil"/>
            </w:tcBorders>
            <w:shd w:val="clear" w:color="auto" w:fill="auto"/>
            <w:noWrap/>
            <w:vAlign w:val="center"/>
          </w:tcPr>
          <w:p w14:paraId="382034D5">
            <w:pPr>
              <w:jc w:val="left"/>
              <w:rPr>
                <w:rFonts w:hint="default" w:ascii="Times New Roman" w:hAnsi="Times New Roman" w:eastAsia="宋体" w:cs="Times New Roman"/>
                <w:b/>
                <w:bCs/>
                <w:i w:val="0"/>
                <w:iCs w:val="0"/>
                <w:color w:val="000000"/>
                <w:sz w:val="32"/>
                <w:szCs w:val="32"/>
                <w:u w:val="none"/>
              </w:rPr>
            </w:pPr>
          </w:p>
        </w:tc>
        <w:tc>
          <w:tcPr>
            <w:tcW w:w="239" w:type="pct"/>
            <w:tcBorders>
              <w:top w:val="nil"/>
              <w:left w:val="nil"/>
              <w:bottom w:val="nil"/>
              <w:right w:val="nil"/>
            </w:tcBorders>
            <w:shd w:val="clear" w:color="auto" w:fill="auto"/>
            <w:noWrap/>
            <w:vAlign w:val="center"/>
          </w:tcPr>
          <w:p w14:paraId="732879B3">
            <w:pPr>
              <w:jc w:val="left"/>
              <w:rPr>
                <w:rFonts w:hint="default" w:ascii="Times New Roman" w:hAnsi="Times New Roman" w:eastAsia="宋体" w:cs="Times New Roman"/>
                <w:b/>
                <w:bCs/>
                <w:i w:val="0"/>
                <w:iCs w:val="0"/>
                <w:color w:val="000000"/>
                <w:sz w:val="32"/>
                <w:szCs w:val="32"/>
                <w:u w:val="none"/>
              </w:rPr>
            </w:pPr>
          </w:p>
        </w:tc>
        <w:tc>
          <w:tcPr>
            <w:tcW w:w="448" w:type="pct"/>
            <w:tcBorders>
              <w:top w:val="nil"/>
              <w:left w:val="nil"/>
              <w:bottom w:val="nil"/>
              <w:right w:val="nil"/>
            </w:tcBorders>
            <w:shd w:val="clear" w:color="auto" w:fill="auto"/>
            <w:noWrap/>
            <w:vAlign w:val="center"/>
          </w:tcPr>
          <w:p w14:paraId="14A1DAEF">
            <w:pPr>
              <w:jc w:val="left"/>
              <w:rPr>
                <w:rFonts w:hint="default" w:ascii="Times New Roman" w:hAnsi="Times New Roman" w:eastAsia="宋体" w:cs="Times New Roman"/>
                <w:b/>
                <w:bCs/>
                <w:i w:val="0"/>
                <w:iCs w:val="0"/>
                <w:color w:val="000000"/>
                <w:sz w:val="32"/>
                <w:szCs w:val="32"/>
                <w:u w:val="none"/>
              </w:rPr>
            </w:pPr>
          </w:p>
        </w:tc>
        <w:tc>
          <w:tcPr>
            <w:tcW w:w="533" w:type="pct"/>
            <w:tcBorders>
              <w:top w:val="nil"/>
              <w:left w:val="nil"/>
              <w:bottom w:val="nil"/>
              <w:right w:val="nil"/>
            </w:tcBorders>
            <w:shd w:val="clear" w:color="auto" w:fill="auto"/>
            <w:noWrap/>
            <w:vAlign w:val="center"/>
          </w:tcPr>
          <w:p w14:paraId="6792E249">
            <w:pPr>
              <w:jc w:val="left"/>
              <w:rPr>
                <w:rFonts w:hint="default" w:ascii="Times New Roman" w:hAnsi="Times New Roman" w:eastAsia="宋体" w:cs="Times New Roman"/>
                <w:b/>
                <w:bCs/>
                <w:i w:val="0"/>
                <w:iCs w:val="0"/>
                <w:color w:val="000000"/>
                <w:sz w:val="32"/>
                <w:szCs w:val="32"/>
                <w:u w:val="none"/>
              </w:rPr>
            </w:pPr>
          </w:p>
        </w:tc>
        <w:tc>
          <w:tcPr>
            <w:tcW w:w="420" w:type="pct"/>
            <w:tcBorders>
              <w:top w:val="nil"/>
              <w:left w:val="nil"/>
              <w:bottom w:val="nil"/>
              <w:right w:val="nil"/>
            </w:tcBorders>
            <w:shd w:val="clear" w:color="auto" w:fill="auto"/>
            <w:noWrap/>
            <w:vAlign w:val="center"/>
          </w:tcPr>
          <w:p w14:paraId="7118FDEC">
            <w:pPr>
              <w:jc w:val="left"/>
              <w:rPr>
                <w:rFonts w:hint="default" w:ascii="Times New Roman" w:hAnsi="Times New Roman" w:eastAsia="宋体" w:cs="Times New Roman"/>
                <w:b/>
                <w:bCs/>
                <w:i w:val="0"/>
                <w:iCs w:val="0"/>
                <w:color w:val="000000"/>
                <w:sz w:val="32"/>
                <w:szCs w:val="32"/>
                <w:u w:val="none"/>
              </w:rPr>
            </w:pPr>
          </w:p>
        </w:tc>
        <w:tc>
          <w:tcPr>
            <w:tcW w:w="505" w:type="pct"/>
            <w:tcBorders>
              <w:top w:val="nil"/>
              <w:left w:val="nil"/>
              <w:bottom w:val="nil"/>
              <w:right w:val="nil"/>
            </w:tcBorders>
            <w:shd w:val="clear" w:color="auto" w:fill="auto"/>
            <w:noWrap/>
            <w:vAlign w:val="center"/>
          </w:tcPr>
          <w:p w14:paraId="6A3FEC6E">
            <w:pPr>
              <w:jc w:val="left"/>
              <w:rPr>
                <w:rFonts w:hint="default" w:ascii="Times New Roman" w:hAnsi="Times New Roman" w:eastAsia="宋体" w:cs="Times New Roman"/>
                <w:b/>
                <w:bCs/>
                <w:i w:val="0"/>
                <w:iCs w:val="0"/>
                <w:color w:val="000000"/>
                <w:sz w:val="32"/>
                <w:szCs w:val="32"/>
                <w:u w:val="none"/>
              </w:rPr>
            </w:pPr>
          </w:p>
        </w:tc>
        <w:tc>
          <w:tcPr>
            <w:tcW w:w="474" w:type="pct"/>
            <w:tcBorders>
              <w:top w:val="nil"/>
              <w:left w:val="nil"/>
              <w:bottom w:val="nil"/>
              <w:right w:val="nil"/>
            </w:tcBorders>
            <w:shd w:val="clear" w:color="auto" w:fill="auto"/>
            <w:noWrap/>
            <w:vAlign w:val="center"/>
          </w:tcPr>
          <w:p w14:paraId="0E7BCF75">
            <w:pPr>
              <w:jc w:val="left"/>
              <w:rPr>
                <w:rFonts w:hint="default" w:ascii="Times New Roman" w:hAnsi="Times New Roman" w:eastAsia="宋体" w:cs="Times New Roman"/>
                <w:b/>
                <w:bCs/>
                <w:i w:val="0"/>
                <w:iCs w:val="0"/>
                <w:color w:val="000000"/>
                <w:sz w:val="32"/>
                <w:szCs w:val="32"/>
                <w:u w:val="none"/>
              </w:rPr>
            </w:pPr>
          </w:p>
        </w:tc>
        <w:tc>
          <w:tcPr>
            <w:tcW w:w="456" w:type="pct"/>
            <w:tcBorders>
              <w:top w:val="nil"/>
              <w:left w:val="nil"/>
              <w:bottom w:val="nil"/>
              <w:right w:val="nil"/>
            </w:tcBorders>
            <w:shd w:val="clear" w:color="auto" w:fill="auto"/>
            <w:noWrap/>
            <w:vAlign w:val="center"/>
          </w:tcPr>
          <w:p w14:paraId="4A70D929">
            <w:pPr>
              <w:jc w:val="left"/>
              <w:rPr>
                <w:rFonts w:hint="default" w:ascii="Times New Roman" w:hAnsi="Times New Roman" w:eastAsia="宋体" w:cs="Times New Roman"/>
                <w:b/>
                <w:bCs/>
                <w:i w:val="0"/>
                <w:iCs w:val="0"/>
                <w:color w:val="000000"/>
                <w:sz w:val="32"/>
                <w:szCs w:val="32"/>
                <w:u w:val="none"/>
              </w:rPr>
            </w:pPr>
          </w:p>
        </w:tc>
        <w:tc>
          <w:tcPr>
            <w:tcW w:w="580" w:type="pct"/>
            <w:tcBorders>
              <w:top w:val="nil"/>
              <w:left w:val="nil"/>
              <w:bottom w:val="nil"/>
              <w:right w:val="nil"/>
            </w:tcBorders>
            <w:shd w:val="clear" w:color="auto" w:fill="auto"/>
            <w:noWrap/>
            <w:vAlign w:val="bottom"/>
          </w:tcPr>
          <w:p w14:paraId="7E3F264A">
            <w:pPr>
              <w:rPr>
                <w:rFonts w:hint="default" w:ascii="Times New Roman" w:hAnsi="Times New Roman" w:eastAsia="宋体" w:cs="Times New Roman"/>
                <w:i w:val="0"/>
                <w:iCs w:val="0"/>
                <w:color w:val="000000"/>
                <w:sz w:val="22"/>
                <w:szCs w:val="22"/>
                <w:u w:val="none"/>
              </w:rPr>
            </w:pPr>
          </w:p>
        </w:tc>
        <w:tc>
          <w:tcPr>
            <w:tcW w:w="461" w:type="pct"/>
            <w:gridSpan w:val="2"/>
            <w:tcBorders>
              <w:top w:val="nil"/>
              <w:left w:val="nil"/>
              <w:bottom w:val="nil"/>
              <w:right w:val="nil"/>
            </w:tcBorders>
            <w:shd w:val="clear" w:color="auto" w:fill="auto"/>
            <w:noWrap/>
            <w:vAlign w:val="bottom"/>
          </w:tcPr>
          <w:p w14:paraId="157F9CAC">
            <w:pPr>
              <w:rPr>
                <w:rFonts w:hint="default" w:ascii="Times New Roman" w:hAnsi="Times New Roman" w:eastAsia="宋体" w:cs="Times New Roman"/>
                <w:i w:val="0"/>
                <w:iCs w:val="0"/>
                <w:color w:val="000000"/>
                <w:sz w:val="22"/>
                <w:szCs w:val="22"/>
                <w:u w:val="none"/>
              </w:rPr>
            </w:pPr>
          </w:p>
        </w:tc>
      </w:tr>
      <w:tr w14:paraId="760DF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0" w:hRule="atLeast"/>
        </w:trPr>
        <w:tc>
          <w:tcPr>
            <w:tcW w:w="5000" w:type="pct"/>
            <w:gridSpan w:val="15"/>
            <w:tcBorders>
              <w:top w:val="nil"/>
              <w:left w:val="nil"/>
              <w:bottom w:val="nil"/>
              <w:right w:val="nil"/>
            </w:tcBorders>
            <w:shd w:val="clear" w:color="auto" w:fill="auto"/>
            <w:vAlign w:val="center"/>
          </w:tcPr>
          <w:p w14:paraId="3D58121E">
            <w:pPr>
              <w:keepNext w:val="0"/>
              <w:keepLines w:val="0"/>
              <w:widowControl/>
              <w:suppressLineNumbers w:val="0"/>
              <w:jc w:val="center"/>
              <w:textAlignment w:val="center"/>
              <w:rPr>
                <w:rFonts w:hint="default" w:ascii="Times New Roman" w:hAnsi="Times New Roman" w:eastAsia="宋体" w:cs="Times New Roman"/>
                <w:i w:val="0"/>
                <w:iCs w:val="0"/>
                <w:color w:val="000000"/>
                <w:sz w:val="32"/>
                <w:szCs w:val="32"/>
                <w:u w:val="none"/>
              </w:rPr>
            </w:pPr>
            <w:r>
              <w:rPr>
                <w:rFonts w:hint="default" w:ascii="Times New Roman" w:hAnsi="Times New Roman" w:eastAsia="方正大标宋简体" w:cs="Times New Roman"/>
                <w:bCs/>
                <w:sz w:val="36"/>
                <w:szCs w:val="36"/>
                <w:lang w:val="en-US" w:eastAsia="zh-CN"/>
              </w:rPr>
              <w:t>2025“中国大学生自强之星”公益活动资助情况汇总表</w:t>
            </w:r>
            <w:r>
              <w:rPr>
                <w:rFonts w:hint="eastAsia" w:ascii="Times New Roman" w:hAnsi="Times New Roman" w:eastAsia="方正大标宋简体" w:cs="Times New Roman"/>
                <w:bCs/>
                <w:sz w:val="36"/>
                <w:szCs w:val="36"/>
                <w:lang w:val="en-US" w:eastAsia="zh-CN"/>
              </w:rPr>
              <w:t>（个人版）</w:t>
            </w:r>
          </w:p>
        </w:tc>
      </w:tr>
      <w:tr w14:paraId="275B3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16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450D62A">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Style w:val="91"/>
                <w:rFonts w:hint="eastAsia" w:asciiTheme="minorEastAsia" w:hAnsiTheme="minorEastAsia" w:eastAsiaTheme="minorEastAsia" w:cstheme="minorEastAsia"/>
                <w:sz w:val="22"/>
                <w:szCs w:val="22"/>
                <w:lang w:val="en-US" w:eastAsia="zh-CN" w:bidi="ar"/>
              </w:rPr>
              <w:t>序</w:t>
            </w:r>
            <w:r>
              <w:rPr>
                <w:rStyle w:val="92"/>
                <w:rFonts w:hint="eastAsia" w:asciiTheme="minorEastAsia" w:hAnsiTheme="minorEastAsia" w:eastAsiaTheme="minorEastAsia" w:cstheme="minorEastAsia"/>
                <w:sz w:val="22"/>
                <w:szCs w:val="22"/>
                <w:lang w:val="en-US" w:eastAsia="zh-CN" w:bidi="ar"/>
              </w:rPr>
              <w:br w:type="textWrapping"/>
            </w:r>
            <w:r>
              <w:rPr>
                <w:rStyle w:val="91"/>
                <w:rFonts w:hint="eastAsia" w:asciiTheme="minorEastAsia" w:hAnsiTheme="minorEastAsia" w:eastAsiaTheme="minorEastAsia" w:cstheme="minorEastAsia"/>
                <w:sz w:val="22"/>
                <w:szCs w:val="22"/>
                <w:lang w:val="en-US" w:eastAsia="zh-CN" w:bidi="ar"/>
              </w:rPr>
              <w:t>号</w:t>
            </w:r>
          </w:p>
        </w:tc>
        <w:tc>
          <w:tcPr>
            <w:tcW w:w="2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C7F9B6">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学生姓名</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833633">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性别</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85C316">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民族</w:t>
            </w: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5FE16A">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Style w:val="91"/>
                <w:rFonts w:hint="eastAsia" w:asciiTheme="minorEastAsia" w:hAnsiTheme="minorEastAsia" w:eastAsiaTheme="minorEastAsia" w:cstheme="minorEastAsia"/>
                <w:sz w:val="22"/>
                <w:szCs w:val="22"/>
                <w:lang w:val="en-US" w:eastAsia="zh-CN" w:bidi="ar"/>
              </w:rPr>
              <w:t>政治</w:t>
            </w:r>
            <w:r>
              <w:rPr>
                <w:rStyle w:val="92"/>
                <w:rFonts w:hint="eastAsia" w:asciiTheme="minorEastAsia" w:hAnsiTheme="minorEastAsia" w:eastAsiaTheme="minorEastAsia" w:cstheme="minorEastAsia"/>
                <w:sz w:val="22"/>
                <w:szCs w:val="22"/>
                <w:lang w:val="en-US" w:eastAsia="zh-CN" w:bidi="ar"/>
              </w:rPr>
              <w:br w:type="textWrapping"/>
            </w:r>
            <w:r>
              <w:rPr>
                <w:rStyle w:val="91"/>
                <w:rFonts w:hint="eastAsia" w:asciiTheme="minorEastAsia" w:hAnsiTheme="minorEastAsia" w:eastAsiaTheme="minorEastAsia" w:cstheme="minorEastAsia"/>
                <w:sz w:val="22"/>
                <w:szCs w:val="22"/>
                <w:lang w:val="en-US" w:eastAsia="zh-CN" w:bidi="ar"/>
              </w:rPr>
              <w:t>面貌</w:t>
            </w:r>
          </w:p>
        </w:tc>
        <w:tc>
          <w:tcPr>
            <w:tcW w:w="4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0E7C5D">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联系手机</w:t>
            </w:r>
          </w:p>
        </w:tc>
        <w:tc>
          <w:tcPr>
            <w:tcW w:w="5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0B84E">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身份证号</w:t>
            </w: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D9EB4">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所在年级</w:t>
            </w:r>
          </w:p>
        </w:tc>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BAA8A">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现就读学校</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41BB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院系专业</w:t>
            </w:r>
          </w:p>
        </w:tc>
        <w:tc>
          <w:tcPr>
            <w:tcW w:w="4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925AD">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事迹类别</w:t>
            </w: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4A46B">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事迹概述</w:t>
            </w:r>
          </w:p>
        </w:tc>
        <w:tc>
          <w:tcPr>
            <w:tcW w:w="461"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FAB2C">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推荐理由</w:t>
            </w:r>
          </w:p>
        </w:tc>
      </w:tr>
      <w:tr w14:paraId="4238F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2560B3">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D00013">
            <w:pPr>
              <w:jc w:val="center"/>
              <w:rPr>
                <w:rFonts w:hint="default" w:ascii="Times New Roman" w:hAnsi="Times New Roman" w:eastAsia="宋体" w:cs="Times New Roman"/>
                <w:i w:val="0"/>
                <w:iCs w:val="0"/>
                <w:color w:val="000000"/>
                <w:sz w:val="22"/>
                <w:szCs w:val="22"/>
                <w:u w:val="none"/>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A7C6E8">
            <w:pPr>
              <w:jc w:val="center"/>
              <w:rPr>
                <w:rFonts w:hint="default" w:ascii="Times New Roman" w:hAnsi="Times New Roman" w:eastAsia="宋体" w:cs="Times New Roman"/>
                <w:i w:val="0"/>
                <w:iCs w:val="0"/>
                <w:color w:val="000000"/>
                <w:sz w:val="22"/>
                <w:szCs w:val="22"/>
                <w:u w:val="none"/>
              </w:rPr>
            </w:pP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5AB051">
            <w:pPr>
              <w:jc w:val="center"/>
              <w:rPr>
                <w:rFonts w:hint="default" w:ascii="Times New Roman" w:hAnsi="Times New Roman" w:eastAsia="宋体" w:cs="Times New Roman"/>
                <w:i w:val="0"/>
                <w:iCs w:val="0"/>
                <w:color w:val="000000"/>
                <w:sz w:val="22"/>
                <w:szCs w:val="22"/>
                <w:u w:val="none"/>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6907D3">
            <w:pPr>
              <w:jc w:val="center"/>
              <w:rPr>
                <w:rFonts w:hint="default" w:ascii="Times New Roman" w:hAnsi="Times New Roman" w:eastAsia="宋体" w:cs="Times New Roman"/>
                <w:i w:val="0"/>
                <w:iCs w:val="0"/>
                <w:color w:val="000000"/>
                <w:sz w:val="22"/>
                <w:szCs w:val="22"/>
                <w:u w:val="none"/>
              </w:rPr>
            </w:pPr>
          </w:p>
        </w:tc>
        <w:tc>
          <w:tcPr>
            <w:tcW w:w="44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3987E3">
            <w:pPr>
              <w:jc w:val="center"/>
              <w:rPr>
                <w:rFonts w:hint="default" w:ascii="Times New Roman" w:hAnsi="Times New Roman" w:eastAsia="宋体" w:cs="Times New Roman"/>
                <w:i w:val="0"/>
                <w:iCs w:val="0"/>
                <w:color w:val="000000"/>
                <w:sz w:val="22"/>
                <w:szCs w:val="22"/>
                <w:u w:val="none"/>
              </w:rPr>
            </w:pPr>
          </w:p>
        </w:tc>
        <w:tc>
          <w:tcPr>
            <w:tcW w:w="53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02075E">
            <w:pPr>
              <w:jc w:val="right"/>
              <w:rPr>
                <w:rFonts w:hint="default" w:ascii="Times New Roman" w:hAnsi="Times New Roman" w:eastAsia="宋体" w:cs="Times New Roman"/>
                <w:i w:val="0"/>
                <w:iCs w:val="0"/>
                <w:color w:val="000000"/>
                <w:sz w:val="22"/>
                <w:szCs w:val="22"/>
                <w:u w:val="none"/>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DA0FEB">
            <w:pPr>
              <w:jc w:val="center"/>
              <w:rPr>
                <w:rFonts w:hint="default" w:ascii="Times New Roman" w:hAnsi="Times New Roman" w:eastAsia="宋体" w:cs="Times New Roman"/>
                <w:i w:val="0"/>
                <w:iCs w:val="0"/>
                <w:color w:val="000000"/>
                <w:sz w:val="22"/>
                <w:szCs w:val="22"/>
                <w:u w:val="none"/>
              </w:rPr>
            </w:pPr>
          </w:p>
        </w:tc>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7DDA3E">
            <w:pPr>
              <w:jc w:val="left"/>
              <w:rPr>
                <w:rFonts w:hint="default" w:ascii="Times New Roman" w:hAnsi="Times New Roman" w:eastAsia="宋体" w:cs="Times New Roman"/>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85B88A">
            <w:pPr>
              <w:jc w:val="left"/>
              <w:rPr>
                <w:rFonts w:hint="default" w:ascii="Times New Roman" w:hAnsi="Times New Roman" w:eastAsia="宋体" w:cs="Times New Roman"/>
                <w:i w:val="0"/>
                <w:iCs w:val="0"/>
                <w:color w:val="000000"/>
                <w:sz w:val="22"/>
                <w:szCs w:val="22"/>
                <w:u w:val="none"/>
              </w:rPr>
            </w:pPr>
          </w:p>
        </w:tc>
        <w:tc>
          <w:tcPr>
            <w:tcW w:w="456"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25B8BF">
            <w:pPr>
              <w:jc w:val="left"/>
              <w:rPr>
                <w:rFonts w:hint="default" w:ascii="Times New Roman" w:hAnsi="Times New Roman" w:eastAsia="宋体" w:cs="Times New Roman"/>
                <w:i w:val="0"/>
                <w:iCs w:val="0"/>
                <w:color w:val="000000"/>
                <w:sz w:val="22"/>
                <w:szCs w:val="22"/>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1381BD">
            <w:pPr>
              <w:rPr>
                <w:rFonts w:hint="default" w:ascii="Times New Roman" w:hAnsi="Times New Roman" w:eastAsia="宋体" w:cs="Times New Roman"/>
                <w:i w:val="0"/>
                <w:iCs w:val="0"/>
                <w:color w:val="000000"/>
                <w:sz w:val="22"/>
                <w:szCs w:val="22"/>
                <w:u w:val="none"/>
              </w:rPr>
            </w:pPr>
          </w:p>
        </w:tc>
        <w:tc>
          <w:tcPr>
            <w:tcW w:w="461"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8C8BEA">
            <w:pPr>
              <w:rPr>
                <w:rFonts w:hint="default" w:ascii="Times New Roman" w:hAnsi="Times New Roman" w:eastAsia="宋体" w:cs="Times New Roman"/>
                <w:i w:val="0"/>
                <w:iCs w:val="0"/>
                <w:color w:val="000000"/>
                <w:sz w:val="22"/>
                <w:szCs w:val="22"/>
                <w:u w:val="none"/>
              </w:rPr>
            </w:pPr>
          </w:p>
        </w:tc>
      </w:tr>
      <w:tr w14:paraId="21EB5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6BF665">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E2BB83">
            <w:pPr>
              <w:jc w:val="center"/>
              <w:rPr>
                <w:rFonts w:hint="default" w:ascii="Times New Roman" w:hAnsi="Times New Roman" w:eastAsia="宋体" w:cs="Times New Roman"/>
                <w:i w:val="0"/>
                <w:iCs w:val="0"/>
                <w:color w:val="000000"/>
                <w:sz w:val="22"/>
                <w:szCs w:val="22"/>
                <w:u w:val="none"/>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7E7A21">
            <w:pPr>
              <w:jc w:val="center"/>
              <w:rPr>
                <w:rFonts w:hint="default" w:ascii="Times New Roman" w:hAnsi="Times New Roman" w:eastAsia="宋体" w:cs="Times New Roman"/>
                <w:i w:val="0"/>
                <w:iCs w:val="0"/>
                <w:color w:val="000000"/>
                <w:sz w:val="22"/>
                <w:szCs w:val="22"/>
                <w:u w:val="none"/>
              </w:rPr>
            </w:pP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3E7F4B">
            <w:pPr>
              <w:jc w:val="center"/>
              <w:rPr>
                <w:rFonts w:hint="default" w:ascii="Times New Roman" w:hAnsi="Times New Roman" w:eastAsia="宋体" w:cs="Times New Roman"/>
                <w:i w:val="0"/>
                <w:iCs w:val="0"/>
                <w:color w:val="000000"/>
                <w:sz w:val="22"/>
                <w:szCs w:val="22"/>
                <w:u w:val="none"/>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D9084A">
            <w:pPr>
              <w:jc w:val="center"/>
              <w:rPr>
                <w:rFonts w:hint="default" w:ascii="Times New Roman" w:hAnsi="Times New Roman" w:eastAsia="宋体" w:cs="Times New Roman"/>
                <w:i w:val="0"/>
                <w:iCs w:val="0"/>
                <w:color w:val="000000"/>
                <w:sz w:val="22"/>
                <w:szCs w:val="22"/>
                <w:u w:val="none"/>
              </w:rPr>
            </w:pPr>
          </w:p>
        </w:tc>
        <w:tc>
          <w:tcPr>
            <w:tcW w:w="44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CC2A5D">
            <w:pPr>
              <w:jc w:val="center"/>
              <w:rPr>
                <w:rFonts w:hint="default" w:ascii="Times New Roman" w:hAnsi="Times New Roman" w:eastAsia="宋体" w:cs="Times New Roman"/>
                <w:i w:val="0"/>
                <w:iCs w:val="0"/>
                <w:color w:val="000000"/>
                <w:sz w:val="22"/>
                <w:szCs w:val="22"/>
                <w:u w:val="none"/>
              </w:rPr>
            </w:pPr>
          </w:p>
        </w:tc>
        <w:tc>
          <w:tcPr>
            <w:tcW w:w="53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B527FA">
            <w:pPr>
              <w:jc w:val="right"/>
              <w:rPr>
                <w:rFonts w:hint="default" w:ascii="Times New Roman" w:hAnsi="Times New Roman" w:eastAsia="宋体" w:cs="Times New Roman"/>
                <w:i w:val="0"/>
                <w:iCs w:val="0"/>
                <w:color w:val="000000"/>
                <w:sz w:val="22"/>
                <w:szCs w:val="22"/>
                <w:u w:val="none"/>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072192">
            <w:pPr>
              <w:jc w:val="center"/>
              <w:rPr>
                <w:rFonts w:hint="default" w:ascii="Times New Roman" w:hAnsi="Times New Roman" w:eastAsia="宋体" w:cs="Times New Roman"/>
                <w:i w:val="0"/>
                <w:iCs w:val="0"/>
                <w:color w:val="000000"/>
                <w:sz w:val="22"/>
                <w:szCs w:val="22"/>
                <w:u w:val="none"/>
              </w:rPr>
            </w:pPr>
          </w:p>
        </w:tc>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CA3FF4">
            <w:pPr>
              <w:jc w:val="left"/>
              <w:rPr>
                <w:rFonts w:hint="default" w:ascii="Times New Roman" w:hAnsi="Times New Roman" w:eastAsia="宋体" w:cs="Times New Roman"/>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E86717">
            <w:pPr>
              <w:jc w:val="left"/>
              <w:rPr>
                <w:rFonts w:hint="default" w:ascii="Times New Roman" w:hAnsi="Times New Roman" w:eastAsia="宋体" w:cs="Times New Roman"/>
                <w:i w:val="0"/>
                <w:iCs w:val="0"/>
                <w:color w:val="000000"/>
                <w:sz w:val="22"/>
                <w:szCs w:val="22"/>
                <w:u w:val="none"/>
              </w:rPr>
            </w:pPr>
          </w:p>
        </w:tc>
        <w:tc>
          <w:tcPr>
            <w:tcW w:w="456"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C407FE">
            <w:pPr>
              <w:jc w:val="left"/>
              <w:rPr>
                <w:rFonts w:hint="default" w:ascii="Times New Roman" w:hAnsi="Times New Roman" w:eastAsia="宋体" w:cs="Times New Roman"/>
                <w:i w:val="0"/>
                <w:iCs w:val="0"/>
                <w:color w:val="000000"/>
                <w:sz w:val="22"/>
                <w:szCs w:val="22"/>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B0A48D">
            <w:pPr>
              <w:rPr>
                <w:rFonts w:hint="default" w:ascii="Times New Roman" w:hAnsi="Times New Roman" w:eastAsia="宋体" w:cs="Times New Roman"/>
                <w:i w:val="0"/>
                <w:iCs w:val="0"/>
                <w:color w:val="000000"/>
                <w:sz w:val="22"/>
                <w:szCs w:val="22"/>
                <w:u w:val="none"/>
              </w:rPr>
            </w:pPr>
          </w:p>
        </w:tc>
        <w:tc>
          <w:tcPr>
            <w:tcW w:w="461"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2EDE91">
            <w:pPr>
              <w:rPr>
                <w:rFonts w:hint="default" w:ascii="Times New Roman" w:hAnsi="Times New Roman" w:eastAsia="宋体" w:cs="Times New Roman"/>
                <w:i w:val="0"/>
                <w:iCs w:val="0"/>
                <w:color w:val="000000"/>
                <w:sz w:val="22"/>
                <w:szCs w:val="22"/>
                <w:u w:val="none"/>
              </w:rPr>
            </w:pPr>
          </w:p>
        </w:tc>
      </w:tr>
      <w:tr w14:paraId="7D376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846B55">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A6DC48">
            <w:pPr>
              <w:jc w:val="center"/>
              <w:rPr>
                <w:rFonts w:hint="default" w:ascii="Times New Roman" w:hAnsi="Times New Roman" w:eastAsia="宋体" w:cs="Times New Roman"/>
                <w:i w:val="0"/>
                <w:iCs w:val="0"/>
                <w:color w:val="000000"/>
                <w:sz w:val="22"/>
                <w:szCs w:val="22"/>
                <w:u w:val="none"/>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0BFCF9">
            <w:pPr>
              <w:jc w:val="center"/>
              <w:rPr>
                <w:rFonts w:hint="default" w:ascii="Times New Roman" w:hAnsi="Times New Roman" w:eastAsia="宋体" w:cs="Times New Roman"/>
                <w:i w:val="0"/>
                <w:iCs w:val="0"/>
                <w:color w:val="000000"/>
                <w:sz w:val="22"/>
                <w:szCs w:val="22"/>
                <w:u w:val="none"/>
              </w:rPr>
            </w:pP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5C026F">
            <w:pPr>
              <w:jc w:val="center"/>
              <w:rPr>
                <w:rFonts w:hint="default" w:ascii="Times New Roman" w:hAnsi="Times New Roman" w:eastAsia="宋体" w:cs="Times New Roman"/>
                <w:i w:val="0"/>
                <w:iCs w:val="0"/>
                <w:color w:val="000000"/>
                <w:sz w:val="22"/>
                <w:szCs w:val="22"/>
                <w:u w:val="none"/>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4FBBED">
            <w:pPr>
              <w:jc w:val="center"/>
              <w:rPr>
                <w:rFonts w:hint="default" w:ascii="Times New Roman" w:hAnsi="Times New Roman" w:eastAsia="宋体" w:cs="Times New Roman"/>
                <w:i w:val="0"/>
                <w:iCs w:val="0"/>
                <w:color w:val="000000"/>
                <w:sz w:val="22"/>
                <w:szCs w:val="22"/>
                <w:u w:val="none"/>
              </w:rPr>
            </w:pPr>
          </w:p>
        </w:tc>
        <w:tc>
          <w:tcPr>
            <w:tcW w:w="44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5FAFF5">
            <w:pPr>
              <w:jc w:val="center"/>
              <w:rPr>
                <w:rFonts w:hint="default" w:ascii="Times New Roman" w:hAnsi="Times New Roman" w:eastAsia="宋体" w:cs="Times New Roman"/>
                <w:i w:val="0"/>
                <w:iCs w:val="0"/>
                <w:color w:val="000000"/>
                <w:sz w:val="22"/>
                <w:szCs w:val="22"/>
                <w:u w:val="none"/>
              </w:rPr>
            </w:pPr>
          </w:p>
        </w:tc>
        <w:tc>
          <w:tcPr>
            <w:tcW w:w="53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785FBC">
            <w:pPr>
              <w:jc w:val="right"/>
              <w:rPr>
                <w:rFonts w:hint="default" w:ascii="Times New Roman" w:hAnsi="Times New Roman" w:eastAsia="宋体" w:cs="Times New Roman"/>
                <w:i w:val="0"/>
                <w:iCs w:val="0"/>
                <w:color w:val="000000"/>
                <w:sz w:val="22"/>
                <w:szCs w:val="22"/>
                <w:u w:val="none"/>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29B4545">
            <w:pPr>
              <w:jc w:val="center"/>
              <w:rPr>
                <w:rFonts w:hint="default" w:ascii="Times New Roman" w:hAnsi="Times New Roman" w:eastAsia="宋体" w:cs="Times New Roman"/>
                <w:i w:val="0"/>
                <w:iCs w:val="0"/>
                <w:color w:val="000000"/>
                <w:sz w:val="22"/>
                <w:szCs w:val="22"/>
                <w:u w:val="none"/>
              </w:rPr>
            </w:pPr>
          </w:p>
        </w:tc>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9FF870">
            <w:pPr>
              <w:jc w:val="left"/>
              <w:rPr>
                <w:rFonts w:hint="default" w:ascii="Times New Roman" w:hAnsi="Times New Roman" w:eastAsia="宋体" w:cs="Times New Roman"/>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F3F357">
            <w:pPr>
              <w:jc w:val="left"/>
              <w:rPr>
                <w:rFonts w:hint="default" w:ascii="Times New Roman" w:hAnsi="Times New Roman" w:eastAsia="宋体" w:cs="Times New Roman"/>
                <w:i w:val="0"/>
                <w:iCs w:val="0"/>
                <w:color w:val="000000"/>
                <w:sz w:val="22"/>
                <w:szCs w:val="22"/>
                <w:u w:val="none"/>
              </w:rPr>
            </w:pPr>
          </w:p>
        </w:tc>
        <w:tc>
          <w:tcPr>
            <w:tcW w:w="456"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ECCCA8">
            <w:pPr>
              <w:jc w:val="left"/>
              <w:rPr>
                <w:rFonts w:hint="default" w:ascii="Times New Roman" w:hAnsi="Times New Roman" w:eastAsia="宋体" w:cs="Times New Roman"/>
                <w:i w:val="0"/>
                <w:iCs w:val="0"/>
                <w:color w:val="000000"/>
                <w:sz w:val="22"/>
                <w:szCs w:val="22"/>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48BCE2">
            <w:pPr>
              <w:rPr>
                <w:rFonts w:hint="default" w:ascii="Times New Roman" w:hAnsi="Times New Roman" w:eastAsia="宋体" w:cs="Times New Roman"/>
                <w:i w:val="0"/>
                <w:iCs w:val="0"/>
                <w:color w:val="000000"/>
                <w:sz w:val="22"/>
                <w:szCs w:val="22"/>
                <w:u w:val="none"/>
              </w:rPr>
            </w:pPr>
          </w:p>
        </w:tc>
        <w:tc>
          <w:tcPr>
            <w:tcW w:w="461"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932066">
            <w:pPr>
              <w:rPr>
                <w:rFonts w:hint="default" w:ascii="Times New Roman" w:hAnsi="Times New Roman" w:eastAsia="宋体" w:cs="Times New Roman"/>
                <w:i w:val="0"/>
                <w:iCs w:val="0"/>
                <w:color w:val="000000"/>
                <w:sz w:val="22"/>
                <w:szCs w:val="22"/>
                <w:u w:val="none"/>
              </w:rPr>
            </w:pPr>
          </w:p>
        </w:tc>
      </w:tr>
      <w:tr w14:paraId="692B0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169817">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BF8321">
            <w:pPr>
              <w:jc w:val="center"/>
              <w:rPr>
                <w:rFonts w:hint="default" w:ascii="Times New Roman" w:hAnsi="Times New Roman" w:eastAsia="宋体" w:cs="Times New Roman"/>
                <w:i w:val="0"/>
                <w:iCs w:val="0"/>
                <w:color w:val="000000"/>
                <w:sz w:val="22"/>
                <w:szCs w:val="22"/>
                <w:u w:val="none"/>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AF5111">
            <w:pPr>
              <w:jc w:val="center"/>
              <w:rPr>
                <w:rFonts w:hint="default" w:ascii="Times New Roman" w:hAnsi="Times New Roman" w:eastAsia="宋体" w:cs="Times New Roman"/>
                <w:i w:val="0"/>
                <w:iCs w:val="0"/>
                <w:color w:val="000000"/>
                <w:sz w:val="22"/>
                <w:szCs w:val="22"/>
                <w:u w:val="none"/>
              </w:rPr>
            </w:pP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3862C7">
            <w:pPr>
              <w:jc w:val="center"/>
              <w:rPr>
                <w:rFonts w:hint="default" w:ascii="Times New Roman" w:hAnsi="Times New Roman" w:eastAsia="宋体" w:cs="Times New Roman"/>
                <w:i w:val="0"/>
                <w:iCs w:val="0"/>
                <w:color w:val="000000"/>
                <w:sz w:val="22"/>
                <w:szCs w:val="22"/>
                <w:u w:val="none"/>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BD1093">
            <w:pPr>
              <w:jc w:val="center"/>
              <w:rPr>
                <w:rFonts w:hint="default" w:ascii="Times New Roman" w:hAnsi="Times New Roman" w:eastAsia="宋体" w:cs="Times New Roman"/>
                <w:i w:val="0"/>
                <w:iCs w:val="0"/>
                <w:color w:val="000000"/>
                <w:sz w:val="22"/>
                <w:szCs w:val="22"/>
                <w:u w:val="none"/>
              </w:rPr>
            </w:pPr>
          </w:p>
        </w:tc>
        <w:tc>
          <w:tcPr>
            <w:tcW w:w="44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C22BB4">
            <w:pPr>
              <w:jc w:val="center"/>
              <w:rPr>
                <w:rFonts w:hint="default" w:ascii="Times New Roman" w:hAnsi="Times New Roman" w:eastAsia="宋体" w:cs="Times New Roman"/>
                <w:i w:val="0"/>
                <w:iCs w:val="0"/>
                <w:color w:val="000000"/>
                <w:sz w:val="22"/>
                <w:szCs w:val="22"/>
                <w:u w:val="none"/>
              </w:rPr>
            </w:pPr>
          </w:p>
        </w:tc>
        <w:tc>
          <w:tcPr>
            <w:tcW w:w="53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50B9A9">
            <w:pPr>
              <w:jc w:val="right"/>
              <w:rPr>
                <w:rFonts w:hint="default" w:ascii="Times New Roman" w:hAnsi="Times New Roman" w:eastAsia="宋体" w:cs="Times New Roman"/>
                <w:i w:val="0"/>
                <w:iCs w:val="0"/>
                <w:color w:val="000000"/>
                <w:sz w:val="22"/>
                <w:szCs w:val="22"/>
                <w:u w:val="none"/>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F29769">
            <w:pPr>
              <w:jc w:val="center"/>
              <w:rPr>
                <w:rFonts w:hint="default" w:ascii="Times New Roman" w:hAnsi="Times New Roman" w:eastAsia="宋体" w:cs="Times New Roman"/>
                <w:i w:val="0"/>
                <w:iCs w:val="0"/>
                <w:color w:val="000000"/>
                <w:sz w:val="22"/>
                <w:szCs w:val="22"/>
                <w:u w:val="none"/>
              </w:rPr>
            </w:pPr>
          </w:p>
        </w:tc>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797CA8">
            <w:pPr>
              <w:jc w:val="left"/>
              <w:rPr>
                <w:rFonts w:hint="default" w:ascii="Times New Roman" w:hAnsi="Times New Roman" w:eastAsia="宋体" w:cs="Times New Roman"/>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432E7F">
            <w:pPr>
              <w:jc w:val="left"/>
              <w:rPr>
                <w:rFonts w:hint="default" w:ascii="Times New Roman" w:hAnsi="Times New Roman" w:eastAsia="宋体" w:cs="Times New Roman"/>
                <w:i w:val="0"/>
                <w:iCs w:val="0"/>
                <w:color w:val="000000"/>
                <w:sz w:val="22"/>
                <w:szCs w:val="22"/>
                <w:u w:val="none"/>
              </w:rPr>
            </w:pPr>
          </w:p>
        </w:tc>
        <w:tc>
          <w:tcPr>
            <w:tcW w:w="456"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41D5B0">
            <w:pPr>
              <w:jc w:val="left"/>
              <w:rPr>
                <w:rFonts w:hint="default" w:ascii="Times New Roman" w:hAnsi="Times New Roman" w:eastAsia="宋体" w:cs="Times New Roman"/>
                <w:i w:val="0"/>
                <w:iCs w:val="0"/>
                <w:color w:val="000000"/>
                <w:sz w:val="22"/>
                <w:szCs w:val="22"/>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3E1B9F">
            <w:pPr>
              <w:rPr>
                <w:rFonts w:hint="default" w:ascii="Times New Roman" w:hAnsi="Times New Roman" w:eastAsia="宋体" w:cs="Times New Roman"/>
                <w:i w:val="0"/>
                <w:iCs w:val="0"/>
                <w:color w:val="000000"/>
                <w:sz w:val="22"/>
                <w:szCs w:val="22"/>
                <w:u w:val="none"/>
              </w:rPr>
            </w:pPr>
          </w:p>
        </w:tc>
        <w:tc>
          <w:tcPr>
            <w:tcW w:w="461"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EDB061">
            <w:pPr>
              <w:rPr>
                <w:rFonts w:hint="default" w:ascii="Times New Roman" w:hAnsi="Times New Roman" w:eastAsia="宋体" w:cs="Times New Roman"/>
                <w:i w:val="0"/>
                <w:iCs w:val="0"/>
                <w:color w:val="000000"/>
                <w:sz w:val="22"/>
                <w:szCs w:val="22"/>
                <w:u w:val="none"/>
              </w:rPr>
            </w:pPr>
          </w:p>
        </w:tc>
      </w:tr>
      <w:tr w14:paraId="45705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67"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0A756A">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0EF7EB">
            <w:pPr>
              <w:jc w:val="center"/>
              <w:rPr>
                <w:rFonts w:hint="default" w:ascii="Times New Roman" w:hAnsi="Times New Roman" w:eastAsia="宋体" w:cs="Times New Roman"/>
                <w:i w:val="0"/>
                <w:iCs w:val="0"/>
                <w:color w:val="000000"/>
                <w:sz w:val="22"/>
                <w:szCs w:val="22"/>
                <w:u w:val="none"/>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FCB913">
            <w:pPr>
              <w:jc w:val="center"/>
              <w:rPr>
                <w:rFonts w:hint="default" w:ascii="Times New Roman" w:hAnsi="Times New Roman" w:eastAsia="宋体" w:cs="Times New Roman"/>
                <w:i w:val="0"/>
                <w:iCs w:val="0"/>
                <w:color w:val="000000"/>
                <w:sz w:val="22"/>
                <w:szCs w:val="22"/>
                <w:u w:val="none"/>
              </w:rPr>
            </w:pP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06FAC5">
            <w:pPr>
              <w:jc w:val="center"/>
              <w:rPr>
                <w:rFonts w:hint="default" w:ascii="Times New Roman" w:hAnsi="Times New Roman" w:eastAsia="宋体" w:cs="Times New Roman"/>
                <w:i w:val="0"/>
                <w:iCs w:val="0"/>
                <w:color w:val="000000"/>
                <w:sz w:val="22"/>
                <w:szCs w:val="22"/>
                <w:u w:val="none"/>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E7151E">
            <w:pPr>
              <w:jc w:val="center"/>
              <w:rPr>
                <w:rFonts w:hint="default" w:ascii="Times New Roman" w:hAnsi="Times New Roman" w:eastAsia="宋体" w:cs="Times New Roman"/>
                <w:i w:val="0"/>
                <w:iCs w:val="0"/>
                <w:color w:val="000000"/>
                <w:sz w:val="22"/>
                <w:szCs w:val="22"/>
                <w:u w:val="none"/>
              </w:rPr>
            </w:pPr>
          </w:p>
        </w:tc>
        <w:tc>
          <w:tcPr>
            <w:tcW w:w="44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8A5DC5">
            <w:pPr>
              <w:jc w:val="center"/>
              <w:rPr>
                <w:rFonts w:hint="default" w:ascii="Times New Roman" w:hAnsi="Times New Roman" w:eastAsia="宋体" w:cs="Times New Roman"/>
                <w:i w:val="0"/>
                <w:iCs w:val="0"/>
                <w:color w:val="000000"/>
                <w:sz w:val="22"/>
                <w:szCs w:val="22"/>
                <w:u w:val="none"/>
              </w:rPr>
            </w:pPr>
          </w:p>
        </w:tc>
        <w:tc>
          <w:tcPr>
            <w:tcW w:w="53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5D3446">
            <w:pPr>
              <w:jc w:val="right"/>
              <w:rPr>
                <w:rFonts w:hint="default" w:ascii="Times New Roman" w:hAnsi="Times New Roman" w:eastAsia="宋体" w:cs="Times New Roman"/>
                <w:i w:val="0"/>
                <w:iCs w:val="0"/>
                <w:color w:val="000000"/>
                <w:sz w:val="22"/>
                <w:szCs w:val="22"/>
                <w:u w:val="none"/>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65C182">
            <w:pPr>
              <w:jc w:val="center"/>
              <w:rPr>
                <w:rFonts w:hint="default" w:ascii="Times New Roman" w:hAnsi="Times New Roman" w:eastAsia="宋体" w:cs="Times New Roman"/>
                <w:i w:val="0"/>
                <w:iCs w:val="0"/>
                <w:color w:val="000000"/>
                <w:sz w:val="22"/>
                <w:szCs w:val="22"/>
                <w:u w:val="none"/>
              </w:rPr>
            </w:pPr>
          </w:p>
        </w:tc>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FEEC96">
            <w:pPr>
              <w:jc w:val="left"/>
              <w:rPr>
                <w:rFonts w:hint="default" w:ascii="Times New Roman" w:hAnsi="Times New Roman" w:eastAsia="宋体" w:cs="Times New Roman"/>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22FD21">
            <w:pPr>
              <w:jc w:val="left"/>
              <w:rPr>
                <w:rFonts w:hint="default" w:ascii="Times New Roman" w:hAnsi="Times New Roman" w:eastAsia="宋体" w:cs="Times New Roman"/>
                <w:i w:val="0"/>
                <w:iCs w:val="0"/>
                <w:color w:val="000000"/>
                <w:sz w:val="22"/>
                <w:szCs w:val="22"/>
                <w:u w:val="none"/>
              </w:rPr>
            </w:pPr>
          </w:p>
        </w:tc>
        <w:tc>
          <w:tcPr>
            <w:tcW w:w="456"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E2A777">
            <w:pPr>
              <w:jc w:val="left"/>
              <w:rPr>
                <w:rFonts w:hint="default" w:ascii="Times New Roman" w:hAnsi="Times New Roman" w:eastAsia="宋体" w:cs="Times New Roman"/>
                <w:i w:val="0"/>
                <w:iCs w:val="0"/>
                <w:color w:val="000000"/>
                <w:sz w:val="22"/>
                <w:szCs w:val="22"/>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62693A">
            <w:pPr>
              <w:rPr>
                <w:rFonts w:hint="default" w:ascii="Times New Roman" w:hAnsi="Times New Roman" w:eastAsia="宋体" w:cs="Times New Roman"/>
                <w:i w:val="0"/>
                <w:iCs w:val="0"/>
                <w:color w:val="000000"/>
                <w:sz w:val="22"/>
                <w:szCs w:val="22"/>
                <w:u w:val="none"/>
              </w:rPr>
            </w:pPr>
          </w:p>
        </w:tc>
        <w:tc>
          <w:tcPr>
            <w:tcW w:w="461"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E38E58">
            <w:pPr>
              <w:rPr>
                <w:rFonts w:hint="default" w:ascii="Times New Roman" w:hAnsi="Times New Roman" w:eastAsia="宋体" w:cs="Times New Roman"/>
                <w:i w:val="0"/>
                <w:iCs w:val="0"/>
                <w:color w:val="000000"/>
                <w:sz w:val="22"/>
                <w:szCs w:val="22"/>
                <w:u w:val="none"/>
              </w:rPr>
            </w:pPr>
          </w:p>
        </w:tc>
      </w:tr>
      <w:tr w14:paraId="377B2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E3BCE5">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8EA6AA">
            <w:pPr>
              <w:jc w:val="center"/>
              <w:rPr>
                <w:rFonts w:hint="default" w:ascii="Times New Roman" w:hAnsi="Times New Roman" w:eastAsia="宋体" w:cs="Times New Roman"/>
                <w:i w:val="0"/>
                <w:iCs w:val="0"/>
                <w:color w:val="000000"/>
                <w:sz w:val="22"/>
                <w:szCs w:val="22"/>
                <w:u w:val="none"/>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85F5B7">
            <w:pPr>
              <w:jc w:val="center"/>
              <w:rPr>
                <w:rFonts w:hint="default" w:ascii="Times New Roman" w:hAnsi="Times New Roman" w:eastAsia="宋体" w:cs="Times New Roman"/>
                <w:i w:val="0"/>
                <w:iCs w:val="0"/>
                <w:color w:val="000000"/>
                <w:sz w:val="22"/>
                <w:szCs w:val="22"/>
                <w:u w:val="none"/>
              </w:rPr>
            </w:pP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3A52FD">
            <w:pPr>
              <w:jc w:val="center"/>
              <w:rPr>
                <w:rFonts w:hint="default" w:ascii="Times New Roman" w:hAnsi="Times New Roman" w:eastAsia="宋体" w:cs="Times New Roman"/>
                <w:i w:val="0"/>
                <w:iCs w:val="0"/>
                <w:color w:val="000000"/>
                <w:sz w:val="22"/>
                <w:szCs w:val="22"/>
                <w:u w:val="none"/>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7E2266">
            <w:pPr>
              <w:jc w:val="center"/>
              <w:rPr>
                <w:rFonts w:hint="default" w:ascii="Times New Roman" w:hAnsi="Times New Roman" w:eastAsia="宋体" w:cs="Times New Roman"/>
                <w:i w:val="0"/>
                <w:iCs w:val="0"/>
                <w:color w:val="000000"/>
                <w:sz w:val="22"/>
                <w:szCs w:val="22"/>
                <w:u w:val="none"/>
              </w:rPr>
            </w:pPr>
          </w:p>
        </w:tc>
        <w:tc>
          <w:tcPr>
            <w:tcW w:w="44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3089D6">
            <w:pPr>
              <w:jc w:val="center"/>
              <w:rPr>
                <w:rFonts w:hint="default" w:ascii="Times New Roman" w:hAnsi="Times New Roman" w:eastAsia="宋体" w:cs="Times New Roman"/>
                <w:i w:val="0"/>
                <w:iCs w:val="0"/>
                <w:color w:val="000000"/>
                <w:sz w:val="22"/>
                <w:szCs w:val="22"/>
                <w:u w:val="none"/>
              </w:rPr>
            </w:pPr>
          </w:p>
        </w:tc>
        <w:tc>
          <w:tcPr>
            <w:tcW w:w="53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8DA484">
            <w:pPr>
              <w:jc w:val="right"/>
              <w:rPr>
                <w:rFonts w:hint="default" w:ascii="Times New Roman" w:hAnsi="Times New Roman" w:eastAsia="宋体" w:cs="Times New Roman"/>
                <w:i w:val="0"/>
                <w:iCs w:val="0"/>
                <w:color w:val="000000"/>
                <w:sz w:val="22"/>
                <w:szCs w:val="22"/>
                <w:u w:val="none"/>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769B2B">
            <w:pPr>
              <w:jc w:val="center"/>
              <w:rPr>
                <w:rFonts w:hint="default" w:ascii="Times New Roman" w:hAnsi="Times New Roman" w:eastAsia="宋体" w:cs="Times New Roman"/>
                <w:i w:val="0"/>
                <w:iCs w:val="0"/>
                <w:color w:val="000000"/>
                <w:sz w:val="22"/>
                <w:szCs w:val="22"/>
                <w:u w:val="none"/>
              </w:rPr>
            </w:pPr>
          </w:p>
        </w:tc>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8BB23D">
            <w:pPr>
              <w:jc w:val="left"/>
              <w:rPr>
                <w:rFonts w:hint="default" w:ascii="Times New Roman" w:hAnsi="Times New Roman" w:eastAsia="宋体" w:cs="Times New Roman"/>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E6F2BB">
            <w:pPr>
              <w:jc w:val="left"/>
              <w:rPr>
                <w:rFonts w:hint="default" w:ascii="Times New Roman" w:hAnsi="Times New Roman" w:eastAsia="宋体" w:cs="Times New Roman"/>
                <w:i w:val="0"/>
                <w:iCs w:val="0"/>
                <w:color w:val="000000"/>
                <w:sz w:val="22"/>
                <w:szCs w:val="22"/>
                <w:u w:val="none"/>
              </w:rPr>
            </w:pPr>
          </w:p>
        </w:tc>
        <w:tc>
          <w:tcPr>
            <w:tcW w:w="456"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6F7EE9">
            <w:pPr>
              <w:jc w:val="left"/>
              <w:rPr>
                <w:rFonts w:hint="default" w:ascii="Times New Roman" w:hAnsi="Times New Roman" w:eastAsia="宋体" w:cs="Times New Roman"/>
                <w:i w:val="0"/>
                <w:iCs w:val="0"/>
                <w:color w:val="000000"/>
                <w:sz w:val="22"/>
                <w:szCs w:val="22"/>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0A3D9B">
            <w:pPr>
              <w:rPr>
                <w:rFonts w:hint="default" w:ascii="Times New Roman" w:hAnsi="Times New Roman" w:eastAsia="宋体" w:cs="Times New Roman"/>
                <w:i w:val="0"/>
                <w:iCs w:val="0"/>
                <w:color w:val="000000"/>
                <w:sz w:val="22"/>
                <w:szCs w:val="22"/>
                <w:u w:val="none"/>
              </w:rPr>
            </w:pPr>
          </w:p>
        </w:tc>
        <w:tc>
          <w:tcPr>
            <w:tcW w:w="461"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8CC879">
            <w:pPr>
              <w:rPr>
                <w:rFonts w:hint="default" w:ascii="Times New Roman" w:hAnsi="Times New Roman" w:eastAsia="宋体" w:cs="Times New Roman"/>
                <w:i w:val="0"/>
                <w:iCs w:val="0"/>
                <w:color w:val="000000"/>
                <w:sz w:val="22"/>
                <w:szCs w:val="22"/>
                <w:u w:val="none"/>
              </w:rPr>
            </w:pPr>
          </w:p>
        </w:tc>
      </w:tr>
      <w:tr w14:paraId="0B726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Before w:val="1"/>
          <w:gridAfter w:val="1"/>
          <w:wBefore w:w="30" w:type="pct"/>
          <w:wAfter w:w="182" w:type="pct"/>
          <w:trHeight w:val="540" w:hRule="atLeast"/>
        </w:trPr>
        <w:tc>
          <w:tcPr>
            <w:tcW w:w="4787" w:type="pct"/>
            <w:gridSpan w:val="13"/>
            <w:tcBorders>
              <w:top w:val="nil"/>
              <w:left w:val="nil"/>
              <w:bottom w:val="nil"/>
              <w:right w:val="nil"/>
            </w:tcBorders>
            <w:shd w:val="clear" w:color="auto" w:fill="auto"/>
            <w:noWrap/>
            <w:vAlign w:val="bottom"/>
          </w:tcPr>
          <w:p w14:paraId="12A610F9">
            <w:pPr>
              <w:keepNext w:val="0"/>
              <w:keepLines w:val="0"/>
              <w:widowControl/>
              <w:suppressLineNumbers w:val="0"/>
              <w:jc w:val="center"/>
              <w:textAlignment w:val="bottom"/>
              <w:rPr>
                <w:rFonts w:hint="eastAsia" w:ascii="方正仿宋简体" w:hAnsi="方正仿宋简体" w:eastAsia="方正仿宋简体" w:cs="方正仿宋简体"/>
                <w:i w:val="0"/>
                <w:iCs w:val="0"/>
                <w:color w:val="000000"/>
                <w:kern w:val="0"/>
                <w:sz w:val="22"/>
                <w:szCs w:val="22"/>
                <w:u w:val="none"/>
                <w:lang w:val="en-US" w:eastAsia="zh-CN" w:bidi="ar"/>
              </w:rPr>
            </w:pPr>
            <w:r>
              <w:rPr>
                <w:rFonts w:hint="eastAsia" w:ascii="方正仿宋简体" w:hAnsi="方正仿宋简体" w:eastAsia="方正仿宋简体" w:cs="方正仿宋简体"/>
                <w:i w:val="0"/>
                <w:iCs w:val="0"/>
                <w:color w:val="000000"/>
                <w:kern w:val="0"/>
                <w:sz w:val="22"/>
                <w:szCs w:val="22"/>
                <w:u w:val="none"/>
                <w:lang w:val="en-US" w:eastAsia="zh-CN" w:bidi="ar"/>
              </w:rPr>
              <w:t>注：事迹类别</w:t>
            </w:r>
            <w:r>
              <w:rPr>
                <w:rStyle w:val="93"/>
                <w:rFonts w:eastAsia="方正仿宋简体"/>
                <w:lang w:val="en-US" w:eastAsia="zh-CN" w:bidi="ar"/>
              </w:rPr>
              <w:t>”</w:t>
            </w:r>
            <w:r>
              <w:rPr>
                <w:rFonts w:hint="eastAsia" w:ascii="方正仿宋简体" w:hAnsi="方正仿宋简体" w:eastAsia="方正仿宋简体" w:cs="方正仿宋简体"/>
                <w:i w:val="0"/>
                <w:iCs w:val="0"/>
                <w:color w:val="000000"/>
                <w:kern w:val="0"/>
                <w:sz w:val="22"/>
                <w:szCs w:val="22"/>
                <w:u w:val="none"/>
                <w:lang w:val="en-US" w:eastAsia="zh-CN" w:bidi="ar"/>
              </w:rPr>
              <w:t>一栏，从爱国奉献、道德弘扬、科技创新、自主创业、志愿公益、身残志坚、自立自强七类中选择一类填写。</w:t>
            </w:r>
          </w:p>
          <w:p w14:paraId="1F1B4E89">
            <w:pPr>
              <w:keepNext w:val="0"/>
              <w:keepLines w:val="0"/>
              <w:widowControl/>
              <w:suppressLineNumbers w:val="0"/>
              <w:jc w:val="center"/>
              <w:textAlignment w:val="bottom"/>
              <w:rPr>
                <w:rFonts w:hint="eastAsia" w:ascii="方正仿宋简体" w:hAnsi="方正仿宋简体" w:eastAsia="方正仿宋简体" w:cs="方正仿宋简体"/>
                <w:i w:val="0"/>
                <w:iCs w:val="0"/>
                <w:color w:val="000000"/>
                <w:kern w:val="0"/>
                <w:sz w:val="22"/>
                <w:szCs w:val="22"/>
                <w:u w:val="none"/>
                <w:lang w:val="en-US" w:eastAsia="zh-CN" w:bidi="ar"/>
              </w:rPr>
            </w:pPr>
          </w:p>
        </w:tc>
      </w:tr>
      <w:tr w14:paraId="24EAC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Before w:val="1"/>
          <w:gridAfter w:val="1"/>
          <w:wBefore w:w="30" w:type="pct"/>
          <w:wAfter w:w="182" w:type="pct"/>
          <w:trHeight w:val="300" w:hRule="atLeast"/>
        </w:trPr>
        <w:tc>
          <w:tcPr>
            <w:tcW w:w="4787" w:type="pct"/>
            <w:gridSpan w:val="13"/>
            <w:tcBorders>
              <w:top w:val="nil"/>
              <w:left w:val="nil"/>
              <w:bottom w:val="nil"/>
              <w:right w:val="nil"/>
            </w:tcBorders>
            <w:shd w:val="clear" w:color="auto" w:fill="auto"/>
            <w:noWrap/>
            <w:vAlign w:val="center"/>
          </w:tcPr>
          <w:p w14:paraId="0FC614E6">
            <w:pPr>
              <w:keepNext w:val="0"/>
              <w:keepLines w:val="0"/>
              <w:widowControl/>
              <w:suppressLineNumbers w:val="0"/>
              <w:jc w:val="right"/>
              <w:textAlignment w:val="center"/>
              <w:rPr>
                <w:rFonts w:hint="default" w:ascii="Times New Roman" w:hAnsi="Times New Roman" w:eastAsia="宋体" w:cs="Times New Roman"/>
                <w:i w:val="0"/>
                <w:iCs w:val="0"/>
                <w:color w:val="000000"/>
                <w:sz w:val="30"/>
                <w:szCs w:val="30"/>
                <w:u w:val="none"/>
              </w:rPr>
            </w:pPr>
            <w:r>
              <w:rPr>
                <w:rFonts w:hint="default" w:ascii="Times New Roman" w:hAnsi="Times New Roman" w:eastAsia="宋体" w:cs="Times New Roman"/>
                <w:i w:val="0"/>
                <w:iCs w:val="0"/>
                <w:color w:val="000000"/>
                <w:kern w:val="0"/>
                <w:sz w:val="30"/>
                <w:szCs w:val="30"/>
                <w:u w:val="none"/>
                <w:lang w:val="en-US" w:eastAsia="zh-CN" w:bidi="ar"/>
              </w:rPr>
              <w:t xml:space="preserve">    </w:t>
            </w:r>
            <w:r>
              <w:rPr>
                <w:rFonts w:hint="default" w:ascii="Times New Roman" w:hAnsi="Times New Roman" w:eastAsia="宋体" w:cs="Times New Roman"/>
                <w:i w:val="0"/>
                <w:iCs w:val="0"/>
                <w:color w:val="000000"/>
                <w:kern w:val="0"/>
                <w:sz w:val="30"/>
                <w:szCs w:val="30"/>
                <w:u w:val="single"/>
                <w:lang w:val="en-US" w:eastAsia="zh-CN" w:bidi="ar"/>
              </w:rPr>
              <w:t xml:space="preserve">            </w:t>
            </w:r>
            <w:r>
              <w:rPr>
                <w:rFonts w:hint="eastAsia" w:ascii="方正仿宋简体" w:hAnsi="方正仿宋简体" w:eastAsia="方正仿宋简体" w:cs="方正仿宋简体"/>
                <w:i w:val="0"/>
                <w:iCs w:val="0"/>
                <w:color w:val="000000"/>
                <w:kern w:val="0"/>
                <w:sz w:val="30"/>
                <w:szCs w:val="30"/>
                <w:u w:val="none"/>
                <w:lang w:val="en-US" w:eastAsia="zh-CN" w:bidi="ar"/>
              </w:rPr>
              <w:t>高校团委</w:t>
            </w:r>
            <w:r>
              <w:rPr>
                <w:rFonts w:ascii="方正仿宋简体" w:hAnsi="方正仿宋简体" w:eastAsia="方正仿宋简体" w:cs="方正仿宋简体"/>
                <w:i w:val="0"/>
                <w:iCs w:val="0"/>
                <w:color w:val="000000"/>
                <w:kern w:val="0"/>
                <w:sz w:val="30"/>
                <w:szCs w:val="30"/>
                <w:u w:val="none"/>
                <w:lang w:val="en-US" w:eastAsia="zh-CN" w:bidi="ar"/>
              </w:rPr>
              <w:t>（公章）</w:t>
            </w:r>
          </w:p>
        </w:tc>
      </w:tr>
      <w:tr w14:paraId="1B502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Before w:val="1"/>
          <w:gridAfter w:val="1"/>
          <w:wBefore w:w="30" w:type="pct"/>
          <w:wAfter w:w="182" w:type="pct"/>
          <w:trHeight w:val="300" w:hRule="atLeast"/>
        </w:trPr>
        <w:tc>
          <w:tcPr>
            <w:tcW w:w="4787" w:type="pct"/>
            <w:gridSpan w:val="13"/>
            <w:tcBorders>
              <w:top w:val="nil"/>
              <w:left w:val="nil"/>
              <w:bottom w:val="nil"/>
              <w:right w:val="nil"/>
            </w:tcBorders>
            <w:shd w:val="clear" w:color="auto" w:fill="auto"/>
            <w:noWrap/>
            <w:vAlign w:val="center"/>
          </w:tcPr>
          <w:p w14:paraId="04D532B8">
            <w:pPr>
              <w:keepNext w:val="0"/>
              <w:keepLines w:val="0"/>
              <w:widowControl/>
              <w:suppressLineNumbers w:val="0"/>
              <w:jc w:val="right"/>
              <w:textAlignment w:val="center"/>
              <w:rPr>
                <w:rFonts w:hint="default" w:ascii="Times New Roman" w:hAnsi="Times New Roman" w:eastAsia="宋体" w:cs="Times New Roman"/>
                <w:i w:val="0"/>
                <w:iCs w:val="0"/>
                <w:color w:val="000000"/>
                <w:sz w:val="30"/>
                <w:szCs w:val="30"/>
                <w:u w:val="none"/>
              </w:rPr>
            </w:pPr>
            <w:r>
              <w:rPr>
                <w:rFonts w:hint="default" w:ascii="Times New Roman" w:hAnsi="Times New Roman" w:eastAsia="宋体" w:cs="Times New Roman"/>
                <w:i w:val="0"/>
                <w:iCs w:val="0"/>
                <w:color w:val="000000"/>
                <w:kern w:val="0"/>
                <w:sz w:val="30"/>
                <w:szCs w:val="30"/>
                <w:u w:val="none"/>
                <w:lang w:val="en-US" w:eastAsia="zh-CN" w:bidi="ar"/>
              </w:rPr>
              <w:t xml:space="preserve">          </w:t>
            </w:r>
            <w:r>
              <w:rPr>
                <w:rFonts w:ascii="方正仿宋简体" w:hAnsi="方正仿宋简体" w:eastAsia="方正仿宋简体" w:cs="方正仿宋简体"/>
                <w:i w:val="0"/>
                <w:iCs w:val="0"/>
                <w:color w:val="000000"/>
                <w:kern w:val="0"/>
                <w:sz w:val="30"/>
                <w:szCs w:val="30"/>
                <w:u w:val="none"/>
                <w:lang w:val="en-US" w:eastAsia="zh-CN" w:bidi="ar"/>
              </w:rPr>
              <w:t>年</w:t>
            </w:r>
            <w:r>
              <w:rPr>
                <w:rFonts w:hint="default" w:ascii="Times New Roman" w:hAnsi="Times New Roman" w:eastAsia="宋体" w:cs="Times New Roman"/>
                <w:i w:val="0"/>
                <w:iCs w:val="0"/>
                <w:color w:val="000000"/>
                <w:kern w:val="0"/>
                <w:sz w:val="30"/>
                <w:szCs w:val="30"/>
                <w:u w:val="none"/>
                <w:lang w:val="en-US" w:eastAsia="zh-CN" w:bidi="ar"/>
              </w:rPr>
              <w:t xml:space="preserve">    </w:t>
            </w:r>
            <w:r>
              <w:rPr>
                <w:rFonts w:ascii="方正仿宋简体" w:hAnsi="方正仿宋简体" w:eastAsia="方正仿宋简体" w:cs="方正仿宋简体"/>
                <w:i w:val="0"/>
                <w:iCs w:val="0"/>
                <w:color w:val="000000"/>
                <w:kern w:val="0"/>
                <w:sz w:val="30"/>
                <w:szCs w:val="30"/>
                <w:u w:val="none"/>
                <w:lang w:val="en-US" w:eastAsia="zh-CN" w:bidi="ar"/>
              </w:rPr>
              <w:t>月</w:t>
            </w:r>
            <w:r>
              <w:rPr>
                <w:rFonts w:hint="default" w:ascii="Times New Roman" w:hAnsi="Times New Roman" w:eastAsia="宋体" w:cs="Times New Roman"/>
                <w:i w:val="0"/>
                <w:iCs w:val="0"/>
                <w:color w:val="000000"/>
                <w:kern w:val="0"/>
                <w:sz w:val="30"/>
                <w:szCs w:val="30"/>
                <w:u w:val="none"/>
                <w:lang w:val="en-US" w:eastAsia="zh-CN" w:bidi="ar"/>
              </w:rPr>
              <w:t xml:space="preserve">   </w:t>
            </w:r>
            <w:r>
              <w:rPr>
                <w:rFonts w:ascii="方正仿宋简体" w:hAnsi="方正仿宋简体" w:eastAsia="方正仿宋简体" w:cs="方正仿宋简体"/>
                <w:i w:val="0"/>
                <w:iCs w:val="0"/>
                <w:color w:val="000000"/>
                <w:kern w:val="0"/>
                <w:sz w:val="30"/>
                <w:szCs w:val="30"/>
                <w:u w:val="none"/>
                <w:lang w:val="en-US" w:eastAsia="zh-CN" w:bidi="ar"/>
              </w:rPr>
              <w:t>日</w:t>
            </w:r>
          </w:p>
        </w:tc>
      </w:tr>
    </w:tbl>
    <w:p w14:paraId="6158236F">
      <w:pPr>
        <w:keepNext w:val="0"/>
        <w:keepLines w:val="0"/>
        <w:widowControl/>
        <w:suppressLineNumbers w:val="0"/>
        <w:jc w:val="both"/>
        <w:textAlignment w:val="center"/>
        <w:rPr>
          <w:rFonts w:hint="eastAsia" w:ascii="方正黑体简体" w:hAnsi="方正黑体简体" w:eastAsia="方正黑体简体" w:cs="方正黑体简体"/>
          <w:i w:val="0"/>
          <w:iCs w:val="0"/>
          <w:color w:val="000000"/>
          <w:kern w:val="0"/>
          <w:sz w:val="32"/>
          <w:szCs w:val="32"/>
          <w:u w:val="none"/>
          <w:lang w:val="en-US" w:eastAsia="zh-CN" w:bidi="ar"/>
        </w:rPr>
        <w:sectPr>
          <w:pgSz w:w="16838" w:h="11906" w:orient="landscape"/>
          <w:pgMar w:top="1797" w:right="1440" w:bottom="1797" w:left="1440" w:header="851" w:footer="992" w:gutter="0"/>
          <w:pgNumType w:fmt="numberInDash"/>
          <w:cols w:space="0" w:num="1"/>
          <w:docGrid w:type="lines" w:linePitch="319" w:charSpace="0"/>
        </w:sectPr>
      </w:pPr>
    </w:p>
    <w:tbl>
      <w:tblPr>
        <w:tblStyle w:val="10"/>
        <w:tblW w:w="4968" w:type="pct"/>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70"/>
        <w:gridCol w:w="1000"/>
        <w:gridCol w:w="1017"/>
        <w:gridCol w:w="1014"/>
        <w:gridCol w:w="1552"/>
        <w:gridCol w:w="1490"/>
        <w:gridCol w:w="1473"/>
        <w:gridCol w:w="1893"/>
        <w:gridCol w:w="2191"/>
        <w:gridCol w:w="1983"/>
      </w:tblGrid>
      <w:tr w14:paraId="05BCA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5" w:hRule="atLeast"/>
        </w:trPr>
        <w:tc>
          <w:tcPr>
            <w:tcW w:w="883" w:type="pct"/>
            <w:gridSpan w:val="3"/>
            <w:tcBorders>
              <w:top w:val="nil"/>
              <w:left w:val="nil"/>
              <w:bottom w:val="nil"/>
              <w:right w:val="nil"/>
            </w:tcBorders>
            <w:shd w:val="clear" w:color="auto" w:fill="auto"/>
            <w:noWrap/>
            <w:vAlign w:val="center"/>
          </w:tcPr>
          <w:p w14:paraId="37D0E158">
            <w:pPr>
              <w:keepNext w:val="0"/>
              <w:keepLines w:val="0"/>
              <w:widowControl/>
              <w:suppressLineNumbers w:val="0"/>
              <w:jc w:val="both"/>
              <w:textAlignment w:val="center"/>
              <w:rPr>
                <w:rFonts w:ascii="方正黑体简体" w:hAnsi="方正黑体简体" w:eastAsia="方正黑体简体" w:cs="方正黑体简体"/>
                <w:i w:val="0"/>
                <w:iCs w:val="0"/>
                <w:color w:val="000000"/>
                <w:sz w:val="32"/>
                <w:szCs w:val="32"/>
                <w:u w:val="none"/>
              </w:rPr>
            </w:pPr>
            <w:r>
              <w:rPr>
                <w:rFonts w:hint="eastAsia" w:ascii="黑体" w:hAnsi="黑体" w:eastAsia="黑体" w:cs="黑体"/>
                <w:i w:val="0"/>
                <w:iCs w:val="0"/>
                <w:color w:val="000000"/>
                <w:kern w:val="0"/>
                <w:sz w:val="36"/>
                <w:szCs w:val="36"/>
                <w:u w:val="none"/>
                <w:lang w:val="en-US" w:eastAsia="zh-CN" w:bidi="ar"/>
              </w:rPr>
              <w:t>附件4-2</w:t>
            </w:r>
          </w:p>
        </w:tc>
        <w:tc>
          <w:tcPr>
            <w:tcW w:w="360" w:type="pct"/>
            <w:tcBorders>
              <w:top w:val="nil"/>
              <w:left w:val="nil"/>
              <w:bottom w:val="nil"/>
              <w:right w:val="nil"/>
            </w:tcBorders>
            <w:shd w:val="clear" w:color="auto" w:fill="auto"/>
            <w:noWrap/>
            <w:vAlign w:val="center"/>
          </w:tcPr>
          <w:p w14:paraId="5C888489">
            <w:pPr>
              <w:jc w:val="left"/>
              <w:rPr>
                <w:rFonts w:hint="default" w:ascii="Times New Roman" w:hAnsi="Times New Roman" w:eastAsia="宋体" w:cs="Times New Roman"/>
                <w:b/>
                <w:bCs/>
                <w:i w:val="0"/>
                <w:iCs w:val="0"/>
                <w:color w:val="000000"/>
                <w:sz w:val="32"/>
                <w:szCs w:val="32"/>
                <w:u w:val="none"/>
              </w:rPr>
            </w:pPr>
          </w:p>
        </w:tc>
        <w:tc>
          <w:tcPr>
            <w:tcW w:w="551" w:type="pct"/>
            <w:tcBorders>
              <w:top w:val="nil"/>
              <w:left w:val="nil"/>
              <w:bottom w:val="nil"/>
              <w:right w:val="nil"/>
            </w:tcBorders>
            <w:shd w:val="clear" w:color="auto" w:fill="auto"/>
            <w:noWrap/>
            <w:vAlign w:val="center"/>
          </w:tcPr>
          <w:p w14:paraId="1A14F011">
            <w:pPr>
              <w:jc w:val="left"/>
              <w:rPr>
                <w:rFonts w:hint="default" w:ascii="Times New Roman" w:hAnsi="Times New Roman" w:eastAsia="宋体" w:cs="Times New Roman"/>
                <w:b/>
                <w:bCs/>
                <w:i w:val="0"/>
                <w:iCs w:val="0"/>
                <w:color w:val="000000"/>
                <w:sz w:val="32"/>
                <w:szCs w:val="32"/>
                <w:u w:val="none"/>
              </w:rPr>
            </w:pPr>
          </w:p>
        </w:tc>
        <w:tc>
          <w:tcPr>
            <w:tcW w:w="529" w:type="pct"/>
            <w:tcBorders>
              <w:top w:val="nil"/>
              <w:left w:val="nil"/>
              <w:bottom w:val="nil"/>
              <w:right w:val="nil"/>
            </w:tcBorders>
            <w:shd w:val="clear" w:color="auto" w:fill="auto"/>
            <w:noWrap/>
            <w:vAlign w:val="bottom"/>
          </w:tcPr>
          <w:p w14:paraId="156F8375">
            <w:pPr>
              <w:rPr>
                <w:rFonts w:hint="default" w:ascii="Times New Roman" w:hAnsi="Times New Roman" w:eastAsia="宋体" w:cs="Times New Roman"/>
                <w:i w:val="0"/>
                <w:iCs w:val="0"/>
                <w:color w:val="000000"/>
                <w:sz w:val="22"/>
                <w:szCs w:val="22"/>
                <w:u w:val="none"/>
              </w:rPr>
            </w:pPr>
          </w:p>
        </w:tc>
        <w:tc>
          <w:tcPr>
            <w:tcW w:w="523" w:type="pct"/>
            <w:tcBorders>
              <w:top w:val="nil"/>
              <w:left w:val="nil"/>
              <w:bottom w:val="nil"/>
              <w:right w:val="nil"/>
            </w:tcBorders>
            <w:shd w:val="clear" w:color="auto" w:fill="auto"/>
            <w:noWrap/>
            <w:vAlign w:val="bottom"/>
          </w:tcPr>
          <w:p w14:paraId="58BCC4A9">
            <w:pPr>
              <w:rPr>
                <w:rFonts w:hint="default" w:ascii="Times New Roman" w:hAnsi="Times New Roman" w:eastAsia="宋体" w:cs="Times New Roman"/>
                <w:i w:val="0"/>
                <w:iCs w:val="0"/>
                <w:color w:val="000000"/>
                <w:sz w:val="22"/>
                <w:szCs w:val="22"/>
                <w:u w:val="none"/>
              </w:rPr>
            </w:pPr>
          </w:p>
        </w:tc>
        <w:tc>
          <w:tcPr>
            <w:tcW w:w="672" w:type="pct"/>
            <w:tcBorders>
              <w:top w:val="nil"/>
              <w:left w:val="nil"/>
              <w:bottom w:val="nil"/>
              <w:right w:val="nil"/>
            </w:tcBorders>
            <w:shd w:val="clear" w:color="auto" w:fill="auto"/>
            <w:noWrap/>
            <w:vAlign w:val="bottom"/>
          </w:tcPr>
          <w:p w14:paraId="62AF773C">
            <w:pPr>
              <w:rPr>
                <w:rFonts w:hint="default" w:ascii="Times New Roman" w:hAnsi="Times New Roman" w:eastAsia="宋体" w:cs="Times New Roman"/>
                <w:i w:val="0"/>
                <w:iCs w:val="0"/>
                <w:color w:val="000000"/>
                <w:sz w:val="22"/>
                <w:szCs w:val="22"/>
                <w:u w:val="none"/>
              </w:rPr>
            </w:pPr>
          </w:p>
        </w:tc>
        <w:tc>
          <w:tcPr>
            <w:tcW w:w="778" w:type="pct"/>
            <w:tcBorders>
              <w:top w:val="nil"/>
              <w:left w:val="nil"/>
              <w:bottom w:val="nil"/>
              <w:right w:val="nil"/>
            </w:tcBorders>
            <w:shd w:val="clear" w:color="auto" w:fill="auto"/>
            <w:noWrap/>
            <w:vAlign w:val="bottom"/>
          </w:tcPr>
          <w:p w14:paraId="59A28F04">
            <w:pPr>
              <w:rPr>
                <w:rFonts w:hint="default" w:ascii="Times New Roman" w:hAnsi="Times New Roman" w:eastAsia="宋体" w:cs="Times New Roman"/>
                <w:i w:val="0"/>
                <w:iCs w:val="0"/>
                <w:color w:val="000000"/>
                <w:sz w:val="22"/>
                <w:szCs w:val="22"/>
                <w:u w:val="none"/>
              </w:rPr>
            </w:pPr>
          </w:p>
        </w:tc>
        <w:tc>
          <w:tcPr>
            <w:tcW w:w="701" w:type="pct"/>
            <w:tcBorders>
              <w:top w:val="nil"/>
              <w:left w:val="nil"/>
              <w:bottom w:val="nil"/>
              <w:right w:val="nil"/>
            </w:tcBorders>
            <w:shd w:val="clear" w:color="auto" w:fill="auto"/>
            <w:noWrap/>
            <w:vAlign w:val="bottom"/>
          </w:tcPr>
          <w:p w14:paraId="7F19E13A">
            <w:pPr>
              <w:rPr>
                <w:rFonts w:hint="default" w:ascii="Times New Roman" w:hAnsi="Times New Roman" w:eastAsia="宋体" w:cs="Times New Roman"/>
                <w:i w:val="0"/>
                <w:iCs w:val="0"/>
                <w:color w:val="000000"/>
                <w:sz w:val="22"/>
                <w:szCs w:val="22"/>
                <w:u w:val="none"/>
              </w:rPr>
            </w:pPr>
          </w:p>
        </w:tc>
      </w:tr>
      <w:tr w14:paraId="32347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trPr>
        <w:tc>
          <w:tcPr>
            <w:tcW w:w="5000" w:type="pct"/>
            <w:gridSpan w:val="10"/>
            <w:tcBorders>
              <w:top w:val="nil"/>
              <w:left w:val="nil"/>
              <w:bottom w:val="nil"/>
              <w:right w:val="nil"/>
            </w:tcBorders>
            <w:shd w:val="clear" w:color="auto" w:fill="auto"/>
            <w:vAlign w:val="center"/>
          </w:tcPr>
          <w:p w14:paraId="7C6C8892">
            <w:pPr>
              <w:keepNext w:val="0"/>
              <w:keepLines w:val="0"/>
              <w:widowControl/>
              <w:suppressLineNumbers w:val="0"/>
              <w:jc w:val="center"/>
              <w:textAlignment w:val="center"/>
              <w:rPr>
                <w:rFonts w:hint="default" w:ascii="Times New Roman" w:hAnsi="Times New Roman" w:eastAsia="宋体" w:cs="Times New Roman"/>
                <w:i w:val="0"/>
                <w:iCs w:val="0"/>
                <w:color w:val="000000"/>
                <w:sz w:val="32"/>
                <w:szCs w:val="32"/>
                <w:u w:val="none"/>
              </w:rPr>
            </w:pPr>
            <w:r>
              <w:rPr>
                <w:rFonts w:hint="default" w:ascii="Times New Roman" w:hAnsi="Times New Roman" w:eastAsia="方正大标宋简体" w:cs="Times New Roman"/>
                <w:bCs/>
                <w:sz w:val="36"/>
                <w:szCs w:val="36"/>
                <w:lang w:val="en-US" w:eastAsia="zh-CN"/>
              </w:rPr>
              <w:t>2025“中国大学生自强之星”公益活动江西省资助情况汇总表</w:t>
            </w:r>
            <w:r>
              <w:rPr>
                <w:rFonts w:hint="eastAsia" w:ascii="Times New Roman" w:hAnsi="Times New Roman" w:eastAsia="方正大标宋简体" w:cs="Times New Roman"/>
                <w:bCs/>
                <w:sz w:val="36"/>
                <w:szCs w:val="36"/>
                <w:lang w:val="en-US" w:eastAsia="zh-CN"/>
              </w:rPr>
              <w:t>（团体版）</w:t>
            </w:r>
          </w:p>
        </w:tc>
      </w:tr>
      <w:tr w14:paraId="56579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7935CE">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序</w:t>
            </w:r>
            <w:r>
              <w:rPr>
                <w:rFonts w:hint="eastAsia" w:asciiTheme="minorEastAsia" w:hAnsiTheme="minorEastAsia" w:eastAsiaTheme="minorEastAsia" w:cstheme="minorEastAsia"/>
                <w:b/>
                <w:bCs/>
                <w:i w:val="0"/>
                <w:iCs w:val="0"/>
                <w:color w:val="000000"/>
                <w:kern w:val="0"/>
                <w:sz w:val="22"/>
                <w:szCs w:val="22"/>
                <w:u w:val="none"/>
                <w:lang w:val="en-US" w:eastAsia="zh-CN" w:bidi="ar"/>
              </w:rPr>
              <w:br w:type="textWrapping"/>
            </w:r>
            <w:r>
              <w:rPr>
                <w:rFonts w:hint="eastAsia" w:asciiTheme="minorEastAsia" w:hAnsiTheme="minorEastAsia" w:eastAsiaTheme="minorEastAsia" w:cstheme="minorEastAsia"/>
                <w:b/>
                <w:bCs/>
                <w:i w:val="0"/>
                <w:iCs w:val="0"/>
                <w:color w:val="000000"/>
                <w:kern w:val="0"/>
                <w:sz w:val="22"/>
                <w:szCs w:val="22"/>
                <w:u w:val="none"/>
                <w:lang w:val="en-US" w:eastAsia="zh-CN" w:bidi="ar"/>
              </w:rPr>
              <w:t>号</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510591">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团体名称</w:t>
            </w:r>
          </w:p>
        </w:tc>
        <w:tc>
          <w:tcPr>
            <w:tcW w:w="3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97507">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团体人数</w:t>
            </w:r>
          </w:p>
        </w:tc>
        <w:tc>
          <w:tcPr>
            <w:tcW w:w="3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DBF62C">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在读学生占比</w:t>
            </w:r>
          </w:p>
        </w:tc>
        <w:tc>
          <w:tcPr>
            <w:tcW w:w="5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D46E1">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所属高校</w:t>
            </w:r>
          </w:p>
        </w:tc>
        <w:tc>
          <w:tcPr>
            <w:tcW w:w="5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097AA">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负责人姓名</w:t>
            </w:r>
          </w:p>
        </w:tc>
        <w:tc>
          <w:tcPr>
            <w:tcW w:w="5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9A39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负责人职务</w:t>
            </w:r>
          </w:p>
        </w:tc>
        <w:tc>
          <w:tcPr>
            <w:tcW w:w="6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C2702">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负责人联系手机</w:t>
            </w:r>
          </w:p>
        </w:tc>
        <w:tc>
          <w:tcPr>
            <w:tcW w:w="7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35814">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事迹概述</w:t>
            </w:r>
          </w:p>
        </w:tc>
        <w:tc>
          <w:tcPr>
            <w:tcW w:w="7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BB296">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推荐理由</w:t>
            </w:r>
          </w:p>
        </w:tc>
      </w:tr>
      <w:tr w14:paraId="41802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344319">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35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D2169B">
            <w:pPr>
              <w:jc w:val="center"/>
              <w:rPr>
                <w:rFonts w:hint="default" w:ascii="Times New Roman" w:hAnsi="Times New Roman" w:eastAsia="宋体" w:cs="Times New Roman"/>
                <w:i w:val="0"/>
                <w:iCs w:val="0"/>
                <w:color w:val="000000"/>
                <w:sz w:val="22"/>
                <w:szCs w:val="22"/>
                <w:u w:val="none"/>
              </w:rPr>
            </w:pPr>
          </w:p>
        </w:tc>
        <w:tc>
          <w:tcPr>
            <w:tcW w:w="35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B050BF">
            <w:pPr>
              <w:jc w:val="center"/>
              <w:rPr>
                <w:rFonts w:hint="default" w:ascii="Times New Roman" w:hAnsi="Times New Roman" w:eastAsia="宋体" w:cs="Times New Roman"/>
                <w:i w:val="0"/>
                <w:iCs w:val="0"/>
                <w:color w:val="000000"/>
                <w:sz w:val="22"/>
                <w:szCs w:val="22"/>
                <w:u w:val="none"/>
              </w:rPr>
            </w:pPr>
          </w:p>
        </w:tc>
        <w:tc>
          <w:tcPr>
            <w:tcW w:w="36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6E3334">
            <w:pPr>
              <w:jc w:val="center"/>
              <w:rPr>
                <w:rFonts w:hint="default" w:ascii="Times New Roman" w:hAnsi="Times New Roman" w:eastAsia="宋体" w:cs="Times New Roman"/>
                <w:i w:val="0"/>
                <w:iCs w:val="0"/>
                <w:color w:val="000000"/>
                <w:sz w:val="22"/>
                <w:szCs w:val="22"/>
                <w:u w:val="none"/>
              </w:rPr>
            </w:pPr>
          </w:p>
        </w:tc>
        <w:tc>
          <w:tcPr>
            <w:tcW w:w="5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49484C">
            <w:pPr>
              <w:jc w:val="left"/>
              <w:rPr>
                <w:rFonts w:hint="default" w:ascii="Times New Roman" w:hAnsi="Times New Roman" w:eastAsia="宋体" w:cs="Times New Roman"/>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E680C8">
            <w:pPr>
              <w:rPr>
                <w:rFonts w:hint="default" w:ascii="Times New Roman" w:hAnsi="Times New Roman" w:eastAsia="宋体" w:cs="Times New Roman"/>
                <w:i w:val="0"/>
                <w:iCs w:val="0"/>
                <w:color w:val="000000"/>
                <w:sz w:val="22"/>
                <w:szCs w:val="22"/>
                <w:u w:val="none"/>
              </w:rPr>
            </w:pPr>
          </w:p>
        </w:tc>
        <w:tc>
          <w:tcPr>
            <w:tcW w:w="52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E573F4">
            <w:pPr>
              <w:rPr>
                <w:rFonts w:hint="default" w:ascii="Times New Roman" w:hAnsi="Times New Roman" w:eastAsia="宋体" w:cs="Times New Roman"/>
                <w:i w:val="0"/>
                <w:iCs w:val="0"/>
                <w:color w:val="000000"/>
                <w:sz w:val="22"/>
                <w:szCs w:val="22"/>
                <w:u w:val="none"/>
              </w:rPr>
            </w:pPr>
          </w:p>
        </w:tc>
        <w:tc>
          <w:tcPr>
            <w:tcW w:w="6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1D5C2D">
            <w:pPr>
              <w:rPr>
                <w:rFonts w:hint="default" w:ascii="Times New Roman" w:hAnsi="Times New Roman" w:eastAsia="宋体" w:cs="Times New Roman"/>
                <w:i w:val="0"/>
                <w:iCs w:val="0"/>
                <w:color w:val="000000"/>
                <w:sz w:val="22"/>
                <w:szCs w:val="22"/>
                <w:u w:val="none"/>
              </w:rPr>
            </w:pPr>
          </w:p>
        </w:tc>
        <w:tc>
          <w:tcPr>
            <w:tcW w:w="7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989664">
            <w:pPr>
              <w:rPr>
                <w:rFonts w:hint="default" w:ascii="Times New Roman" w:hAnsi="Times New Roman" w:eastAsia="宋体" w:cs="Times New Roman"/>
                <w:i w:val="0"/>
                <w:iCs w:val="0"/>
                <w:color w:val="000000"/>
                <w:sz w:val="22"/>
                <w:szCs w:val="22"/>
                <w:u w:val="none"/>
              </w:rPr>
            </w:pPr>
          </w:p>
        </w:tc>
        <w:tc>
          <w:tcPr>
            <w:tcW w:w="70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52E2186">
            <w:pPr>
              <w:rPr>
                <w:rFonts w:hint="default" w:ascii="Times New Roman" w:hAnsi="Times New Roman" w:eastAsia="宋体" w:cs="Times New Roman"/>
                <w:i w:val="0"/>
                <w:iCs w:val="0"/>
                <w:color w:val="000000"/>
                <w:sz w:val="22"/>
                <w:szCs w:val="22"/>
                <w:u w:val="none"/>
              </w:rPr>
            </w:pPr>
          </w:p>
        </w:tc>
      </w:tr>
      <w:tr w14:paraId="110F1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F1519C">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35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EAF7C9">
            <w:pPr>
              <w:jc w:val="center"/>
              <w:rPr>
                <w:rFonts w:hint="default" w:ascii="Times New Roman" w:hAnsi="Times New Roman" w:eastAsia="宋体" w:cs="Times New Roman"/>
                <w:i w:val="0"/>
                <w:iCs w:val="0"/>
                <w:color w:val="000000"/>
                <w:sz w:val="22"/>
                <w:szCs w:val="22"/>
                <w:u w:val="none"/>
              </w:rPr>
            </w:pPr>
          </w:p>
        </w:tc>
        <w:tc>
          <w:tcPr>
            <w:tcW w:w="35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EC57EE">
            <w:pPr>
              <w:jc w:val="center"/>
              <w:rPr>
                <w:rFonts w:hint="default" w:ascii="Times New Roman" w:hAnsi="Times New Roman" w:eastAsia="宋体" w:cs="Times New Roman"/>
                <w:i w:val="0"/>
                <w:iCs w:val="0"/>
                <w:color w:val="000000"/>
                <w:sz w:val="22"/>
                <w:szCs w:val="22"/>
                <w:u w:val="none"/>
              </w:rPr>
            </w:pPr>
          </w:p>
        </w:tc>
        <w:tc>
          <w:tcPr>
            <w:tcW w:w="36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EF65F6">
            <w:pPr>
              <w:jc w:val="center"/>
              <w:rPr>
                <w:rFonts w:hint="default" w:ascii="Times New Roman" w:hAnsi="Times New Roman" w:eastAsia="宋体" w:cs="Times New Roman"/>
                <w:i w:val="0"/>
                <w:iCs w:val="0"/>
                <w:color w:val="000000"/>
                <w:sz w:val="22"/>
                <w:szCs w:val="22"/>
                <w:u w:val="none"/>
              </w:rPr>
            </w:pPr>
          </w:p>
        </w:tc>
        <w:tc>
          <w:tcPr>
            <w:tcW w:w="5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1DDF93">
            <w:pPr>
              <w:jc w:val="left"/>
              <w:rPr>
                <w:rFonts w:hint="default" w:ascii="Times New Roman" w:hAnsi="Times New Roman" w:eastAsia="宋体" w:cs="Times New Roman"/>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D7B3E9">
            <w:pPr>
              <w:rPr>
                <w:rFonts w:hint="default" w:ascii="Times New Roman" w:hAnsi="Times New Roman" w:eastAsia="宋体" w:cs="Times New Roman"/>
                <w:i w:val="0"/>
                <w:iCs w:val="0"/>
                <w:color w:val="000000"/>
                <w:sz w:val="22"/>
                <w:szCs w:val="22"/>
                <w:u w:val="none"/>
              </w:rPr>
            </w:pPr>
          </w:p>
        </w:tc>
        <w:tc>
          <w:tcPr>
            <w:tcW w:w="52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029BF1">
            <w:pPr>
              <w:rPr>
                <w:rFonts w:hint="default" w:ascii="Times New Roman" w:hAnsi="Times New Roman" w:eastAsia="宋体" w:cs="Times New Roman"/>
                <w:i w:val="0"/>
                <w:iCs w:val="0"/>
                <w:color w:val="000000"/>
                <w:sz w:val="22"/>
                <w:szCs w:val="22"/>
                <w:u w:val="none"/>
              </w:rPr>
            </w:pPr>
          </w:p>
        </w:tc>
        <w:tc>
          <w:tcPr>
            <w:tcW w:w="6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D4B1BE">
            <w:pPr>
              <w:rPr>
                <w:rFonts w:hint="default" w:ascii="Times New Roman" w:hAnsi="Times New Roman" w:eastAsia="宋体" w:cs="Times New Roman"/>
                <w:i w:val="0"/>
                <w:iCs w:val="0"/>
                <w:color w:val="000000"/>
                <w:sz w:val="22"/>
                <w:szCs w:val="22"/>
                <w:u w:val="none"/>
              </w:rPr>
            </w:pPr>
          </w:p>
        </w:tc>
        <w:tc>
          <w:tcPr>
            <w:tcW w:w="7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B327B4">
            <w:pPr>
              <w:rPr>
                <w:rFonts w:hint="default" w:ascii="Times New Roman" w:hAnsi="Times New Roman" w:eastAsia="宋体" w:cs="Times New Roman"/>
                <w:i w:val="0"/>
                <w:iCs w:val="0"/>
                <w:color w:val="000000"/>
                <w:sz w:val="22"/>
                <w:szCs w:val="22"/>
                <w:u w:val="none"/>
              </w:rPr>
            </w:pPr>
          </w:p>
        </w:tc>
        <w:tc>
          <w:tcPr>
            <w:tcW w:w="70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048000">
            <w:pPr>
              <w:rPr>
                <w:rFonts w:hint="default" w:ascii="Times New Roman" w:hAnsi="Times New Roman" w:eastAsia="宋体" w:cs="Times New Roman"/>
                <w:i w:val="0"/>
                <w:iCs w:val="0"/>
                <w:color w:val="000000"/>
                <w:sz w:val="22"/>
                <w:szCs w:val="22"/>
                <w:u w:val="none"/>
              </w:rPr>
            </w:pPr>
          </w:p>
        </w:tc>
      </w:tr>
      <w:tr w14:paraId="7CB1B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2F3554">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35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A8ECC4">
            <w:pPr>
              <w:jc w:val="center"/>
              <w:rPr>
                <w:rFonts w:hint="default" w:ascii="Times New Roman" w:hAnsi="Times New Roman" w:eastAsia="宋体" w:cs="Times New Roman"/>
                <w:i w:val="0"/>
                <w:iCs w:val="0"/>
                <w:color w:val="000000"/>
                <w:sz w:val="22"/>
                <w:szCs w:val="22"/>
                <w:u w:val="none"/>
              </w:rPr>
            </w:pPr>
          </w:p>
        </w:tc>
        <w:tc>
          <w:tcPr>
            <w:tcW w:w="35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BA01AF">
            <w:pPr>
              <w:jc w:val="center"/>
              <w:rPr>
                <w:rFonts w:hint="default" w:ascii="Times New Roman" w:hAnsi="Times New Roman" w:eastAsia="宋体" w:cs="Times New Roman"/>
                <w:i w:val="0"/>
                <w:iCs w:val="0"/>
                <w:color w:val="000000"/>
                <w:sz w:val="22"/>
                <w:szCs w:val="22"/>
                <w:u w:val="none"/>
              </w:rPr>
            </w:pPr>
          </w:p>
        </w:tc>
        <w:tc>
          <w:tcPr>
            <w:tcW w:w="36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598358">
            <w:pPr>
              <w:jc w:val="center"/>
              <w:rPr>
                <w:rFonts w:hint="default" w:ascii="Times New Roman" w:hAnsi="Times New Roman" w:eastAsia="宋体" w:cs="Times New Roman"/>
                <w:i w:val="0"/>
                <w:iCs w:val="0"/>
                <w:color w:val="000000"/>
                <w:sz w:val="22"/>
                <w:szCs w:val="22"/>
                <w:u w:val="none"/>
              </w:rPr>
            </w:pPr>
          </w:p>
        </w:tc>
        <w:tc>
          <w:tcPr>
            <w:tcW w:w="5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45DC58">
            <w:pPr>
              <w:jc w:val="left"/>
              <w:rPr>
                <w:rFonts w:hint="default" w:ascii="Times New Roman" w:hAnsi="Times New Roman" w:eastAsia="宋体" w:cs="Times New Roman"/>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FA96C7">
            <w:pPr>
              <w:rPr>
                <w:rFonts w:hint="default" w:ascii="Times New Roman" w:hAnsi="Times New Roman" w:eastAsia="宋体" w:cs="Times New Roman"/>
                <w:i w:val="0"/>
                <w:iCs w:val="0"/>
                <w:color w:val="000000"/>
                <w:sz w:val="22"/>
                <w:szCs w:val="22"/>
                <w:u w:val="none"/>
              </w:rPr>
            </w:pPr>
          </w:p>
        </w:tc>
        <w:tc>
          <w:tcPr>
            <w:tcW w:w="52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0B116D">
            <w:pPr>
              <w:rPr>
                <w:rFonts w:hint="default" w:ascii="Times New Roman" w:hAnsi="Times New Roman" w:eastAsia="宋体" w:cs="Times New Roman"/>
                <w:i w:val="0"/>
                <w:iCs w:val="0"/>
                <w:color w:val="000000"/>
                <w:sz w:val="22"/>
                <w:szCs w:val="22"/>
                <w:u w:val="none"/>
              </w:rPr>
            </w:pPr>
          </w:p>
        </w:tc>
        <w:tc>
          <w:tcPr>
            <w:tcW w:w="6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84BEF8">
            <w:pPr>
              <w:rPr>
                <w:rFonts w:hint="default" w:ascii="Times New Roman" w:hAnsi="Times New Roman" w:eastAsia="宋体" w:cs="Times New Roman"/>
                <w:i w:val="0"/>
                <w:iCs w:val="0"/>
                <w:color w:val="000000"/>
                <w:sz w:val="22"/>
                <w:szCs w:val="22"/>
                <w:u w:val="none"/>
              </w:rPr>
            </w:pPr>
          </w:p>
        </w:tc>
        <w:tc>
          <w:tcPr>
            <w:tcW w:w="7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D2A1FF">
            <w:pPr>
              <w:rPr>
                <w:rFonts w:hint="default" w:ascii="Times New Roman" w:hAnsi="Times New Roman" w:eastAsia="宋体" w:cs="Times New Roman"/>
                <w:i w:val="0"/>
                <w:iCs w:val="0"/>
                <w:color w:val="000000"/>
                <w:sz w:val="22"/>
                <w:szCs w:val="22"/>
                <w:u w:val="none"/>
              </w:rPr>
            </w:pPr>
          </w:p>
        </w:tc>
        <w:tc>
          <w:tcPr>
            <w:tcW w:w="70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A0A0DA">
            <w:pPr>
              <w:rPr>
                <w:rFonts w:hint="default" w:ascii="Times New Roman" w:hAnsi="Times New Roman" w:eastAsia="宋体" w:cs="Times New Roman"/>
                <w:i w:val="0"/>
                <w:iCs w:val="0"/>
                <w:color w:val="000000"/>
                <w:sz w:val="22"/>
                <w:szCs w:val="22"/>
                <w:u w:val="none"/>
              </w:rPr>
            </w:pPr>
          </w:p>
        </w:tc>
      </w:tr>
      <w:tr w14:paraId="584D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997E28">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35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96A3DB">
            <w:pPr>
              <w:jc w:val="center"/>
              <w:rPr>
                <w:rFonts w:hint="default" w:ascii="Times New Roman" w:hAnsi="Times New Roman" w:eastAsia="宋体" w:cs="Times New Roman"/>
                <w:i w:val="0"/>
                <w:iCs w:val="0"/>
                <w:color w:val="000000"/>
                <w:sz w:val="22"/>
                <w:szCs w:val="22"/>
                <w:u w:val="none"/>
              </w:rPr>
            </w:pPr>
          </w:p>
        </w:tc>
        <w:tc>
          <w:tcPr>
            <w:tcW w:w="35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347AD4">
            <w:pPr>
              <w:jc w:val="center"/>
              <w:rPr>
                <w:rFonts w:hint="default" w:ascii="Times New Roman" w:hAnsi="Times New Roman" w:eastAsia="宋体" w:cs="Times New Roman"/>
                <w:i w:val="0"/>
                <w:iCs w:val="0"/>
                <w:color w:val="000000"/>
                <w:sz w:val="22"/>
                <w:szCs w:val="22"/>
                <w:u w:val="none"/>
              </w:rPr>
            </w:pPr>
          </w:p>
        </w:tc>
        <w:tc>
          <w:tcPr>
            <w:tcW w:w="36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E46E07">
            <w:pPr>
              <w:jc w:val="center"/>
              <w:rPr>
                <w:rFonts w:hint="default" w:ascii="Times New Roman" w:hAnsi="Times New Roman" w:eastAsia="宋体" w:cs="Times New Roman"/>
                <w:i w:val="0"/>
                <w:iCs w:val="0"/>
                <w:color w:val="000000"/>
                <w:sz w:val="22"/>
                <w:szCs w:val="22"/>
                <w:u w:val="none"/>
              </w:rPr>
            </w:pPr>
          </w:p>
        </w:tc>
        <w:tc>
          <w:tcPr>
            <w:tcW w:w="5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557217">
            <w:pPr>
              <w:jc w:val="left"/>
              <w:rPr>
                <w:rFonts w:hint="default" w:ascii="Times New Roman" w:hAnsi="Times New Roman" w:eastAsia="宋体" w:cs="Times New Roman"/>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1020F6F">
            <w:pPr>
              <w:rPr>
                <w:rFonts w:hint="default" w:ascii="Times New Roman" w:hAnsi="Times New Roman" w:eastAsia="宋体" w:cs="Times New Roman"/>
                <w:i w:val="0"/>
                <w:iCs w:val="0"/>
                <w:color w:val="000000"/>
                <w:sz w:val="22"/>
                <w:szCs w:val="22"/>
                <w:u w:val="none"/>
              </w:rPr>
            </w:pPr>
          </w:p>
        </w:tc>
        <w:tc>
          <w:tcPr>
            <w:tcW w:w="52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41F2A5">
            <w:pPr>
              <w:rPr>
                <w:rFonts w:hint="default" w:ascii="Times New Roman" w:hAnsi="Times New Roman" w:eastAsia="宋体" w:cs="Times New Roman"/>
                <w:i w:val="0"/>
                <w:iCs w:val="0"/>
                <w:color w:val="000000"/>
                <w:sz w:val="22"/>
                <w:szCs w:val="22"/>
                <w:u w:val="none"/>
              </w:rPr>
            </w:pPr>
          </w:p>
        </w:tc>
        <w:tc>
          <w:tcPr>
            <w:tcW w:w="6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896D9C">
            <w:pPr>
              <w:rPr>
                <w:rFonts w:hint="default" w:ascii="Times New Roman" w:hAnsi="Times New Roman" w:eastAsia="宋体" w:cs="Times New Roman"/>
                <w:i w:val="0"/>
                <w:iCs w:val="0"/>
                <w:color w:val="000000"/>
                <w:sz w:val="22"/>
                <w:szCs w:val="22"/>
                <w:u w:val="none"/>
              </w:rPr>
            </w:pPr>
          </w:p>
        </w:tc>
        <w:tc>
          <w:tcPr>
            <w:tcW w:w="7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B74DE0">
            <w:pPr>
              <w:rPr>
                <w:rFonts w:hint="default" w:ascii="Times New Roman" w:hAnsi="Times New Roman" w:eastAsia="宋体" w:cs="Times New Roman"/>
                <w:i w:val="0"/>
                <w:iCs w:val="0"/>
                <w:color w:val="000000"/>
                <w:sz w:val="22"/>
                <w:szCs w:val="22"/>
                <w:u w:val="none"/>
              </w:rPr>
            </w:pPr>
          </w:p>
        </w:tc>
        <w:tc>
          <w:tcPr>
            <w:tcW w:w="70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0E13CD">
            <w:pPr>
              <w:rPr>
                <w:rFonts w:hint="default" w:ascii="Times New Roman" w:hAnsi="Times New Roman" w:eastAsia="宋体" w:cs="Times New Roman"/>
                <w:i w:val="0"/>
                <w:iCs w:val="0"/>
                <w:color w:val="000000"/>
                <w:sz w:val="22"/>
                <w:szCs w:val="22"/>
                <w:u w:val="none"/>
              </w:rPr>
            </w:pPr>
          </w:p>
        </w:tc>
      </w:tr>
      <w:tr w14:paraId="05038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036592">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35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16CAF1">
            <w:pPr>
              <w:jc w:val="center"/>
              <w:rPr>
                <w:rFonts w:hint="default" w:ascii="Times New Roman" w:hAnsi="Times New Roman" w:eastAsia="宋体" w:cs="Times New Roman"/>
                <w:i w:val="0"/>
                <w:iCs w:val="0"/>
                <w:color w:val="000000"/>
                <w:sz w:val="22"/>
                <w:szCs w:val="22"/>
                <w:u w:val="none"/>
              </w:rPr>
            </w:pPr>
          </w:p>
        </w:tc>
        <w:tc>
          <w:tcPr>
            <w:tcW w:w="35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2B696F">
            <w:pPr>
              <w:jc w:val="center"/>
              <w:rPr>
                <w:rFonts w:hint="default" w:ascii="Times New Roman" w:hAnsi="Times New Roman" w:eastAsia="宋体" w:cs="Times New Roman"/>
                <w:i w:val="0"/>
                <w:iCs w:val="0"/>
                <w:color w:val="000000"/>
                <w:sz w:val="22"/>
                <w:szCs w:val="22"/>
                <w:u w:val="none"/>
              </w:rPr>
            </w:pPr>
          </w:p>
        </w:tc>
        <w:tc>
          <w:tcPr>
            <w:tcW w:w="36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20D4FA">
            <w:pPr>
              <w:jc w:val="center"/>
              <w:rPr>
                <w:rFonts w:hint="default" w:ascii="Times New Roman" w:hAnsi="Times New Roman" w:eastAsia="宋体" w:cs="Times New Roman"/>
                <w:i w:val="0"/>
                <w:iCs w:val="0"/>
                <w:color w:val="000000"/>
                <w:sz w:val="22"/>
                <w:szCs w:val="22"/>
                <w:u w:val="none"/>
              </w:rPr>
            </w:pPr>
          </w:p>
        </w:tc>
        <w:tc>
          <w:tcPr>
            <w:tcW w:w="5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1EF983">
            <w:pPr>
              <w:jc w:val="left"/>
              <w:rPr>
                <w:rFonts w:hint="default" w:ascii="Times New Roman" w:hAnsi="Times New Roman" w:eastAsia="宋体" w:cs="Times New Roman"/>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3A84DE">
            <w:pPr>
              <w:rPr>
                <w:rFonts w:hint="default" w:ascii="Times New Roman" w:hAnsi="Times New Roman" w:eastAsia="宋体" w:cs="Times New Roman"/>
                <w:i w:val="0"/>
                <w:iCs w:val="0"/>
                <w:color w:val="000000"/>
                <w:sz w:val="22"/>
                <w:szCs w:val="22"/>
                <w:u w:val="none"/>
              </w:rPr>
            </w:pPr>
          </w:p>
        </w:tc>
        <w:tc>
          <w:tcPr>
            <w:tcW w:w="52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363519">
            <w:pPr>
              <w:rPr>
                <w:rFonts w:hint="default" w:ascii="Times New Roman" w:hAnsi="Times New Roman" w:eastAsia="宋体" w:cs="Times New Roman"/>
                <w:i w:val="0"/>
                <w:iCs w:val="0"/>
                <w:color w:val="000000"/>
                <w:sz w:val="22"/>
                <w:szCs w:val="22"/>
                <w:u w:val="none"/>
              </w:rPr>
            </w:pPr>
          </w:p>
        </w:tc>
        <w:tc>
          <w:tcPr>
            <w:tcW w:w="6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0178E5">
            <w:pPr>
              <w:rPr>
                <w:rFonts w:hint="default" w:ascii="Times New Roman" w:hAnsi="Times New Roman" w:eastAsia="宋体" w:cs="Times New Roman"/>
                <w:i w:val="0"/>
                <w:iCs w:val="0"/>
                <w:color w:val="000000"/>
                <w:sz w:val="22"/>
                <w:szCs w:val="22"/>
                <w:u w:val="none"/>
              </w:rPr>
            </w:pPr>
          </w:p>
        </w:tc>
        <w:tc>
          <w:tcPr>
            <w:tcW w:w="7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34B6BC">
            <w:pPr>
              <w:rPr>
                <w:rFonts w:hint="default" w:ascii="Times New Roman" w:hAnsi="Times New Roman" w:eastAsia="宋体" w:cs="Times New Roman"/>
                <w:i w:val="0"/>
                <w:iCs w:val="0"/>
                <w:color w:val="000000"/>
                <w:sz w:val="22"/>
                <w:szCs w:val="22"/>
                <w:u w:val="none"/>
              </w:rPr>
            </w:pPr>
          </w:p>
        </w:tc>
        <w:tc>
          <w:tcPr>
            <w:tcW w:w="70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F0A83C">
            <w:pPr>
              <w:rPr>
                <w:rFonts w:hint="default" w:ascii="Times New Roman" w:hAnsi="Times New Roman" w:eastAsia="宋体" w:cs="Times New Roman"/>
                <w:i w:val="0"/>
                <w:iCs w:val="0"/>
                <w:color w:val="000000"/>
                <w:sz w:val="22"/>
                <w:szCs w:val="22"/>
                <w:u w:val="none"/>
              </w:rPr>
            </w:pPr>
          </w:p>
        </w:tc>
      </w:tr>
      <w:tr w14:paraId="06895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9564BA2">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35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CFBBD2">
            <w:pPr>
              <w:jc w:val="center"/>
              <w:rPr>
                <w:rFonts w:hint="default" w:ascii="Times New Roman" w:hAnsi="Times New Roman" w:eastAsia="宋体" w:cs="Times New Roman"/>
                <w:i w:val="0"/>
                <w:iCs w:val="0"/>
                <w:color w:val="000000"/>
                <w:sz w:val="22"/>
                <w:szCs w:val="22"/>
                <w:u w:val="none"/>
              </w:rPr>
            </w:pPr>
          </w:p>
        </w:tc>
        <w:tc>
          <w:tcPr>
            <w:tcW w:w="35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39D9B2">
            <w:pPr>
              <w:jc w:val="center"/>
              <w:rPr>
                <w:rFonts w:hint="default" w:ascii="Times New Roman" w:hAnsi="Times New Roman" w:eastAsia="宋体" w:cs="Times New Roman"/>
                <w:i w:val="0"/>
                <w:iCs w:val="0"/>
                <w:color w:val="000000"/>
                <w:sz w:val="22"/>
                <w:szCs w:val="22"/>
                <w:u w:val="none"/>
              </w:rPr>
            </w:pPr>
          </w:p>
        </w:tc>
        <w:tc>
          <w:tcPr>
            <w:tcW w:w="36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97CFB2">
            <w:pPr>
              <w:jc w:val="center"/>
              <w:rPr>
                <w:rFonts w:hint="default" w:ascii="Times New Roman" w:hAnsi="Times New Roman" w:eastAsia="宋体" w:cs="Times New Roman"/>
                <w:i w:val="0"/>
                <w:iCs w:val="0"/>
                <w:color w:val="000000"/>
                <w:sz w:val="22"/>
                <w:szCs w:val="22"/>
                <w:u w:val="none"/>
              </w:rPr>
            </w:pPr>
          </w:p>
        </w:tc>
        <w:tc>
          <w:tcPr>
            <w:tcW w:w="55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2B87A4">
            <w:pPr>
              <w:jc w:val="left"/>
              <w:rPr>
                <w:rFonts w:hint="default" w:ascii="Times New Roman" w:hAnsi="Times New Roman" w:eastAsia="宋体" w:cs="Times New Roman"/>
                <w:i w:val="0"/>
                <w:iCs w:val="0"/>
                <w:color w:val="000000"/>
                <w:sz w:val="22"/>
                <w:szCs w:val="22"/>
                <w:u w:val="none"/>
              </w:rPr>
            </w:pPr>
          </w:p>
        </w:tc>
        <w:tc>
          <w:tcPr>
            <w:tcW w:w="52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92FF3B">
            <w:pPr>
              <w:rPr>
                <w:rFonts w:hint="default" w:ascii="Times New Roman" w:hAnsi="Times New Roman" w:eastAsia="宋体" w:cs="Times New Roman"/>
                <w:i w:val="0"/>
                <w:iCs w:val="0"/>
                <w:color w:val="000000"/>
                <w:sz w:val="22"/>
                <w:szCs w:val="22"/>
                <w:u w:val="none"/>
              </w:rPr>
            </w:pPr>
          </w:p>
        </w:tc>
        <w:tc>
          <w:tcPr>
            <w:tcW w:w="52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B636F1">
            <w:pPr>
              <w:rPr>
                <w:rFonts w:hint="default" w:ascii="Times New Roman" w:hAnsi="Times New Roman" w:eastAsia="宋体" w:cs="Times New Roman"/>
                <w:i w:val="0"/>
                <w:iCs w:val="0"/>
                <w:color w:val="000000"/>
                <w:sz w:val="22"/>
                <w:szCs w:val="22"/>
                <w:u w:val="none"/>
              </w:rPr>
            </w:pPr>
          </w:p>
        </w:tc>
        <w:tc>
          <w:tcPr>
            <w:tcW w:w="6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0BAF45">
            <w:pPr>
              <w:rPr>
                <w:rFonts w:hint="default" w:ascii="Times New Roman" w:hAnsi="Times New Roman" w:eastAsia="宋体" w:cs="Times New Roman"/>
                <w:i w:val="0"/>
                <w:iCs w:val="0"/>
                <w:color w:val="000000"/>
                <w:sz w:val="22"/>
                <w:szCs w:val="22"/>
                <w:u w:val="none"/>
              </w:rPr>
            </w:pPr>
          </w:p>
        </w:tc>
        <w:tc>
          <w:tcPr>
            <w:tcW w:w="7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C52F2E">
            <w:pPr>
              <w:rPr>
                <w:rFonts w:hint="default" w:ascii="Times New Roman" w:hAnsi="Times New Roman" w:eastAsia="宋体" w:cs="Times New Roman"/>
                <w:i w:val="0"/>
                <w:iCs w:val="0"/>
                <w:color w:val="000000"/>
                <w:sz w:val="22"/>
                <w:szCs w:val="22"/>
                <w:u w:val="none"/>
              </w:rPr>
            </w:pPr>
          </w:p>
        </w:tc>
        <w:tc>
          <w:tcPr>
            <w:tcW w:w="70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5B6DDC">
            <w:pPr>
              <w:rPr>
                <w:rFonts w:hint="default" w:ascii="Times New Roman" w:hAnsi="Times New Roman" w:eastAsia="宋体" w:cs="Times New Roman"/>
                <w:i w:val="0"/>
                <w:iCs w:val="0"/>
                <w:color w:val="000000"/>
                <w:sz w:val="22"/>
                <w:szCs w:val="22"/>
                <w:u w:val="none"/>
              </w:rPr>
            </w:pPr>
          </w:p>
        </w:tc>
      </w:tr>
    </w:tbl>
    <w:p w14:paraId="0F07921C">
      <w:pPr>
        <w:keepNext w:val="0"/>
        <w:keepLines w:val="0"/>
        <w:pageBreakBefore w:val="0"/>
        <w:widowControl w:val="0"/>
        <w:kinsoku/>
        <w:wordWrap/>
        <w:overflowPunct/>
        <w:topLinePunct w:val="0"/>
        <w:autoSpaceDE/>
        <w:autoSpaceDN/>
        <w:bidi w:val="0"/>
        <w:adjustRightInd/>
        <w:snapToGrid/>
        <w:spacing w:line="560" w:lineRule="exact"/>
        <w:ind w:right="420" w:firstLine="493"/>
        <w:jc w:val="right"/>
        <w:textAlignment w:val="auto"/>
        <w:rPr>
          <w:rFonts w:hint="eastAsia" w:ascii="Times New Roman" w:hAnsi="Times New Roman" w:eastAsia="方正仿宋简体" w:cs="Times New Roman"/>
          <w:sz w:val="28"/>
          <w:szCs w:val="28"/>
          <w:lang w:val="en-US" w:eastAsia="zh-CN"/>
        </w:rPr>
      </w:pPr>
    </w:p>
    <w:p w14:paraId="3143F38A">
      <w:pPr>
        <w:keepNext w:val="0"/>
        <w:keepLines w:val="0"/>
        <w:pageBreakBefore w:val="0"/>
        <w:widowControl w:val="0"/>
        <w:kinsoku/>
        <w:wordWrap/>
        <w:overflowPunct/>
        <w:topLinePunct w:val="0"/>
        <w:autoSpaceDE/>
        <w:autoSpaceDN/>
        <w:bidi w:val="0"/>
        <w:adjustRightInd/>
        <w:snapToGrid/>
        <w:spacing w:line="560" w:lineRule="exact"/>
        <w:ind w:right="420" w:firstLine="493"/>
        <w:jc w:val="right"/>
        <w:textAlignment w:val="auto"/>
        <w:rPr>
          <w:rFonts w:hint="eastAsia" w:ascii="Times New Roman" w:hAnsi="Times New Roman" w:eastAsia="方正仿宋简体" w:cs="Times New Roman"/>
          <w:sz w:val="28"/>
          <w:szCs w:val="28"/>
          <w:lang w:val="en-US" w:eastAsia="zh-CN"/>
        </w:rPr>
      </w:pPr>
    </w:p>
    <w:tbl>
      <w:tblPr>
        <w:tblStyle w:val="10"/>
        <w:tblW w:w="4997" w:type="pct"/>
        <w:tblInd w:w="8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65"/>
      </w:tblGrid>
      <w:tr w14:paraId="49F26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rPr>
        <w:tc>
          <w:tcPr>
            <w:tcW w:w="5000" w:type="pct"/>
            <w:tcBorders>
              <w:top w:val="nil"/>
              <w:left w:val="nil"/>
              <w:bottom w:val="nil"/>
              <w:right w:val="nil"/>
            </w:tcBorders>
            <w:shd w:val="clear" w:color="auto" w:fill="auto"/>
            <w:noWrap/>
            <w:vAlign w:val="center"/>
          </w:tcPr>
          <w:p w14:paraId="1121CB61">
            <w:pPr>
              <w:keepNext w:val="0"/>
              <w:keepLines w:val="0"/>
              <w:widowControl/>
              <w:suppressLineNumbers w:val="0"/>
              <w:jc w:val="right"/>
              <w:textAlignment w:val="center"/>
              <w:rPr>
                <w:rFonts w:hint="default" w:ascii="Times New Roman" w:hAnsi="Times New Roman" w:eastAsia="宋体" w:cs="Times New Roman"/>
                <w:i w:val="0"/>
                <w:iCs w:val="0"/>
                <w:color w:val="000000"/>
                <w:sz w:val="30"/>
                <w:szCs w:val="30"/>
                <w:u w:val="none"/>
              </w:rPr>
            </w:pPr>
            <w:r>
              <w:rPr>
                <w:rFonts w:hint="default" w:ascii="Times New Roman" w:hAnsi="Times New Roman" w:eastAsia="宋体" w:cs="Times New Roman"/>
                <w:i w:val="0"/>
                <w:iCs w:val="0"/>
                <w:color w:val="000000"/>
                <w:kern w:val="0"/>
                <w:sz w:val="30"/>
                <w:szCs w:val="30"/>
                <w:u w:val="none"/>
                <w:lang w:val="en-US" w:eastAsia="zh-CN" w:bidi="ar"/>
              </w:rPr>
              <w:t xml:space="preserve">    </w:t>
            </w:r>
            <w:r>
              <w:rPr>
                <w:rFonts w:hint="default" w:ascii="Times New Roman" w:hAnsi="Times New Roman" w:eastAsia="宋体" w:cs="Times New Roman"/>
                <w:i w:val="0"/>
                <w:iCs w:val="0"/>
                <w:color w:val="000000"/>
                <w:kern w:val="0"/>
                <w:sz w:val="30"/>
                <w:szCs w:val="30"/>
                <w:u w:val="single"/>
                <w:lang w:val="en-US" w:eastAsia="zh-CN" w:bidi="ar"/>
              </w:rPr>
              <w:t xml:space="preserve">            </w:t>
            </w:r>
            <w:r>
              <w:rPr>
                <w:rFonts w:hint="eastAsia" w:ascii="方正仿宋简体" w:hAnsi="方正仿宋简体" w:eastAsia="方正仿宋简体" w:cs="方正仿宋简体"/>
                <w:i w:val="0"/>
                <w:iCs w:val="0"/>
                <w:color w:val="000000"/>
                <w:kern w:val="0"/>
                <w:sz w:val="30"/>
                <w:szCs w:val="30"/>
                <w:u w:val="none"/>
                <w:lang w:val="en-US" w:eastAsia="zh-CN" w:bidi="ar"/>
              </w:rPr>
              <w:t>高校团委</w:t>
            </w:r>
            <w:r>
              <w:rPr>
                <w:rFonts w:ascii="方正仿宋简体" w:hAnsi="方正仿宋简体" w:eastAsia="方正仿宋简体" w:cs="方正仿宋简体"/>
                <w:i w:val="0"/>
                <w:iCs w:val="0"/>
                <w:color w:val="000000"/>
                <w:kern w:val="0"/>
                <w:sz w:val="30"/>
                <w:szCs w:val="30"/>
                <w:u w:val="none"/>
                <w:lang w:val="en-US" w:eastAsia="zh-CN" w:bidi="ar"/>
              </w:rPr>
              <w:t>（公章）</w:t>
            </w:r>
          </w:p>
        </w:tc>
      </w:tr>
      <w:tr w14:paraId="4BB6E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5000" w:type="pct"/>
            <w:tcBorders>
              <w:top w:val="nil"/>
              <w:left w:val="nil"/>
              <w:bottom w:val="nil"/>
              <w:right w:val="nil"/>
            </w:tcBorders>
            <w:shd w:val="clear" w:color="auto" w:fill="auto"/>
            <w:noWrap/>
            <w:vAlign w:val="center"/>
          </w:tcPr>
          <w:p w14:paraId="1374E04E">
            <w:pPr>
              <w:keepNext w:val="0"/>
              <w:keepLines w:val="0"/>
              <w:widowControl/>
              <w:suppressLineNumbers w:val="0"/>
              <w:jc w:val="right"/>
              <w:textAlignment w:val="center"/>
              <w:rPr>
                <w:rFonts w:hint="default" w:ascii="Times New Roman" w:hAnsi="Times New Roman" w:eastAsia="宋体" w:cs="Times New Roman"/>
                <w:i w:val="0"/>
                <w:iCs w:val="0"/>
                <w:color w:val="000000"/>
                <w:sz w:val="30"/>
                <w:szCs w:val="30"/>
                <w:u w:val="none"/>
              </w:rPr>
            </w:pPr>
            <w:r>
              <w:rPr>
                <w:rFonts w:hint="default" w:ascii="Times New Roman" w:hAnsi="Times New Roman" w:eastAsia="宋体" w:cs="Times New Roman"/>
                <w:i w:val="0"/>
                <w:iCs w:val="0"/>
                <w:color w:val="000000"/>
                <w:kern w:val="0"/>
                <w:sz w:val="30"/>
                <w:szCs w:val="30"/>
                <w:u w:val="none"/>
                <w:lang w:val="en-US" w:eastAsia="zh-CN" w:bidi="ar"/>
              </w:rPr>
              <w:t xml:space="preserve">          </w:t>
            </w:r>
            <w:r>
              <w:rPr>
                <w:rFonts w:ascii="方正仿宋简体" w:hAnsi="方正仿宋简体" w:eastAsia="方正仿宋简体" w:cs="方正仿宋简体"/>
                <w:i w:val="0"/>
                <w:iCs w:val="0"/>
                <w:color w:val="000000"/>
                <w:kern w:val="0"/>
                <w:sz w:val="30"/>
                <w:szCs w:val="30"/>
                <w:u w:val="none"/>
                <w:lang w:val="en-US" w:eastAsia="zh-CN" w:bidi="ar"/>
              </w:rPr>
              <w:t>年</w:t>
            </w:r>
            <w:r>
              <w:rPr>
                <w:rFonts w:hint="default" w:ascii="Times New Roman" w:hAnsi="Times New Roman" w:eastAsia="宋体" w:cs="Times New Roman"/>
                <w:i w:val="0"/>
                <w:iCs w:val="0"/>
                <w:color w:val="000000"/>
                <w:kern w:val="0"/>
                <w:sz w:val="30"/>
                <w:szCs w:val="30"/>
                <w:u w:val="none"/>
                <w:lang w:val="en-US" w:eastAsia="zh-CN" w:bidi="ar"/>
              </w:rPr>
              <w:t xml:space="preserve">    </w:t>
            </w:r>
            <w:r>
              <w:rPr>
                <w:rFonts w:ascii="方正仿宋简体" w:hAnsi="方正仿宋简体" w:eastAsia="方正仿宋简体" w:cs="方正仿宋简体"/>
                <w:i w:val="0"/>
                <w:iCs w:val="0"/>
                <w:color w:val="000000"/>
                <w:kern w:val="0"/>
                <w:sz w:val="30"/>
                <w:szCs w:val="30"/>
                <w:u w:val="none"/>
                <w:lang w:val="en-US" w:eastAsia="zh-CN" w:bidi="ar"/>
              </w:rPr>
              <w:t>月</w:t>
            </w:r>
            <w:r>
              <w:rPr>
                <w:rFonts w:hint="default" w:ascii="Times New Roman" w:hAnsi="Times New Roman" w:eastAsia="宋体" w:cs="Times New Roman"/>
                <w:i w:val="0"/>
                <w:iCs w:val="0"/>
                <w:color w:val="000000"/>
                <w:kern w:val="0"/>
                <w:sz w:val="30"/>
                <w:szCs w:val="30"/>
                <w:u w:val="none"/>
                <w:lang w:val="en-US" w:eastAsia="zh-CN" w:bidi="ar"/>
              </w:rPr>
              <w:t xml:space="preserve">   </w:t>
            </w:r>
            <w:r>
              <w:rPr>
                <w:rFonts w:ascii="方正仿宋简体" w:hAnsi="方正仿宋简体" w:eastAsia="方正仿宋简体" w:cs="方正仿宋简体"/>
                <w:i w:val="0"/>
                <w:iCs w:val="0"/>
                <w:color w:val="000000"/>
                <w:kern w:val="0"/>
                <w:sz w:val="30"/>
                <w:szCs w:val="30"/>
                <w:u w:val="none"/>
                <w:lang w:val="en-US" w:eastAsia="zh-CN" w:bidi="ar"/>
              </w:rPr>
              <w:t>日</w:t>
            </w:r>
          </w:p>
        </w:tc>
      </w:tr>
    </w:tbl>
    <w:p w14:paraId="70CB1DFD">
      <w:pPr>
        <w:keepNext w:val="0"/>
        <w:keepLines w:val="0"/>
        <w:pageBreakBefore w:val="0"/>
        <w:widowControl w:val="0"/>
        <w:kinsoku/>
        <w:wordWrap/>
        <w:overflowPunct/>
        <w:topLinePunct w:val="0"/>
        <w:autoSpaceDE/>
        <w:autoSpaceDN/>
        <w:bidi w:val="0"/>
        <w:adjustRightInd/>
        <w:snapToGrid/>
        <w:spacing w:line="560" w:lineRule="exact"/>
        <w:ind w:right="420" w:firstLine="493"/>
        <w:jc w:val="center"/>
        <w:textAlignment w:val="auto"/>
        <w:rPr>
          <w:rFonts w:hint="default" w:ascii="Times New Roman" w:hAnsi="Times New Roman" w:eastAsia="方正仿宋简体" w:cs="Times New Roman"/>
          <w:sz w:val="28"/>
          <w:szCs w:val="28"/>
          <w:lang w:val="en-US" w:eastAsia="zh-CN"/>
        </w:rPr>
      </w:pPr>
      <w:r>
        <w:rPr>
          <w:rFonts w:hint="eastAsia" w:ascii="Times New Roman" w:hAnsi="Times New Roman" w:eastAsia="方正仿宋简体" w:cs="Times New Roman"/>
          <w:sz w:val="28"/>
          <w:szCs w:val="28"/>
          <w:lang w:val="en-US" w:eastAsia="zh-CN"/>
        </w:rPr>
        <w:t xml:space="preserve"> </w:t>
      </w:r>
    </w:p>
    <w:sectPr>
      <w:pgSz w:w="16838" w:h="11906" w:orient="landscape"/>
      <w:pgMar w:top="1797" w:right="1440" w:bottom="1797" w:left="1440" w:header="851" w:footer="992" w:gutter="0"/>
      <w:pgNumType w:fmt="numberInDash"/>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AA3380C-15D1-4DD3-8A0B-904BDBC8A4A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宋体"/>
    <w:panose1 w:val="00000000000000000000"/>
    <w:charset w:val="86"/>
    <w:family w:val="auto"/>
    <w:pitch w:val="default"/>
    <w:sig w:usb0="00000000" w:usb1="00000000" w:usb2="00000017" w:usb3="00000000" w:csb0="00040001" w:csb1="00000000"/>
  </w:font>
  <w:font w:name="仿宋_GB2312">
    <w:panose1 w:val="02010609030101010101"/>
    <w:charset w:val="86"/>
    <w:family w:val="modern"/>
    <w:pitch w:val="default"/>
    <w:sig w:usb0="00000001" w:usb1="080E0000" w:usb2="00000000" w:usb3="00000000" w:csb0="00040000" w:csb1="00000000"/>
    <w:embedRegular r:id="rId2" w:fontKey="{AA3E1A82-A6AA-4AF3-929F-C8B133070FEA}"/>
  </w:font>
  <w:font w:name="方正黑体简体">
    <w:panose1 w:val="02000000000000000000"/>
    <w:charset w:val="86"/>
    <w:family w:val="script"/>
    <w:pitch w:val="default"/>
    <w:sig w:usb0="A00002BF" w:usb1="184F6CFA" w:usb2="00000012" w:usb3="00000000" w:csb0="00040001" w:csb1="00000000"/>
    <w:embedRegular r:id="rId3" w:fontKey="{B2C826B5-AF39-45C2-9AD0-CE681896305D}"/>
  </w:font>
  <w:font w:name="方正大标宋简体">
    <w:panose1 w:val="02000000000000000000"/>
    <w:charset w:val="86"/>
    <w:family w:val="auto"/>
    <w:pitch w:val="default"/>
    <w:sig w:usb0="A00002BF" w:usb1="184F6CFA" w:usb2="00000012" w:usb3="00000000" w:csb0="00040001" w:csb1="00000000"/>
    <w:embedRegular r:id="rId4" w:fontKey="{CE98CD1B-3250-4FAB-96F1-C9427A76F395}"/>
  </w:font>
  <w:font w:name="方正仿宋简体">
    <w:panose1 w:val="02000000000000000000"/>
    <w:charset w:val="86"/>
    <w:family w:val="auto"/>
    <w:pitch w:val="default"/>
    <w:sig w:usb0="A00002BF" w:usb1="184F6CFA" w:usb2="00000012" w:usb3="00000000" w:csb0="00040001" w:csb1="00000000"/>
    <w:embedRegular r:id="rId5" w:fontKey="{2ED23EC9-DF1E-47EB-A782-85F6358DFA84}"/>
  </w:font>
  <w:font w:name="方正小标宋简体">
    <w:panose1 w:val="03000509000000000000"/>
    <w:charset w:val="86"/>
    <w:family w:val="auto"/>
    <w:pitch w:val="default"/>
    <w:sig w:usb0="00000001" w:usb1="080E0000" w:usb2="00000000" w:usb3="00000000" w:csb0="00040000" w:csb1="00000000"/>
    <w:embedRegular r:id="rId6" w:fontKey="{80AC06D7-F772-45D2-81ED-EFBE4895C0D0}"/>
  </w:font>
  <w:font w:name="仿宋">
    <w:panose1 w:val="02010609060101010101"/>
    <w:charset w:val="86"/>
    <w:family w:val="auto"/>
    <w:pitch w:val="default"/>
    <w:sig w:usb0="800002BF" w:usb1="38CF7CFA" w:usb2="00000016" w:usb3="00000000" w:csb0="00040001" w:csb1="00000000"/>
    <w:embedRegular r:id="rId7" w:fontKey="{1CED6710-03C9-4321-8C17-7A69764557B8}"/>
  </w:font>
  <w:font w:name="楷体">
    <w:panose1 w:val="02010609060101010101"/>
    <w:charset w:val="86"/>
    <w:family w:val="auto"/>
    <w:pitch w:val="default"/>
    <w:sig w:usb0="800002BF" w:usb1="38CF7CFA" w:usb2="00000016" w:usb3="00000000" w:csb0="00040001" w:csb1="00000000"/>
    <w:embedRegular r:id="rId8" w:fontKey="{91B87AD8-7CC2-49E6-890B-751B79DE8A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0YmVkMWRmZmE1ZTY0YjZlM2E3NTczMWZjZTJiYTUifQ=="/>
  </w:docVars>
  <w:rsids>
    <w:rsidRoot w:val="3E666432"/>
    <w:rsid w:val="00003CA5"/>
    <w:rsid w:val="000135A3"/>
    <w:rsid w:val="00015CAB"/>
    <w:rsid w:val="00017970"/>
    <w:rsid w:val="00021093"/>
    <w:rsid w:val="00023545"/>
    <w:rsid w:val="000264FC"/>
    <w:rsid w:val="00033C2A"/>
    <w:rsid w:val="000370C3"/>
    <w:rsid w:val="00045745"/>
    <w:rsid w:val="000466F8"/>
    <w:rsid w:val="00047524"/>
    <w:rsid w:val="0005049E"/>
    <w:rsid w:val="00053074"/>
    <w:rsid w:val="000577A1"/>
    <w:rsid w:val="00060272"/>
    <w:rsid w:val="00060F5B"/>
    <w:rsid w:val="00065612"/>
    <w:rsid w:val="00071C90"/>
    <w:rsid w:val="000722FF"/>
    <w:rsid w:val="00081FB6"/>
    <w:rsid w:val="00083129"/>
    <w:rsid w:val="00083921"/>
    <w:rsid w:val="00086B1C"/>
    <w:rsid w:val="00090E4B"/>
    <w:rsid w:val="0009188F"/>
    <w:rsid w:val="00092EEB"/>
    <w:rsid w:val="000957A9"/>
    <w:rsid w:val="000A0719"/>
    <w:rsid w:val="000A1063"/>
    <w:rsid w:val="000A54A9"/>
    <w:rsid w:val="000B7A5D"/>
    <w:rsid w:val="000C7198"/>
    <w:rsid w:val="000C726F"/>
    <w:rsid w:val="000C7F8C"/>
    <w:rsid w:val="000D15E7"/>
    <w:rsid w:val="000D6D1D"/>
    <w:rsid w:val="000E4FDA"/>
    <w:rsid w:val="000E7C03"/>
    <w:rsid w:val="000E7F5E"/>
    <w:rsid w:val="000F1924"/>
    <w:rsid w:val="000F4256"/>
    <w:rsid w:val="000F5DAE"/>
    <w:rsid w:val="000F6EA0"/>
    <w:rsid w:val="00102E08"/>
    <w:rsid w:val="00114AF9"/>
    <w:rsid w:val="00114F94"/>
    <w:rsid w:val="00122EF9"/>
    <w:rsid w:val="001250B3"/>
    <w:rsid w:val="0012521C"/>
    <w:rsid w:val="00127B3F"/>
    <w:rsid w:val="00130888"/>
    <w:rsid w:val="00130E0D"/>
    <w:rsid w:val="001364EB"/>
    <w:rsid w:val="00137D67"/>
    <w:rsid w:val="001434D9"/>
    <w:rsid w:val="001457FF"/>
    <w:rsid w:val="00146EF2"/>
    <w:rsid w:val="00150612"/>
    <w:rsid w:val="00160E8B"/>
    <w:rsid w:val="00171A94"/>
    <w:rsid w:val="001775CA"/>
    <w:rsid w:val="00182403"/>
    <w:rsid w:val="001825AC"/>
    <w:rsid w:val="00187364"/>
    <w:rsid w:val="001A6E68"/>
    <w:rsid w:val="001B09FC"/>
    <w:rsid w:val="001B280E"/>
    <w:rsid w:val="001B7406"/>
    <w:rsid w:val="001C14E9"/>
    <w:rsid w:val="001C4B2E"/>
    <w:rsid w:val="001D3662"/>
    <w:rsid w:val="001D682C"/>
    <w:rsid w:val="001F2570"/>
    <w:rsid w:val="001F6AD4"/>
    <w:rsid w:val="00202A93"/>
    <w:rsid w:val="00202F82"/>
    <w:rsid w:val="00203741"/>
    <w:rsid w:val="002056B1"/>
    <w:rsid w:val="00211557"/>
    <w:rsid w:val="00214142"/>
    <w:rsid w:val="0021429A"/>
    <w:rsid w:val="002144A3"/>
    <w:rsid w:val="002147C3"/>
    <w:rsid w:val="0021509B"/>
    <w:rsid w:val="00216393"/>
    <w:rsid w:val="00216B92"/>
    <w:rsid w:val="00217585"/>
    <w:rsid w:val="00221436"/>
    <w:rsid w:val="00223472"/>
    <w:rsid w:val="00224952"/>
    <w:rsid w:val="0022622F"/>
    <w:rsid w:val="00237E63"/>
    <w:rsid w:val="0024082B"/>
    <w:rsid w:val="00240D63"/>
    <w:rsid w:val="00242B57"/>
    <w:rsid w:val="002457E4"/>
    <w:rsid w:val="00247A55"/>
    <w:rsid w:val="00247B24"/>
    <w:rsid w:val="00270C25"/>
    <w:rsid w:val="00280B74"/>
    <w:rsid w:val="00281B7C"/>
    <w:rsid w:val="00282B4F"/>
    <w:rsid w:val="00283429"/>
    <w:rsid w:val="002A7824"/>
    <w:rsid w:val="002B1515"/>
    <w:rsid w:val="002B6106"/>
    <w:rsid w:val="002B63C5"/>
    <w:rsid w:val="002C0880"/>
    <w:rsid w:val="002C1F87"/>
    <w:rsid w:val="002C68F3"/>
    <w:rsid w:val="002C6AA0"/>
    <w:rsid w:val="002D3FA7"/>
    <w:rsid w:val="002F103B"/>
    <w:rsid w:val="002F3FA7"/>
    <w:rsid w:val="002F532F"/>
    <w:rsid w:val="002F6FCB"/>
    <w:rsid w:val="003015BD"/>
    <w:rsid w:val="003035B1"/>
    <w:rsid w:val="0030684B"/>
    <w:rsid w:val="0030785F"/>
    <w:rsid w:val="003131D4"/>
    <w:rsid w:val="003170EA"/>
    <w:rsid w:val="003224BE"/>
    <w:rsid w:val="00323931"/>
    <w:rsid w:val="00324B45"/>
    <w:rsid w:val="00325DF6"/>
    <w:rsid w:val="00337C9C"/>
    <w:rsid w:val="00337D22"/>
    <w:rsid w:val="00337DEC"/>
    <w:rsid w:val="00341EF4"/>
    <w:rsid w:val="00341FAC"/>
    <w:rsid w:val="00343276"/>
    <w:rsid w:val="003534ED"/>
    <w:rsid w:val="00365BEC"/>
    <w:rsid w:val="00372878"/>
    <w:rsid w:val="00374149"/>
    <w:rsid w:val="0037669E"/>
    <w:rsid w:val="00392D44"/>
    <w:rsid w:val="003A6613"/>
    <w:rsid w:val="003A6820"/>
    <w:rsid w:val="003C0633"/>
    <w:rsid w:val="003C63D7"/>
    <w:rsid w:val="003D1622"/>
    <w:rsid w:val="003D7430"/>
    <w:rsid w:val="003E6C89"/>
    <w:rsid w:val="00403F24"/>
    <w:rsid w:val="00404EF8"/>
    <w:rsid w:val="004078C3"/>
    <w:rsid w:val="00422D82"/>
    <w:rsid w:val="004403F1"/>
    <w:rsid w:val="00444BF2"/>
    <w:rsid w:val="00450C7E"/>
    <w:rsid w:val="00451806"/>
    <w:rsid w:val="00457415"/>
    <w:rsid w:val="004620EA"/>
    <w:rsid w:val="00464F04"/>
    <w:rsid w:val="00470E38"/>
    <w:rsid w:val="004713E9"/>
    <w:rsid w:val="00473725"/>
    <w:rsid w:val="00473B1F"/>
    <w:rsid w:val="00474F68"/>
    <w:rsid w:val="00480572"/>
    <w:rsid w:val="004805CC"/>
    <w:rsid w:val="00484AE4"/>
    <w:rsid w:val="004853A5"/>
    <w:rsid w:val="0048797B"/>
    <w:rsid w:val="00490C97"/>
    <w:rsid w:val="004913C9"/>
    <w:rsid w:val="00494660"/>
    <w:rsid w:val="00494A0A"/>
    <w:rsid w:val="00495826"/>
    <w:rsid w:val="004A198F"/>
    <w:rsid w:val="004A6E8A"/>
    <w:rsid w:val="004B0542"/>
    <w:rsid w:val="004B0D39"/>
    <w:rsid w:val="004B15AE"/>
    <w:rsid w:val="004B2BEE"/>
    <w:rsid w:val="004B3A9F"/>
    <w:rsid w:val="004C0421"/>
    <w:rsid w:val="004C52FC"/>
    <w:rsid w:val="004D01D2"/>
    <w:rsid w:val="004D2932"/>
    <w:rsid w:val="004E2254"/>
    <w:rsid w:val="004E676C"/>
    <w:rsid w:val="004E734A"/>
    <w:rsid w:val="004F195D"/>
    <w:rsid w:val="004F38F5"/>
    <w:rsid w:val="004F551E"/>
    <w:rsid w:val="004F6A01"/>
    <w:rsid w:val="00500E90"/>
    <w:rsid w:val="00505864"/>
    <w:rsid w:val="005104A6"/>
    <w:rsid w:val="00522D7D"/>
    <w:rsid w:val="00525FD7"/>
    <w:rsid w:val="00531E70"/>
    <w:rsid w:val="005344AC"/>
    <w:rsid w:val="00550176"/>
    <w:rsid w:val="00551730"/>
    <w:rsid w:val="00551C79"/>
    <w:rsid w:val="00552C76"/>
    <w:rsid w:val="00557B71"/>
    <w:rsid w:val="005607A1"/>
    <w:rsid w:val="00560CC4"/>
    <w:rsid w:val="0056133F"/>
    <w:rsid w:val="005730CD"/>
    <w:rsid w:val="0057601F"/>
    <w:rsid w:val="005766DE"/>
    <w:rsid w:val="00577554"/>
    <w:rsid w:val="00587BCD"/>
    <w:rsid w:val="005903F2"/>
    <w:rsid w:val="00592F41"/>
    <w:rsid w:val="00593683"/>
    <w:rsid w:val="0059622B"/>
    <w:rsid w:val="005B2328"/>
    <w:rsid w:val="005B6975"/>
    <w:rsid w:val="005C5064"/>
    <w:rsid w:val="005C5D4E"/>
    <w:rsid w:val="005C7154"/>
    <w:rsid w:val="005D22C4"/>
    <w:rsid w:val="005D2AF3"/>
    <w:rsid w:val="005F3FD6"/>
    <w:rsid w:val="005F6C19"/>
    <w:rsid w:val="005F7099"/>
    <w:rsid w:val="00600EC2"/>
    <w:rsid w:val="006048E3"/>
    <w:rsid w:val="00606DE6"/>
    <w:rsid w:val="00620E28"/>
    <w:rsid w:val="006258AE"/>
    <w:rsid w:val="00626348"/>
    <w:rsid w:val="0063188E"/>
    <w:rsid w:val="00634289"/>
    <w:rsid w:val="00636DE1"/>
    <w:rsid w:val="00644BEC"/>
    <w:rsid w:val="00647261"/>
    <w:rsid w:val="00664886"/>
    <w:rsid w:val="00665AF5"/>
    <w:rsid w:val="00666B9C"/>
    <w:rsid w:val="00667949"/>
    <w:rsid w:val="00667B08"/>
    <w:rsid w:val="006729CA"/>
    <w:rsid w:val="0067337E"/>
    <w:rsid w:val="00676647"/>
    <w:rsid w:val="00686402"/>
    <w:rsid w:val="0069702D"/>
    <w:rsid w:val="00697C64"/>
    <w:rsid w:val="006A39FB"/>
    <w:rsid w:val="006A4D12"/>
    <w:rsid w:val="006A66FB"/>
    <w:rsid w:val="006B22C2"/>
    <w:rsid w:val="006B41C7"/>
    <w:rsid w:val="006B7266"/>
    <w:rsid w:val="006C2398"/>
    <w:rsid w:val="006C3120"/>
    <w:rsid w:val="006D26B8"/>
    <w:rsid w:val="006D59F4"/>
    <w:rsid w:val="006E6903"/>
    <w:rsid w:val="006F1D13"/>
    <w:rsid w:val="006F5141"/>
    <w:rsid w:val="006F6E69"/>
    <w:rsid w:val="006F7F22"/>
    <w:rsid w:val="00701953"/>
    <w:rsid w:val="00717B02"/>
    <w:rsid w:val="0072077F"/>
    <w:rsid w:val="0072097A"/>
    <w:rsid w:val="00721E09"/>
    <w:rsid w:val="00722829"/>
    <w:rsid w:val="00725498"/>
    <w:rsid w:val="00725EA9"/>
    <w:rsid w:val="007261CB"/>
    <w:rsid w:val="00731206"/>
    <w:rsid w:val="0073508F"/>
    <w:rsid w:val="0074740C"/>
    <w:rsid w:val="00753D20"/>
    <w:rsid w:val="0075655F"/>
    <w:rsid w:val="00767D2D"/>
    <w:rsid w:val="007818AF"/>
    <w:rsid w:val="00795E41"/>
    <w:rsid w:val="007A5107"/>
    <w:rsid w:val="007A7948"/>
    <w:rsid w:val="007B2E38"/>
    <w:rsid w:val="007B5EE8"/>
    <w:rsid w:val="007D0249"/>
    <w:rsid w:val="007D3EF7"/>
    <w:rsid w:val="007D484C"/>
    <w:rsid w:val="007E15BA"/>
    <w:rsid w:val="007E15BF"/>
    <w:rsid w:val="007E20C7"/>
    <w:rsid w:val="007E2D20"/>
    <w:rsid w:val="007E4963"/>
    <w:rsid w:val="007E7D88"/>
    <w:rsid w:val="007F2CC4"/>
    <w:rsid w:val="007F5F7F"/>
    <w:rsid w:val="00800809"/>
    <w:rsid w:val="008060E6"/>
    <w:rsid w:val="00812805"/>
    <w:rsid w:val="008179A3"/>
    <w:rsid w:val="00823E78"/>
    <w:rsid w:val="00826B14"/>
    <w:rsid w:val="0083637D"/>
    <w:rsid w:val="00837213"/>
    <w:rsid w:val="00842701"/>
    <w:rsid w:val="00842FC5"/>
    <w:rsid w:val="00846283"/>
    <w:rsid w:val="0086157E"/>
    <w:rsid w:val="00862367"/>
    <w:rsid w:val="00875313"/>
    <w:rsid w:val="008856CE"/>
    <w:rsid w:val="0089231B"/>
    <w:rsid w:val="008929B1"/>
    <w:rsid w:val="008957F4"/>
    <w:rsid w:val="008971A7"/>
    <w:rsid w:val="008A219A"/>
    <w:rsid w:val="008A2C9D"/>
    <w:rsid w:val="008A490E"/>
    <w:rsid w:val="008A6AF0"/>
    <w:rsid w:val="008A7AC9"/>
    <w:rsid w:val="008B1901"/>
    <w:rsid w:val="008B2802"/>
    <w:rsid w:val="008B4CB1"/>
    <w:rsid w:val="008B5FBC"/>
    <w:rsid w:val="008B69A6"/>
    <w:rsid w:val="008C5475"/>
    <w:rsid w:val="008D38C4"/>
    <w:rsid w:val="008E2DBF"/>
    <w:rsid w:val="008F281D"/>
    <w:rsid w:val="00900262"/>
    <w:rsid w:val="00901D68"/>
    <w:rsid w:val="00901FB0"/>
    <w:rsid w:val="00902917"/>
    <w:rsid w:val="00903D24"/>
    <w:rsid w:val="00904CA3"/>
    <w:rsid w:val="009162A8"/>
    <w:rsid w:val="00917F9D"/>
    <w:rsid w:val="009273B3"/>
    <w:rsid w:val="0093035B"/>
    <w:rsid w:val="0093431D"/>
    <w:rsid w:val="0093570B"/>
    <w:rsid w:val="00943BFE"/>
    <w:rsid w:val="00944347"/>
    <w:rsid w:val="009469A8"/>
    <w:rsid w:val="0095332B"/>
    <w:rsid w:val="00953621"/>
    <w:rsid w:val="009540B5"/>
    <w:rsid w:val="00956D5C"/>
    <w:rsid w:val="009574EF"/>
    <w:rsid w:val="0096126F"/>
    <w:rsid w:val="009616B6"/>
    <w:rsid w:val="00970548"/>
    <w:rsid w:val="00971964"/>
    <w:rsid w:val="009744F3"/>
    <w:rsid w:val="00974B5B"/>
    <w:rsid w:val="00983F57"/>
    <w:rsid w:val="00992F06"/>
    <w:rsid w:val="00994381"/>
    <w:rsid w:val="0099515E"/>
    <w:rsid w:val="009957FC"/>
    <w:rsid w:val="009A4795"/>
    <w:rsid w:val="009C1401"/>
    <w:rsid w:val="009C57D5"/>
    <w:rsid w:val="009C6EB0"/>
    <w:rsid w:val="009D3053"/>
    <w:rsid w:val="009D3370"/>
    <w:rsid w:val="009D3B3B"/>
    <w:rsid w:val="009D46A4"/>
    <w:rsid w:val="009D76EB"/>
    <w:rsid w:val="009E1272"/>
    <w:rsid w:val="009E58D8"/>
    <w:rsid w:val="009F049C"/>
    <w:rsid w:val="009F71C1"/>
    <w:rsid w:val="009F740F"/>
    <w:rsid w:val="009F7554"/>
    <w:rsid w:val="00A03948"/>
    <w:rsid w:val="00A11CEC"/>
    <w:rsid w:val="00A13D5F"/>
    <w:rsid w:val="00A23932"/>
    <w:rsid w:val="00A24BCB"/>
    <w:rsid w:val="00A262A1"/>
    <w:rsid w:val="00A2721C"/>
    <w:rsid w:val="00A33D72"/>
    <w:rsid w:val="00A34D4A"/>
    <w:rsid w:val="00A3540B"/>
    <w:rsid w:val="00A362F5"/>
    <w:rsid w:val="00A44170"/>
    <w:rsid w:val="00A517ED"/>
    <w:rsid w:val="00A52144"/>
    <w:rsid w:val="00A52201"/>
    <w:rsid w:val="00A53FFA"/>
    <w:rsid w:val="00A54997"/>
    <w:rsid w:val="00A56D54"/>
    <w:rsid w:val="00A70609"/>
    <w:rsid w:val="00A72E65"/>
    <w:rsid w:val="00A74069"/>
    <w:rsid w:val="00A746DE"/>
    <w:rsid w:val="00A74786"/>
    <w:rsid w:val="00A7617F"/>
    <w:rsid w:val="00A8026A"/>
    <w:rsid w:val="00A82425"/>
    <w:rsid w:val="00A837A9"/>
    <w:rsid w:val="00A85576"/>
    <w:rsid w:val="00AA12B7"/>
    <w:rsid w:val="00AA3569"/>
    <w:rsid w:val="00AB0CE9"/>
    <w:rsid w:val="00AB551C"/>
    <w:rsid w:val="00AD18D5"/>
    <w:rsid w:val="00AD5CC8"/>
    <w:rsid w:val="00AD6799"/>
    <w:rsid w:val="00AE0DBD"/>
    <w:rsid w:val="00AE225E"/>
    <w:rsid w:val="00AE588E"/>
    <w:rsid w:val="00AF17EA"/>
    <w:rsid w:val="00AF2C1B"/>
    <w:rsid w:val="00AF473F"/>
    <w:rsid w:val="00B00309"/>
    <w:rsid w:val="00B01082"/>
    <w:rsid w:val="00B0272E"/>
    <w:rsid w:val="00B02E92"/>
    <w:rsid w:val="00B0469D"/>
    <w:rsid w:val="00B056AB"/>
    <w:rsid w:val="00B078C7"/>
    <w:rsid w:val="00B20EBB"/>
    <w:rsid w:val="00B24BB8"/>
    <w:rsid w:val="00B25F0E"/>
    <w:rsid w:val="00B32689"/>
    <w:rsid w:val="00B47BE4"/>
    <w:rsid w:val="00B6064B"/>
    <w:rsid w:val="00B638C1"/>
    <w:rsid w:val="00B6586E"/>
    <w:rsid w:val="00B660D7"/>
    <w:rsid w:val="00B7452E"/>
    <w:rsid w:val="00B828E6"/>
    <w:rsid w:val="00B902BA"/>
    <w:rsid w:val="00B92DC2"/>
    <w:rsid w:val="00BA3488"/>
    <w:rsid w:val="00BB2D00"/>
    <w:rsid w:val="00BB5ACB"/>
    <w:rsid w:val="00BC44F7"/>
    <w:rsid w:val="00BC4B0B"/>
    <w:rsid w:val="00BC66E9"/>
    <w:rsid w:val="00BD522D"/>
    <w:rsid w:val="00BE4EF3"/>
    <w:rsid w:val="00BE5B7A"/>
    <w:rsid w:val="00BE63E9"/>
    <w:rsid w:val="00BF3F6D"/>
    <w:rsid w:val="00BF443B"/>
    <w:rsid w:val="00BF6C7F"/>
    <w:rsid w:val="00BF7B9B"/>
    <w:rsid w:val="00C06B4A"/>
    <w:rsid w:val="00C1082E"/>
    <w:rsid w:val="00C13D8D"/>
    <w:rsid w:val="00C15C5E"/>
    <w:rsid w:val="00C17F47"/>
    <w:rsid w:val="00C21081"/>
    <w:rsid w:val="00C21D03"/>
    <w:rsid w:val="00C23F92"/>
    <w:rsid w:val="00C27A49"/>
    <w:rsid w:val="00C27DBB"/>
    <w:rsid w:val="00C34ADB"/>
    <w:rsid w:val="00C40FEC"/>
    <w:rsid w:val="00C428DB"/>
    <w:rsid w:val="00C55E3C"/>
    <w:rsid w:val="00C60045"/>
    <w:rsid w:val="00C6094E"/>
    <w:rsid w:val="00C623D6"/>
    <w:rsid w:val="00C6506F"/>
    <w:rsid w:val="00C65904"/>
    <w:rsid w:val="00C712FD"/>
    <w:rsid w:val="00C748D3"/>
    <w:rsid w:val="00C76328"/>
    <w:rsid w:val="00C83828"/>
    <w:rsid w:val="00C94EF3"/>
    <w:rsid w:val="00C95EA5"/>
    <w:rsid w:val="00CA318B"/>
    <w:rsid w:val="00CA41EE"/>
    <w:rsid w:val="00CA6150"/>
    <w:rsid w:val="00CB4373"/>
    <w:rsid w:val="00CC2430"/>
    <w:rsid w:val="00CC2DDA"/>
    <w:rsid w:val="00CE12B3"/>
    <w:rsid w:val="00CE61FD"/>
    <w:rsid w:val="00CE7CB0"/>
    <w:rsid w:val="00CF5D0C"/>
    <w:rsid w:val="00D1295F"/>
    <w:rsid w:val="00D2242E"/>
    <w:rsid w:val="00D26880"/>
    <w:rsid w:val="00D33272"/>
    <w:rsid w:val="00D35D99"/>
    <w:rsid w:val="00D36C0E"/>
    <w:rsid w:val="00D3718D"/>
    <w:rsid w:val="00D40392"/>
    <w:rsid w:val="00D5180B"/>
    <w:rsid w:val="00D53BF4"/>
    <w:rsid w:val="00D53D0E"/>
    <w:rsid w:val="00D54E8E"/>
    <w:rsid w:val="00D5522D"/>
    <w:rsid w:val="00D64D03"/>
    <w:rsid w:val="00D6661A"/>
    <w:rsid w:val="00D7273F"/>
    <w:rsid w:val="00D729C4"/>
    <w:rsid w:val="00D75F15"/>
    <w:rsid w:val="00D8748E"/>
    <w:rsid w:val="00D930A5"/>
    <w:rsid w:val="00DA23A1"/>
    <w:rsid w:val="00DB5136"/>
    <w:rsid w:val="00DC222A"/>
    <w:rsid w:val="00DC2DFF"/>
    <w:rsid w:val="00DC5FBA"/>
    <w:rsid w:val="00DC72BC"/>
    <w:rsid w:val="00DD06EE"/>
    <w:rsid w:val="00DD44CB"/>
    <w:rsid w:val="00DD6E5C"/>
    <w:rsid w:val="00DD728A"/>
    <w:rsid w:val="00DD7683"/>
    <w:rsid w:val="00DE0C6E"/>
    <w:rsid w:val="00DF18E8"/>
    <w:rsid w:val="00DF3269"/>
    <w:rsid w:val="00DF34AE"/>
    <w:rsid w:val="00DF503C"/>
    <w:rsid w:val="00E02060"/>
    <w:rsid w:val="00E03051"/>
    <w:rsid w:val="00E065BA"/>
    <w:rsid w:val="00E11529"/>
    <w:rsid w:val="00E16728"/>
    <w:rsid w:val="00E178EC"/>
    <w:rsid w:val="00E368F6"/>
    <w:rsid w:val="00E41172"/>
    <w:rsid w:val="00E41956"/>
    <w:rsid w:val="00E54F17"/>
    <w:rsid w:val="00E56E0F"/>
    <w:rsid w:val="00E612EE"/>
    <w:rsid w:val="00E84D55"/>
    <w:rsid w:val="00E85F0C"/>
    <w:rsid w:val="00E91BC3"/>
    <w:rsid w:val="00E951C4"/>
    <w:rsid w:val="00EA2069"/>
    <w:rsid w:val="00EA22A1"/>
    <w:rsid w:val="00EA3A58"/>
    <w:rsid w:val="00EA4B8C"/>
    <w:rsid w:val="00EB022B"/>
    <w:rsid w:val="00EC7CE2"/>
    <w:rsid w:val="00EC7E0A"/>
    <w:rsid w:val="00EC7E8F"/>
    <w:rsid w:val="00ED0206"/>
    <w:rsid w:val="00ED02C9"/>
    <w:rsid w:val="00ED25E9"/>
    <w:rsid w:val="00ED2E7F"/>
    <w:rsid w:val="00ED5EE8"/>
    <w:rsid w:val="00EE0D13"/>
    <w:rsid w:val="00EE1D6C"/>
    <w:rsid w:val="00EE4826"/>
    <w:rsid w:val="00EF07B8"/>
    <w:rsid w:val="00EF1681"/>
    <w:rsid w:val="00EF3F58"/>
    <w:rsid w:val="00F00F03"/>
    <w:rsid w:val="00F01174"/>
    <w:rsid w:val="00F0253E"/>
    <w:rsid w:val="00F05772"/>
    <w:rsid w:val="00F143B7"/>
    <w:rsid w:val="00F20AE5"/>
    <w:rsid w:val="00F2299A"/>
    <w:rsid w:val="00F22E82"/>
    <w:rsid w:val="00F27DFF"/>
    <w:rsid w:val="00F33435"/>
    <w:rsid w:val="00F3383B"/>
    <w:rsid w:val="00F34632"/>
    <w:rsid w:val="00F36DBF"/>
    <w:rsid w:val="00F372C1"/>
    <w:rsid w:val="00F377CF"/>
    <w:rsid w:val="00F42127"/>
    <w:rsid w:val="00F42FC1"/>
    <w:rsid w:val="00F54E59"/>
    <w:rsid w:val="00F627FE"/>
    <w:rsid w:val="00F62FC0"/>
    <w:rsid w:val="00F73B2E"/>
    <w:rsid w:val="00F77D9D"/>
    <w:rsid w:val="00F81C8A"/>
    <w:rsid w:val="00F8557D"/>
    <w:rsid w:val="00F933A1"/>
    <w:rsid w:val="00FA4BC0"/>
    <w:rsid w:val="00FB2449"/>
    <w:rsid w:val="00FB7A64"/>
    <w:rsid w:val="00FC022B"/>
    <w:rsid w:val="00FC0DC9"/>
    <w:rsid w:val="00FC30A3"/>
    <w:rsid w:val="00FC3C05"/>
    <w:rsid w:val="00FC3E56"/>
    <w:rsid w:val="00FD164A"/>
    <w:rsid w:val="00FD1FB7"/>
    <w:rsid w:val="00FD54D4"/>
    <w:rsid w:val="00FE51E2"/>
    <w:rsid w:val="00FE7A21"/>
    <w:rsid w:val="00FF7729"/>
    <w:rsid w:val="01162D69"/>
    <w:rsid w:val="02036EC0"/>
    <w:rsid w:val="029E7617"/>
    <w:rsid w:val="039E3537"/>
    <w:rsid w:val="057D5F62"/>
    <w:rsid w:val="05C259FE"/>
    <w:rsid w:val="065038AC"/>
    <w:rsid w:val="069E7CB2"/>
    <w:rsid w:val="06BA33AF"/>
    <w:rsid w:val="06FF1B3C"/>
    <w:rsid w:val="074C7B82"/>
    <w:rsid w:val="084E7652"/>
    <w:rsid w:val="087842F6"/>
    <w:rsid w:val="0A7947B9"/>
    <w:rsid w:val="0C06372E"/>
    <w:rsid w:val="0CD637FE"/>
    <w:rsid w:val="0D245EFC"/>
    <w:rsid w:val="0EBF7388"/>
    <w:rsid w:val="0EC25E0D"/>
    <w:rsid w:val="0F8D6E30"/>
    <w:rsid w:val="0FEC6763"/>
    <w:rsid w:val="10033D93"/>
    <w:rsid w:val="100B5D55"/>
    <w:rsid w:val="10175798"/>
    <w:rsid w:val="11B0239B"/>
    <w:rsid w:val="12C03B89"/>
    <w:rsid w:val="13727BBA"/>
    <w:rsid w:val="13B319F6"/>
    <w:rsid w:val="154A6DF7"/>
    <w:rsid w:val="15700333"/>
    <w:rsid w:val="16BD5BAF"/>
    <w:rsid w:val="188363BF"/>
    <w:rsid w:val="18F512C7"/>
    <w:rsid w:val="19F90A68"/>
    <w:rsid w:val="1BAA5DCA"/>
    <w:rsid w:val="1CEF299F"/>
    <w:rsid w:val="1D0C0CE2"/>
    <w:rsid w:val="1D191722"/>
    <w:rsid w:val="1E034076"/>
    <w:rsid w:val="1EA949E3"/>
    <w:rsid w:val="1FBD2500"/>
    <w:rsid w:val="20916BC5"/>
    <w:rsid w:val="22C27EC7"/>
    <w:rsid w:val="23221543"/>
    <w:rsid w:val="24E040A4"/>
    <w:rsid w:val="25B96051"/>
    <w:rsid w:val="25D62D76"/>
    <w:rsid w:val="26A43AF0"/>
    <w:rsid w:val="29422D1A"/>
    <w:rsid w:val="29900A7E"/>
    <w:rsid w:val="2A453ED1"/>
    <w:rsid w:val="2AC1385C"/>
    <w:rsid w:val="2B6F1881"/>
    <w:rsid w:val="2BC42E4E"/>
    <w:rsid w:val="2C730B86"/>
    <w:rsid w:val="2CA86B57"/>
    <w:rsid w:val="2D381FA7"/>
    <w:rsid w:val="2D5E1A0D"/>
    <w:rsid w:val="2F22505A"/>
    <w:rsid w:val="2F84553C"/>
    <w:rsid w:val="2FAD5A1B"/>
    <w:rsid w:val="305C35E1"/>
    <w:rsid w:val="305E3BF5"/>
    <w:rsid w:val="318A69C9"/>
    <w:rsid w:val="32373EC0"/>
    <w:rsid w:val="323C1A65"/>
    <w:rsid w:val="3254241F"/>
    <w:rsid w:val="33615BDC"/>
    <w:rsid w:val="34D105EA"/>
    <w:rsid w:val="34D708CE"/>
    <w:rsid w:val="34EF1B0D"/>
    <w:rsid w:val="35C937BF"/>
    <w:rsid w:val="36944CCA"/>
    <w:rsid w:val="37E25C41"/>
    <w:rsid w:val="37EC2289"/>
    <w:rsid w:val="382D2EF7"/>
    <w:rsid w:val="384413A1"/>
    <w:rsid w:val="38D751D1"/>
    <w:rsid w:val="3AB17E3B"/>
    <w:rsid w:val="3BB24D5B"/>
    <w:rsid w:val="3BBD2580"/>
    <w:rsid w:val="3C4E313A"/>
    <w:rsid w:val="3C7156B6"/>
    <w:rsid w:val="3C811E9E"/>
    <w:rsid w:val="3CDC3E55"/>
    <w:rsid w:val="3D03714F"/>
    <w:rsid w:val="3DEB6B52"/>
    <w:rsid w:val="3E334D7D"/>
    <w:rsid w:val="3E666432"/>
    <w:rsid w:val="404E4DB3"/>
    <w:rsid w:val="40F82F53"/>
    <w:rsid w:val="41F46A36"/>
    <w:rsid w:val="43AD1D66"/>
    <w:rsid w:val="441420B9"/>
    <w:rsid w:val="447446DC"/>
    <w:rsid w:val="448E07FB"/>
    <w:rsid w:val="44F01A43"/>
    <w:rsid w:val="476B04D6"/>
    <w:rsid w:val="48156C8F"/>
    <w:rsid w:val="4AEB0E78"/>
    <w:rsid w:val="4E1A377D"/>
    <w:rsid w:val="4E381DB3"/>
    <w:rsid w:val="4E3D0094"/>
    <w:rsid w:val="4E9B3066"/>
    <w:rsid w:val="4EAB686D"/>
    <w:rsid w:val="4F5C2BF2"/>
    <w:rsid w:val="4FA252DC"/>
    <w:rsid w:val="50180E67"/>
    <w:rsid w:val="5097068A"/>
    <w:rsid w:val="51E248EA"/>
    <w:rsid w:val="52863375"/>
    <w:rsid w:val="543F63F1"/>
    <w:rsid w:val="55715E9A"/>
    <w:rsid w:val="55A91312"/>
    <w:rsid w:val="56517C1D"/>
    <w:rsid w:val="56EE7644"/>
    <w:rsid w:val="57900AB1"/>
    <w:rsid w:val="57A256CB"/>
    <w:rsid w:val="596A3CC1"/>
    <w:rsid w:val="59E35463"/>
    <w:rsid w:val="5A73308E"/>
    <w:rsid w:val="5BD00DA9"/>
    <w:rsid w:val="5D5873BC"/>
    <w:rsid w:val="5EC14BEE"/>
    <w:rsid w:val="5F94520D"/>
    <w:rsid w:val="5FCB0C2A"/>
    <w:rsid w:val="60BD26C3"/>
    <w:rsid w:val="61960DB2"/>
    <w:rsid w:val="62F369DC"/>
    <w:rsid w:val="631A41D1"/>
    <w:rsid w:val="638B59F6"/>
    <w:rsid w:val="63E663F3"/>
    <w:rsid w:val="64C56B2C"/>
    <w:rsid w:val="657461AC"/>
    <w:rsid w:val="65CE3FA8"/>
    <w:rsid w:val="66634618"/>
    <w:rsid w:val="66D57919"/>
    <w:rsid w:val="673A0E5D"/>
    <w:rsid w:val="692C6F5B"/>
    <w:rsid w:val="69A16E27"/>
    <w:rsid w:val="69B542BA"/>
    <w:rsid w:val="6ABD7160"/>
    <w:rsid w:val="6D5823ED"/>
    <w:rsid w:val="6DA248D2"/>
    <w:rsid w:val="6DEB6241"/>
    <w:rsid w:val="6E537E3A"/>
    <w:rsid w:val="6EFC7219"/>
    <w:rsid w:val="6F0A5568"/>
    <w:rsid w:val="6F39462A"/>
    <w:rsid w:val="70742B47"/>
    <w:rsid w:val="71141158"/>
    <w:rsid w:val="712A6209"/>
    <w:rsid w:val="717705C8"/>
    <w:rsid w:val="718A0AAB"/>
    <w:rsid w:val="71B028D7"/>
    <w:rsid w:val="729530EF"/>
    <w:rsid w:val="736106A8"/>
    <w:rsid w:val="74245E9E"/>
    <w:rsid w:val="74AA40DF"/>
    <w:rsid w:val="757033C5"/>
    <w:rsid w:val="76764132"/>
    <w:rsid w:val="78A23887"/>
    <w:rsid w:val="79A111C1"/>
    <w:rsid w:val="79E36728"/>
    <w:rsid w:val="79FF07F1"/>
    <w:rsid w:val="79FF6CCC"/>
    <w:rsid w:val="7A4161D1"/>
    <w:rsid w:val="7C952D7D"/>
    <w:rsid w:val="7CEF3A9E"/>
    <w:rsid w:val="7DB16582"/>
    <w:rsid w:val="7E0C27B4"/>
    <w:rsid w:val="7EA71A11"/>
    <w:rsid w:val="7FFA5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autoRedefine/>
    <w:qFormat/>
    <w:uiPriority w:val="0"/>
    <w:pPr>
      <w:jc w:val="left"/>
    </w:pPr>
  </w:style>
  <w:style w:type="paragraph" w:styleId="3">
    <w:name w:val="Body Text"/>
    <w:basedOn w:val="1"/>
    <w:semiHidden/>
    <w:qFormat/>
    <w:uiPriority w:val="0"/>
    <w:rPr>
      <w:rFonts w:ascii="PingFang SC" w:hAnsi="PingFang SC" w:eastAsia="PingFang SC" w:cs="PingFang SC"/>
      <w:sz w:val="31"/>
      <w:szCs w:val="31"/>
    </w:rPr>
  </w:style>
  <w:style w:type="paragraph" w:styleId="4">
    <w:name w:val="Date"/>
    <w:basedOn w:val="1"/>
    <w:next w:val="1"/>
    <w:link w:val="17"/>
    <w:autoRedefine/>
    <w:qFormat/>
    <w:uiPriority w:val="0"/>
    <w:pPr>
      <w:ind w:left="100" w:leftChars="2500"/>
    </w:pPr>
  </w:style>
  <w:style w:type="paragraph" w:styleId="5">
    <w:name w:val="Balloon Text"/>
    <w:basedOn w:val="1"/>
    <w:link w:val="19"/>
    <w:autoRedefine/>
    <w:qFormat/>
    <w:uiPriority w:val="0"/>
    <w:rPr>
      <w:sz w:val="18"/>
      <w:szCs w:val="18"/>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rPr>
      <w:sz w:val="24"/>
    </w:rPr>
  </w:style>
  <w:style w:type="paragraph" w:styleId="9">
    <w:name w:val="annotation subject"/>
    <w:basedOn w:val="2"/>
    <w:next w:val="2"/>
    <w:link w:val="22"/>
    <w:autoRedefine/>
    <w:qFormat/>
    <w:uiPriority w:val="0"/>
    <w:rPr>
      <w:b/>
      <w:bCs/>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FollowedHyperlink"/>
    <w:basedOn w:val="12"/>
    <w:autoRedefine/>
    <w:unhideWhenUsed/>
    <w:qFormat/>
    <w:uiPriority w:val="99"/>
    <w:rPr>
      <w:color w:val="954F72"/>
      <w:u w:val="single"/>
    </w:rPr>
  </w:style>
  <w:style w:type="character" w:styleId="15">
    <w:name w:val="Hyperlink"/>
    <w:basedOn w:val="12"/>
    <w:autoRedefine/>
    <w:qFormat/>
    <w:uiPriority w:val="99"/>
    <w:rPr>
      <w:color w:val="0563C1" w:themeColor="hyperlink"/>
      <w:u w:val="single"/>
      <w14:textFill>
        <w14:solidFill>
          <w14:schemeClr w14:val="hlink"/>
        </w14:solidFill>
      </w14:textFill>
    </w:rPr>
  </w:style>
  <w:style w:type="character" w:styleId="16">
    <w:name w:val="annotation reference"/>
    <w:basedOn w:val="12"/>
    <w:autoRedefine/>
    <w:qFormat/>
    <w:uiPriority w:val="0"/>
    <w:rPr>
      <w:sz w:val="21"/>
      <w:szCs w:val="21"/>
    </w:rPr>
  </w:style>
  <w:style w:type="character" w:customStyle="1" w:styleId="17">
    <w:name w:val="日期 字符"/>
    <w:basedOn w:val="12"/>
    <w:link w:val="4"/>
    <w:autoRedefine/>
    <w:qFormat/>
    <w:uiPriority w:val="0"/>
    <w:rPr>
      <w:kern w:val="2"/>
      <w:sz w:val="21"/>
      <w:szCs w:val="24"/>
    </w:rPr>
  </w:style>
  <w:style w:type="paragraph" w:customStyle="1" w:styleId="18">
    <w:name w:val="列表段落1"/>
    <w:basedOn w:val="1"/>
    <w:autoRedefine/>
    <w:qFormat/>
    <w:uiPriority w:val="99"/>
    <w:pPr>
      <w:ind w:firstLine="420" w:firstLineChars="200"/>
    </w:pPr>
  </w:style>
  <w:style w:type="character" w:customStyle="1" w:styleId="19">
    <w:name w:val="批注框文本 字符"/>
    <w:basedOn w:val="12"/>
    <w:link w:val="5"/>
    <w:autoRedefine/>
    <w:qFormat/>
    <w:uiPriority w:val="0"/>
    <w:rPr>
      <w:rFonts w:asciiTheme="minorHAnsi" w:hAnsiTheme="minorHAnsi" w:eastAsiaTheme="minorEastAsia" w:cstheme="minorBidi"/>
      <w:kern w:val="2"/>
      <w:sz w:val="18"/>
      <w:szCs w:val="18"/>
    </w:rPr>
  </w:style>
  <w:style w:type="paragraph" w:customStyle="1" w:styleId="20">
    <w:name w:val="x_x_msonormal"/>
    <w:basedOn w:val="1"/>
    <w:autoRedefine/>
    <w:qFormat/>
    <w:uiPriority w:val="0"/>
    <w:pPr>
      <w:widowControl/>
      <w:spacing w:after="160" w:line="252" w:lineRule="auto"/>
      <w:jc w:val="left"/>
    </w:pPr>
    <w:rPr>
      <w:rFonts w:ascii="Calibri" w:hAnsi="Calibri" w:eastAsia="宋体" w:cs="宋体"/>
      <w:kern w:val="0"/>
      <w:sz w:val="22"/>
      <w:szCs w:val="22"/>
    </w:rPr>
  </w:style>
  <w:style w:type="character" w:customStyle="1" w:styleId="21">
    <w:name w:val="批注文字 字符"/>
    <w:basedOn w:val="12"/>
    <w:link w:val="2"/>
    <w:autoRedefine/>
    <w:qFormat/>
    <w:uiPriority w:val="0"/>
    <w:rPr>
      <w:rFonts w:asciiTheme="minorHAnsi" w:hAnsiTheme="minorHAnsi" w:eastAsiaTheme="minorEastAsia" w:cstheme="minorBidi"/>
      <w:kern w:val="2"/>
      <w:sz w:val="21"/>
      <w:szCs w:val="24"/>
    </w:rPr>
  </w:style>
  <w:style w:type="character" w:customStyle="1" w:styleId="22">
    <w:name w:val="批注主题 字符"/>
    <w:basedOn w:val="21"/>
    <w:link w:val="9"/>
    <w:autoRedefine/>
    <w:qFormat/>
    <w:uiPriority w:val="0"/>
    <w:rPr>
      <w:rFonts w:asciiTheme="minorHAnsi" w:hAnsiTheme="minorHAnsi" w:eastAsiaTheme="minorEastAsia" w:cstheme="minorBidi"/>
      <w:b/>
      <w:bCs/>
      <w:kern w:val="2"/>
      <w:sz w:val="21"/>
      <w:szCs w:val="24"/>
    </w:rPr>
  </w:style>
  <w:style w:type="paragraph" w:customStyle="1" w:styleId="23">
    <w:name w:val="font5"/>
    <w:basedOn w:val="1"/>
    <w:autoRedefine/>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24">
    <w:name w:val="xl64"/>
    <w:basedOn w:val="1"/>
    <w:autoRedefine/>
    <w:qFormat/>
    <w:uiPriority w:val="0"/>
    <w:pPr>
      <w:widowControl/>
      <w:spacing w:before="100" w:beforeAutospacing="1" w:after="100" w:afterAutospacing="1"/>
      <w:jc w:val="center"/>
      <w:textAlignment w:val="center"/>
    </w:pPr>
    <w:rPr>
      <w:rFonts w:ascii="宋体" w:hAnsi="宋体" w:eastAsia="宋体" w:cs="宋体"/>
      <w:kern w:val="0"/>
      <w:sz w:val="24"/>
    </w:rPr>
  </w:style>
  <w:style w:type="paragraph" w:customStyle="1" w:styleId="25">
    <w:name w:val="xl65"/>
    <w:basedOn w:val="1"/>
    <w:autoRedefine/>
    <w:qFormat/>
    <w:uiPriority w:val="0"/>
    <w:pPr>
      <w:widowControl/>
      <w:spacing w:before="100" w:beforeAutospacing="1" w:after="100" w:afterAutospacing="1"/>
      <w:jc w:val="center"/>
      <w:textAlignment w:val="center"/>
    </w:pPr>
    <w:rPr>
      <w:rFonts w:ascii="宋体" w:hAnsi="宋体" w:eastAsia="宋体" w:cs="宋体"/>
      <w:kern w:val="0"/>
      <w:sz w:val="24"/>
    </w:rPr>
  </w:style>
  <w:style w:type="paragraph" w:customStyle="1" w:styleId="26">
    <w:name w:val="xl6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27">
    <w:name w:val="xl67"/>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28">
    <w:name w:val="xl6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29">
    <w:name w:val="msonormal"/>
    <w:basedOn w:val="1"/>
    <w:autoRedefine/>
    <w:qFormat/>
    <w:uiPriority w:val="0"/>
    <w:pPr>
      <w:widowControl/>
      <w:spacing w:before="100" w:beforeAutospacing="1" w:after="100" w:afterAutospacing="1"/>
      <w:jc w:val="left"/>
    </w:pPr>
    <w:rPr>
      <w:rFonts w:ascii="宋体" w:hAnsi="宋体" w:eastAsia="宋体" w:cs="宋体"/>
      <w:kern w:val="0"/>
      <w:sz w:val="24"/>
    </w:rPr>
  </w:style>
  <w:style w:type="paragraph" w:customStyle="1" w:styleId="30">
    <w:name w:val="font6"/>
    <w:basedOn w:val="1"/>
    <w:autoRedefine/>
    <w:qFormat/>
    <w:uiPriority w:val="0"/>
    <w:pPr>
      <w:widowControl/>
      <w:spacing w:before="100" w:beforeAutospacing="1" w:after="100" w:afterAutospacing="1"/>
      <w:jc w:val="left"/>
    </w:pPr>
    <w:rPr>
      <w:rFonts w:ascii="宋体" w:hAnsi="宋体" w:eastAsia="宋体" w:cs="宋体"/>
      <w:color w:val="000000"/>
      <w:kern w:val="0"/>
      <w:sz w:val="24"/>
    </w:rPr>
  </w:style>
  <w:style w:type="paragraph" w:customStyle="1" w:styleId="31">
    <w:name w:val="font7"/>
    <w:basedOn w:val="1"/>
    <w:autoRedefine/>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32">
    <w:name w:val="xl6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kern w:val="0"/>
      <w:sz w:val="24"/>
    </w:rPr>
  </w:style>
  <w:style w:type="paragraph" w:customStyle="1" w:styleId="33">
    <w:name w:val="xl6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_GB2312" w:hAnsi="宋体" w:eastAsia="仿宋_GB2312" w:cs="宋体"/>
      <w:kern w:val="0"/>
      <w:sz w:val="24"/>
    </w:rPr>
  </w:style>
  <w:style w:type="paragraph" w:customStyle="1" w:styleId="34">
    <w:name w:val="xl7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kern w:val="0"/>
      <w:sz w:val="24"/>
    </w:rPr>
  </w:style>
  <w:style w:type="paragraph" w:customStyle="1" w:styleId="35">
    <w:name w:val="xl7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宋体" w:hAnsi="宋体" w:eastAsia="宋体" w:cs="宋体"/>
      <w:kern w:val="0"/>
      <w:sz w:val="24"/>
    </w:rPr>
  </w:style>
  <w:style w:type="paragraph" w:customStyle="1" w:styleId="36">
    <w:name w:val="xl7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37">
    <w:name w:val="xl7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kern w:val="0"/>
      <w:sz w:val="24"/>
    </w:rPr>
  </w:style>
  <w:style w:type="paragraph" w:customStyle="1" w:styleId="38">
    <w:name w:val="xl7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39">
    <w:name w:val="xl7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40">
    <w:name w:val="xl7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rPr>
  </w:style>
  <w:style w:type="paragraph" w:customStyle="1" w:styleId="41">
    <w:name w:val="xl77"/>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宋体" w:hAnsi="宋体" w:eastAsia="宋体" w:cs="宋体"/>
      <w:kern w:val="0"/>
      <w:sz w:val="24"/>
    </w:rPr>
  </w:style>
  <w:style w:type="paragraph" w:customStyle="1" w:styleId="42">
    <w:name w:val="xl7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kern w:val="0"/>
      <w:sz w:val="24"/>
    </w:rPr>
  </w:style>
  <w:style w:type="paragraph" w:customStyle="1" w:styleId="43">
    <w:name w:val="xl79"/>
    <w:basedOn w:val="1"/>
    <w:autoRedefine/>
    <w:qFormat/>
    <w:uiPriority w:val="0"/>
    <w:pPr>
      <w:widowControl/>
      <w:spacing w:before="100" w:beforeAutospacing="1" w:after="100" w:afterAutospacing="1"/>
      <w:jc w:val="center"/>
    </w:pPr>
    <w:rPr>
      <w:rFonts w:ascii="宋体" w:hAnsi="宋体" w:eastAsia="宋体" w:cs="宋体"/>
      <w:kern w:val="0"/>
      <w:sz w:val="24"/>
    </w:rPr>
  </w:style>
  <w:style w:type="paragraph" w:customStyle="1" w:styleId="44">
    <w:name w:val="xl80"/>
    <w:basedOn w:val="1"/>
    <w:autoRedefine/>
    <w:qFormat/>
    <w:uiPriority w:val="0"/>
    <w:pPr>
      <w:widowControl/>
      <w:spacing w:before="100" w:beforeAutospacing="1" w:after="100" w:afterAutospacing="1"/>
      <w:jc w:val="right"/>
    </w:pPr>
    <w:rPr>
      <w:rFonts w:ascii="宋体" w:hAnsi="宋体" w:eastAsia="宋体" w:cs="宋体"/>
      <w:kern w:val="0"/>
      <w:sz w:val="24"/>
    </w:rPr>
  </w:style>
  <w:style w:type="paragraph" w:customStyle="1" w:styleId="45">
    <w:name w:val="xl81"/>
    <w:basedOn w:val="1"/>
    <w:autoRedefine/>
    <w:qFormat/>
    <w:uiPriority w:val="0"/>
    <w:pPr>
      <w:widowControl/>
      <w:spacing w:before="100" w:beforeAutospacing="1" w:after="100" w:afterAutospacing="1"/>
      <w:jc w:val="center"/>
    </w:pPr>
    <w:rPr>
      <w:rFonts w:ascii="宋体" w:hAnsi="宋体" w:eastAsia="宋体" w:cs="宋体"/>
      <w:kern w:val="0"/>
      <w:sz w:val="24"/>
    </w:rPr>
  </w:style>
  <w:style w:type="paragraph" w:customStyle="1" w:styleId="46">
    <w:name w:val="xl82"/>
    <w:basedOn w:val="1"/>
    <w:autoRedefine/>
    <w:qFormat/>
    <w:uiPriority w:val="0"/>
    <w:pPr>
      <w:widowControl/>
      <w:spacing w:before="100" w:beforeAutospacing="1" w:after="100" w:afterAutospacing="1"/>
      <w:jc w:val="left"/>
      <w:textAlignment w:val="center"/>
    </w:pPr>
    <w:rPr>
      <w:rFonts w:ascii="宋体" w:hAnsi="宋体" w:eastAsia="宋体" w:cs="宋体"/>
      <w:kern w:val="0"/>
      <w:sz w:val="24"/>
    </w:rPr>
  </w:style>
  <w:style w:type="paragraph" w:customStyle="1" w:styleId="47">
    <w:name w:val="xl83"/>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仿宋_GB2312" w:hAnsi="宋体" w:eastAsia="仿宋_GB2312" w:cs="宋体"/>
      <w:kern w:val="0"/>
      <w:sz w:val="24"/>
    </w:rPr>
  </w:style>
  <w:style w:type="paragraph" w:customStyle="1" w:styleId="48">
    <w:name w:val="xl84"/>
    <w:basedOn w:val="1"/>
    <w:autoRedefine/>
    <w:qFormat/>
    <w:uiPriority w:val="0"/>
    <w:pPr>
      <w:widowControl/>
      <w:pBdr>
        <w:left w:val="single" w:color="auto" w:sz="4" w:space="0"/>
        <w:right w:val="single" w:color="auto" w:sz="4" w:space="0"/>
      </w:pBdr>
      <w:spacing w:before="100" w:beforeAutospacing="1" w:after="100" w:afterAutospacing="1"/>
      <w:jc w:val="center"/>
      <w:textAlignment w:val="center"/>
    </w:pPr>
    <w:rPr>
      <w:rFonts w:ascii="仿宋_GB2312" w:hAnsi="宋体" w:eastAsia="仿宋_GB2312" w:cs="宋体"/>
      <w:kern w:val="0"/>
      <w:sz w:val="24"/>
    </w:rPr>
  </w:style>
  <w:style w:type="paragraph" w:customStyle="1" w:styleId="49">
    <w:name w:val="xl85"/>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仿宋_GB2312" w:hAnsi="宋体" w:eastAsia="仿宋_GB2312" w:cs="宋体"/>
      <w:kern w:val="0"/>
      <w:sz w:val="24"/>
    </w:rPr>
  </w:style>
  <w:style w:type="paragraph" w:customStyle="1" w:styleId="50">
    <w:name w:val="xl86"/>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51">
    <w:name w:val="xl87"/>
    <w:basedOn w:val="1"/>
    <w:autoRedefine/>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52">
    <w:name w:val="xl88"/>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53">
    <w:name w:val="xl89"/>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right"/>
      <w:textAlignment w:val="center"/>
    </w:pPr>
    <w:rPr>
      <w:rFonts w:ascii="宋体" w:hAnsi="宋体" w:eastAsia="宋体" w:cs="宋体"/>
      <w:kern w:val="0"/>
      <w:sz w:val="24"/>
    </w:rPr>
  </w:style>
  <w:style w:type="paragraph" w:customStyle="1" w:styleId="54">
    <w:name w:val="xl90"/>
    <w:basedOn w:val="1"/>
    <w:autoRedefine/>
    <w:qFormat/>
    <w:uiPriority w:val="0"/>
    <w:pPr>
      <w:widowControl/>
      <w:pBdr>
        <w:left w:val="single" w:color="auto" w:sz="4" w:space="0"/>
        <w:right w:val="single" w:color="auto" w:sz="4" w:space="0"/>
      </w:pBdr>
      <w:spacing w:before="100" w:beforeAutospacing="1" w:after="100" w:afterAutospacing="1"/>
      <w:jc w:val="right"/>
      <w:textAlignment w:val="center"/>
    </w:pPr>
    <w:rPr>
      <w:rFonts w:ascii="宋体" w:hAnsi="宋体" w:eastAsia="宋体" w:cs="宋体"/>
      <w:kern w:val="0"/>
      <w:sz w:val="24"/>
    </w:rPr>
  </w:style>
  <w:style w:type="paragraph" w:customStyle="1" w:styleId="55">
    <w:name w:val="xl91"/>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right"/>
      <w:textAlignment w:val="center"/>
    </w:pPr>
    <w:rPr>
      <w:rFonts w:ascii="宋体" w:hAnsi="宋体" w:eastAsia="宋体" w:cs="宋体"/>
      <w:kern w:val="0"/>
      <w:sz w:val="24"/>
    </w:rPr>
  </w:style>
  <w:style w:type="paragraph" w:customStyle="1" w:styleId="56">
    <w:name w:val="xl92"/>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仿宋_GB2312" w:hAnsi="宋体" w:eastAsia="仿宋_GB2312" w:cs="宋体"/>
      <w:kern w:val="0"/>
      <w:sz w:val="24"/>
    </w:rPr>
  </w:style>
  <w:style w:type="paragraph" w:customStyle="1" w:styleId="57">
    <w:name w:val="xl93"/>
    <w:basedOn w:val="1"/>
    <w:autoRedefine/>
    <w:qFormat/>
    <w:uiPriority w:val="0"/>
    <w:pPr>
      <w:widowControl/>
      <w:pBdr>
        <w:left w:val="single" w:color="auto" w:sz="4" w:space="0"/>
        <w:right w:val="single" w:color="auto" w:sz="4" w:space="0"/>
      </w:pBdr>
      <w:spacing w:before="100" w:beforeAutospacing="1" w:after="100" w:afterAutospacing="1"/>
      <w:jc w:val="center"/>
      <w:textAlignment w:val="center"/>
    </w:pPr>
    <w:rPr>
      <w:rFonts w:ascii="仿宋_GB2312" w:hAnsi="宋体" w:eastAsia="仿宋_GB2312" w:cs="宋体"/>
      <w:kern w:val="0"/>
      <w:sz w:val="24"/>
    </w:rPr>
  </w:style>
  <w:style w:type="paragraph" w:customStyle="1" w:styleId="58">
    <w:name w:val="xl94"/>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仿宋_GB2312" w:hAnsi="宋体" w:eastAsia="仿宋_GB2312" w:cs="宋体"/>
      <w:kern w:val="0"/>
      <w:sz w:val="24"/>
    </w:rPr>
  </w:style>
  <w:style w:type="paragraph" w:customStyle="1" w:styleId="59">
    <w:name w:val="xl9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_GB2312" w:hAnsi="宋体" w:eastAsia="仿宋_GB2312" w:cs="宋体"/>
      <w:kern w:val="0"/>
      <w:sz w:val="24"/>
    </w:rPr>
  </w:style>
  <w:style w:type="paragraph" w:customStyle="1" w:styleId="60">
    <w:name w:val="xl96"/>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61">
    <w:name w:val="xl97"/>
    <w:basedOn w:val="1"/>
    <w:autoRedefine/>
    <w:qFormat/>
    <w:uiPriority w:val="0"/>
    <w:pPr>
      <w:widowControl/>
      <w:pBdr>
        <w:left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62">
    <w:name w:val="xl98"/>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63">
    <w:name w:val="xl99"/>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64">
    <w:name w:val="xl100"/>
    <w:basedOn w:val="1"/>
    <w:autoRedefine/>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65">
    <w:name w:val="xl101"/>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66">
    <w:name w:val="xl102"/>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67">
    <w:name w:val="xl103"/>
    <w:basedOn w:val="1"/>
    <w:autoRedefine/>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68">
    <w:name w:val="xl104"/>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69">
    <w:name w:val="xl105"/>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70">
    <w:name w:val="xl106"/>
    <w:basedOn w:val="1"/>
    <w:autoRedefine/>
    <w:qFormat/>
    <w:uiPriority w:val="0"/>
    <w:pPr>
      <w:widowControl/>
      <w:pBdr>
        <w:left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71">
    <w:name w:val="xl107"/>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72">
    <w:name w:val="xl108"/>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73">
    <w:name w:val="xl109"/>
    <w:basedOn w:val="1"/>
    <w:autoRedefine/>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74">
    <w:name w:val="xl110"/>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75">
    <w:name w:val="xl111"/>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76">
    <w:name w:val="xl112"/>
    <w:basedOn w:val="1"/>
    <w:autoRedefine/>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77">
    <w:name w:val="xl113"/>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78">
    <w:name w:val="xl114"/>
    <w:basedOn w:val="1"/>
    <w:autoRedefine/>
    <w:qFormat/>
    <w:uiPriority w:val="0"/>
    <w:pPr>
      <w:widowControl/>
      <w:spacing w:before="100" w:beforeAutospacing="1" w:after="100" w:afterAutospacing="1"/>
      <w:jc w:val="left"/>
    </w:pPr>
    <w:rPr>
      <w:rFonts w:ascii="宋体" w:hAnsi="宋体" w:eastAsia="宋体" w:cs="宋体"/>
      <w:kern w:val="0"/>
      <w:sz w:val="24"/>
    </w:rPr>
  </w:style>
  <w:style w:type="paragraph" w:customStyle="1" w:styleId="79">
    <w:name w:val="xl11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80">
    <w:name w:val="xl116"/>
    <w:basedOn w:val="1"/>
    <w:autoRedefine/>
    <w:qFormat/>
    <w:uiPriority w:val="0"/>
    <w:pPr>
      <w:widowControl/>
      <w:spacing w:before="100" w:beforeAutospacing="1" w:after="100" w:afterAutospacing="1"/>
      <w:jc w:val="center"/>
      <w:textAlignment w:val="center"/>
    </w:pPr>
    <w:rPr>
      <w:rFonts w:ascii="宋体" w:hAnsi="宋体" w:eastAsia="宋体" w:cs="宋体"/>
      <w:kern w:val="0"/>
      <w:sz w:val="24"/>
    </w:rPr>
  </w:style>
  <w:style w:type="paragraph" w:customStyle="1" w:styleId="81">
    <w:name w:val="xl117"/>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82">
    <w:name w:val="xl118"/>
    <w:basedOn w:val="1"/>
    <w:autoRedefine/>
    <w:qFormat/>
    <w:uiPriority w:val="0"/>
    <w:pPr>
      <w:widowControl/>
      <w:spacing w:before="100" w:beforeAutospacing="1" w:after="100" w:afterAutospacing="1"/>
      <w:jc w:val="center"/>
      <w:textAlignment w:val="center"/>
    </w:pPr>
    <w:rPr>
      <w:rFonts w:ascii="宋体" w:hAnsi="宋体" w:eastAsia="宋体" w:cs="宋体"/>
      <w:kern w:val="0"/>
      <w:sz w:val="24"/>
    </w:rPr>
  </w:style>
  <w:style w:type="paragraph" w:customStyle="1" w:styleId="83">
    <w:name w:val="xl119"/>
    <w:basedOn w:val="1"/>
    <w:autoRedefine/>
    <w:qFormat/>
    <w:uiPriority w:val="0"/>
    <w:pPr>
      <w:widowControl/>
      <w:pBdr>
        <w:left w:val="single" w:color="auto" w:sz="4" w:space="0"/>
        <w:right w:val="single" w:color="auto" w:sz="4" w:space="0"/>
      </w:pBdr>
      <w:spacing w:before="100" w:beforeAutospacing="1" w:after="100" w:afterAutospacing="1"/>
      <w:jc w:val="right"/>
      <w:textAlignment w:val="center"/>
    </w:pPr>
    <w:rPr>
      <w:rFonts w:ascii="宋体" w:hAnsi="宋体" w:eastAsia="宋体" w:cs="宋体"/>
      <w:kern w:val="0"/>
      <w:sz w:val="24"/>
    </w:rPr>
  </w:style>
  <w:style w:type="paragraph" w:styleId="84">
    <w:name w:val="List Paragraph"/>
    <w:basedOn w:val="1"/>
    <w:autoRedefine/>
    <w:qFormat/>
    <w:uiPriority w:val="99"/>
    <w:pPr>
      <w:ind w:firstLine="420" w:firstLineChars="200"/>
    </w:pPr>
  </w:style>
  <w:style w:type="paragraph" w:customStyle="1" w:styleId="85">
    <w:name w:val="修订1"/>
    <w:autoRedefine/>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86">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87">
    <w:name w:val="NormalCharacter"/>
    <w:qFormat/>
    <w:uiPriority w:val="0"/>
    <w:rPr>
      <w:rFonts w:ascii="Times New Roman" w:hAnsi="Times New Roman" w:eastAsia="宋体" w:cs="Times New Roman"/>
      <w:kern w:val="2"/>
      <w:sz w:val="21"/>
      <w:szCs w:val="22"/>
      <w:lang w:val="en-US" w:eastAsia="zh-CN" w:bidi="ar-SA"/>
    </w:rPr>
  </w:style>
  <w:style w:type="character" w:customStyle="1" w:styleId="88">
    <w:name w:val="font21"/>
    <w:basedOn w:val="12"/>
    <w:qFormat/>
    <w:uiPriority w:val="0"/>
    <w:rPr>
      <w:rFonts w:hint="eastAsia" w:ascii="方正黑体简体" w:hAnsi="方正黑体简体" w:eastAsia="方正黑体简体" w:cs="方正黑体简体"/>
      <w:color w:val="000000"/>
      <w:sz w:val="32"/>
      <w:szCs w:val="32"/>
      <w:u w:val="none"/>
    </w:rPr>
  </w:style>
  <w:style w:type="character" w:customStyle="1" w:styleId="89">
    <w:name w:val="font31"/>
    <w:basedOn w:val="12"/>
    <w:qFormat/>
    <w:uiPriority w:val="0"/>
    <w:rPr>
      <w:rFonts w:hint="default" w:ascii="Times New Roman" w:hAnsi="Times New Roman" w:cs="Times New Roman"/>
      <w:color w:val="000000"/>
      <w:sz w:val="32"/>
      <w:szCs w:val="32"/>
      <w:u w:val="none"/>
    </w:rPr>
  </w:style>
  <w:style w:type="character" w:customStyle="1" w:styleId="90">
    <w:name w:val="font61"/>
    <w:basedOn w:val="12"/>
    <w:qFormat/>
    <w:uiPriority w:val="0"/>
    <w:rPr>
      <w:rFonts w:ascii="方正大标宋简体" w:hAnsi="方正大标宋简体" w:eastAsia="方正大标宋简体" w:cs="方正大标宋简体"/>
      <w:color w:val="000000"/>
      <w:sz w:val="32"/>
      <w:szCs w:val="32"/>
      <w:u w:val="none"/>
    </w:rPr>
  </w:style>
  <w:style w:type="character" w:customStyle="1" w:styleId="91">
    <w:name w:val="font51"/>
    <w:basedOn w:val="12"/>
    <w:qFormat/>
    <w:uiPriority w:val="0"/>
    <w:rPr>
      <w:rFonts w:hint="eastAsia" w:ascii="方正仿宋简体" w:hAnsi="方正仿宋简体" w:eastAsia="方正仿宋简体" w:cs="方正仿宋简体"/>
      <w:b/>
      <w:bCs/>
      <w:color w:val="000000"/>
      <w:sz w:val="22"/>
      <w:szCs w:val="22"/>
      <w:u w:val="none"/>
    </w:rPr>
  </w:style>
  <w:style w:type="character" w:customStyle="1" w:styleId="92">
    <w:name w:val="font71"/>
    <w:basedOn w:val="12"/>
    <w:qFormat/>
    <w:uiPriority w:val="0"/>
    <w:rPr>
      <w:rFonts w:hint="default" w:ascii="Times New Roman" w:hAnsi="Times New Roman" w:cs="Times New Roman"/>
      <w:b/>
      <w:bCs/>
      <w:color w:val="000000"/>
      <w:sz w:val="22"/>
      <w:szCs w:val="22"/>
      <w:u w:val="none"/>
    </w:rPr>
  </w:style>
  <w:style w:type="character" w:customStyle="1" w:styleId="93">
    <w:name w:val="font11"/>
    <w:basedOn w:val="12"/>
    <w:qFormat/>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2874</Words>
  <Characters>3050</Characters>
  <Lines>12</Lines>
  <Paragraphs>3</Paragraphs>
  <TotalTime>21</TotalTime>
  <ScaleCrop>false</ScaleCrop>
  <LinksUpToDate>false</LinksUpToDate>
  <CharactersWithSpaces>3070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2024-02-23T00:33:00Z</dcterms:created>
  <dc:creator>大熊</dc:creator>
  <cp:lastModifiedBy>天街小巷，滴滴答</cp:lastModifiedBy>
  <cp:lastPrinted>2025-12-05T02:00:36Z</cp:lastPrinted>
  <dcterms:modified xsi:type="dcterms:W3CDTF">2025-12-05T02:05:17Z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362CE65B70424427AFA18FC04CF68858_13</vt:lpwstr>
  </property>
  <property fmtid="{D5CDD505-2E9C-101B-9397-08002B2CF9AE}" pid="4" name="KSOTemplateDocerSaveRecord">
    <vt:lpwstr>eyJoZGlkIjoiMDYyYTk3Nzk5ZTc3NmE4OTQzNzUzZDk1ZTA2NDVjNzUiLCJ1c2VySWQiOiIyMTE5NzAzMTQifQ==</vt:lpwstr>
  </property>
</Properties>
</file>