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2B1C4" w14:textId="77777777" w:rsidR="007F4B39" w:rsidRDefault="00001D60">
      <w:pPr>
        <w:spacing w:line="120" w:lineRule="auto"/>
        <w:jc w:val="center"/>
        <w:rPr>
          <w:rFonts w:ascii="黑体" w:eastAsia="黑体" w:hAnsi="黑体" w:cs="方正小标宋简体" w:hint="eastAsia"/>
          <w:b/>
          <w:bCs/>
          <w:sz w:val="48"/>
          <w:szCs w:val="48"/>
        </w:rPr>
      </w:pPr>
      <w:r>
        <w:rPr>
          <w:rFonts w:ascii="黑体" w:eastAsia="黑体" w:hAnsi="黑体"/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0" wp14:anchorId="0D683321" wp14:editId="717E41AB">
            <wp:simplePos x="0" y="0"/>
            <wp:positionH relativeFrom="column">
              <wp:posOffset>-450850</wp:posOffset>
            </wp:positionH>
            <wp:positionV relativeFrom="paragraph">
              <wp:posOffset>27305</wp:posOffset>
            </wp:positionV>
            <wp:extent cx="693420" cy="688975"/>
            <wp:effectExtent l="0" t="0" r="5080" b="9525"/>
            <wp:wrapSquare wrapText="bothSides"/>
            <wp:docPr id="1026" name="图片 1" descr="D:/新媒体/0.png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" descr="D:/新媒体/0.png0"/>
                    <pic:cNvPicPr/>
                  </pic:nvPicPr>
                  <pic:blipFill>
                    <a:blip r:embed="rId7"/>
                    <a:srcRect l="12304" r="12304"/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6889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方正小标宋简体" w:hint="eastAsia"/>
          <w:b/>
          <w:bCs/>
          <w:sz w:val="48"/>
          <w:szCs w:val="48"/>
        </w:rPr>
        <w:t>江西师范大学“智志+”辅导员工作室</w:t>
      </w:r>
    </w:p>
    <w:p w14:paraId="0ACB288B" w14:textId="5BA85C57" w:rsidR="009B195D" w:rsidRPr="009B195D" w:rsidRDefault="009B195D" w:rsidP="009B195D">
      <w:pPr>
        <w:spacing w:line="120" w:lineRule="auto"/>
        <w:jc w:val="center"/>
        <w:rPr>
          <w:rFonts w:ascii="黑体" w:eastAsia="黑体" w:hAnsi="黑体" w:cs="方正小标宋简体" w:hint="eastAsia"/>
          <w:b/>
          <w:bCs/>
          <w:sz w:val="48"/>
          <w:szCs w:val="48"/>
        </w:rPr>
      </w:pPr>
      <w:r w:rsidRPr="009B195D">
        <w:rPr>
          <w:rFonts w:ascii="黑体" w:eastAsia="黑体" w:hAnsi="黑体" w:cs="方正小标宋简体" w:hint="eastAsia"/>
          <w:b/>
          <w:bCs/>
          <w:sz w:val="48"/>
          <w:szCs w:val="48"/>
        </w:rPr>
        <w:t>“学习沙龙</w:t>
      </w:r>
      <w:r w:rsidR="00555AEE">
        <w:rPr>
          <w:rFonts w:ascii="黑体" w:eastAsia="黑体" w:hAnsi="黑体" w:cs="方正小标宋简体" w:hint="eastAsia"/>
          <w:b/>
          <w:bCs/>
          <w:sz w:val="48"/>
          <w:szCs w:val="48"/>
        </w:rPr>
        <w:t>——教师技能大赛</w:t>
      </w:r>
      <w:r w:rsidRPr="009B195D">
        <w:rPr>
          <w:rFonts w:ascii="黑体" w:eastAsia="黑体" w:hAnsi="黑体" w:cs="方正小标宋简体" w:hint="eastAsia"/>
          <w:b/>
          <w:bCs/>
          <w:sz w:val="48"/>
          <w:szCs w:val="48"/>
        </w:rPr>
        <w:t>”</w:t>
      </w:r>
      <w:r>
        <w:rPr>
          <w:rFonts w:ascii="黑体" w:eastAsia="黑体" w:hAnsi="黑体" w:cs="方正小标宋简体" w:hint="eastAsia"/>
          <w:b/>
          <w:bCs/>
          <w:sz w:val="48"/>
          <w:szCs w:val="48"/>
        </w:rPr>
        <w:t>活动</w:t>
      </w:r>
    </w:p>
    <w:p w14:paraId="284D046F" w14:textId="77777777" w:rsidR="007F4B39" w:rsidRPr="009B195D" w:rsidRDefault="007F4B39">
      <w:pPr>
        <w:spacing w:line="120" w:lineRule="auto"/>
        <w:jc w:val="center"/>
        <w:rPr>
          <w:rFonts w:ascii="黑体" w:eastAsia="黑体" w:hAnsi="黑体" w:cs="方正小标宋简体" w:hint="eastAsia"/>
          <w:b/>
          <w:bCs/>
          <w:sz w:val="48"/>
          <w:szCs w:val="48"/>
        </w:rPr>
      </w:pPr>
    </w:p>
    <w:p w14:paraId="2DAFE72C" w14:textId="77777777" w:rsidR="007F4B39" w:rsidRDefault="00001D60">
      <w:pPr>
        <w:spacing w:line="120" w:lineRule="auto"/>
        <w:jc w:val="center"/>
        <w:rPr>
          <w:rFonts w:ascii="方正小标宋简体" w:eastAsia="方正小标宋简体" w:hAnsi="方正小标宋简体" w:cs="方正小标宋简体" w:hint="eastAsia"/>
          <w:sz w:val="180"/>
          <w:szCs w:val="180"/>
        </w:rPr>
      </w:pPr>
      <w:r>
        <w:rPr>
          <w:rFonts w:ascii="方正小标宋简体" w:eastAsia="方正小标宋简体" w:hAnsi="方正小标宋简体" w:cs="方正小标宋简体" w:hint="eastAsia"/>
          <w:sz w:val="180"/>
          <w:szCs w:val="180"/>
        </w:rPr>
        <w:t>策</w:t>
      </w:r>
    </w:p>
    <w:p w14:paraId="50445C73" w14:textId="77777777" w:rsidR="007F4B39" w:rsidRDefault="00001D60">
      <w:pPr>
        <w:spacing w:line="120" w:lineRule="auto"/>
        <w:jc w:val="center"/>
        <w:rPr>
          <w:rFonts w:ascii="方正小标宋简体" w:eastAsia="方正小标宋简体" w:hAnsi="方正小标宋简体" w:cs="方正小标宋简体" w:hint="eastAsia"/>
          <w:sz w:val="180"/>
          <w:szCs w:val="180"/>
        </w:rPr>
      </w:pPr>
      <w:r>
        <w:rPr>
          <w:rFonts w:ascii="方正小标宋简体" w:eastAsia="方正小标宋简体" w:hAnsi="方正小标宋简体" w:cs="方正小标宋简体" w:hint="eastAsia"/>
          <w:sz w:val="180"/>
          <w:szCs w:val="180"/>
        </w:rPr>
        <w:t>划</w:t>
      </w:r>
    </w:p>
    <w:p w14:paraId="699B7CF8" w14:textId="77777777" w:rsidR="007F4B39" w:rsidRDefault="00001D60">
      <w:pPr>
        <w:spacing w:line="120" w:lineRule="auto"/>
        <w:jc w:val="center"/>
        <w:rPr>
          <w:rFonts w:ascii="华文行楷" w:eastAsia="华文行楷" w:hAnsi="华文行楷" w:cs="华文行楷" w:hint="eastAsia"/>
          <w:sz w:val="180"/>
          <w:szCs w:val="180"/>
        </w:rPr>
      </w:pPr>
      <w:r>
        <w:rPr>
          <w:rFonts w:ascii="方正小标宋简体" w:eastAsia="方正小标宋简体" w:hAnsi="方正小标宋简体" w:cs="方正小标宋简体" w:hint="eastAsia"/>
          <w:sz w:val="180"/>
          <w:szCs w:val="180"/>
        </w:rPr>
        <w:t>书</w:t>
      </w:r>
    </w:p>
    <w:p w14:paraId="0D162418" w14:textId="77777777" w:rsidR="007F4B39" w:rsidRDefault="00001D60">
      <w:pPr>
        <w:jc w:val="center"/>
        <w:rPr>
          <w:rFonts w:ascii="方正小标宋简体" w:eastAsia="方正小标宋简体" w:hAnsi="方正小标宋简体" w:cs="方正小标宋简体" w:hint="eastAsia"/>
          <w:sz w:val="32"/>
          <w:szCs w:val="32"/>
        </w:rPr>
      </w:pPr>
      <w:r>
        <w:rPr>
          <w:rFonts w:ascii="方正小标宋简体" w:eastAsia="方正小标宋简体" w:hAnsi="方正小标宋简体" w:cs="方正小标宋简体" w:hint="eastAsia"/>
          <w:sz w:val="32"/>
          <w:szCs w:val="32"/>
        </w:rPr>
        <w:t>江西师范大学“智志+”辅导员工作室</w:t>
      </w:r>
    </w:p>
    <w:p w14:paraId="257352B6" w14:textId="500B0596" w:rsidR="007F4B39" w:rsidRDefault="00001D60">
      <w:pPr>
        <w:jc w:val="center"/>
      </w:pPr>
      <w:r>
        <w:rPr>
          <w:rFonts w:ascii="方正小标宋简体" w:eastAsia="方正小标宋简体" w:hAnsi="方正小标宋简体" w:cs="方正小标宋简体" w:hint="eastAsia"/>
          <w:sz w:val="32"/>
          <w:szCs w:val="32"/>
        </w:rPr>
        <w:t>二〇二五年十二月</w:t>
      </w:r>
      <w:r w:rsidR="009B195D">
        <w:rPr>
          <w:rFonts w:ascii="方正小标宋简体" w:eastAsia="方正小标宋简体" w:hAnsi="方正小标宋简体" w:cs="方正小标宋简体" w:hint="eastAsia"/>
          <w:sz w:val="32"/>
          <w:szCs w:val="32"/>
        </w:rPr>
        <w:t>十</w:t>
      </w:r>
      <w:r w:rsidR="0086354F">
        <w:rPr>
          <w:rFonts w:ascii="宋体" w:hAnsi="宋体" w:cs="宋体" w:hint="eastAsia"/>
          <w:sz w:val="32"/>
          <w:szCs w:val="32"/>
        </w:rPr>
        <w:t>九</w:t>
      </w:r>
      <w:r>
        <w:rPr>
          <w:rFonts w:ascii="方正小标宋简体" w:eastAsia="方正小标宋简体" w:hAnsi="方正小标宋简体" w:cs="方正小标宋简体" w:hint="eastAsia"/>
          <w:sz w:val="32"/>
          <w:szCs w:val="32"/>
        </w:rPr>
        <w:t>日</w:t>
      </w:r>
    </w:p>
    <w:p w14:paraId="5438C71D" w14:textId="77777777" w:rsidR="007F4B39" w:rsidRDefault="007F4B39"/>
    <w:p w14:paraId="213B89D1" w14:textId="77777777" w:rsidR="007F4B39" w:rsidRDefault="007F4B39"/>
    <w:p w14:paraId="0422C815" w14:textId="77777777" w:rsidR="007F4B39" w:rsidRDefault="007F4B39"/>
    <w:p w14:paraId="45628719" w14:textId="77777777" w:rsidR="007F4B39" w:rsidRDefault="007F4B39"/>
    <w:p w14:paraId="37B0D2EB" w14:textId="15986242" w:rsidR="007F4B39" w:rsidRPr="00187ED5" w:rsidRDefault="00187ED5" w:rsidP="00187ED5">
      <w:pPr>
        <w:widowControl/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9A2F153" w14:textId="188F6FC6" w:rsidR="007F4B39" w:rsidRPr="00B147AB" w:rsidRDefault="00001D60" w:rsidP="00B147AB">
      <w:pPr>
        <w:pStyle w:val="ab"/>
        <w:numPr>
          <w:ilvl w:val="0"/>
          <w:numId w:val="2"/>
        </w:numPr>
        <w:outlineLvl w:val="0"/>
        <w:rPr>
          <w:b/>
          <w:bCs/>
          <w:sz w:val="32"/>
          <w:szCs w:val="32"/>
        </w:rPr>
      </w:pPr>
      <w:r w:rsidRPr="00B147AB">
        <w:rPr>
          <w:rFonts w:hint="eastAsia"/>
          <w:b/>
          <w:bCs/>
          <w:sz w:val="32"/>
          <w:szCs w:val="32"/>
        </w:rPr>
        <w:lastRenderedPageBreak/>
        <w:t>活动背景及目的</w:t>
      </w:r>
    </w:p>
    <w:p w14:paraId="3F13FC83" w14:textId="36405778" w:rsidR="008642D9" w:rsidRPr="008642D9" w:rsidRDefault="008642D9" w:rsidP="008642D9">
      <w:pPr>
        <w:outlineLvl w:val="0"/>
        <w:rPr>
          <w:sz w:val="28"/>
          <w:szCs w:val="28"/>
        </w:rPr>
      </w:pPr>
      <w:r w:rsidRPr="008642D9">
        <w:rPr>
          <w:rFonts w:hint="eastAsia"/>
          <w:sz w:val="28"/>
          <w:szCs w:val="28"/>
        </w:rPr>
        <w:t>大学生活的开启，对大一新生而言是机遇与挑战并存的新起点，尤其是首次期末考试，常让他们倍感压力。面对陌生的课程体系与考试形式，不少新生在复习备考时陷入迷茫。为帮助</w:t>
      </w:r>
      <w:r w:rsidRPr="008642D9">
        <w:rPr>
          <w:rFonts w:hint="eastAsia"/>
          <w:sz w:val="28"/>
          <w:szCs w:val="28"/>
        </w:rPr>
        <w:t>2</w:t>
      </w:r>
      <w:r w:rsidR="00555AEE">
        <w:rPr>
          <w:rFonts w:hint="eastAsia"/>
          <w:sz w:val="28"/>
          <w:szCs w:val="28"/>
        </w:rPr>
        <w:t>5</w:t>
      </w:r>
      <w:r w:rsidRPr="008642D9">
        <w:rPr>
          <w:rFonts w:hint="eastAsia"/>
          <w:sz w:val="28"/>
          <w:szCs w:val="28"/>
        </w:rPr>
        <w:t>级新生更快适应大学学习节奏，掌握高效备考方法，同时营造互助友爱的学习氛围，我们计划举办“学习沙龙——教师技能大赛”活动。此次活动将邀请</w:t>
      </w:r>
      <w:r w:rsidR="00555AEE">
        <w:rPr>
          <w:rFonts w:hint="eastAsia"/>
          <w:sz w:val="28"/>
          <w:szCs w:val="28"/>
        </w:rPr>
        <w:t>24</w:t>
      </w:r>
      <w:r w:rsidR="00555AEE">
        <w:rPr>
          <w:rFonts w:hint="eastAsia"/>
          <w:sz w:val="28"/>
          <w:szCs w:val="28"/>
        </w:rPr>
        <w:t>、</w:t>
      </w:r>
      <w:r w:rsidR="00555AEE">
        <w:rPr>
          <w:rFonts w:hint="eastAsia"/>
          <w:sz w:val="28"/>
          <w:szCs w:val="28"/>
        </w:rPr>
        <w:t>23</w:t>
      </w:r>
      <w:r w:rsidRPr="008642D9">
        <w:rPr>
          <w:rFonts w:hint="eastAsia"/>
          <w:sz w:val="28"/>
          <w:szCs w:val="28"/>
        </w:rPr>
        <w:t>级优秀学长学姐为新生答疑解惑，分享学习知识与备考经验，助力他们顺利通过大学首次期末考试。此外，活动还将开展教师技能大赛，既能够检验并提升参赛同学的教学能力，也能让</w:t>
      </w:r>
      <w:r w:rsidRPr="008642D9">
        <w:rPr>
          <w:rFonts w:hint="eastAsia"/>
          <w:sz w:val="28"/>
          <w:szCs w:val="28"/>
        </w:rPr>
        <w:t>2</w:t>
      </w:r>
      <w:r w:rsidR="00415E45">
        <w:rPr>
          <w:rFonts w:hint="eastAsia"/>
          <w:sz w:val="28"/>
          <w:szCs w:val="28"/>
        </w:rPr>
        <w:t>5</w:t>
      </w:r>
      <w:r w:rsidRPr="008642D9">
        <w:rPr>
          <w:rFonts w:hint="eastAsia"/>
          <w:sz w:val="28"/>
          <w:szCs w:val="28"/>
        </w:rPr>
        <w:t>级新生在学长学姐的示范讲解中，更高效地备战期末考试。</w:t>
      </w:r>
    </w:p>
    <w:p w14:paraId="725B9FF4" w14:textId="77777777" w:rsidR="005A6F8A" w:rsidRDefault="00001D60" w:rsidP="009D3A8F">
      <w:pPr>
        <w:outlineLvl w:val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二、活动主题</w:t>
      </w:r>
    </w:p>
    <w:p w14:paraId="4CE2FAD6" w14:textId="50921B09" w:rsidR="007F4B39" w:rsidRPr="00253105" w:rsidRDefault="005A6F8A" w:rsidP="004D3371">
      <w:pPr>
        <w:rPr>
          <w:b/>
          <w:bCs/>
          <w:sz w:val="32"/>
          <w:szCs w:val="32"/>
        </w:rPr>
      </w:pPr>
      <w:r w:rsidRPr="005A6F8A">
        <w:rPr>
          <w:rFonts w:hint="eastAsia"/>
          <w:sz w:val="28"/>
          <w:szCs w:val="28"/>
        </w:rPr>
        <w:t>“期末冲刺</w:t>
      </w:r>
      <w:r w:rsidRPr="005A6F8A">
        <w:rPr>
          <w:rFonts w:ascii="微软雅黑" w:eastAsia="微软雅黑" w:hAnsi="微软雅黑" w:cs="微软雅黑" w:hint="eastAsia"/>
          <w:sz w:val="28"/>
          <w:szCs w:val="28"/>
        </w:rPr>
        <w:t>・</w:t>
      </w:r>
      <w:r w:rsidRPr="005A6F8A">
        <w:rPr>
          <w:rFonts w:hint="eastAsia"/>
          <w:sz w:val="28"/>
          <w:szCs w:val="28"/>
        </w:rPr>
        <w:t>学霸领航”</w:t>
      </w:r>
      <w:r w:rsidR="00B147AB">
        <w:rPr>
          <w:rFonts w:hint="eastAsia"/>
          <w:sz w:val="28"/>
          <w:szCs w:val="28"/>
        </w:rPr>
        <w:t>。</w:t>
      </w:r>
    </w:p>
    <w:p w14:paraId="3ABDD123" w14:textId="77777777" w:rsidR="007F4B39" w:rsidRDefault="00001D60" w:rsidP="009D3A8F">
      <w:pPr>
        <w:outlineLvl w:val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三、活动时间与地点</w:t>
      </w:r>
    </w:p>
    <w:p w14:paraId="3DD8E7AF" w14:textId="6F8A93D6" w:rsidR="005A6F8A" w:rsidRDefault="005A6F8A">
      <w:pPr>
        <w:rPr>
          <w:sz w:val="28"/>
          <w:szCs w:val="28"/>
        </w:rPr>
      </w:pPr>
      <w:r w:rsidRPr="005A6F8A">
        <w:rPr>
          <w:rFonts w:hint="eastAsia"/>
          <w:sz w:val="28"/>
          <w:szCs w:val="28"/>
        </w:rPr>
        <w:t>2025</w:t>
      </w:r>
      <w:r w:rsidRPr="005A6F8A">
        <w:rPr>
          <w:rFonts w:hint="eastAsia"/>
          <w:sz w:val="28"/>
          <w:szCs w:val="28"/>
        </w:rPr>
        <w:t>年</w:t>
      </w:r>
      <w:r w:rsidRPr="005A6F8A">
        <w:rPr>
          <w:rFonts w:hint="eastAsia"/>
          <w:sz w:val="28"/>
          <w:szCs w:val="28"/>
        </w:rPr>
        <w:t>12</w:t>
      </w:r>
      <w:r w:rsidRPr="005A6F8A">
        <w:rPr>
          <w:rFonts w:hint="eastAsia"/>
          <w:sz w:val="28"/>
          <w:szCs w:val="28"/>
        </w:rPr>
        <w:t>月</w:t>
      </w:r>
      <w:r w:rsidRPr="005A6F8A">
        <w:rPr>
          <w:rFonts w:hint="eastAsia"/>
          <w:sz w:val="28"/>
          <w:szCs w:val="28"/>
        </w:rPr>
        <w:t>1</w:t>
      </w:r>
      <w:r w:rsidR="0086354F">
        <w:rPr>
          <w:rFonts w:hint="eastAsia"/>
          <w:sz w:val="28"/>
          <w:szCs w:val="28"/>
        </w:rPr>
        <w:t>9</w:t>
      </w:r>
      <w:r w:rsidRPr="005A6F8A">
        <w:rPr>
          <w:rFonts w:hint="eastAsia"/>
          <w:sz w:val="28"/>
          <w:szCs w:val="28"/>
        </w:rPr>
        <w:t>日——</w:t>
      </w:r>
      <w:r w:rsidRPr="005A6F8A">
        <w:rPr>
          <w:rFonts w:hint="eastAsia"/>
          <w:sz w:val="28"/>
          <w:szCs w:val="28"/>
        </w:rPr>
        <w:t>202</w:t>
      </w:r>
      <w:r w:rsidR="00346535">
        <w:rPr>
          <w:rFonts w:hint="eastAsia"/>
          <w:sz w:val="28"/>
          <w:szCs w:val="28"/>
        </w:rPr>
        <w:t>5</w:t>
      </w:r>
      <w:r w:rsidRPr="005A6F8A">
        <w:rPr>
          <w:rFonts w:hint="eastAsia"/>
          <w:sz w:val="28"/>
          <w:szCs w:val="28"/>
        </w:rPr>
        <w:t>年</w:t>
      </w:r>
      <w:r w:rsidRPr="005A6F8A">
        <w:rPr>
          <w:rFonts w:hint="eastAsia"/>
          <w:sz w:val="28"/>
          <w:szCs w:val="28"/>
        </w:rPr>
        <w:t>12</w:t>
      </w:r>
      <w:r w:rsidRPr="005A6F8A">
        <w:rPr>
          <w:rFonts w:hint="eastAsia"/>
          <w:sz w:val="28"/>
          <w:szCs w:val="28"/>
        </w:rPr>
        <w:t>月</w:t>
      </w:r>
      <w:r w:rsidRPr="005A6F8A">
        <w:rPr>
          <w:rFonts w:hint="eastAsia"/>
          <w:sz w:val="28"/>
          <w:szCs w:val="28"/>
        </w:rPr>
        <w:t>2</w:t>
      </w:r>
      <w:r w:rsidR="00BB5863">
        <w:rPr>
          <w:rFonts w:hint="eastAsia"/>
          <w:sz w:val="28"/>
          <w:szCs w:val="28"/>
        </w:rPr>
        <w:t>6</w:t>
      </w:r>
      <w:r w:rsidRPr="005A6F8A">
        <w:rPr>
          <w:rFonts w:hint="eastAsia"/>
          <w:sz w:val="28"/>
          <w:szCs w:val="28"/>
        </w:rPr>
        <w:t>日</w:t>
      </w:r>
      <w:r w:rsidR="00B147AB">
        <w:rPr>
          <w:rFonts w:hint="eastAsia"/>
          <w:sz w:val="28"/>
          <w:szCs w:val="28"/>
        </w:rPr>
        <w:t>。</w:t>
      </w:r>
    </w:p>
    <w:p w14:paraId="52BA5D53" w14:textId="206B873F" w:rsidR="007F4B39" w:rsidRPr="00253105" w:rsidRDefault="005A6F8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地点</w:t>
      </w:r>
      <w:r w:rsidRPr="005A6F8A">
        <w:rPr>
          <w:rFonts w:hint="eastAsia"/>
          <w:sz w:val="28"/>
          <w:szCs w:val="28"/>
        </w:rPr>
        <w:t>待定（惟义楼教室）</w:t>
      </w:r>
      <w:r w:rsidR="00B147AB">
        <w:rPr>
          <w:rFonts w:hint="eastAsia"/>
          <w:sz w:val="28"/>
          <w:szCs w:val="28"/>
        </w:rPr>
        <w:t>。</w:t>
      </w:r>
    </w:p>
    <w:p w14:paraId="529B1C6E" w14:textId="77777777" w:rsidR="007F4B39" w:rsidRDefault="00001D60" w:rsidP="009D3A8F">
      <w:pPr>
        <w:outlineLvl w:val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四、活动对象</w:t>
      </w:r>
    </w:p>
    <w:p w14:paraId="16C61A88" w14:textId="7E4461DE" w:rsidR="007F4B39" w:rsidRDefault="005A6F8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人工智能学院</w:t>
      </w:r>
      <w:r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级学生</w:t>
      </w:r>
      <w:r w:rsidR="00B147AB">
        <w:rPr>
          <w:rFonts w:hint="eastAsia"/>
          <w:sz w:val="28"/>
          <w:szCs w:val="28"/>
        </w:rPr>
        <w:t>。</w:t>
      </w:r>
    </w:p>
    <w:p w14:paraId="48F4841C" w14:textId="77777777" w:rsidR="007F4B39" w:rsidRDefault="00001D60" w:rsidP="009D3A8F">
      <w:pPr>
        <w:outlineLvl w:val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五、活动具体内容</w:t>
      </w:r>
    </w:p>
    <w:p w14:paraId="7A39D35A" w14:textId="4AAC48AC" w:rsidR="005A6F8A" w:rsidRDefault="00415E45" w:rsidP="009D3A8F">
      <w:pPr>
        <w:outlineLvl w:val="1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</w:rPr>
        <w:t>1</w:t>
      </w:r>
      <w:r>
        <w:rPr>
          <w:rFonts w:hint="eastAsia"/>
          <w:b/>
          <w:bCs/>
          <w:sz w:val="28"/>
          <w:szCs w:val="28"/>
        </w:rPr>
        <w:t>）</w:t>
      </w:r>
      <w:r w:rsidR="005A6F8A">
        <w:rPr>
          <w:rFonts w:hint="eastAsia"/>
          <w:b/>
          <w:bCs/>
          <w:sz w:val="28"/>
          <w:szCs w:val="28"/>
        </w:rPr>
        <w:t>前期工作安排：</w:t>
      </w:r>
    </w:p>
    <w:p w14:paraId="1951ADDD" w14:textId="25C5279B" w:rsidR="00AE30AA" w:rsidRPr="00AE30AA" w:rsidRDefault="00AE30AA" w:rsidP="00EF700C">
      <w:pPr>
        <w:rPr>
          <w:sz w:val="28"/>
          <w:szCs w:val="28"/>
        </w:rPr>
      </w:pPr>
      <w:r w:rsidRPr="00AE30AA">
        <w:rPr>
          <w:rFonts w:hint="eastAsia"/>
          <w:sz w:val="28"/>
          <w:szCs w:val="28"/>
        </w:rPr>
        <w:t>1.</w:t>
      </w:r>
      <w:r w:rsidRPr="00AE30AA">
        <w:rPr>
          <w:rFonts w:hint="eastAsia"/>
          <w:sz w:val="28"/>
          <w:szCs w:val="28"/>
        </w:rPr>
        <w:t>学习</w:t>
      </w:r>
      <w:r w:rsidR="00415E45">
        <w:rPr>
          <w:rFonts w:hint="eastAsia"/>
          <w:sz w:val="28"/>
          <w:szCs w:val="28"/>
        </w:rPr>
        <w:t>部</w:t>
      </w:r>
      <w:r w:rsidR="00EF700C">
        <w:rPr>
          <w:rFonts w:hint="eastAsia"/>
          <w:sz w:val="28"/>
          <w:szCs w:val="28"/>
        </w:rPr>
        <w:t>负责人</w:t>
      </w:r>
      <w:r w:rsidRPr="00AE30AA">
        <w:rPr>
          <w:rFonts w:hint="eastAsia"/>
          <w:sz w:val="28"/>
          <w:szCs w:val="28"/>
        </w:rPr>
        <w:t>拟发通知；</w:t>
      </w:r>
    </w:p>
    <w:p w14:paraId="6D87B8FF" w14:textId="77777777" w:rsidR="00AE30AA" w:rsidRPr="00AE30AA" w:rsidRDefault="00AE30AA" w:rsidP="00EF700C">
      <w:pPr>
        <w:rPr>
          <w:sz w:val="28"/>
          <w:szCs w:val="28"/>
        </w:rPr>
      </w:pPr>
      <w:r w:rsidRPr="00AE30AA">
        <w:rPr>
          <w:rFonts w:hint="eastAsia"/>
          <w:sz w:val="28"/>
          <w:szCs w:val="28"/>
        </w:rPr>
        <w:t>2.</w:t>
      </w:r>
      <w:r w:rsidRPr="00AE30AA">
        <w:rPr>
          <w:rFonts w:hint="eastAsia"/>
          <w:sz w:val="28"/>
          <w:szCs w:val="28"/>
        </w:rPr>
        <w:t>建立</w:t>
      </w:r>
      <w:r w:rsidRPr="00AE30AA">
        <w:rPr>
          <w:rFonts w:hint="eastAsia"/>
          <w:sz w:val="28"/>
          <w:szCs w:val="28"/>
        </w:rPr>
        <w:t>QQ</w:t>
      </w:r>
      <w:r w:rsidRPr="00AE30AA">
        <w:rPr>
          <w:rFonts w:hint="eastAsia"/>
          <w:sz w:val="28"/>
          <w:szCs w:val="28"/>
        </w:rPr>
        <w:t>群，便于收集参会人员信息，确定讲师；</w:t>
      </w:r>
    </w:p>
    <w:p w14:paraId="0D2B2E35" w14:textId="46C25EDB" w:rsidR="00AE30AA" w:rsidRPr="00AE30AA" w:rsidRDefault="00352EC7" w:rsidP="00EF700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 w:rsidR="00AE30AA" w:rsidRPr="00AE30AA">
        <w:rPr>
          <w:rFonts w:hint="eastAsia"/>
          <w:sz w:val="28"/>
          <w:szCs w:val="28"/>
        </w:rPr>
        <w:t>提前确定需要教授的学科。</w:t>
      </w:r>
    </w:p>
    <w:p w14:paraId="4C986FEF" w14:textId="70061F85" w:rsidR="00AE30AA" w:rsidRPr="00AE30AA" w:rsidRDefault="00352EC7" w:rsidP="00EF700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4</w:t>
      </w:r>
      <w:r w:rsidR="00AE30AA" w:rsidRPr="00AE30AA">
        <w:rPr>
          <w:rFonts w:hint="eastAsia"/>
          <w:sz w:val="28"/>
          <w:szCs w:val="28"/>
        </w:rPr>
        <w:t>.</w:t>
      </w:r>
      <w:r w:rsidR="00AE30AA" w:rsidRPr="00AE30AA">
        <w:rPr>
          <w:rFonts w:hint="eastAsia"/>
          <w:sz w:val="28"/>
          <w:szCs w:val="28"/>
        </w:rPr>
        <w:t>收集</w:t>
      </w:r>
      <w:r w:rsidR="00AE30AA" w:rsidRPr="00AE30AA">
        <w:rPr>
          <w:rFonts w:hint="eastAsia"/>
          <w:sz w:val="28"/>
          <w:szCs w:val="28"/>
        </w:rPr>
        <w:t>2</w:t>
      </w:r>
      <w:r w:rsidR="00EF700C">
        <w:rPr>
          <w:rFonts w:hint="eastAsia"/>
          <w:sz w:val="28"/>
          <w:szCs w:val="28"/>
        </w:rPr>
        <w:t>5</w:t>
      </w:r>
      <w:r w:rsidR="00AE30AA" w:rsidRPr="00AE30AA">
        <w:rPr>
          <w:rFonts w:hint="eastAsia"/>
          <w:sz w:val="28"/>
          <w:szCs w:val="28"/>
        </w:rPr>
        <w:t>级学生晚修的时间和地点。</w:t>
      </w:r>
    </w:p>
    <w:p w14:paraId="1A3C3A8E" w14:textId="7125597A" w:rsidR="007F4B39" w:rsidRDefault="00EF700C" w:rsidP="009D3A8F">
      <w:pPr>
        <w:outlineLvl w:val="1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</w:rPr>
        <w:t>2</w:t>
      </w:r>
      <w:r>
        <w:rPr>
          <w:rFonts w:hint="eastAsia"/>
          <w:b/>
          <w:bCs/>
          <w:sz w:val="28"/>
          <w:szCs w:val="28"/>
        </w:rPr>
        <w:t>）</w:t>
      </w:r>
      <w:r w:rsidR="005A6F8A" w:rsidRPr="005A6F8A">
        <w:rPr>
          <w:rFonts w:hint="eastAsia"/>
        </w:rPr>
        <w:t xml:space="preserve"> </w:t>
      </w:r>
      <w:r w:rsidR="005A6F8A" w:rsidRPr="005A6F8A">
        <w:rPr>
          <w:rFonts w:hint="eastAsia"/>
          <w:b/>
          <w:bCs/>
          <w:sz w:val="28"/>
          <w:szCs w:val="28"/>
        </w:rPr>
        <w:t>活动具体流程：</w:t>
      </w:r>
    </w:p>
    <w:p w14:paraId="08106C53" w14:textId="77777777" w:rsidR="00685CAE" w:rsidRPr="00EF700C" w:rsidRDefault="00685CAE" w:rsidP="00EF700C">
      <w:pPr>
        <w:pStyle w:val="21"/>
        <w:spacing w:line="600" w:lineRule="exact"/>
        <w:ind w:firstLineChars="0" w:firstLine="0"/>
        <w:rPr>
          <w:sz w:val="28"/>
          <w:szCs w:val="28"/>
        </w:rPr>
      </w:pPr>
      <w:bookmarkStart w:id="0" w:name="_Hlk216974935"/>
      <w:r w:rsidRPr="00EF700C">
        <w:rPr>
          <w:sz w:val="28"/>
          <w:szCs w:val="28"/>
        </w:rPr>
        <w:t>1.</w:t>
      </w:r>
      <w:r w:rsidRPr="00EF700C">
        <w:rPr>
          <w:rFonts w:hint="eastAsia"/>
          <w:sz w:val="28"/>
          <w:szCs w:val="28"/>
        </w:rPr>
        <w:t>讲师和负责人提前踩点；</w:t>
      </w:r>
    </w:p>
    <w:p w14:paraId="60112115" w14:textId="77777777" w:rsidR="00EF700C" w:rsidRDefault="00685CAE" w:rsidP="00EF700C">
      <w:pPr>
        <w:pStyle w:val="21"/>
        <w:spacing w:line="600" w:lineRule="exact"/>
        <w:ind w:firstLineChars="0" w:firstLine="0"/>
        <w:rPr>
          <w:sz w:val="28"/>
          <w:szCs w:val="28"/>
        </w:rPr>
      </w:pPr>
      <w:r w:rsidRPr="00EF700C">
        <w:rPr>
          <w:sz w:val="28"/>
          <w:szCs w:val="28"/>
        </w:rPr>
        <w:t>2.</w:t>
      </w:r>
      <w:r w:rsidRPr="00EF700C">
        <w:rPr>
          <w:rFonts w:hint="eastAsia"/>
          <w:sz w:val="28"/>
          <w:szCs w:val="28"/>
        </w:rPr>
        <w:t>讲师上台进行讲课；</w:t>
      </w:r>
    </w:p>
    <w:p w14:paraId="36C3390A" w14:textId="4BC85928" w:rsidR="00685CAE" w:rsidRPr="00EF700C" w:rsidRDefault="00685CAE" w:rsidP="00EF700C">
      <w:pPr>
        <w:pStyle w:val="21"/>
        <w:spacing w:line="600" w:lineRule="exact"/>
        <w:ind w:firstLineChars="0" w:firstLine="0"/>
        <w:rPr>
          <w:sz w:val="28"/>
          <w:szCs w:val="28"/>
        </w:rPr>
      </w:pPr>
      <w:r w:rsidRPr="00EF700C">
        <w:rPr>
          <w:sz w:val="28"/>
          <w:szCs w:val="28"/>
        </w:rPr>
        <w:t>3.</w:t>
      </w:r>
      <w:r w:rsidRPr="00EF700C">
        <w:rPr>
          <w:rFonts w:hint="eastAsia"/>
          <w:sz w:val="28"/>
          <w:szCs w:val="28"/>
        </w:rPr>
        <w:t>学院学生可举手提出问题，由讲师答疑解惑；</w:t>
      </w:r>
    </w:p>
    <w:p w14:paraId="796D2FC9" w14:textId="06EE3A39" w:rsidR="00CD367C" w:rsidRPr="00EF700C" w:rsidRDefault="00685CAE" w:rsidP="00EF700C">
      <w:pPr>
        <w:spacing w:line="600" w:lineRule="exact"/>
        <w:rPr>
          <w:sz w:val="28"/>
          <w:szCs w:val="28"/>
        </w:rPr>
      </w:pPr>
      <w:r w:rsidRPr="00EF700C">
        <w:rPr>
          <w:rFonts w:hint="eastAsia"/>
          <w:sz w:val="28"/>
          <w:szCs w:val="28"/>
        </w:rPr>
        <w:t>4.</w:t>
      </w:r>
      <w:r w:rsidRPr="00EF700C">
        <w:rPr>
          <w:rFonts w:hint="eastAsia"/>
          <w:sz w:val="28"/>
          <w:szCs w:val="28"/>
        </w:rPr>
        <w:t>最后由评委对教师的教学能力打分。</w:t>
      </w:r>
      <w:r w:rsidRPr="00EF700C">
        <w:rPr>
          <w:sz w:val="28"/>
          <w:szCs w:val="28"/>
        </w:rPr>
        <w:t xml:space="preserve"> </w:t>
      </w:r>
      <w:bookmarkEnd w:id="0"/>
    </w:p>
    <w:p w14:paraId="11DF4ED9" w14:textId="55FC2A0A" w:rsidR="007F4B39" w:rsidRDefault="00EF700C" w:rsidP="00CD367C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</w:rPr>
        <w:t>3</w:t>
      </w:r>
      <w:r>
        <w:rPr>
          <w:rFonts w:hint="eastAsia"/>
          <w:b/>
          <w:bCs/>
          <w:sz w:val="28"/>
          <w:szCs w:val="28"/>
        </w:rPr>
        <w:t>）</w:t>
      </w:r>
      <w:r w:rsidR="005A6F8A" w:rsidRPr="005A6F8A">
        <w:rPr>
          <w:rFonts w:hint="eastAsia"/>
          <w:b/>
          <w:bCs/>
          <w:sz w:val="28"/>
          <w:szCs w:val="28"/>
        </w:rPr>
        <w:t>活动后期：</w:t>
      </w:r>
    </w:p>
    <w:p w14:paraId="5C9A7A6C" w14:textId="5648C7F5" w:rsidR="00AA088F" w:rsidRPr="00EF700C" w:rsidRDefault="00AA088F" w:rsidP="00EF700C">
      <w:pPr>
        <w:spacing w:line="600" w:lineRule="exact"/>
        <w:rPr>
          <w:sz w:val="28"/>
          <w:szCs w:val="28"/>
        </w:rPr>
      </w:pPr>
      <w:r w:rsidRPr="00EF700C">
        <w:rPr>
          <w:sz w:val="28"/>
          <w:szCs w:val="28"/>
        </w:rPr>
        <w:t>1.</w:t>
      </w:r>
      <w:r w:rsidRPr="00EF700C">
        <w:rPr>
          <w:rFonts w:hint="eastAsia"/>
          <w:sz w:val="28"/>
          <w:szCs w:val="28"/>
        </w:rPr>
        <w:t>活动工作人员在活动结束后留下，由学习</w:t>
      </w:r>
      <w:r w:rsidR="00EF700C">
        <w:rPr>
          <w:rFonts w:hint="eastAsia"/>
          <w:sz w:val="28"/>
          <w:szCs w:val="28"/>
        </w:rPr>
        <w:t>部</w:t>
      </w:r>
      <w:r w:rsidRPr="00EF700C">
        <w:rPr>
          <w:rFonts w:hint="eastAsia"/>
          <w:sz w:val="28"/>
          <w:szCs w:val="28"/>
        </w:rPr>
        <w:t>主要工作人员对活动现场进行清理；</w:t>
      </w:r>
    </w:p>
    <w:p w14:paraId="2D576EB5" w14:textId="3D34DF31" w:rsidR="00AA088F" w:rsidRPr="00EF700C" w:rsidRDefault="00AA088F" w:rsidP="00EF700C">
      <w:pPr>
        <w:spacing w:line="600" w:lineRule="exact"/>
        <w:rPr>
          <w:sz w:val="28"/>
          <w:szCs w:val="28"/>
        </w:rPr>
      </w:pPr>
      <w:r w:rsidRPr="00EF700C">
        <w:rPr>
          <w:rFonts w:hint="eastAsia"/>
          <w:sz w:val="28"/>
          <w:szCs w:val="28"/>
        </w:rPr>
        <w:t>2.</w:t>
      </w:r>
      <w:r w:rsidRPr="00EF700C">
        <w:rPr>
          <w:rFonts w:hint="eastAsia"/>
          <w:sz w:val="28"/>
          <w:szCs w:val="28"/>
        </w:rPr>
        <w:t>在赣青二课申请活动</w:t>
      </w:r>
      <w:r w:rsidR="00B147AB">
        <w:rPr>
          <w:rFonts w:hint="eastAsia"/>
          <w:sz w:val="28"/>
          <w:szCs w:val="28"/>
        </w:rPr>
        <w:t>；</w:t>
      </w:r>
    </w:p>
    <w:p w14:paraId="0E3ED7B2" w14:textId="6843709F" w:rsidR="00AA088F" w:rsidRPr="00EF700C" w:rsidRDefault="00AA088F" w:rsidP="00EF700C">
      <w:pPr>
        <w:spacing w:line="600" w:lineRule="exact"/>
        <w:rPr>
          <w:sz w:val="28"/>
          <w:szCs w:val="28"/>
        </w:rPr>
      </w:pPr>
      <w:r w:rsidRPr="00EF700C">
        <w:rPr>
          <w:rFonts w:hint="eastAsia"/>
          <w:sz w:val="28"/>
          <w:szCs w:val="28"/>
        </w:rPr>
        <w:t>3.</w:t>
      </w:r>
      <w:r w:rsidRPr="00EF700C">
        <w:rPr>
          <w:rFonts w:hint="eastAsia"/>
          <w:sz w:val="28"/>
          <w:szCs w:val="28"/>
        </w:rPr>
        <w:t>统计分数，最后做出一个排名表，分出一二三等奖</w:t>
      </w:r>
      <w:r w:rsidR="00B147AB">
        <w:rPr>
          <w:rFonts w:hint="eastAsia"/>
          <w:sz w:val="28"/>
          <w:szCs w:val="28"/>
        </w:rPr>
        <w:t>；</w:t>
      </w:r>
    </w:p>
    <w:p w14:paraId="1BE57526" w14:textId="77777777" w:rsidR="00AA088F" w:rsidRPr="00EF700C" w:rsidRDefault="00AA088F" w:rsidP="00EF700C">
      <w:pPr>
        <w:spacing w:line="600" w:lineRule="exact"/>
        <w:rPr>
          <w:sz w:val="28"/>
          <w:szCs w:val="28"/>
        </w:rPr>
      </w:pPr>
      <w:r w:rsidRPr="00EF700C">
        <w:rPr>
          <w:rFonts w:hint="eastAsia"/>
          <w:sz w:val="28"/>
          <w:szCs w:val="28"/>
        </w:rPr>
        <w:t>4.</w:t>
      </w:r>
      <w:r w:rsidRPr="00EF700C">
        <w:rPr>
          <w:rFonts w:hint="eastAsia"/>
          <w:sz w:val="28"/>
          <w:szCs w:val="28"/>
        </w:rPr>
        <w:t>对讲师颁发荣誉证书。</w:t>
      </w:r>
    </w:p>
    <w:p w14:paraId="3EE09C8B" w14:textId="77777777" w:rsidR="007F4B39" w:rsidRDefault="00001D60">
      <w:pPr>
        <w:jc w:val="right"/>
        <w:rPr>
          <w:rFonts w:ascii="仿宋_GB2312" w:eastAsia="仿宋_GB2312" w:hAnsi="黑体" w:hint="eastAsia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江西师范大学“智志+”辅导员工作室</w:t>
      </w:r>
    </w:p>
    <w:p w14:paraId="49E265CD" w14:textId="389342DF" w:rsidR="007F4B39" w:rsidRDefault="00001D60">
      <w:pPr>
        <w:ind w:firstLineChars="1800" w:firstLine="5760"/>
        <w:rPr>
          <w:rFonts w:ascii="仿宋_GB2312" w:eastAsia="仿宋_GB2312" w:hAnsi="黑体" w:hint="eastAsia"/>
          <w:sz w:val="32"/>
          <w:szCs w:val="32"/>
        </w:rPr>
      </w:pPr>
      <w:r>
        <w:rPr>
          <w:rFonts w:ascii="仿宋_GB2312" w:eastAsia="仿宋_GB2312" w:hAnsi="黑体" w:hint="eastAsia"/>
          <w:sz w:val="32"/>
          <w:szCs w:val="32"/>
        </w:rPr>
        <w:t>2025年12月</w:t>
      </w:r>
      <w:r w:rsidR="005A6F8A">
        <w:rPr>
          <w:rFonts w:ascii="仿宋_GB2312" w:eastAsia="仿宋_GB2312" w:hAnsi="黑体" w:hint="eastAsia"/>
          <w:sz w:val="32"/>
          <w:szCs w:val="32"/>
        </w:rPr>
        <w:t>1</w:t>
      </w:r>
      <w:r w:rsidR="0086354F">
        <w:rPr>
          <w:rFonts w:ascii="Cambria" w:eastAsia="仿宋_GB2312" w:hAnsi="Cambria" w:hint="eastAsia"/>
          <w:sz w:val="32"/>
          <w:szCs w:val="32"/>
        </w:rPr>
        <w:t>9</w:t>
      </w:r>
      <w:r>
        <w:rPr>
          <w:rFonts w:ascii="仿宋_GB2312" w:eastAsia="仿宋_GB2312" w:hAnsi="黑体" w:hint="eastAsia"/>
          <w:sz w:val="32"/>
          <w:szCs w:val="32"/>
        </w:rPr>
        <w:t>日</w:t>
      </w:r>
    </w:p>
    <w:p w14:paraId="35C885A9" w14:textId="77777777" w:rsidR="00001D60" w:rsidRDefault="00001D60">
      <w:pPr>
        <w:ind w:firstLineChars="1800" w:firstLine="5760"/>
        <w:rPr>
          <w:rFonts w:ascii="仿宋_GB2312" w:eastAsia="仿宋_GB2312" w:hAnsi="黑体" w:hint="eastAsia"/>
          <w:sz w:val="32"/>
          <w:szCs w:val="32"/>
        </w:rPr>
      </w:pPr>
    </w:p>
    <w:p w14:paraId="20F62479" w14:textId="77777777" w:rsidR="00001D60" w:rsidRDefault="00001D60">
      <w:pPr>
        <w:ind w:firstLineChars="1800" w:firstLine="5760"/>
        <w:rPr>
          <w:rFonts w:ascii="仿宋_GB2312" w:eastAsia="仿宋_GB2312" w:hAnsi="黑体" w:hint="eastAsia"/>
          <w:sz w:val="32"/>
          <w:szCs w:val="32"/>
        </w:rPr>
      </w:pPr>
    </w:p>
    <w:p w14:paraId="015A3B41" w14:textId="77777777" w:rsidR="00001D60" w:rsidRDefault="00001D60">
      <w:pPr>
        <w:ind w:firstLineChars="1800" w:firstLine="5760"/>
        <w:rPr>
          <w:rFonts w:ascii="仿宋_GB2312" w:eastAsia="仿宋_GB2312" w:hAnsi="黑体" w:hint="eastAsia"/>
          <w:sz w:val="32"/>
          <w:szCs w:val="32"/>
        </w:rPr>
      </w:pPr>
    </w:p>
    <w:p w14:paraId="7B029167" w14:textId="77777777" w:rsidR="00001D60" w:rsidRDefault="00001D60">
      <w:pPr>
        <w:ind w:firstLineChars="1800" w:firstLine="5760"/>
        <w:rPr>
          <w:rFonts w:ascii="仿宋_GB2312" w:eastAsia="仿宋_GB2312" w:hAnsi="黑体" w:hint="eastAsia"/>
          <w:sz w:val="32"/>
          <w:szCs w:val="32"/>
        </w:rPr>
      </w:pPr>
    </w:p>
    <w:p w14:paraId="54FB5D68" w14:textId="77777777" w:rsidR="00001D60" w:rsidRDefault="00001D60">
      <w:pPr>
        <w:ind w:firstLineChars="1800" w:firstLine="5760"/>
        <w:rPr>
          <w:rFonts w:ascii="仿宋_GB2312" w:eastAsia="仿宋_GB2312" w:hAnsi="黑体" w:hint="eastAsia"/>
          <w:sz w:val="32"/>
          <w:szCs w:val="32"/>
        </w:rPr>
      </w:pPr>
    </w:p>
    <w:p w14:paraId="5D4599F1" w14:textId="77777777" w:rsidR="00001D60" w:rsidRDefault="00001D60">
      <w:pPr>
        <w:ind w:firstLineChars="1800" w:firstLine="5760"/>
        <w:rPr>
          <w:rFonts w:ascii="仿宋_GB2312" w:eastAsia="仿宋_GB2312" w:hAnsi="黑体" w:hint="eastAsia"/>
          <w:sz w:val="32"/>
          <w:szCs w:val="32"/>
        </w:rPr>
      </w:pPr>
    </w:p>
    <w:p w14:paraId="05AB042F" w14:textId="77777777" w:rsidR="00001D60" w:rsidRDefault="00001D60">
      <w:pPr>
        <w:ind w:firstLineChars="1800" w:firstLine="5760"/>
        <w:rPr>
          <w:rFonts w:ascii="仿宋_GB2312" w:eastAsia="仿宋_GB2312" w:hAnsi="黑体" w:hint="eastAsia"/>
          <w:sz w:val="32"/>
          <w:szCs w:val="32"/>
        </w:rPr>
      </w:pPr>
    </w:p>
    <w:p w14:paraId="4E289ABA" w14:textId="77777777" w:rsidR="00001D60" w:rsidRDefault="00001D60" w:rsidP="00001D60">
      <w:pPr>
        <w:rPr>
          <w:b/>
          <w:bCs/>
        </w:rPr>
      </w:pPr>
    </w:p>
    <w:p w14:paraId="47863704" w14:textId="77777777" w:rsidR="00352EC7" w:rsidRDefault="00352EC7" w:rsidP="00001D60">
      <w:pPr>
        <w:rPr>
          <w:b/>
          <w:bCs/>
        </w:rPr>
      </w:pPr>
    </w:p>
    <w:p w14:paraId="350090D1" w14:textId="11FE2C23" w:rsidR="00187ED5" w:rsidRDefault="00187ED5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5EEFE9FE" w14:textId="77777777" w:rsidR="00352EC7" w:rsidRDefault="00352EC7" w:rsidP="00001D60">
      <w:pPr>
        <w:rPr>
          <w:b/>
          <w:bCs/>
        </w:rPr>
      </w:pPr>
    </w:p>
    <w:p w14:paraId="6F7ED437" w14:textId="02F96767" w:rsidR="00001D60" w:rsidRDefault="00001D60" w:rsidP="00001D60">
      <w:pPr>
        <w:rPr>
          <w:b/>
          <w:bCs/>
        </w:rPr>
      </w:pPr>
      <w:r>
        <w:rPr>
          <w:rFonts w:hint="eastAsia"/>
          <w:b/>
          <w:bCs/>
        </w:rPr>
        <w:t>附件</w:t>
      </w:r>
      <w:r>
        <w:rPr>
          <w:rFonts w:hint="eastAsia"/>
          <w:b/>
          <w:bCs/>
        </w:rPr>
        <w:t>1</w:t>
      </w:r>
    </w:p>
    <w:p w14:paraId="6FA032E5" w14:textId="2101CC5D" w:rsidR="00001D60" w:rsidRDefault="00001D60" w:rsidP="00001D60">
      <w:pPr>
        <w:jc w:val="center"/>
        <w:rPr>
          <w:rFonts w:ascii="宋体" w:hAnsi="宋体" w:hint="eastAsia"/>
          <w:b/>
          <w:bCs/>
          <w:sz w:val="48"/>
          <w:szCs w:val="48"/>
        </w:rPr>
      </w:pPr>
      <w:r>
        <w:rPr>
          <w:rFonts w:ascii="宋体" w:hAnsi="宋体" w:hint="eastAsia"/>
          <w:b/>
          <w:bCs/>
          <w:sz w:val="48"/>
          <w:szCs w:val="48"/>
        </w:rPr>
        <w:t>202</w:t>
      </w:r>
      <w:r w:rsidR="00D93E1F">
        <w:rPr>
          <w:rFonts w:ascii="宋体" w:hAnsi="宋体" w:hint="eastAsia"/>
          <w:b/>
          <w:bCs/>
          <w:sz w:val="48"/>
          <w:szCs w:val="48"/>
        </w:rPr>
        <w:t>5</w:t>
      </w:r>
      <w:r>
        <w:rPr>
          <w:rFonts w:ascii="宋体" w:hAnsi="宋体" w:hint="eastAsia"/>
          <w:b/>
          <w:bCs/>
          <w:sz w:val="48"/>
          <w:szCs w:val="48"/>
        </w:rPr>
        <w:t>笔记大赛评分细则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74"/>
        <w:gridCol w:w="1323"/>
        <w:gridCol w:w="3969"/>
        <w:gridCol w:w="930"/>
      </w:tblGrid>
      <w:tr w:rsidR="00352EC7" w14:paraId="08D23BD8" w14:textId="77777777" w:rsidTr="00187ED5">
        <w:trPr>
          <w:trHeight w:val="614"/>
        </w:trPr>
        <w:tc>
          <w:tcPr>
            <w:tcW w:w="2074" w:type="dxa"/>
          </w:tcPr>
          <w:p w14:paraId="18F95797" w14:textId="0145D8D9" w:rsidR="00352EC7" w:rsidRDefault="00352EC7" w:rsidP="00001D60">
            <w:pPr>
              <w:widowControl/>
              <w:jc w:val="left"/>
            </w:pPr>
            <w:r>
              <w:rPr>
                <w:rFonts w:hint="eastAsia"/>
              </w:rPr>
              <w:t>评分维度</w:t>
            </w:r>
          </w:p>
        </w:tc>
        <w:tc>
          <w:tcPr>
            <w:tcW w:w="1323" w:type="dxa"/>
          </w:tcPr>
          <w:p w14:paraId="30A1FA33" w14:textId="1061766F" w:rsidR="00352EC7" w:rsidRDefault="00352EC7" w:rsidP="00001D60">
            <w:pPr>
              <w:widowControl/>
              <w:jc w:val="left"/>
            </w:pPr>
            <w:r>
              <w:rPr>
                <w:rFonts w:hint="eastAsia"/>
              </w:rPr>
              <w:t>权重（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</w:t>
            </w:r>
          </w:p>
        </w:tc>
        <w:tc>
          <w:tcPr>
            <w:tcW w:w="3969" w:type="dxa"/>
          </w:tcPr>
          <w:p w14:paraId="51083A4D" w14:textId="1AAFA66F" w:rsidR="00352EC7" w:rsidRDefault="00352EC7" w:rsidP="00001D60">
            <w:pPr>
              <w:widowControl/>
              <w:jc w:val="left"/>
            </w:pPr>
            <w:r>
              <w:rPr>
                <w:rFonts w:hint="eastAsia"/>
              </w:rPr>
              <w:t>评分标准</w:t>
            </w:r>
          </w:p>
        </w:tc>
        <w:tc>
          <w:tcPr>
            <w:tcW w:w="930" w:type="dxa"/>
          </w:tcPr>
          <w:p w14:paraId="43B16DE8" w14:textId="6AFD4573" w:rsidR="00352EC7" w:rsidRDefault="00352EC7" w:rsidP="00001D60">
            <w:pPr>
              <w:widowControl/>
              <w:jc w:val="left"/>
            </w:pPr>
            <w:r>
              <w:rPr>
                <w:rFonts w:hint="eastAsia"/>
              </w:rPr>
              <w:t>得分</w:t>
            </w:r>
          </w:p>
        </w:tc>
      </w:tr>
      <w:tr w:rsidR="00352EC7" w14:paraId="0FB037F6" w14:textId="77777777" w:rsidTr="00187ED5">
        <w:trPr>
          <w:trHeight w:val="851"/>
        </w:trPr>
        <w:tc>
          <w:tcPr>
            <w:tcW w:w="2074" w:type="dxa"/>
          </w:tcPr>
          <w:p w14:paraId="044E89CA" w14:textId="35A2173C" w:rsidR="00352EC7" w:rsidRDefault="00352EC7" w:rsidP="00001D60">
            <w:pPr>
              <w:widowControl/>
              <w:jc w:val="left"/>
            </w:pPr>
            <w:r>
              <w:rPr>
                <w:rFonts w:hint="eastAsia"/>
              </w:rPr>
              <w:t>内容准备</w:t>
            </w:r>
          </w:p>
        </w:tc>
        <w:tc>
          <w:tcPr>
            <w:tcW w:w="1323" w:type="dxa"/>
          </w:tcPr>
          <w:p w14:paraId="5408C653" w14:textId="2C0EFA62" w:rsidR="00352EC7" w:rsidRDefault="00352EC7" w:rsidP="00001D60">
            <w:pPr>
              <w:widowControl/>
              <w:jc w:val="left"/>
            </w:pPr>
            <w:r>
              <w:rPr>
                <w:rFonts w:hint="eastAsia"/>
              </w:rPr>
              <w:t>30</w:t>
            </w:r>
          </w:p>
        </w:tc>
        <w:tc>
          <w:tcPr>
            <w:tcW w:w="3969" w:type="dxa"/>
          </w:tcPr>
          <w:p w14:paraId="564D7E4D" w14:textId="0C13D126" w:rsidR="000028B3" w:rsidRDefault="000028B3" w:rsidP="00001D60">
            <w:pPr>
              <w:widowControl/>
              <w:jc w:val="left"/>
            </w:pPr>
            <w:r w:rsidRPr="000028B3">
              <w:rPr>
                <w:rFonts w:hint="eastAsia"/>
              </w:rPr>
              <w:t>1 - 3</w:t>
            </w:r>
            <w:r w:rsidRPr="000028B3">
              <w:rPr>
                <w:rFonts w:hint="eastAsia"/>
              </w:rPr>
              <w:t>分：内容混乱、无逻辑，与主题关联度低</w:t>
            </w:r>
          </w:p>
          <w:p w14:paraId="0DCE5445" w14:textId="77777777" w:rsidR="000028B3" w:rsidRDefault="000028B3" w:rsidP="00001D60">
            <w:pPr>
              <w:widowControl/>
              <w:jc w:val="left"/>
            </w:pPr>
            <w:r w:rsidRPr="000028B3">
              <w:rPr>
                <w:rFonts w:hint="eastAsia"/>
              </w:rPr>
              <w:t>4 - 6</w:t>
            </w:r>
            <w:r w:rsidRPr="000028B3">
              <w:rPr>
                <w:rFonts w:hint="eastAsia"/>
              </w:rPr>
              <w:t>分：内容完整，贴合主题，逻辑较清晰</w:t>
            </w:r>
          </w:p>
          <w:p w14:paraId="373F224E" w14:textId="094388B7" w:rsidR="000028B3" w:rsidRDefault="000028B3" w:rsidP="00001D60">
            <w:pPr>
              <w:widowControl/>
              <w:jc w:val="left"/>
            </w:pPr>
            <w:r w:rsidRPr="000028B3">
              <w:rPr>
                <w:rFonts w:hint="eastAsia"/>
              </w:rPr>
              <w:t>7 - 8</w:t>
            </w:r>
            <w:r w:rsidRPr="000028B3">
              <w:rPr>
                <w:rFonts w:hint="eastAsia"/>
              </w:rPr>
              <w:t>分：内容详实且有条理，能覆盖学生需求</w:t>
            </w:r>
          </w:p>
          <w:p w14:paraId="6FAD43FA" w14:textId="3F839D87" w:rsidR="00352EC7" w:rsidRDefault="000028B3" w:rsidP="00001D60">
            <w:pPr>
              <w:widowControl/>
              <w:jc w:val="left"/>
            </w:pPr>
            <w:r w:rsidRPr="000028B3">
              <w:rPr>
                <w:rFonts w:hint="eastAsia"/>
              </w:rPr>
              <w:t>9 - 10</w:t>
            </w:r>
            <w:r w:rsidRPr="000028B3">
              <w:rPr>
                <w:rFonts w:hint="eastAsia"/>
              </w:rPr>
              <w:t>分：内容针对性强，重难点突出，融入自身经验</w:t>
            </w:r>
          </w:p>
        </w:tc>
        <w:tc>
          <w:tcPr>
            <w:tcW w:w="930" w:type="dxa"/>
          </w:tcPr>
          <w:p w14:paraId="6515C840" w14:textId="77777777" w:rsidR="00352EC7" w:rsidRDefault="00352EC7" w:rsidP="00001D60">
            <w:pPr>
              <w:widowControl/>
              <w:jc w:val="left"/>
            </w:pPr>
          </w:p>
        </w:tc>
      </w:tr>
      <w:tr w:rsidR="00352EC7" w14:paraId="0D4C2AA5" w14:textId="77777777" w:rsidTr="00187ED5">
        <w:trPr>
          <w:trHeight w:val="851"/>
        </w:trPr>
        <w:tc>
          <w:tcPr>
            <w:tcW w:w="2074" w:type="dxa"/>
          </w:tcPr>
          <w:p w14:paraId="765FA3BE" w14:textId="31D66F12" w:rsidR="00352EC7" w:rsidRDefault="00352EC7" w:rsidP="00001D60">
            <w:pPr>
              <w:widowControl/>
              <w:jc w:val="left"/>
            </w:pPr>
            <w:r>
              <w:rPr>
                <w:rFonts w:hint="eastAsia"/>
              </w:rPr>
              <w:t>表达能力</w:t>
            </w:r>
          </w:p>
        </w:tc>
        <w:tc>
          <w:tcPr>
            <w:tcW w:w="1323" w:type="dxa"/>
          </w:tcPr>
          <w:p w14:paraId="4E19A5E3" w14:textId="37418A4B" w:rsidR="00352EC7" w:rsidRDefault="00352EC7" w:rsidP="00001D60">
            <w:pPr>
              <w:widowControl/>
              <w:jc w:val="left"/>
            </w:pPr>
            <w:r>
              <w:rPr>
                <w:rFonts w:hint="eastAsia"/>
              </w:rPr>
              <w:t>25</w:t>
            </w:r>
          </w:p>
        </w:tc>
        <w:tc>
          <w:tcPr>
            <w:tcW w:w="3969" w:type="dxa"/>
          </w:tcPr>
          <w:p w14:paraId="7EAA2AA3" w14:textId="77777777" w:rsidR="000028B3" w:rsidRDefault="000028B3" w:rsidP="00001D60">
            <w:pPr>
              <w:widowControl/>
              <w:jc w:val="left"/>
            </w:pPr>
            <w:r w:rsidRPr="000028B3">
              <w:rPr>
                <w:rFonts w:hint="eastAsia"/>
              </w:rPr>
              <w:t>1 - 3</w:t>
            </w:r>
            <w:r w:rsidRPr="000028B3">
              <w:rPr>
                <w:rFonts w:hint="eastAsia"/>
              </w:rPr>
              <w:t>分：语言生硬，口齿不清，无互动</w:t>
            </w:r>
          </w:p>
          <w:p w14:paraId="6F60FA8C" w14:textId="77777777" w:rsidR="000028B3" w:rsidRDefault="000028B3" w:rsidP="00001D60">
            <w:pPr>
              <w:widowControl/>
              <w:jc w:val="left"/>
            </w:pPr>
            <w:r w:rsidRPr="000028B3">
              <w:rPr>
                <w:rFonts w:hint="eastAsia"/>
              </w:rPr>
              <w:t>4 - 6</w:t>
            </w:r>
            <w:r w:rsidRPr="000028B3">
              <w:rPr>
                <w:rFonts w:hint="eastAsia"/>
              </w:rPr>
              <w:t>分：表达流畅，语速适中，有简单互动</w:t>
            </w:r>
          </w:p>
          <w:p w14:paraId="12DE5675" w14:textId="13135771" w:rsidR="000028B3" w:rsidRDefault="000028B3" w:rsidP="00001D60">
            <w:pPr>
              <w:widowControl/>
              <w:jc w:val="left"/>
            </w:pPr>
            <w:r w:rsidRPr="000028B3">
              <w:rPr>
                <w:rFonts w:hint="eastAsia"/>
              </w:rPr>
              <w:t>7 - 8</w:t>
            </w:r>
            <w:r w:rsidRPr="000028B3">
              <w:rPr>
                <w:rFonts w:hint="eastAsia"/>
              </w:rPr>
              <w:t>分：语言生动，条理分明，能引导学生思考</w:t>
            </w:r>
          </w:p>
          <w:p w14:paraId="48FDC4AA" w14:textId="7678C9B0" w:rsidR="00352EC7" w:rsidRDefault="000028B3" w:rsidP="00001D60">
            <w:pPr>
              <w:widowControl/>
              <w:jc w:val="left"/>
            </w:pPr>
            <w:r w:rsidRPr="000028B3">
              <w:rPr>
                <w:rFonts w:hint="eastAsia"/>
              </w:rPr>
              <w:t>9 - 10</w:t>
            </w:r>
            <w:r w:rsidRPr="000028B3">
              <w:rPr>
                <w:rFonts w:hint="eastAsia"/>
              </w:rPr>
              <w:t>分：表达自然亲切，节奏把控好，互动高效</w:t>
            </w:r>
          </w:p>
        </w:tc>
        <w:tc>
          <w:tcPr>
            <w:tcW w:w="930" w:type="dxa"/>
          </w:tcPr>
          <w:p w14:paraId="4A6E875F" w14:textId="77777777" w:rsidR="00352EC7" w:rsidRDefault="00352EC7" w:rsidP="00001D60">
            <w:pPr>
              <w:widowControl/>
              <w:jc w:val="left"/>
            </w:pPr>
          </w:p>
        </w:tc>
      </w:tr>
      <w:tr w:rsidR="00352EC7" w14:paraId="2C0955BA" w14:textId="77777777" w:rsidTr="00187ED5">
        <w:trPr>
          <w:trHeight w:val="851"/>
        </w:trPr>
        <w:tc>
          <w:tcPr>
            <w:tcW w:w="2074" w:type="dxa"/>
          </w:tcPr>
          <w:p w14:paraId="3E0CBB55" w14:textId="3F656992" w:rsidR="00352EC7" w:rsidRDefault="00352EC7" w:rsidP="00001D60">
            <w:pPr>
              <w:widowControl/>
              <w:jc w:val="left"/>
            </w:pPr>
            <w:r>
              <w:rPr>
                <w:rFonts w:hint="eastAsia"/>
              </w:rPr>
              <w:t>逻辑结构</w:t>
            </w:r>
          </w:p>
        </w:tc>
        <w:tc>
          <w:tcPr>
            <w:tcW w:w="1323" w:type="dxa"/>
          </w:tcPr>
          <w:p w14:paraId="097B78FC" w14:textId="3E8F7553" w:rsidR="00352EC7" w:rsidRDefault="00352EC7" w:rsidP="00001D60">
            <w:pPr>
              <w:widowControl/>
              <w:jc w:val="left"/>
            </w:pPr>
            <w:r>
              <w:rPr>
                <w:rFonts w:hint="eastAsia"/>
              </w:rPr>
              <w:t>20</w:t>
            </w:r>
          </w:p>
        </w:tc>
        <w:tc>
          <w:tcPr>
            <w:tcW w:w="3969" w:type="dxa"/>
          </w:tcPr>
          <w:p w14:paraId="4555F86F" w14:textId="77777777" w:rsidR="000219C0" w:rsidRDefault="000219C0" w:rsidP="00001D60">
            <w:pPr>
              <w:widowControl/>
              <w:jc w:val="left"/>
            </w:pPr>
            <w:r w:rsidRPr="000219C0">
              <w:rPr>
                <w:rFonts w:hint="eastAsia"/>
              </w:rPr>
              <w:t>1 - 3</w:t>
            </w:r>
            <w:r w:rsidRPr="000219C0">
              <w:rPr>
                <w:rFonts w:hint="eastAsia"/>
              </w:rPr>
              <w:t>分：无框架，知识点零散</w:t>
            </w:r>
          </w:p>
          <w:p w14:paraId="446750D6" w14:textId="77777777" w:rsidR="000219C0" w:rsidRDefault="000219C0" w:rsidP="00001D60">
            <w:pPr>
              <w:widowControl/>
              <w:jc w:val="left"/>
            </w:pPr>
            <w:r w:rsidRPr="000219C0">
              <w:rPr>
                <w:rFonts w:hint="eastAsia"/>
              </w:rPr>
              <w:t>4 - 6</w:t>
            </w:r>
            <w:r w:rsidRPr="000219C0">
              <w:rPr>
                <w:rFonts w:hint="eastAsia"/>
              </w:rPr>
              <w:t>分：有基本框架，过渡较生硬</w:t>
            </w:r>
          </w:p>
          <w:p w14:paraId="51AC677B" w14:textId="77777777" w:rsidR="000219C0" w:rsidRDefault="000219C0" w:rsidP="00001D60">
            <w:pPr>
              <w:widowControl/>
              <w:jc w:val="left"/>
            </w:pPr>
            <w:r w:rsidRPr="000219C0">
              <w:rPr>
                <w:rFonts w:hint="eastAsia"/>
              </w:rPr>
              <w:t>7 - 8</w:t>
            </w:r>
            <w:r w:rsidRPr="000219C0">
              <w:rPr>
                <w:rFonts w:hint="eastAsia"/>
              </w:rPr>
              <w:t>分：框架清晰，过渡自然，知识点衔接顺畅</w:t>
            </w:r>
          </w:p>
          <w:p w14:paraId="60DD0B80" w14:textId="4A95034C" w:rsidR="00352EC7" w:rsidRDefault="000219C0" w:rsidP="00001D60">
            <w:pPr>
              <w:widowControl/>
              <w:jc w:val="left"/>
            </w:pPr>
            <w:r w:rsidRPr="000219C0">
              <w:rPr>
                <w:rFonts w:hint="eastAsia"/>
              </w:rPr>
              <w:t>9 - 10</w:t>
            </w:r>
            <w:r w:rsidRPr="000219C0">
              <w:rPr>
                <w:rFonts w:hint="eastAsia"/>
              </w:rPr>
              <w:t>分：结构严谨，层次分明，重难点安排合理</w:t>
            </w:r>
          </w:p>
        </w:tc>
        <w:tc>
          <w:tcPr>
            <w:tcW w:w="930" w:type="dxa"/>
          </w:tcPr>
          <w:p w14:paraId="1B0F10EF" w14:textId="77777777" w:rsidR="00352EC7" w:rsidRDefault="00352EC7" w:rsidP="00001D60">
            <w:pPr>
              <w:widowControl/>
              <w:jc w:val="left"/>
            </w:pPr>
          </w:p>
        </w:tc>
      </w:tr>
      <w:tr w:rsidR="00352EC7" w14:paraId="34D48383" w14:textId="77777777" w:rsidTr="00187ED5">
        <w:trPr>
          <w:trHeight w:val="851"/>
        </w:trPr>
        <w:tc>
          <w:tcPr>
            <w:tcW w:w="2074" w:type="dxa"/>
          </w:tcPr>
          <w:p w14:paraId="7D2A7D2F" w14:textId="212C2AB8" w:rsidR="00352EC7" w:rsidRDefault="00352EC7" w:rsidP="00001D60">
            <w:pPr>
              <w:widowControl/>
              <w:jc w:val="left"/>
            </w:pPr>
            <w:r>
              <w:rPr>
                <w:rFonts w:hint="eastAsia"/>
              </w:rPr>
              <w:t>课堂互动</w:t>
            </w:r>
          </w:p>
        </w:tc>
        <w:tc>
          <w:tcPr>
            <w:tcW w:w="1323" w:type="dxa"/>
          </w:tcPr>
          <w:p w14:paraId="62117240" w14:textId="05F492B1" w:rsidR="00352EC7" w:rsidRDefault="00352EC7" w:rsidP="00001D60">
            <w:pPr>
              <w:widowControl/>
              <w:jc w:val="left"/>
            </w:pPr>
            <w:r>
              <w:rPr>
                <w:rFonts w:hint="eastAsia"/>
              </w:rPr>
              <w:t>15</w:t>
            </w:r>
          </w:p>
        </w:tc>
        <w:tc>
          <w:tcPr>
            <w:tcW w:w="3969" w:type="dxa"/>
          </w:tcPr>
          <w:p w14:paraId="5E8B065A" w14:textId="77777777" w:rsidR="000219C0" w:rsidRDefault="000219C0" w:rsidP="00001D60">
            <w:pPr>
              <w:widowControl/>
              <w:jc w:val="left"/>
            </w:pPr>
            <w:r w:rsidRPr="000219C0">
              <w:rPr>
                <w:rFonts w:hint="eastAsia"/>
              </w:rPr>
              <w:t>1 - 3</w:t>
            </w:r>
            <w:r w:rsidRPr="000219C0">
              <w:rPr>
                <w:rFonts w:hint="eastAsia"/>
              </w:rPr>
              <w:t>分：无互动环节，课堂沉闷</w:t>
            </w:r>
          </w:p>
          <w:p w14:paraId="381FEA02" w14:textId="77777777" w:rsidR="000219C0" w:rsidRDefault="000219C0" w:rsidP="00001D60">
            <w:pPr>
              <w:widowControl/>
              <w:jc w:val="left"/>
            </w:pPr>
            <w:r w:rsidRPr="000219C0">
              <w:rPr>
                <w:rFonts w:hint="eastAsia"/>
              </w:rPr>
              <w:t>4 - 6</w:t>
            </w:r>
            <w:r w:rsidRPr="000219C0">
              <w:rPr>
                <w:rFonts w:hint="eastAsia"/>
              </w:rPr>
              <w:t>分：有互动设计，参与度较低</w:t>
            </w:r>
          </w:p>
          <w:p w14:paraId="324FE034" w14:textId="77777777" w:rsidR="000219C0" w:rsidRDefault="000219C0" w:rsidP="00001D60">
            <w:pPr>
              <w:widowControl/>
              <w:jc w:val="left"/>
            </w:pPr>
            <w:r w:rsidRPr="000219C0">
              <w:rPr>
                <w:rFonts w:hint="eastAsia"/>
              </w:rPr>
              <w:t>7 - 8</w:t>
            </w:r>
            <w:r w:rsidRPr="000219C0">
              <w:rPr>
                <w:rFonts w:hint="eastAsia"/>
              </w:rPr>
              <w:t>分：互动形式合理，多数学生能参与</w:t>
            </w:r>
          </w:p>
          <w:p w14:paraId="5258FCF5" w14:textId="128924A7" w:rsidR="00352EC7" w:rsidRDefault="000219C0" w:rsidP="00001D60">
            <w:pPr>
              <w:widowControl/>
              <w:jc w:val="left"/>
            </w:pPr>
            <w:r w:rsidRPr="000219C0">
              <w:rPr>
                <w:rFonts w:hint="eastAsia"/>
              </w:rPr>
              <w:t>9 - 10</w:t>
            </w:r>
            <w:r w:rsidRPr="000219C0">
              <w:rPr>
                <w:rFonts w:hint="eastAsia"/>
              </w:rPr>
              <w:t>分：互动形式多样，能调动积极性，解决学生疑问</w:t>
            </w:r>
          </w:p>
        </w:tc>
        <w:tc>
          <w:tcPr>
            <w:tcW w:w="930" w:type="dxa"/>
          </w:tcPr>
          <w:p w14:paraId="3AED1893" w14:textId="77777777" w:rsidR="00352EC7" w:rsidRDefault="00352EC7" w:rsidP="00001D60">
            <w:pPr>
              <w:widowControl/>
              <w:jc w:val="left"/>
            </w:pPr>
          </w:p>
        </w:tc>
      </w:tr>
      <w:tr w:rsidR="00352EC7" w14:paraId="4903909C" w14:textId="77777777" w:rsidTr="00187ED5">
        <w:trPr>
          <w:trHeight w:val="851"/>
        </w:trPr>
        <w:tc>
          <w:tcPr>
            <w:tcW w:w="2074" w:type="dxa"/>
          </w:tcPr>
          <w:p w14:paraId="57C616B3" w14:textId="0BDA29FB" w:rsidR="00352EC7" w:rsidRDefault="00352EC7" w:rsidP="00001D60">
            <w:pPr>
              <w:widowControl/>
              <w:jc w:val="left"/>
            </w:pPr>
            <w:r>
              <w:rPr>
                <w:rFonts w:hint="eastAsia"/>
              </w:rPr>
              <w:t>态度仪表</w:t>
            </w:r>
          </w:p>
        </w:tc>
        <w:tc>
          <w:tcPr>
            <w:tcW w:w="1323" w:type="dxa"/>
          </w:tcPr>
          <w:p w14:paraId="6561B042" w14:textId="7709EB71" w:rsidR="00352EC7" w:rsidRDefault="00352EC7" w:rsidP="00001D60">
            <w:pPr>
              <w:widowControl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3969" w:type="dxa"/>
          </w:tcPr>
          <w:p w14:paraId="45CC9442" w14:textId="77777777" w:rsidR="000219C0" w:rsidRDefault="000219C0" w:rsidP="00001D60">
            <w:pPr>
              <w:widowControl/>
              <w:jc w:val="left"/>
            </w:pPr>
            <w:r w:rsidRPr="000219C0">
              <w:rPr>
                <w:rFonts w:hint="eastAsia"/>
              </w:rPr>
              <w:t>1 - 3</w:t>
            </w:r>
            <w:r w:rsidRPr="000219C0">
              <w:rPr>
                <w:rFonts w:hint="eastAsia"/>
              </w:rPr>
              <w:t>分：态度敷衍，着装随意</w:t>
            </w:r>
          </w:p>
          <w:p w14:paraId="13FF7082" w14:textId="77777777" w:rsidR="000219C0" w:rsidRDefault="000219C0" w:rsidP="00001D60">
            <w:pPr>
              <w:widowControl/>
              <w:jc w:val="left"/>
            </w:pPr>
            <w:r w:rsidRPr="000219C0">
              <w:rPr>
                <w:rFonts w:hint="eastAsia"/>
              </w:rPr>
              <w:t>4 - 6</w:t>
            </w:r>
            <w:r w:rsidRPr="000219C0">
              <w:rPr>
                <w:rFonts w:hint="eastAsia"/>
              </w:rPr>
              <w:t>分：态度认真，着装得体</w:t>
            </w:r>
          </w:p>
          <w:p w14:paraId="171383BF" w14:textId="77777777" w:rsidR="000219C0" w:rsidRDefault="000219C0" w:rsidP="00001D60">
            <w:pPr>
              <w:widowControl/>
              <w:jc w:val="left"/>
            </w:pPr>
            <w:r w:rsidRPr="000219C0">
              <w:rPr>
                <w:rFonts w:hint="eastAsia"/>
              </w:rPr>
              <w:t>7 - 8</w:t>
            </w:r>
            <w:r w:rsidRPr="000219C0">
              <w:rPr>
                <w:rFonts w:hint="eastAsia"/>
              </w:rPr>
              <w:t>分：态度热情，举止大方</w:t>
            </w:r>
          </w:p>
          <w:p w14:paraId="6FB3CF02" w14:textId="498BE66B" w:rsidR="00352EC7" w:rsidRDefault="000219C0" w:rsidP="00001D60">
            <w:pPr>
              <w:widowControl/>
              <w:jc w:val="left"/>
            </w:pPr>
            <w:r w:rsidRPr="000219C0">
              <w:rPr>
                <w:rFonts w:hint="eastAsia"/>
              </w:rPr>
              <w:t>9 - 10</w:t>
            </w:r>
            <w:r w:rsidRPr="000219C0">
              <w:rPr>
                <w:rFonts w:hint="eastAsia"/>
              </w:rPr>
              <w:t>分：态度亲和有耐心，仪表端庄有感染力</w:t>
            </w:r>
          </w:p>
        </w:tc>
        <w:tc>
          <w:tcPr>
            <w:tcW w:w="930" w:type="dxa"/>
          </w:tcPr>
          <w:p w14:paraId="6019634E" w14:textId="77777777" w:rsidR="00352EC7" w:rsidRDefault="00352EC7" w:rsidP="00001D60">
            <w:pPr>
              <w:widowControl/>
              <w:jc w:val="left"/>
            </w:pPr>
          </w:p>
        </w:tc>
      </w:tr>
      <w:tr w:rsidR="00352EC7" w14:paraId="04576E65" w14:textId="77777777" w:rsidTr="00187ED5">
        <w:trPr>
          <w:trHeight w:val="851"/>
        </w:trPr>
        <w:tc>
          <w:tcPr>
            <w:tcW w:w="8296" w:type="dxa"/>
            <w:gridSpan w:val="4"/>
          </w:tcPr>
          <w:p w14:paraId="6EB72D72" w14:textId="5F6CDDCE" w:rsidR="00352EC7" w:rsidRDefault="00352EC7" w:rsidP="00001D60">
            <w:pPr>
              <w:widowControl/>
              <w:jc w:val="left"/>
            </w:pPr>
            <w:r>
              <w:rPr>
                <w:rFonts w:hint="eastAsia"/>
              </w:rPr>
              <w:t>总分：</w:t>
            </w:r>
          </w:p>
        </w:tc>
      </w:tr>
    </w:tbl>
    <w:p w14:paraId="251CDC31" w14:textId="77777777" w:rsidR="00001D60" w:rsidRDefault="00001D60" w:rsidP="00001D60">
      <w:pPr>
        <w:widowControl/>
        <w:jc w:val="left"/>
      </w:pPr>
    </w:p>
    <w:p w14:paraId="686C205F" w14:textId="77777777" w:rsidR="00001D60" w:rsidRDefault="00001D60">
      <w:pPr>
        <w:ind w:firstLineChars="1800" w:firstLine="5040"/>
        <w:rPr>
          <w:rFonts w:eastAsia="仿宋_GB2312"/>
          <w:sz w:val="28"/>
          <w:szCs w:val="28"/>
        </w:rPr>
      </w:pPr>
    </w:p>
    <w:sectPr w:rsidR="00001D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F785E" w14:textId="77777777" w:rsidR="003A5E60" w:rsidRDefault="003A5E60" w:rsidP="009B195D">
      <w:r>
        <w:separator/>
      </w:r>
    </w:p>
  </w:endnote>
  <w:endnote w:type="continuationSeparator" w:id="0">
    <w:p w14:paraId="1AE1FF7D" w14:textId="77777777" w:rsidR="003A5E60" w:rsidRDefault="003A5E60" w:rsidP="009B1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9236296-D74B-4AB4-90CC-C036C2936854}"/>
    <w:embedBold r:id="rId2" w:fontKey="{276DAEE3-DD81-4E14-BDB9-FD3C2E211B11}"/>
    <w:embedItalic r:id="rId3" w:fontKey="{836A3D50-8AF7-44E8-AD3D-EFC89713C8EC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4" w:subsetted="1" w:fontKey="{5A420D76-6549-42C2-B179-59338A748A93}"/>
    <w:embedBold r:id="rId5" w:subsetted="1" w:fontKey="{3AE66BD8-03F6-49BC-A9D5-82569520AC28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6" w:subsetted="1" w:fontKey="{E529A55D-4998-46F2-B94F-80E715988A26}"/>
  </w:font>
  <w:font w:name="方正小标宋简体">
    <w:altName w:val="微软雅黑"/>
    <w:charset w:val="86"/>
    <w:family w:val="script"/>
    <w:pitch w:val="default"/>
    <w:sig w:usb0="00000000" w:usb1="00000000" w:usb2="00000000" w:usb3="00000000" w:csb0="00040000" w:csb1="00000000"/>
    <w:embedRegular r:id="rId7" w:subsetted="1" w:fontKey="{87731EE2-DFD9-4CE1-8CCA-5EEB5CE53510}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8" w:subsetted="1" w:fontKey="{4CA8C48A-05D5-4891-8F64-EBB9BCDCBD7C}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  <w:embedRegular r:id="rId9" w:subsetted="1" w:fontKey="{0852EC86-6A4D-4C98-90EA-3FED244DE9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CD01C6AC-FA3F-418A-9249-5F941DB05D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A229B3C6-080E-448D-AFF2-8B1D458288B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1EDCB" w14:textId="77777777" w:rsidR="003A5E60" w:rsidRDefault="003A5E60" w:rsidP="009B195D">
      <w:r>
        <w:separator/>
      </w:r>
    </w:p>
  </w:footnote>
  <w:footnote w:type="continuationSeparator" w:id="0">
    <w:p w14:paraId="2788F9ED" w14:textId="77777777" w:rsidR="003A5E60" w:rsidRDefault="003A5E60" w:rsidP="009B19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81A6E"/>
    <w:multiLevelType w:val="hybridMultilevel"/>
    <w:tmpl w:val="89F4F4B2"/>
    <w:lvl w:ilvl="0" w:tplc="ED1AB4A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38B0CAD"/>
    <w:multiLevelType w:val="hybridMultilevel"/>
    <w:tmpl w:val="18664DF0"/>
    <w:lvl w:ilvl="0" w:tplc="1722E5D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76138717">
    <w:abstractNumId w:val="0"/>
  </w:num>
  <w:num w:numId="2" w16cid:durableId="486825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B39"/>
    <w:rsid w:val="00001D60"/>
    <w:rsid w:val="000028B3"/>
    <w:rsid w:val="000219C0"/>
    <w:rsid w:val="000442BE"/>
    <w:rsid w:val="001311B4"/>
    <w:rsid w:val="00187ED5"/>
    <w:rsid w:val="00235B92"/>
    <w:rsid w:val="00253105"/>
    <w:rsid w:val="00346535"/>
    <w:rsid w:val="00352EC7"/>
    <w:rsid w:val="003A5E60"/>
    <w:rsid w:val="00415E45"/>
    <w:rsid w:val="004D3371"/>
    <w:rsid w:val="004D3F1F"/>
    <w:rsid w:val="00555AEE"/>
    <w:rsid w:val="0056497E"/>
    <w:rsid w:val="005A6F8A"/>
    <w:rsid w:val="00631A5A"/>
    <w:rsid w:val="00685CAE"/>
    <w:rsid w:val="007052D5"/>
    <w:rsid w:val="007F4B39"/>
    <w:rsid w:val="00802508"/>
    <w:rsid w:val="0086354F"/>
    <w:rsid w:val="008642D9"/>
    <w:rsid w:val="009B195D"/>
    <w:rsid w:val="009D3A8F"/>
    <w:rsid w:val="00AA088F"/>
    <w:rsid w:val="00AE30AA"/>
    <w:rsid w:val="00B147AB"/>
    <w:rsid w:val="00B37467"/>
    <w:rsid w:val="00BB5863"/>
    <w:rsid w:val="00BB7055"/>
    <w:rsid w:val="00BD7238"/>
    <w:rsid w:val="00BE6B7E"/>
    <w:rsid w:val="00CD367C"/>
    <w:rsid w:val="00CE56D1"/>
    <w:rsid w:val="00D241D3"/>
    <w:rsid w:val="00D313AD"/>
    <w:rsid w:val="00D93E1F"/>
    <w:rsid w:val="00EF700C"/>
    <w:rsid w:val="3FB71AD8"/>
    <w:rsid w:val="4CC07CF4"/>
    <w:rsid w:val="57DD318E"/>
    <w:rsid w:val="79796DDF"/>
    <w:rsid w:val="7AFE4A74"/>
    <w:rsid w:val="7F24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4E4D84F"/>
  <w15:docId w15:val="{01306479-9B1C-4BA3-85F4-C62872DD1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caption" w:semiHidden="1" w:unhideWhenUsed="1" w:qFormat="1"/>
    <w:lsdException w:name="Title" w:uiPriority="10" w:qFormat="1"/>
    <w:lsdException w:name="Default Paragraph Font" w:uiPriority="1" w:qFormat="1"/>
    <w:lsdException w:name="Subtitle" w:uiPriority="1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="等线 Light" w:eastAsia="等线 Light" w:hAnsi="等线 Light" w:cs="宋体"/>
      <w:color w:val="104862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60" w:after="80"/>
      <w:outlineLvl w:val="1"/>
    </w:pPr>
    <w:rPr>
      <w:rFonts w:ascii="等线 Light" w:eastAsia="等线 Light" w:hAnsi="等线 Light" w:cs="宋体"/>
      <w:color w:val="104862"/>
      <w:sz w:val="40"/>
      <w:szCs w:val="40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160" w:after="80"/>
      <w:outlineLvl w:val="2"/>
    </w:pPr>
    <w:rPr>
      <w:rFonts w:ascii="等线 Light" w:eastAsia="等线 Light" w:hAnsi="等线 Light" w:cs="宋体"/>
      <w:color w:val="104862"/>
      <w:sz w:val="32"/>
      <w:szCs w:val="32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80" w:after="40"/>
      <w:outlineLvl w:val="3"/>
    </w:pPr>
    <w:rPr>
      <w:rFonts w:cs="宋体"/>
      <w:color w:val="104862"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80" w:after="40"/>
      <w:outlineLvl w:val="4"/>
    </w:pPr>
    <w:rPr>
      <w:rFonts w:cs="宋体"/>
      <w:color w:val="104862"/>
      <w:sz w:val="24"/>
      <w:szCs w:val="24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/>
      <w:outlineLvl w:val="5"/>
    </w:pPr>
    <w:rPr>
      <w:rFonts w:cs="宋体"/>
      <w:b/>
      <w:bCs/>
      <w:color w:val="104862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40"/>
      <w:outlineLvl w:val="6"/>
    </w:pPr>
    <w:rPr>
      <w:rFonts w:cs="宋体"/>
      <w:b/>
      <w:bCs/>
      <w:color w:val="595959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outlineLvl w:val="7"/>
    </w:pPr>
    <w:rPr>
      <w:rFonts w:cs="宋体"/>
      <w:color w:val="595959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outlineLvl w:val="8"/>
    </w:pPr>
    <w:rPr>
      <w:rFonts w:eastAsia="等线 Light" w:cs="宋体"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="等线 Light" w:eastAsia="等线 Light" w:hAnsi="等线 Light" w:cs="宋体"/>
      <w:color w:val="595959"/>
      <w:spacing w:val="15"/>
      <w:sz w:val="28"/>
      <w:szCs w:val="28"/>
    </w:rPr>
  </w:style>
  <w:style w:type="paragraph" w:styleId="a5">
    <w:name w:val="Normal (Web)"/>
    <w:basedOn w:val="a"/>
    <w:uiPriority w:val="99"/>
    <w:qFormat/>
    <w:rPr>
      <w:sz w:val="24"/>
    </w:rPr>
  </w:style>
  <w:style w:type="paragraph" w:styleId="a6">
    <w:name w:val="Title"/>
    <w:basedOn w:val="a"/>
    <w:next w:val="a"/>
    <w:link w:val="a7"/>
    <w:uiPriority w:val="10"/>
    <w:qFormat/>
    <w:pPr>
      <w:spacing w:after="80"/>
      <w:contextualSpacing/>
      <w:jc w:val="center"/>
    </w:pPr>
    <w:rPr>
      <w:rFonts w:ascii="等线 Light" w:eastAsia="等线 Light" w:hAnsi="等线 Light" w:cs="宋体"/>
      <w:spacing w:val="-10"/>
      <w:kern w:val="28"/>
      <w:sz w:val="56"/>
      <w:szCs w:val="56"/>
    </w:rPr>
  </w:style>
  <w:style w:type="character" w:styleId="a8">
    <w:name w:val="Strong"/>
    <w:basedOn w:val="a0"/>
    <w:uiPriority w:val="22"/>
    <w:qFormat/>
    <w:rPr>
      <w:b/>
    </w:rPr>
  </w:style>
  <w:style w:type="character" w:customStyle="1" w:styleId="10">
    <w:name w:val="标题 1 字符"/>
    <w:basedOn w:val="a0"/>
    <w:link w:val="1"/>
    <w:uiPriority w:val="9"/>
    <w:qFormat/>
    <w:rPr>
      <w:rFonts w:ascii="等线 Light" w:eastAsia="等线 Light" w:hAnsi="等线 Light" w:cs="宋体"/>
      <w:color w:val="104862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="等线 Light" w:eastAsia="等线 Light" w:hAnsi="等线 Light" w:cs="宋体"/>
      <w:color w:val="104862"/>
      <w:sz w:val="40"/>
      <w:szCs w:val="40"/>
    </w:rPr>
  </w:style>
  <w:style w:type="character" w:customStyle="1" w:styleId="30">
    <w:name w:val="标题 3 字符"/>
    <w:basedOn w:val="a0"/>
    <w:link w:val="3"/>
    <w:uiPriority w:val="9"/>
    <w:qFormat/>
    <w:rPr>
      <w:rFonts w:ascii="等线 Light" w:eastAsia="等线 Light" w:hAnsi="等线 Light" w:cs="宋体"/>
      <w:color w:val="104862"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cs="宋体"/>
      <w:color w:val="104862"/>
      <w:sz w:val="28"/>
      <w:szCs w:val="28"/>
    </w:rPr>
  </w:style>
  <w:style w:type="character" w:customStyle="1" w:styleId="50">
    <w:name w:val="标题 5 字符"/>
    <w:basedOn w:val="a0"/>
    <w:link w:val="5"/>
    <w:uiPriority w:val="9"/>
    <w:qFormat/>
    <w:rPr>
      <w:rFonts w:cs="宋体"/>
      <w:color w:val="104862"/>
      <w:sz w:val="24"/>
      <w:szCs w:val="24"/>
    </w:rPr>
  </w:style>
  <w:style w:type="character" w:customStyle="1" w:styleId="60">
    <w:name w:val="标题 6 字符"/>
    <w:basedOn w:val="a0"/>
    <w:link w:val="6"/>
    <w:uiPriority w:val="9"/>
    <w:qFormat/>
    <w:rPr>
      <w:rFonts w:cs="宋体"/>
      <w:b/>
      <w:bCs/>
      <w:color w:val="104862"/>
    </w:rPr>
  </w:style>
  <w:style w:type="character" w:customStyle="1" w:styleId="70">
    <w:name w:val="标题 7 字符"/>
    <w:basedOn w:val="a0"/>
    <w:link w:val="7"/>
    <w:uiPriority w:val="9"/>
    <w:qFormat/>
    <w:rPr>
      <w:rFonts w:cs="宋体"/>
      <w:b/>
      <w:bCs/>
      <w:color w:val="595959"/>
    </w:rPr>
  </w:style>
  <w:style w:type="character" w:customStyle="1" w:styleId="80">
    <w:name w:val="标题 8 字符"/>
    <w:basedOn w:val="a0"/>
    <w:link w:val="8"/>
    <w:uiPriority w:val="9"/>
    <w:qFormat/>
    <w:rPr>
      <w:rFonts w:cs="宋体"/>
      <w:color w:val="595959"/>
    </w:rPr>
  </w:style>
  <w:style w:type="character" w:customStyle="1" w:styleId="90">
    <w:name w:val="标题 9 字符"/>
    <w:basedOn w:val="a0"/>
    <w:link w:val="9"/>
    <w:uiPriority w:val="9"/>
    <w:qFormat/>
    <w:rPr>
      <w:rFonts w:eastAsia="等线 Light" w:cs="宋体"/>
      <w:color w:val="595959"/>
    </w:rPr>
  </w:style>
  <w:style w:type="character" w:customStyle="1" w:styleId="a7">
    <w:name w:val="标题 字符"/>
    <w:basedOn w:val="a0"/>
    <w:link w:val="a6"/>
    <w:uiPriority w:val="10"/>
    <w:qFormat/>
    <w:rPr>
      <w:rFonts w:ascii="等线 Light" w:eastAsia="等线 Light" w:hAnsi="等线 Light" w:cs="宋体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qFormat/>
    <w:rPr>
      <w:rFonts w:ascii="等线 Light" w:eastAsia="等线 Light" w:hAnsi="等线 Light" w:cs="宋体"/>
      <w:color w:val="595959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 w:after="160"/>
      <w:jc w:val="center"/>
    </w:pPr>
    <w:rPr>
      <w:i/>
      <w:iCs/>
      <w:color w:val="3F3F3F"/>
    </w:rPr>
  </w:style>
  <w:style w:type="character" w:customStyle="1" w:styleId="aa">
    <w:name w:val="引用 字符"/>
    <w:basedOn w:val="a0"/>
    <w:link w:val="a9"/>
    <w:uiPriority w:val="29"/>
    <w:qFormat/>
    <w:rPr>
      <w:i/>
      <w:iCs/>
      <w:color w:val="3F3F3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IntenseEmphasis4cf315d4-63a2-4fff-afd8-ab11fca0861d">
    <w:name w:val="Intense Emphasis_4cf315d4-63a2-4fff-afd8-ab11fca0861d"/>
    <w:basedOn w:val="a0"/>
    <w:uiPriority w:val="21"/>
    <w:qFormat/>
    <w:rPr>
      <w:i/>
      <w:iCs/>
      <w:color w:val="104862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04862"/>
    </w:rPr>
  </w:style>
  <w:style w:type="character" w:customStyle="1" w:styleId="ad">
    <w:name w:val="明显引用 字符"/>
    <w:basedOn w:val="a0"/>
    <w:link w:val="ac"/>
    <w:uiPriority w:val="30"/>
    <w:qFormat/>
    <w:rPr>
      <w:i/>
      <w:iCs/>
      <w:color w:val="104862"/>
    </w:rPr>
  </w:style>
  <w:style w:type="character" w:customStyle="1" w:styleId="IntenseReference347dec6d-0136-4623-bcd9-2d63ad2ba0b5">
    <w:name w:val="Intense Reference_347dec6d-0136-4623-bcd9-2d63ad2ba0b5"/>
    <w:basedOn w:val="a0"/>
    <w:uiPriority w:val="32"/>
    <w:qFormat/>
    <w:rPr>
      <w:b/>
      <w:bCs/>
      <w:smallCaps/>
      <w:color w:val="104862"/>
      <w:spacing w:val="5"/>
    </w:rPr>
  </w:style>
  <w:style w:type="paragraph" w:customStyle="1" w:styleId="21">
    <w:name w:val="列出段落2"/>
    <w:basedOn w:val="a"/>
    <w:qFormat/>
    <w:pPr>
      <w:ind w:firstLineChars="200" w:firstLine="420"/>
    </w:pPr>
  </w:style>
  <w:style w:type="paragraph" w:styleId="ae">
    <w:name w:val="header"/>
    <w:basedOn w:val="a"/>
    <w:link w:val="af"/>
    <w:rsid w:val="009B19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rsid w:val="009B195D"/>
    <w:rPr>
      <w:kern w:val="2"/>
      <w:sz w:val="18"/>
      <w:szCs w:val="18"/>
    </w:rPr>
  </w:style>
  <w:style w:type="paragraph" w:styleId="af0">
    <w:name w:val="footer"/>
    <w:basedOn w:val="a"/>
    <w:link w:val="af1"/>
    <w:rsid w:val="009B19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rsid w:val="009B195D"/>
    <w:rPr>
      <w:kern w:val="2"/>
      <w:sz w:val="18"/>
      <w:szCs w:val="18"/>
    </w:rPr>
  </w:style>
  <w:style w:type="paragraph" w:styleId="af2">
    <w:name w:val="Date"/>
    <w:basedOn w:val="a"/>
    <w:next w:val="a"/>
    <w:link w:val="af3"/>
    <w:rsid w:val="00001D60"/>
    <w:pPr>
      <w:ind w:leftChars="2500" w:left="100"/>
    </w:pPr>
  </w:style>
  <w:style w:type="character" w:customStyle="1" w:styleId="af3">
    <w:name w:val="日期 字符"/>
    <w:basedOn w:val="a0"/>
    <w:link w:val="af2"/>
    <w:rsid w:val="00001D60"/>
    <w:rPr>
      <w:kern w:val="2"/>
      <w:sz w:val="21"/>
      <w:szCs w:val="22"/>
    </w:rPr>
  </w:style>
  <w:style w:type="table" w:styleId="af4">
    <w:name w:val="Table Grid"/>
    <w:basedOn w:val="a1"/>
    <w:rsid w:val="00352E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634</Words>
  <Characters>660</Characters>
  <Application>Microsoft Office Word</Application>
  <DocSecurity>0</DocSecurity>
  <Lines>73</Lines>
  <Paragraphs>76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军荣 刘</dc:creator>
  <cp:lastModifiedBy>茜会 程</cp:lastModifiedBy>
  <cp:revision>3</cp:revision>
  <dcterms:created xsi:type="dcterms:W3CDTF">2025-12-18T12:08:00Z</dcterms:created>
  <dcterms:modified xsi:type="dcterms:W3CDTF">2025-12-19T03:56:00Z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eyJoZGlkIjoiYjg4YzgxYjUyMWFlYjMzZmQ0ZTAzNGIzNjc4ZDc3ZTEifQ==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A1583FFF04F7496B95C880449594A429_13</vt:lpwstr>
  </property>
</Properties>
</file>