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D2AA3" w14:textId="77777777" w:rsidR="00C235FC" w:rsidRPr="00C006F7" w:rsidRDefault="00C235FC" w:rsidP="00C235FC">
      <w:pPr>
        <w:spacing w:line="240" w:lineRule="auto"/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江西师范大学计算机信息工程学院学生实验报告</w:t>
      </w:r>
    </w:p>
    <w:p w14:paraId="50A9944B" w14:textId="77777777" w:rsidR="00C235FC" w:rsidRPr="001B7C94" w:rsidRDefault="00C235FC" w:rsidP="00C235FC">
      <w:pPr>
        <w:spacing w:line="240" w:lineRule="auto"/>
        <w:jc w:val="center"/>
        <w:rPr>
          <w:b/>
          <w:bCs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2833"/>
        <w:gridCol w:w="1845"/>
        <w:gridCol w:w="2345"/>
      </w:tblGrid>
      <w:tr w:rsidR="00F320A2" w:rsidRPr="001B7C94" w14:paraId="2C6B12AD" w14:textId="77777777" w:rsidTr="00F320A2">
        <w:trPr>
          <w:trHeight w:val="414"/>
          <w:jc w:val="center"/>
        </w:trPr>
        <w:tc>
          <w:tcPr>
            <w:tcW w:w="1273" w:type="dxa"/>
            <w:vAlign w:val="center"/>
          </w:tcPr>
          <w:p w14:paraId="14AADC5D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课程名称</w:t>
            </w:r>
          </w:p>
        </w:tc>
        <w:tc>
          <w:tcPr>
            <w:tcW w:w="2833" w:type="dxa"/>
            <w:vAlign w:val="center"/>
          </w:tcPr>
          <w:p w14:paraId="79D48A76" w14:textId="77777777" w:rsidR="00C235FC" w:rsidRPr="00F320A2" w:rsidRDefault="00C235FC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/>
              </w:rPr>
              <w:t>计算机组成原理</w:t>
            </w:r>
          </w:p>
        </w:tc>
        <w:tc>
          <w:tcPr>
            <w:tcW w:w="1845" w:type="dxa"/>
            <w:vAlign w:val="center"/>
          </w:tcPr>
          <w:p w14:paraId="69D0D749" w14:textId="77777777" w:rsidR="00C235FC" w:rsidRPr="001B7C94" w:rsidRDefault="00C235FC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实验室名称</w:t>
            </w:r>
          </w:p>
        </w:tc>
        <w:tc>
          <w:tcPr>
            <w:tcW w:w="2345" w:type="dxa"/>
            <w:vAlign w:val="center"/>
          </w:tcPr>
          <w:p w14:paraId="0BE006A1" w14:textId="11B51D54" w:rsidR="00C235FC" w:rsidRPr="001B7C94" w:rsidRDefault="001B4247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X3408</w:t>
            </w:r>
          </w:p>
        </w:tc>
      </w:tr>
      <w:tr w:rsidR="00C235FC" w:rsidRPr="001B7C94" w14:paraId="5FDC1AA4" w14:textId="77777777" w:rsidTr="00F320A2">
        <w:trPr>
          <w:trHeight w:val="420"/>
          <w:jc w:val="center"/>
        </w:trPr>
        <w:tc>
          <w:tcPr>
            <w:tcW w:w="1273" w:type="dxa"/>
            <w:vAlign w:val="center"/>
          </w:tcPr>
          <w:p w14:paraId="22B83591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实验名称</w:t>
            </w:r>
          </w:p>
        </w:tc>
        <w:tc>
          <w:tcPr>
            <w:tcW w:w="7023" w:type="dxa"/>
            <w:gridSpan w:val="3"/>
            <w:vAlign w:val="center"/>
          </w:tcPr>
          <w:p w14:paraId="0FEBB06E" w14:textId="77777777" w:rsidR="00C235FC" w:rsidRPr="00F320A2" w:rsidRDefault="00C235FC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实验一</w:t>
            </w:r>
            <w:r w:rsidR="00442F02">
              <w:rPr>
                <w:rFonts w:ascii="楷体" w:eastAsia="楷体" w:hAnsi="楷体" w:hint="eastAsia"/>
                <w:szCs w:val="21"/>
              </w:rPr>
              <w:t xml:space="preserve">  </w:t>
            </w:r>
            <w:r w:rsidRPr="00F320A2">
              <w:rPr>
                <w:rFonts w:ascii="楷体" w:eastAsia="楷体" w:hAnsi="楷体" w:hint="eastAsia"/>
                <w:szCs w:val="21"/>
              </w:rPr>
              <w:t>熟悉使用Logisim环境（1）</w:t>
            </w:r>
          </w:p>
        </w:tc>
      </w:tr>
      <w:tr w:rsidR="00F320A2" w:rsidRPr="001B7C94" w14:paraId="77CA95AD" w14:textId="77777777" w:rsidTr="00F320A2">
        <w:trPr>
          <w:trHeight w:val="412"/>
          <w:jc w:val="center"/>
        </w:trPr>
        <w:tc>
          <w:tcPr>
            <w:tcW w:w="1273" w:type="dxa"/>
            <w:vAlign w:val="center"/>
          </w:tcPr>
          <w:p w14:paraId="19F6E5A4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指导教师</w:t>
            </w:r>
          </w:p>
        </w:tc>
        <w:tc>
          <w:tcPr>
            <w:tcW w:w="2833" w:type="dxa"/>
            <w:vAlign w:val="center"/>
          </w:tcPr>
          <w:p w14:paraId="2FD472CF" w14:textId="5F759B82" w:rsidR="00C235FC" w:rsidRPr="001B7C94" w:rsidRDefault="001B4247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郑燚</w:t>
            </w:r>
          </w:p>
        </w:tc>
        <w:tc>
          <w:tcPr>
            <w:tcW w:w="1845" w:type="dxa"/>
            <w:vAlign w:val="center"/>
          </w:tcPr>
          <w:p w14:paraId="04454BD1" w14:textId="77777777" w:rsidR="00C235FC" w:rsidRPr="001B7C94" w:rsidRDefault="00C235FC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实验时间</w:t>
            </w:r>
          </w:p>
        </w:tc>
        <w:tc>
          <w:tcPr>
            <w:tcW w:w="2345" w:type="dxa"/>
            <w:vAlign w:val="center"/>
          </w:tcPr>
          <w:p w14:paraId="717A3184" w14:textId="65CBB8BE" w:rsidR="00C235FC" w:rsidRPr="001B7C94" w:rsidRDefault="001B4247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2025.9.5</w:t>
            </w:r>
          </w:p>
        </w:tc>
      </w:tr>
      <w:tr w:rsidR="00C235FC" w:rsidRPr="001B7C94" w14:paraId="1DFB3E53" w14:textId="77777777" w:rsidTr="00F320A2">
        <w:trPr>
          <w:trHeight w:val="412"/>
          <w:jc w:val="center"/>
        </w:trPr>
        <w:tc>
          <w:tcPr>
            <w:tcW w:w="1273" w:type="dxa"/>
            <w:vAlign w:val="center"/>
          </w:tcPr>
          <w:p w14:paraId="31DD1073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学生姓名</w:t>
            </w:r>
          </w:p>
        </w:tc>
        <w:tc>
          <w:tcPr>
            <w:tcW w:w="2833" w:type="dxa"/>
            <w:vAlign w:val="center"/>
          </w:tcPr>
          <w:p w14:paraId="08CCD656" w14:textId="76B9B1BD" w:rsidR="00C235FC" w:rsidRPr="001B7C94" w:rsidRDefault="00C235FC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</w:p>
        </w:tc>
        <w:tc>
          <w:tcPr>
            <w:tcW w:w="1845" w:type="dxa"/>
            <w:vAlign w:val="center"/>
          </w:tcPr>
          <w:p w14:paraId="35474A74" w14:textId="77777777" w:rsidR="00C235FC" w:rsidRPr="001B7C94" w:rsidRDefault="00C235FC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学号</w:t>
            </w:r>
          </w:p>
        </w:tc>
        <w:tc>
          <w:tcPr>
            <w:tcW w:w="2345" w:type="dxa"/>
            <w:vAlign w:val="center"/>
          </w:tcPr>
          <w:p w14:paraId="0B001A3D" w14:textId="6D8CD1F7" w:rsidR="00C235FC" w:rsidRPr="001B7C94" w:rsidRDefault="00C235FC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</w:p>
        </w:tc>
      </w:tr>
      <w:tr w:rsidR="00C235FC" w:rsidRPr="001B7C94" w14:paraId="20F2B52B" w14:textId="77777777" w:rsidTr="00F320A2">
        <w:trPr>
          <w:trHeight w:val="412"/>
          <w:jc w:val="center"/>
        </w:trPr>
        <w:tc>
          <w:tcPr>
            <w:tcW w:w="1273" w:type="dxa"/>
            <w:vAlign w:val="center"/>
          </w:tcPr>
          <w:p w14:paraId="4A92B76A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同组成员</w:t>
            </w:r>
          </w:p>
        </w:tc>
        <w:tc>
          <w:tcPr>
            <w:tcW w:w="7023" w:type="dxa"/>
            <w:gridSpan w:val="3"/>
            <w:vAlign w:val="center"/>
          </w:tcPr>
          <w:p w14:paraId="79933F5C" w14:textId="77777777" w:rsidR="00C235FC" w:rsidRPr="001B7C94" w:rsidRDefault="00C235FC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</w:p>
        </w:tc>
      </w:tr>
      <w:tr w:rsidR="00FF10A3" w:rsidRPr="001B7C94" w14:paraId="04D3D598" w14:textId="77777777" w:rsidTr="00F320A2">
        <w:trPr>
          <w:trHeight w:val="602"/>
          <w:jc w:val="center"/>
        </w:trPr>
        <w:tc>
          <w:tcPr>
            <w:tcW w:w="1273" w:type="dxa"/>
            <w:vMerge w:val="restart"/>
            <w:vAlign w:val="center"/>
          </w:tcPr>
          <w:p w14:paraId="1A1CF922" w14:textId="77777777" w:rsidR="00FF10A3" w:rsidRPr="001B7C94" w:rsidRDefault="00FF10A3" w:rsidP="00F320A2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教师评阅</w:t>
            </w: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648E3DE7" w14:textId="77777777" w:rsidR="00F320A2" w:rsidRPr="00F320A2" w:rsidRDefault="00FF10A3" w:rsidP="00F320A2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等级制成绩：</w:t>
            </w:r>
          </w:p>
          <w:p w14:paraId="3FE9BBBB" w14:textId="77777777" w:rsidR="00FF10A3" w:rsidRPr="00F320A2" w:rsidRDefault="00FF10A3" w:rsidP="00F320A2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□优 □良 □中 □及格 □不及格</w:t>
            </w:r>
          </w:p>
        </w:tc>
      </w:tr>
      <w:tr w:rsidR="00FF10A3" w:rsidRPr="001B7C94" w14:paraId="31C167B7" w14:textId="77777777" w:rsidTr="00C30DE4">
        <w:trPr>
          <w:trHeight w:val="1402"/>
          <w:jc w:val="center"/>
        </w:trPr>
        <w:tc>
          <w:tcPr>
            <w:tcW w:w="1273" w:type="dxa"/>
            <w:vMerge/>
            <w:tcBorders>
              <w:bottom w:val="single" w:sz="4" w:space="0" w:color="auto"/>
            </w:tcBorders>
            <w:vAlign w:val="center"/>
          </w:tcPr>
          <w:p w14:paraId="4DB5E7D5" w14:textId="77777777" w:rsidR="00FF10A3" w:rsidRDefault="00FF10A3" w:rsidP="00F320A2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568BB862" w14:textId="77777777" w:rsidR="000863D7" w:rsidRPr="00F320A2" w:rsidRDefault="00FF10A3" w:rsidP="00F320A2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□实验目的明确；□实验步骤、方法正确</w:t>
            </w:r>
            <w:r w:rsidR="000863D7" w:rsidRPr="00F320A2">
              <w:rPr>
                <w:rFonts w:ascii="楷体" w:eastAsia="楷体" w:hAnsi="楷体" w:hint="eastAsia"/>
                <w:szCs w:val="21"/>
              </w:rPr>
              <w:t>；</w:t>
            </w:r>
          </w:p>
          <w:p w14:paraId="492D77EB" w14:textId="77777777" w:rsidR="00F320A2" w:rsidRPr="00F320A2" w:rsidRDefault="00FF10A3" w:rsidP="00F320A2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</w:t>
            </w:r>
            <w:r w:rsidR="000863D7" w:rsidRPr="00F320A2">
              <w:rPr>
                <w:rFonts w:ascii="楷体" w:eastAsia="楷体" w:hAnsi="楷体" w:hint="eastAsia"/>
                <w:szCs w:val="21"/>
              </w:rPr>
              <w:t>实验结果正确；</w:t>
            </w:r>
            <w:r w:rsidRPr="00F320A2">
              <w:rPr>
                <w:rFonts w:ascii="楷体" w:eastAsia="楷体" w:hAnsi="楷体" w:hint="eastAsia"/>
                <w:szCs w:val="21"/>
              </w:rPr>
              <w:t>□</w:t>
            </w:r>
            <w:r w:rsidR="00F320A2" w:rsidRPr="00F320A2">
              <w:rPr>
                <w:rFonts w:ascii="楷体" w:eastAsia="楷体" w:hAnsi="楷体" w:hint="eastAsia"/>
                <w:szCs w:val="21"/>
              </w:rPr>
              <w:t>实验分析总结全面；</w:t>
            </w:r>
          </w:p>
          <w:p w14:paraId="705E56EC" w14:textId="77777777" w:rsidR="00FF10A3" w:rsidRPr="00F320A2" w:rsidRDefault="00FF10A3" w:rsidP="00F320A2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</w:t>
            </w:r>
            <w:r w:rsidR="00F320A2" w:rsidRPr="00F320A2">
              <w:rPr>
                <w:rFonts w:ascii="楷体" w:eastAsia="楷体" w:hAnsi="楷体" w:hint="eastAsia"/>
                <w:szCs w:val="21"/>
              </w:rPr>
              <w:t>实验报告规范，文字流畅；</w:t>
            </w:r>
          </w:p>
          <w:p w14:paraId="6E3992CB" w14:textId="77777777" w:rsidR="00F320A2" w:rsidRPr="00F320A2" w:rsidRDefault="00F320A2" w:rsidP="00C30DE4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 xml:space="preserve">评阅教师签名： </w:t>
            </w:r>
          </w:p>
        </w:tc>
      </w:tr>
    </w:tbl>
    <w:p w14:paraId="63B49598" w14:textId="77777777" w:rsidR="00C235FC" w:rsidRPr="00C006F7" w:rsidRDefault="00227604" w:rsidP="00227604">
      <w:pPr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实验内容部分：</w:t>
      </w:r>
    </w:p>
    <w:p w14:paraId="21DBD850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实验环境</w:t>
      </w:r>
    </w:p>
    <w:p w14:paraId="0A0644B7" w14:textId="77777777" w:rsidR="00227604" w:rsidRDefault="00D44E35" w:rsidP="00227604">
      <w:r>
        <w:rPr>
          <w:rFonts w:hint="eastAsia"/>
        </w:rPr>
        <w:t>Pentium4</w:t>
      </w:r>
      <w:r>
        <w:rPr>
          <w:rFonts w:hint="eastAsia"/>
        </w:rPr>
        <w:t>以上计算机、</w:t>
      </w:r>
      <w:r>
        <w:rPr>
          <w:rFonts w:hint="eastAsia"/>
        </w:rPr>
        <w:t>Windows</w:t>
      </w:r>
      <w:r>
        <w:rPr>
          <w:rFonts w:hint="eastAsia"/>
        </w:rPr>
        <w:t>操作系统、</w:t>
      </w:r>
      <w:r w:rsidR="00C006F7">
        <w:rPr>
          <w:rFonts w:hint="eastAsia"/>
        </w:rPr>
        <w:t>Logisim</w:t>
      </w:r>
    </w:p>
    <w:p w14:paraId="2D86D72E" w14:textId="77777777" w:rsidR="00227604" w:rsidRDefault="00227604" w:rsidP="00227604"/>
    <w:p w14:paraId="28F9CA1E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实验内容</w:t>
      </w:r>
    </w:p>
    <w:p w14:paraId="11CBA28A" w14:textId="77777777" w:rsidR="00227604" w:rsidRDefault="00D44E35" w:rsidP="00227604">
      <w:r>
        <w:rPr>
          <w:rFonts w:hint="eastAsia"/>
        </w:rPr>
        <w:t>《计算机组成原理实践教程——从逻辑门到</w:t>
      </w:r>
      <w:r>
        <w:rPr>
          <w:rFonts w:hint="eastAsia"/>
        </w:rPr>
        <w:t>CPU</w:t>
      </w:r>
      <w:r>
        <w:rPr>
          <w:rFonts w:hint="eastAsia"/>
        </w:rPr>
        <w:t>》第</w:t>
      </w:r>
      <w:r>
        <w:rPr>
          <w:rFonts w:hint="eastAsia"/>
        </w:rPr>
        <w:t>8</w:t>
      </w:r>
      <w:r>
        <w:rPr>
          <w:rFonts w:hint="eastAsia"/>
        </w:rPr>
        <w:t>章</w:t>
      </w:r>
      <w:r>
        <w:rPr>
          <w:rFonts w:hint="eastAsia"/>
        </w:rPr>
        <w:t>8.1</w:t>
      </w:r>
      <w:r>
        <w:rPr>
          <w:rFonts w:hint="eastAsia"/>
        </w:rPr>
        <w:t>、</w:t>
      </w:r>
      <w:r>
        <w:rPr>
          <w:rFonts w:hint="eastAsia"/>
        </w:rPr>
        <w:t>8.2</w:t>
      </w:r>
      <w:r>
        <w:rPr>
          <w:rFonts w:hint="eastAsia"/>
        </w:rPr>
        <w:t>、</w:t>
      </w:r>
      <w:r>
        <w:rPr>
          <w:rFonts w:hint="eastAsia"/>
        </w:rPr>
        <w:t>8.3</w:t>
      </w:r>
      <w:r w:rsidR="007F78F3">
        <w:rPr>
          <w:rFonts w:hint="eastAsia"/>
        </w:rPr>
        <w:t>、</w:t>
      </w:r>
      <w:r w:rsidR="007F78F3">
        <w:rPr>
          <w:rFonts w:hint="eastAsia"/>
        </w:rPr>
        <w:t>8.4</w:t>
      </w:r>
      <w:r w:rsidR="00B340DB">
        <w:rPr>
          <w:rFonts w:hint="eastAsia"/>
        </w:rPr>
        <w:t>、</w:t>
      </w:r>
      <w:r w:rsidR="00B340DB">
        <w:rPr>
          <w:rFonts w:hint="eastAsia"/>
        </w:rPr>
        <w:t>8.5</w:t>
      </w:r>
      <w:r>
        <w:rPr>
          <w:rFonts w:hint="eastAsia"/>
        </w:rPr>
        <w:t>小节</w:t>
      </w:r>
    </w:p>
    <w:p w14:paraId="4C27401B" w14:textId="77777777" w:rsidR="00C006F7" w:rsidRDefault="00C006F7" w:rsidP="00227604"/>
    <w:p w14:paraId="18D31996" w14:textId="77777777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实验目的</w:t>
      </w:r>
    </w:p>
    <w:p w14:paraId="758957CC" w14:textId="77777777" w:rsidR="00227604" w:rsidRDefault="007F78F3" w:rsidP="00227604">
      <w:r w:rsidRPr="007F78F3">
        <w:rPr>
          <w:rFonts w:hint="eastAsia"/>
        </w:rPr>
        <w:t>Logisim</w:t>
      </w:r>
      <w:r w:rsidRPr="007F78F3">
        <w:rPr>
          <w:rFonts w:hint="eastAsia"/>
        </w:rPr>
        <w:t>是一款用于设计和仿真数字逻辑电路的教学仿真工具</w:t>
      </w:r>
      <w:r>
        <w:rPr>
          <w:rFonts w:hint="eastAsia"/>
        </w:rPr>
        <w:t>，</w:t>
      </w:r>
      <w:r w:rsidRPr="007F78F3">
        <w:rPr>
          <w:rFonts w:hint="eastAsia"/>
        </w:rPr>
        <w:t>其界面简单、电路仿真直观</w:t>
      </w:r>
      <w:r>
        <w:rPr>
          <w:rFonts w:hint="eastAsia"/>
        </w:rPr>
        <w:t>，</w:t>
      </w:r>
      <w:r w:rsidRPr="007F78F3">
        <w:rPr>
          <w:rFonts w:hint="eastAsia"/>
        </w:rPr>
        <w:t>通过简单的鼠标拖曳连线即可完成数字电路设计</w:t>
      </w:r>
      <w:r>
        <w:rPr>
          <w:rFonts w:hint="eastAsia"/>
        </w:rPr>
        <w:t>，</w:t>
      </w:r>
      <w:r w:rsidRPr="007F78F3">
        <w:rPr>
          <w:rFonts w:hint="eastAsia"/>
        </w:rPr>
        <w:t>其子电路封装功能可以方便用户构建更大规模的数字电路。例如</w:t>
      </w:r>
      <w:r>
        <w:rPr>
          <w:rFonts w:hint="eastAsia"/>
        </w:rPr>
        <w:t>：</w:t>
      </w:r>
      <w:r w:rsidRPr="007F78F3">
        <w:rPr>
          <w:rFonts w:hint="eastAsia"/>
        </w:rPr>
        <w:t>Logisim</w:t>
      </w:r>
      <w:r w:rsidRPr="007F78F3">
        <w:rPr>
          <w:rFonts w:hint="eastAsia"/>
        </w:rPr>
        <w:t>可以在教学中用来设计和仿真完整的</w:t>
      </w:r>
      <w:r w:rsidRPr="007F78F3">
        <w:rPr>
          <w:rFonts w:hint="eastAsia"/>
        </w:rPr>
        <w:t>CPU</w:t>
      </w:r>
      <w:r>
        <w:rPr>
          <w:rFonts w:hint="eastAsia"/>
        </w:rPr>
        <w:t xml:space="preserve"> </w:t>
      </w:r>
      <w:r w:rsidRPr="007F78F3">
        <w:rPr>
          <w:rFonts w:hint="eastAsia"/>
        </w:rPr>
        <w:t xml:space="preserve">Logisim </w:t>
      </w:r>
      <w:r w:rsidRPr="007F78F3">
        <w:rPr>
          <w:rFonts w:hint="eastAsia"/>
        </w:rPr>
        <w:t>数字电路设计界面如图</w:t>
      </w:r>
      <w:r w:rsidRPr="007F78F3">
        <w:rPr>
          <w:rFonts w:hint="eastAsia"/>
        </w:rPr>
        <w:t>8.1</w:t>
      </w:r>
      <w:r w:rsidRPr="007F78F3">
        <w:rPr>
          <w:rFonts w:hint="eastAsia"/>
        </w:rPr>
        <w:t>所示</w:t>
      </w:r>
      <w:r>
        <w:rPr>
          <w:rFonts w:hint="eastAsia"/>
        </w:rPr>
        <w:t>，</w:t>
      </w:r>
      <w:r w:rsidRPr="007F78F3">
        <w:rPr>
          <w:rFonts w:hint="eastAsia"/>
        </w:rPr>
        <w:t>Logisim</w:t>
      </w:r>
      <w:r w:rsidRPr="007F78F3">
        <w:rPr>
          <w:rFonts w:hint="eastAsia"/>
        </w:rPr>
        <w:t>简单易学</w:t>
      </w:r>
      <w:r>
        <w:rPr>
          <w:rFonts w:hint="eastAsia"/>
        </w:rPr>
        <w:t>，</w:t>
      </w:r>
      <w:r w:rsidRPr="007F78F3">
        <w:rPr>
          <w:rFonts w:hint="eastAsia"/>
        </w:rPr>
        <w:t>功能强大</w:t>
      </w:r>
      <w:r>
        <w:rPr>
          <w:rFonts w:hint="eastAsia"/>
        </w:rPr>
        <w:t>，</w:t>
      </w:r>
      <w:r w:rsidRPr="007F78F3">
        <w:rPr>
          <w:rFonts w:hint="eastAsia"/>
        </w:rPr>
        <w:t>目前已广泛应用于数字逻辑、计算机组成原理、计算机体系结构等课程的实践教学中</w:t>
      </w:r>
      <w:r>
        <w:rPr>
          <w:rFonts w:hint="eastAsia"/>
        </w:rPr>
        <w:t>，</w:t>
      </w:r>
      <w:r w:rsidRPr="007F78F3">
        <w:rPr>
          <w:rFonts w:hint="eastAsia"/>
        </w:rPr>
        <w:t>美国加州伯克利大学</w:t>
      </w:r>
      <w:r w:rsidRPr="007F78F3">
        <w:rPr>
          <w:rFonts w:hint="eastAsia"/>
        </w:rPr>
        <w:t>CS61C</w:t>
      </w:r>
      <w:r w:rsidRPr="007F78F3">
        <w:rPr>
          <w:rFonts w:hint="eastAsia"/>
        </w:rPr>
        <w:t>课程、康奈尔大学</w:t>
      </w:r>
      <w:r w:rsidRPr="007F78F3">
        <w:rPr>
          <w:rFonts w:hint="eastAsia"/>
        </w:rPr>
        <w:t>CS3410</w:t>
      </w:r>
      <w:r w:rsidRPr="007F78F3">
        <w:rPr>
          <w:rFonts w:hint="eastAsia"/>
        </w:rPr>
        <w:t>课程均使用了该平台进行实验。</w:t>
      </w:r>
    </w:p>
    <w:p w14:paraId="30FA11D0" w14:textId="77777777" w:rsidR="007F78F3" w:rsidRDefault="007F78F3" w:rsidP="007F78F3"/>
    <w:p w14:paraId="048A3733" w14:textId="77777777" w:rsidR="00227604" w:rsidRDefault="00227604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实验步骤</w:t>
      </w:r>
    </w:p>
    <w:p w14:paraId="21432B94" w14:textId="00388C03" w:rsidR="00625A3C" w:rsidRDefault="00C81B6E" w:rsidP="00C006F7">
      <w:pPr>
        <w:rPr>
          <w:noProof/>
        </w:rPr>
      </w:pPr>
      <w:r>
        <w:rPr>
          <w:rFonts w:hint="eastAsia"/>
          <w:noProof/>
        </w:rPr>
        <w:t>8.1</w:t>
      </w:r>
      <w:r>
        <w:rPr>
          <w:rFonts w:hint="eastAsia"/>
          <w:noProof/>
        </w:rPr>
        <w:t>：</w:t>
      </w:r>
    </w:p>
    <w:p w14:paraId="6027365C" w14:textId="776DDF81" w:rsidR="00744A4A" w:rsidRDefault="00744A4A" w:rsidP="00C006F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1CD31A" wp14:editId="02E97D3E">
            <wp:simplePos x="0" y="0"/>
            <wp:positionH relativeFrom="column">
              <wp:posOffset>400050</wp:posOffset>
            </wp:positionH>
            <wp:positionV relativeFrom="paragraph">
              <wp:posOffset>330835</wp:posOffset>
            </wp:positionV>
            <wp:extent cx="3409950" cy="204089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ab/>
      </w:r>
      <w:r>
        <w:rPr>
          <w:rFonts w:hint="eastAsia"/>
          <w:noProof/>
        </w:rPr>
        <w:t>（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）由指导书内容，已构建项目电路图如下：</w:t>
      </w:r>
    </w:p>
    <w:p w14:paraId="2868DE3B" w14:textId="2E0AAEEF" w:rsidR="00744A4A" w:rsidRDefault="00744A4A" w:rsidP="00C006F7">
      <w:r>
        <w:rPr>
          <w:noProof/>
        </w:rPr>
        <w:lastRenderedPageBreak/>
        <w:tab/>
      </w:r>
      <w:r>
        <w:rPr>
          <w:noProof/>
        </w:rPr>
        <w:tab/>
      </w:r>
    </w:p>
    <w:p w14:paraId="7F59AAB2" w14:textId="7827C98D" w:rsidR="00744A4A" w:rsidRDefault="00C81B6E" w:rsidP="00C006F7">
      <w:r>
        <w:rPr>
          <w:rFonts w:hint="eastAsia"/>
        </w:rPr>
        <w:t>8.2</w:t>
      </w:r>
    </w:p>
    <w:p w14:paraId="306ACD7C" w14:textId="0443971E" w:rsidR="00D21541" w:rsidRDefault="00744A4A" w:rsidP="00C006F7">
      <w:r>
        <w:tab/>
      </w:r>
      <w:r>
        <w:rPr>
          <w:rFonts w:hint="eastAsia"/>
        </w:rPr>
        <w:t>（</w:t>
      </w:r>
      <w:r w:rsidR="00D21541">
        <w:rPr>
          <w:rFonts w:hint="eastAsia"/>
        </w:rPr>
        <w:t>1</w:t>
      </w:r>
      <w:r>
        <w:rPr>
          <w:rFonts w:hint="eastAsia"/>
        </w:rPr>
        <w:t>）</w:t>
      </w:r>
      <w:r w:rsidR="00D21541" w:rsidRPr="00D21541">
        <w:rPr>
          <w:rFonts w:hint="eastAsia"/>
          <w:b/>
          <w:bCs/>
        </w:rPr>
        <w:t>门延迟</w:t>
      </w:r>
    </w:p>
    <w:p w14:paraId="2DA9008D" w14:textId="52D8DE67" w:rsidR="00744A4A" w:rsidRDefault="00D21541" w:rsidP="00D21541">
      <w:pPr>
        <w:ind w:left="420" w:firstLine="420"/>
      </w:pPr>
      <w:r>
        <w:rPr>
          <w:noProof/>
        </w:rPr>
        <w:drawing>
          <wp:anchor distT="0" distB="0" distL="114300" distR="114300" simplePos="0" relativeHeight="251619328" behindDoc="0" locked="0" layoutInCell="1" allowOverlap="1" wp14:anchorId="7A381E87" wp14:editId="714889AE">
            <wp:simplePos x="0" y="0"/>
            <wp:positionH relativeFrom="column">
              <wp:posOffset>614045</wp:posOffset>
            </wp:positionH>
            <wp:positionV relativeFrom="paragraph">
              <wp:posOffset>273685</wp:posOffset>
            </wp:positionV>
            <wp:extent cx="2894330" cy="123190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B3C">
        <w:rPr>
          <w:rFonts w:hint="eastAsia"/>
        </w:rPr>
        <w:t>测试逻辑门延迟的理论电路与表现门延迟现象的电路：</w:t>
      </w:r>
    </w:p>
    <w:p w14:paraId="2A969F09" w14:textId="48BA5961" w:rsidR="00D21541" w:rsidRDefault="00D21541" w:rsidP="00C006F7">
      <w:r>
        <w:rPr>
          <w:noProof/>
        </w:rPr>
        <w:drawing>
          <wp:anchor distT="0" distB="0" distL="114300" distR="114300" simplePos="0" relativeHeight="251629568" behindDoc="0" locked="0" layoutInCell="1" allowOverlap="1" wp14:anchorId="69EA0BCA" wp14:editId="28206F0B">
            <wp:simplePos x="0" y="0"/>
            <wp:positionH relativeFrom="column">
              <wp:posOffset>598170</wp:posOffset>
            </wp:positionH>
            <wp:positionV relativeFrom="paragraph">
              <wp:posOffset>1525905</wp:posOffset>
            </wp:positionV>
            <wp:extent cx="4139565" cy="1120775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 w:rsidRPr="00D21541">
        <w:rPr>
          <w:rFonts w:hint="eastAsia"/>
        </w:rPr>
        <w:t>表现门延迟现象的电路</w:t>
      </w:r>
      <w:r>
        <w:rPr>
          <w:rFonts w:hint="eastAsia"/>
        </w:rPr>
        <w:t>：</w:t>
      </w:r>
    </w:p>
    <w:p w14:paraId="644A5E53" w14:textId="210D7BA7" w:rsidR="00D21541" w:rsidRDefault="00D21541" w:rsidP="00C006F7">
      <w:r>
        <w:rPr>
          <w:noProof/>
        </w:rPr>
        <w:drawing>
          <wp:anchor distT="0" distB="0" distL="114300" distR="114300" simplePos="0" relativeHeight="251637760" behindDoc="0" locked="0" layoutInCell="1" allowOverlap="1" wp14:anchorId="2EB5B795" wp14:editId="24E9311A">
            <wp:simplePos x="0" y="0"/>
            <wp:positionH relativeFrom="column">
              <wp:posOffset>566447</wp:posOffset>
            </wp:positionH>
            <wp:positionV relativeFrom="paragraph">
              <wp:posOffset>1387751</wp:posOffset>
            </wp:positionV>
            <wp:extent cx="2226310" cy="1028700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rPr>
          <w:rFonts w:hint="eastAsia"/>
        </w:rPr>
        <w:t>Logisim</w:t>
      </w:r>
      <w:r>
        <w:rPr>
          <w:rFonts w:hint="eastAsia"/>
        </w:rPr>
        <w:t>的单步仿真（</w:t>
      </w:r>
      <w:r>
        <w:rPr>
          <w:rFonts w:hint="eastAsia"/>
        </w:rPr>
        <w:t>.gif</w:t>
      </w:r>
      <w:r>
        <w:rPr>
          <w:rFonts w:hint="eastAsia"/>
        </w:rPr>
        <w:t>）</w:t>
      </w:r>
    </w:p>
    <w:p w14:paraId="6B93AB8D" w14:textId="575854A8" w:rsidR="00D21541" w:rsidRDefault="00D21541" w:rsidP="00C006F7"/>
    <w:p w14:paraId="725855EE" w14:textId="1EC71A4D" w:rsidR="00D21541" w:rsidRPr="00D21541" w:rsidRDefault="00D21541" w:rsidP="00D21541">
      <w:r>
        <w:tab/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5EC7CE7E" wp14:editId="479A6B3F">
            <wp:simplePos x="0" y="0"/>
            <wp:positionH relativeFrom="column">
              <wp:posOffset>598226</wp:posOffset>
            </wp:positionH>
            <wp:positionV relativeFrom="paragraph">
              <wp:posOffset>275701</wp:posOffset>
            </wp:positionV>
            <wp:extent cx="2352040" cy="747395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D21541">
        <w:rPr>
          <w:rFonts w:hint="eastAsia"/>
          <w:b/>
          <w:bCs/>
        </w:rPr>
        <w:t>震荡错误</w:t>
      </w:r>
    </w:p>
    <w:p w14:paraId="75F95A5B" w14:textId="5BEE22EF" w:rsidR="00D21541" w:rsidRDefault="00DF2732" w:rsidP="00C006F7">
      <w:r>
        <w:rPr>
          <w:noProof/>
        </w:rPr>
        <w:drawing>
          <wp:anchor distT="0" distB="0" distL="114300" distR="114300" simplePos="0" relativeHeight="251654144" behindDoc="0" locked="0" layoutInCell="1" allowOverlap="1" wp14:anchorId="63B47B9B" wp14:editId="7E2C5903">
            <wp:simplePos x="0" y="0"/>
            <wp:positionH relativeFrom="column">
              <wp:posOffset>494885</wp:posOffset>
            </wp:positionH>
            <wp:positionV relativeFrom="paragraph">
              <wp:posOffset>1253600</wp:posOffset>
            </wp:positionV>
            <wp:extent cx="2774950" cy="1349375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541">
        <w:rPr>
          <w:b/>
          <w:bCs/>
        </w:rPr>
        <w:tab/>
      </w:r>
      <w:r w:rsidR="00D21541">
        <w:rPr>
          <w:b/>
          <w:bCs/>
        </w:rPr>
        <w:tab/>
      </w:r>
      <w:r w:rsidR="00D21541">
        <w:rPr>
          <w:rFonts w:hint="eastAsia"/>
        </w:rPr>
        <w:t>稳定下的震荡错误</w:t>
      </w:r>
    </w:p>
    <w:p w14:paraId="7C425DE4" w14:textId="3BFA799F" w:rsidR="00D21541" w:rsidRDefault="00D21541" w:rsidP="00C006F7"/>
    <w:p w14:paraId="0C368198" w14:textId="570A11E9" w:rsidR="00DF2732" w:rsidRDefault="00D21541" w:rsidP="00C006F7">
      <w:r>
        <w:tab/>
      </w:r>
      <w:r>
        <w:tab/>
      </w:r>
      <w:r w:rsidRPr="00D21541">
        <w:rPr>
          <w:rFonts w:hint="eastAsia"/>
        </w:rPr>
        <w:t>Logisim</w:t>
      </w:r>
      <w:r w:rsidRPr="00D21541">
        <w:rPr>
          <w:rFonts w:hint="eastAsia"/>
        </w:rPr>
        <w:t>给出电路震荡的信息</w:t>
      </w:r>
    </w:p>
    <w:p w14:paraId="5A6AFB7F" w14:textId="77777777" w:rsidR="00DF2732" w:rsidRDefault="00DF2732" w:rsidP="00C006F7"/>
    <w:p w14:paraId="71FC1BA6" w14:textId="77777777" w:rsidR="00DF2732" w:rsidRDefault="00DF2732" w:rsidP="00C006F7"/>
    <w:p w14:paraId="5B33BDB3" w14:textId="77777777" w:rsidR="00DF2732" w:rsidRPr="00D21541" w:rsidRDefault="00DF2732" w:rsidP="00C006F7"/>
    <w:p w14:paraId="65DA9B53" w14:textId="32F4BAE3" w:rsidR="00C81B6E" w:rsidRDefault="00C81B6E" w:rsidP="00C006F7">
      <w:r>
        <w:rPr>
          <w:rFonts w:hint="eastAsia"/>
        </w:rPr>
        <w:lastRenderedPageBreak/>
        <w:t>8.3</w:t>
      </w:r>
    </w:p>
    <w:p w14:paraId="7F0A4D58" w14:textId="71B27399" w:rsidR="00DF2732" w:rsidRDefault="00DF2732" w:rsidP="00DF273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8EB896" wp14:editId="78D3B17C">
            <wp:simplePos x="0" y="0"/>
            <wp:positionH relativeFrom="column">
              <wp:posOffset>589804</wp:posOffset>
            </wp:positionH>
            <wp:positionV relativeFrom="paragraph">
              <wp:posOffset>272885</wp:posOffset>
            </wp:positionV>
            <wp:extent cx="2567940" cy="510540"/>
            <wp:effectExtent l="0" t="0" r="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b/>
          <w:bCs/>
        </w:rPr>
        <w:t>管理窗</w:t>
      </w:r>
    </w:p>
    <w:p w14:paraId="339288D0" w14:textId="039D8B4E" w:rsidR="00DF2732" w:rsidRDefault="00DF2732" w:rsidP="00DF2732"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</w:rPr>
        <w:t>准备拖动进来的官方与非门</w:t>
      </w:r>
    </w:p>
    <w:p w14:paraId="084E2002" w14:textId="77777777" w:rsidR="00DF2732" w:rsidRPr="00DF2732" w:rsidRDefault="00DF2732" w:rsidP="00DF2732"/>
    <w:p w14:paraId="1BC99004" w14:textId="633D8CD1" w:rsidR="00DF2732" w:rsidRDefault="00DF2732" w:rsidP="00DF273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883BF72" wp14:editId="44516194">
            <wp:simplePos x="0" y="0"/>
            <wp:positionH relativeFrom="column">
              <wp:posOffset>550545</wp:posOffset>
            </wp:positionH>
            <wp:positionV relativeFrom="paragraph">
              <wp:posOffset>301625</wp:posOffset>
            </wp:positionV>
            <wp:extent cx="3696970" cy="1512570"/>
            <wp:effectExtent l="0" t="0" r="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  <w:b/>
          <w:bCs/>
        </w:rPr>
        <w:t>属性表</w:t>
      </w:r>
    </w:p>
    <w:p w14:paraId="71098DF2" w14:textId="0589EE39" w:rsidR="00DF2732" w:rsidRPr="00DF2732" w:rsidRDefault="00DF2732" w:rsidP="00DF2732">
      <w:r>
        <w:rPr>
          <w:b/>
          <w:bCs/>
        </w:rPr>
        <w:tab/>
      </w:r>
      <w:r>
        <w:rPr>
          <w:b/>
          <w:bCs/>
        </w:rPr>
        <w:tab/>
      </w:r>
      <w:r>
        <w:t>X</w:t>
      </w:r>
      <w:r>
        <w:rPr>
          <w:rFonts w:hint="eastAsia"/>
        </w:rPr>
        <w:t>引脚的属性表截图</w:t>
      </w:r>
    </w:p>
    <w:p w14:paraId="43AB85FC" w14:textId="77777777" w:rsidR="00DF2732" w:rsidRDefault="00DF2732" w:rsidP="00DF2732">
      <w:pPr>
        <w:rPr>
          <w:b/>
          <w:bCs/>
        </w:rPr>
      </w:pPr>
    </w:p>
    <w:p w14:paraId="3FDE1D45" w14:textId="345123A1" w:rsidR="00DF2732" w:rsidRDefault="007E5568" w:rsidP="00DF273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CC56DD9" wp14:editId="02FFC14E">
            <wp:simplePos x="0" y="0"/>
            <wp:positionH relativeFrom="column">
              <wp:posOffset>534642</wp:posOffset>
            </wp:positionH>
            <wp:positionV relativeFrom="paragraph">
              <wp:posOffset>276556</wp:posOffset>
            </wp:positionV>
            <wp:extent cx="2989580" cy="1308100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2732">
        <w:tab/>
      </w:r>
      <w:r w:rsidR="00DF2732">
        <w:rPr>
          <w:rFonts w:hint="eastAsia"/>
        </w:rPr>
        <w:t>（</w:t>
      </w:r>
      <w:r w:rsidR="00DF2732">
        <w:rPr>
          <w:rFonts w:hint="eastAsia"/>
        </w:rPr>
        <w:t>3</w:t>
      </w:r>
      <w:r w:rsidR="00DF2732">
        <w:rPr>
          <w:rFonts w:hint="eastAsia"/>
        </w:rPr>
        <w:t>）</w:t>
      </w:r>
      <w:r w:rsidR="00DF2732">
        <w:rPr>
          <w:rFonts w:hint="eastAsia"/>
          <w:b/>
          <w:bCs/>
        </w:rPr>
        <w:t>组件默认属性</w:t>
      </w:r>
    </w:p>
    <w:p w14:paraId="5A5A313A" w14:textId="3F219DCD" w:rsidR="00DF2732" w:rsidRPr="007E5568" w:rsidRDefault="007E5568" w:rsidP="00DF2732">
      <w:r>
        <w:rPr>
          <w:noProof/>
        </w:rPr>
        <w:drawing>
          <wp:anchor distT="0" distB="0" distL="114300" distR="114300" simplePos="0" relativeHeight="251667456" behindDoc="0" locked="0" layoutInCell="1" allowOverlap="1" wp14:anchorId="186E3F07" wp14:editId="69504A2D">
            <wp:simplePos x="0" y="0"/>
            <wp:positionH relativeFrom="column">
              <wp:posOffset>571693</wp:posOffset>
            </wp:positionH>
            <wp:positionV relativeFrom="paragraph">
              <wp:posOffset>1759585</wp:posOffset>
            </wp:positionV>
            <wp:extent cx="1871345" cy="1137285"/>
            <wp:effectExtent l="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2732"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</w:rPr>
        <w:t>更改异或电路的与门为小尺寸后重新连接</w:t>
      </w:r>
    </w:p>
    <w:p w14:paraId="7771954F" w14:textId="334414D2" w:rsidR="007E5568" w:rsidRPr="007E5568" w:rsidRDefault="007E5568" w:rsidP="00DF2732"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</w:rPr>
        <w:t>使与门组件默认为小尺寸</w:t>
      </w:r>
    </w:p>
    <w:p w14:paraId="4BFA1A19" w14:textId="054C59EB" w:rsidR="007E5568" w:rsidRPr="007E5568" w:rsidRDefault="007E5568" w:rsidP="00DF2732">
      <w:r>
        <w:tab/>
      </w:r>
    </w:p>
    <w:p w14:paraId="711BCCA7" w14:textId="2A732666" w:rsidR="00DF2732" w:rsidRDefault="00140641" w:rsidP="00DF273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56B5B17" wp14:editId="2F9F542F">
            <wp:simplePos x="0" y="0"/>
            <wp:positionH relativeFrom="column">
              <wp:posOffset>437322</wp:posOffset>
            </wp:positionH>
            <wp:positionV relativeFrom="paragraph">
              <wp:posOffset>282603</wp:posOffset>
            </wp:positionV>
            <wp:extent cx="1114425" cy="685800"/>
            <wp:effectExtent l="0" t="0" r="0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2732">
        <w:tab/>
      </w:r>
      <w:r w:rsidR="00DF2732">
        <w:rPr>
          <w:rFonts w:hint="eastAsia"/>
        </w:rPr>
        <w:t>（</w:t>
      </w:r>
      <w:r w:rsidR="00DF2732">
        <w:rPr>
          <w:rFonts w:hint="eastAsia"/>
        </w:rPr>
        <w:t>4</w:t>
      </w:r>
      <w:r w:rsidR="00DF2732">
        <w:rPr>
          <w:rFonts w:hint="eastAsia"/>
        </w:rPr>
        <w:t>）</w:t>
      </w:r>
      <w:r w:rsidR="00DF2732">
        <w:rPr>
          <w:rFonts w:hint="eastAsia"/>
          <w:b/>
          <w:bCs/>
        </w:rPr>
        <w:t>工具栏组件默认属性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GIF</w:t>
      </w:r>
      <w:r>
        <w:rPr>
          <w:rFonts w:hint="eastAsia"/>
          <w:b/>
          <w:bCs/>
        </w:rPr>
        <w:t>）</w:t>
      </w:r>
    </w:p>
    <w:p w14:paraId="20F34730" w14:textId="7984574E" w:rsidR="00140641" w:rsidRDefault="00140641" w:rsidP="00DF273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</w:rPr>
        <w:t>实时改变朝向</w:t>
      </w:r>
      <w:r>
        <w:rPr>
          <w:b/>
          <w:bCs/>
        </w:rPr>
        <w:tab/>
      </w:r>
    </w:p>
    <w:p w14:paraId="50666FD5" w14:textId="77777777" w:rsidR="00140641" w:rsidRPr="00140641" w:rsidRDefault="00140641" w:rsidP="00DF2732">
      <w:pPr>
        <w:rPr>
          <w:b/>
          <w:bCs/>
        </w:rPr>
      </w:pPr>
    </w:p>
    <w:p w14:paraId="21DCA33E" w14:textId="65FF5E4A" w:rsidR="00DF2732" w:rsidRDefault="00DF2732" w:rsidP="00DF2732">
      <w:r>
        <w:lastRenderedPageBreak/>
        <w:tab/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  <w:b/>
          <w:bCs/>
        </w:rPr>
        <w:t>快捷键</w:t>
      </w:r>
    </w:p>
    <w:p w14:paraId="2E458297" w14:textId="319D73BE" w:rsidR="00DF2732" w:rsidRDefault="00140641" w:rsidP="00C006F7">
      <w:r>
        <w:tab/>
      </w:r>
      <w:r>
        <w:rPr>
          <w:rFonts w:hint="eastAsia"/>
        </w:rPr>
        <w:t>略</w:t>
      </w:r>
    </w:p>
    <w:p w14:paraId="074BBA68" w14:textId="36CA0B07" w:rsidR="00C81B6E" w:rsidRDefault="00C81B6E" w:rsidP="00C006F7">
      <w:r>
        <w:rPr>
          <w:rFonts w:hint="eastAsia"/>
        </w:rPr>
        <w:t>8.4</w:t>
      </w:r>
    </w:p>
    <w:p w14:paraId="06BC1AB2" w14:textId="479EA553" w:rsidR="00140641" w:rsidRDefault="0080437B" w:rsidP="0014064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3F1AF90" wp14:editId="296561C9">
            <wp:simplePos x="0" y="0"/>
            <wp:positionH relativeFrom="column">
              <wp:posOffset>534642</wp:posOffset>
            </wp:positionH>
            <wp:positionV relativeFrom="paragraph">
              <wp:posOffset>297539</wp:posOffset>
            </wp:positionV>
            <wp:extent cx="3204210" cy="1627505"/>
            <wp:effectExtent l="0" t="0" r="0" b="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641">
        <w:tab/>
      </w:r>
      <w:r w:rsidR="00140641">
        <w:rPr>
          <w:rFonts w:hint="eastAsia"/>
        </w:rPr>
        <w:t>（</w:t>
      </w:r>
      <w:r w:rsidR="00140641">
        <w:rPr>
          <w:rFonts w:hint="eastAsia"/>
        </w:rPr>
        <w:t>1</w:t>
      </w:r>
      <w:r w:rsidR="00140641">
        <w:rPr>
          <w:rFonts w:hint="eastAsia"/>
        </w:rPr>
        <w:t>）</w:t>
      </w:r>
      <w:r w:rsidR="00140641">
        <w:rPr>
          <w:rFonts w:hint="eastAsia"/>
          <w:b/>
          <w:bCs/>
        </w:rPr>
        <w:t>创建子电路</w:t>
      </w:r>
    </w:p>
    <w:p w14:paraId="6C642F66" w14:textId="19A1DA87" w:rsidR="0080437B" w:rsidRDefault="0080437B" w:rsidP="00140641">
      <w:r>
        <w:tab/>
      </w:r>
      <w:r>
        <w:tab/>
      </w:r>
      <w:r>
        <w:rPr>
          <w:rFonts w:hint="eastAsia"/>
        </w:rPr>
        <w:t>2</w:t>
      </w:r>
      <w:r>
        <w:rPr>
          <w:rFonts w:hint="eastAsia"/>
        </w:rPr>
        <w:t>路选择器子电路构建</w:t>
      </w:r>
    </w:p>
    <w:p w14:paraId="3904159F" w14:textId="14DEADC9" w:rsidR="0080437B" w:rsidRDefault="0080437B" w:rsidP="00140641"/>
    <w:p w14:paraId="7007DCF1" w14:textId="64AD9917" w:rsidR="00140641" w:rsidRDefault="00FF4942" w:rsidP="0014064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FB36957" wp14:editId="3A787698">
            <wp:simplePos x="0" y="0"/>
            <wp:positionH relativeFrom="column">
              <wp:posOffset>582350</wp:posOffset>
            </wp:positionH>
            <wp:positionV relativeFrom="paragraph">
              <wp:posOffset>249197</wp:posOffset>
            </wp:positionV>
            <wp:extent cx="2265680" cy="1586230"/>
            <wp:effectExtent l="0" t="0" r="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641">
        <w:tab/>
      </w:r>
      <w:r w:rsidR="00140641">
        <w:rPr>
          <w:rFonts w:hint="eastAsia"/>
        </w:rPr>
        <w:t>（</w:t>
      </w:r>
      <w:r w:rsidR="00140641">
        <w:rPr>
          <w:rFonts w:hint="eastAsia"/>
        </w:rPr>
        <w:t>2</w:t>
      </w:r>
      <w:r w:rsidR="00140641">
        <w:rPr>
          <w:rFonts w:hint="eastAsia"/>
        </w:rPr>
        <w:t>）</w:t>
      </w:r>
      <w:r w:rsidR="00140641">
        <w:rPr>
          <w:rFonts w:hint="eastAsia"/>
          <w:b/>
          <w:bCs/>
        </w:rPr>
        <w:t>使用子电路</w:t>
      </w:r>
    </w:p>
    <w:p w14:paraId="4D643816" w14:textId="69B29018" w:rsidR="0080437B" w:rsidRPr="0080437B" w:rsidRDefault="0080437B" w:rsidP="00140641"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</w:rPr>
        <w:t>以</w:t>
      </w:r>
      <w:r>
        <w:rPr>
          <w:rFonts w:hint="eastAsia"/>
        </w:rPr>
        <w:t>2</w:t>
      </w:r>
      <w:r>
        <w:rPr>
          <w:rFonts w:hint="eastAsia"/>
        </w:rPr>
        <w:t>路选择器为子电路创造的</w:t>
      </w:r>
      <w:r>
        <w:rPr>
          <w:rFonts w:hint="eastAsia"/>
        </w:rPr>
        <w:t>4</w:t>
      </w:r>
      <w:r>
        <w:rPr>
          <w:rFonts w:hint="eastAsia"/>
        </w:rPr>
        <w:t>路子电路</w:t>
      </w:r>
    </w:p>
    <w:p w14:paraId="7F508939" w14:textId="1C09C6E4" w:rsidR="00140641" w:rsidRDefault="00FF4942" w:rsidP="0014064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35103542" wp14:editId="799184B9">
            <wp:simplePos x="0" y="0"/>
            <wp:positionH relativeFrom="column">
              <wp:posOffset>1687057</wp:posOffset>
            </wp:positionH>
            <wp:positionV relativeFrom="paragraph">
              <wp:posOffset>230781</wp:posOffset>
            </wp:positionV>
            <wp:extent cx="1621790" cy="1212215"/>
            <wp:effectExtent l="0" t="0" r="0" b="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0175B45" wp14:editId="33942EC8">
            <wp:simplePos x="0" y="0"/>
            <wp:positionH relativeFrom="column">
              <wp:posOffset>693668</wp:posOffset>
            </wp:positionH>
            <wp:positionV relativeFrom="paragraph">
              <wp:posOffset>270510</wp:posOffset>
            </wp:positionV>
            <wp:extent cx="993775" cy="958215"/>
            <wp:effectExtent l="0" t="0" r="0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377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641">
        <w:tab/>
      </w:r>
      <w:r w:rsidR="00140641">
        <w:rPr>
          <w:rFonts w:hint="eastAsia"/>
        </w:rPr>
        <w:t>（</w:t>
      </w:r>
      <w:r w:rsidR="00140641">
        <w:rPr>
          <w:rFonts w:hint="eastAsia"/>
        </w:rPr>
        <w:t>3</w:t>
      </w:r>
      <w:r w:rsidR="00140641">
        <w:rPr>
          <w:rFonts w:hint="eastAsia"/>
        </w:rPr>
        <w:t>）</w:t>
      </w:r>
      <w:r w:rsidR="00140641">
        <w:rPr>
          <w:rFonts w:hint="eastAsia"/>
          <w:b/>
          <w:bCs/>
        </w:rPr>
        <w:t>编辑子电路外观</w:t>
      </w:r>
    </w:p>
    <w:p w14:paraId="29B3C9E3" w14:textId="40D08EF9" w:rsidR="0080437B" w:rsidRDefault="0080437B" w:rsidP="0014064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5E946F09" w14:textId="71DAD29A" w:rsidR="00FF4942" w:rsidRDefault="00FF4942" w:rsidP="00140641"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</w:rPr>
        <w:t>编辑</w:t>
      </w:r>
      <w:r>
        <w:rPr>
          <w:rFonts w:hint="eastAsia"/>
        </w:rPr>
        <w:t>2</w:t>
      </w:r>
      <w:r>
        <w:rPr>
          <w:rFonts w:hint="eastAsia"/>
        </w:rPr>
        <w:t>路选择器子电路外观并重新应用在</w:t>
      </w:r>
      <w:r>
        <w:rPr>
          <w:rFonts w:hint="eastAsia"/>
        </w:rPr>
        <w:t>4</w:t>
      </w:r>
      <w:r>
        <w:rPr>
          <w:rFonts w:hint="eastAsia"/>
        </w:rPr>
        <w:t>路选择器的子电路上</w:t>
      </w:r>
    </w:p>
    <w:p w14:paraId="7C601044" w14:textId="77777777" w:rsidR="00FF4942" w:rsidRPr="00FF4942" w:rsidRDefault="00FF4942" w:rsidP="00140641"/>
    <w:p w14:paraId="7EA412A4" w14:textId="73DE842B" w:rsidR="00140641" w:rsidRDefault="00505D3B" w:rsidP="0014064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63B62B65" wp14:editId="367C418D">
            <wp:simplePos x="0" y="0"/>
            <wp:positionH relativeFrom="column">
              <wp:posOffset>486934</wp:posOffset>
            </wp:positionH>
            <wp:positionV relativeFrom="paragraph">
              <wp:posOffset>287047</wp:posOffset>
            </wp:positionV>
            <wp:extent cx="2520315" cy="831850"/>
            <wp:effectExtent l="0" t="0" r="0" b="0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641">
        <w:tab/>
      </w:r>
      <w:r w:rsidR="00140641">
        <w:rPr>
          <w:rFonts w:hint="eastAsia"/>
        </w:rPr>
        <w:t>（</w:t>
      </w:r>
      <w:r w:rsidR="00140641">
        <w:rPr>
          <w:rFonts w:hint="eastAsia"/>
        </w:rPr>
        <w:t>4</w:t>
      </w:r>
      <w:r w:rsidR="00140641">
        <w:rPr>
          <w:rFonts w:hint="eastAsia"/>
        </w:rPr>
        <w:t>）</w:t>
      </w:r>
      <w:r w:rsidR="00140641">
        <w:rPr>
          <w:rFonts w:hint="eastAsia"/>
          <w:b/>
          <w:bCs/>
        </w:rPr>
        <w:t>子电路调试</w:t>
      </w:r>
    </w:p>
    <w:p w14:paraId="523B47F1" w14:textId="00897F88" w:rsidR="00505D3B" w:rsidRDefault="00505D3B" w:rsidP="00140641">
      <w:r>
        <w:tab/>
      </w:r>
      <w:r>
        <w:tab/>
      </w:r>
      <w:r>
        <w:rPr>
          <w:rFonts w:hint="eastAsia"/>
        </w:rPr>
        <w:t>如图所示，已完成树视图和右击编辑子电路的操作</w:t>
      </w:r>
    </w:p>
    <w:p w14:paraId="109D56DD" w14:textId="77777777" w:rsidR="00505D3B" w:rsidRPr="00505D3B" w:rsidRDefault="00505D3B" w:rsidP="00140641"/>
    <w:p w14:paraId="08DE7AD7" w14:textId="4FEE0286" w:rsidR="00140641" w:rsidRDefault="00140641" w:rsidP="00140641">
      <w:r>
        <w:lastRenderedPageBreak/>
        <w:tab/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  <w:b/>
          <w:bCs/>
        </w:rPr>
        <w:t>Logisim</w:t>
      </w:r>
      <w:r>
        <w:rPr>
          <w:rFonts w:hint="eastAsia"/>
          <w:b/>
          <w:bCs/>
        </w:rPr>
        <w:t>库</w:t>
      </w:r>
    </w:p>
    <w:p w14:paraId="0E343EE3" w14:textId="4A7528A4" w:rsidR="00140641" w:rsidRDefault="00505D3B" w:rsidP="0014064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略，好像还有个设置主电路的活？反正都是点一下右键的事</w:t>
      </w:r>
    </w:p>
    <w:p w14:paraId="1BBA9B43" w14:textId="77777777" w:rsidR="00140641" w:rsidRDefault="00140641" w:rsidP="00C006F7"/>
    <w:p w14:paraId="064949DE" w14:textId="245A563D" w:rsidR="00505D3B" w:rsidRDefault="00C81B6E" w:rsidP="00505D3B">
      <w:r>
        <w:rPr>
          <w:rFonts w:hint="eastAsia"/>
        </w:rPr>
        <w:t>8.5</w:t>
      </w:r>
    </w:p>
    <w:p w14:paraId="0BA50036" w14:textId="4BC3777C" w:rsidR="00505D3B" w:rsidRDefault="00B54C81" w:rsidP="00505D3B">
      <w:pPr>
        <w:ind w:firstLine="42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78379DB0" wp14:editId="7DE03C3B">
            <wp:simplePos x="0" y="0"/>
            <wp:positionH relativeFrom="column">
              <wp:posOffset>3197860</wp:posOffset>
            </wp:positionH>
            <wp:positionV relativeFrom="paragraph">
              <wp:posOffset>285750</wp:posOffset>
            </wp:positionV>
            <wp:extent cx="1597660" cy="1148715"/>
            <wp:effectExtent l="0" t="0" r="0" b="0"/>
            <wp:wrapTopAndBottom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6BF8CD4B" wp14:editId="294F8628">
            <wp:simplePos x="0" y="0"/>
            <wp:positionH relativeFrom="column">
              <wp:posOffset>622190</wp:posOffset>
            </wp:positionH>
            <wp:positionV relativeFrom="paragraph">
              <wp:posOffset>301404</wp:posOffset>
            </wp:positionV>
            <wp:extent cx="2522220" cy="1120775"/>
            <wp:effectExtent l="0" t="0" r="0" b="0"/>
            <wp:wrapTopAndBottom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D3B">
        <w:rPr>
          <w:rFonts w:hint="eastAsia"/>
        </w:rPr>
        <w:t>（</w:t>
      </w:r>
      <w:r w:rsidR="00505D3B">
        <w:rPr>
          <w:rFonts w:hint="eastAsia"/>
        </w:rPr>
        <w:t>1</w:t>
      </w:r>
      <w:r w:rsidR="00505D3B">
        <w:rPr>
          <w:rFonts w:hint="eastAsia"/>
        </w:rPr>
        <w:t>）</w:t>
      </w:r>
      <w:r w:rsidR="00505D3B">
        <w:rPr>
          <w:rFonts w:hint="eastAsia"/>
          <w:b/>
          <w:bCs/>
        </w:rPr>
        <w:t>线路位宽</w:t>
      </w:r>
    </w:p>
    <w:p w14:paraId="7708B92F" w14:textId="3BFF8913" w:rsidR="00505D3B" w:rsidRDefault="00505D3B" w:rsidP="00505D3B">
      <w:pPr>
        <w:ind w:firstLine="420"/>
      </w:pPr>
      <w:r>
        <w:rPr>
          <w:b/>
          <w:bCs/>
        </w:rPr>
        <w:tab/>
      </w:r>
      <w:r w:rsidR="00B54C81">
        <w:rPr>
          <w:rFonts w:hint="eastAsia"/>
        </w:rPr>
        <w:t>成功实现三位宽按位与的功能以宽度不兼容的报错</w:t>
      </w:r>
    </w:p>
    <w:p w14:paraId="3DC314B3" w14:textId="56065E41" w:rsidR="00B54C81" w:rsidRPr="00B54C81" w:rsidRDefault="00B54C81" w:rsidP="00505D3B">
      <w:pPr>
        <w:ind w:firstLine="420"/>
      </w:pPr>
    </w:p>
    <w:p w14:paraId="540FB884" w14:textId="6C295286" w:rsidR="00505D3B" w:rsidRDefault="00B54C81" w:rsidP="00505D3B">
      <w:pPr>
        <w:ind w:firstLine="42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621142C0" wp14:editId="7926ACDD">
            <wp:simplePos x="0" y="0"/>
            <wp:positionH relativeFrom="column">
              <wp:posOffset>661863</wp:posOffset>
            </wp:positionH>
            <wp:positionV relativeFrom="paragraph">
              <wp:posOffset>369432</wp:posOffset>
            </wp:positionV>
            <wp:extent cx="2353310" cy="788670"/>
            <wp:effectExtent l="0" t="0" r="0" b="0"/>
            <wp:wrapTopAndBottom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D3B">
        <w:rPr>
          <w:rFonts w:hint="eastAsia"/>
        </w:rPr>
        <w:t>（</w:t>
      </w:r>
      <w:r w:rsidR="00505D3B">
        <w:rPr>
          <w:rFonts w:hint="eastAsia"/>
        </w:rPr>
        <w:t>2</w:t>
      </w:r>
      <w:r w:rsidR="00505D3B">
        <w:rPr>
          <w:rFonts w:hint="eastAsia"/>
        </w:rPr>
        <w:t>）</w:t>
      </w:r>
      <w:r w:rsidR="00505D3B">
        <w:rPr>
          <w:rFonts w:hint="eastAsia"/>
          <w:b/>
          <w:bCs/>
        </w:rPr>
        <w:t>分线器</w:t>
      </w:r>
    </w:p>
    <w:p w14:paraId="7A267B4A" w14:textId="1390225A" w:rsidR="00505D3B" w:rsidRDefault="00821B99" w:rsidP="00505D3B">
      <w:pPr>
        <w:ind w:firstLine="420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0E12BD16" wp14:editId="404297B6">
            <wp:simplePos x="0" y="0"/>
            <wp:positionH relativeFrom="column">
              <wp:posOffset>439199</wp:posOffset>
            </wp:positionH>
            <wp:positionV relativeFrom="paragraph">
              <wp:posOffset>1423421</wp:posOffset>
            </wp:positionV>
            <wp:extent cx="3204210" cy="1338580"/>
            <wp:effectExtent l="0" t="0" r="0" b="0"/>
            <wp:wrapTopAndBottom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D3B">
        <w:rPr>
          <w:b/>
          <w:bCs/>
        </w:rPr>
        <w:tab/>
      </w:r>
      <w:r w:rsidR="00B54C81">
        <w:rPr>
          <w:rFonts w:hint="eastAsia"/>
        </w:rPr>
        <w:t>数据探测截图</w:t>
      </w:r>
    </w:p>
    <w:p w14:paraId="4FEBF5A7" w14:textId="77777777" w:rsidR="00821B99" w:rsidRDefault="00821B99" w:rsidP="00505D3B">
      <w:pPr>
        <w:ind w:firstLine="420"/>
      </w:pPr>
    </w:p>
    <w:p w14:paraId="4A783311" w14:textId="1DF5F29A" w:rsidR="00B54C81" w:rsidRDefault="009A3D8E" w:rsidP="00505D3B">
      <w:pPr>
        <w:ind w:firstLine="420"/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4764EAA6" wp14:editId="53FC023A">
            <wp:simplePos x="0" y="0"/>
            <wp:positionH relativeFrom="column">
              <wp:posOffset>566447</wp:posOffset>
            </wp:positionH>
            <wp:positionV relativeFrom="paragraph">
              <wp:posOffset>1661187</wp:posOffset>
            </wp:positionV>
            <wp:extent cx="2186305" cy="760095"/>
            <wp:effectExtent l="0" t="0" r="0" b="0"/>
            <wp:wrapTopAndBottom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C81">
        <w:tab/>
      </w:r>
      <w:r w:rsidR="00821B99">
        <w:rPr>
          <w:rFonts w:hint="eastAsia"/>
        </w:rPr>
        <w:t>利用分线器实现八位位宽数据按四位与</w:t>
      </w:r>
    </w:p>
    <w:p w14:paraId="398CE5F2" w14:textId="546D0741" w:rsidR="00821B99" w:rsidRPr="00B54C81" w:rsidRDefault="009A3D8E" w:rsidP="00505D3B">
      <w:pPr>
        <w:ind w:firstLine="420"/>
      </w:pPr>
      <w:r>
        <w:tab/>
      </w:r>
      <w:r>
        <w:rPr>
          <w:rFonts w:hint="eastAsia"/>
        </w:rPr>
        <w:t>利用分线器实现一个值在分线器两端的汇总和分递</w:t>
      </w:r>
    </w:p>
    <w:p w14:paraId="6D6B2E73" w14:textId="2EEF4380" w:rsidR="00505D3B" w:rsidRDefault="00505D3B" w:rsidP="00505D3B">
      <w:pPr>
        <w:ind w:firstLine="420"/>
        <w:rPr>
          <w:b/>
          <w:bCs/>
        </w:rPr>
      </w:pPr>
      <w:r>
        <w:rPr>
          <w:rFonts w:hint="eastAsia"/>
        </w:rPr>
        <w:t>（</w:t>
      </w:r>
      <w:r w:rsidR="009A3D8E"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  <w:b/>
          <w:bCs/>
        </w:rPr>
        <w:t>线路颜色</w:t>
      </w:r>
    </w:p>
    <w:p w14:paraId="43E1D090" w14:textId="1BF57D28" w:rsidR="00505D3B" w:rsidRPr="00505D3B" w:rsidRDefault="00505D3B" w:rsidP="00505D3B">
      <w:pPr>
        <w:ind w:firstLine="420"/>
      </w:pPr>
      <w:r>
        <w:rPr>
          <w:b/>
          <w:bCs/>
        </w:rPr>
        <w:tab/>
      </w:r>
      <w:r w:rsidR="009A3D8E">
        <w:rPr>
          <w:rFonts w:hint="eastAsia"/>
        </w:rPr>
        <w:t>略</w:t>
      </w:r>
    </w:p>
    <w:p w14:paraId="1639BC97" w14:textId="4C37CBBE" w:rsidR="00C006F7" w:rsidRDefault="00C006F7" w:rsidP="00C006F7"/>
    <w:p w14:paraId="4004BD67" w14:textId="77777777" w:rsidR="00C006F7" w:rsidRDefault="00C006F7" w:rsidP="00C006F7"/>
    <w:p w14:paraId="10E2FC60" w14:textId="77777777" w:rsidR="00C006F7" w:rsidRDefault="00C006F7" w:rsidP="00C006F7"/>
    <w:p w14:paraId="6EF8AE30" w14:textId="77777777" w:rsidR="00C006F7" w:rsidRDefault="00C006F7" w:rsidP="00C006F7"/>
    <w:p w14:paraId="553F53EF" w14:textId="77777777" w:rsidR="00C006F7" w:rsidRDefault="00C006F7" w:rsidP="00C006F7"/>
    <w:p w14:paraId="32366418" w14:textId="77777777" w:rsidR="00C30DE4" w:rsidRDefault="00C30DE4" w:rsidP="00C006F7"/>
    <w:p w14:paraId="6BAABE77" w14:textId="77777777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实验</w:t>
      </w:r>
      <w:r w:rsidR="00C30DE4">
        <w:rPr>
          <w:rFonts w:hint="eastAsia"/>
        </w:rPr>
        <w:t>思考、</w:t>
      </w:r>
      <w:r>
        <w:rPr>
          <w:rFonts w:hint="eastAsia"/>
        </w:rPr>
        <w:t>体会</w:t>
      </w:r>
    </w:p>
    <w:p w14:paraId="1059BB97" w14:textId="77777777" w:rsidR="00C006F7" w:rsidRDefault="00C30DE4" w:rsidP="00C30DE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Logisim</w:t>
      </w:r>
      <w:r>
        <w:rPr>
          <w:rFonts w:hint="eastAsia"/>
        </w:rPr>
        <w:t>值传递算法有什么作用？</w:t>
      </w:r>
    </w:p>
    <w:p w14:paraId="708FE920" w14:textId="405D1733" w:rsidR="00C81B6E" w:rsidRDefault="00C81B6E" w:rsidP="00C81B6E">
      <w:pPr>
        <w:pStyle w:val="a3"/>
        <w:ind w:left="360" w:firstLineChars="0" w:firstLine="0"/>
      </w:pPr>
      <w:r>
        <w:rPr>
          <w:rFonts w:hint="eastAsia"/>
        </w:rPr>
        <w:t>回答：</w:t>
      </w:r>
      <w:r w:rsidR="00D93484" w:rsidRPr="00D93484">
        <w:rPr>
          <w:rFonts w:hint="eastAsia"/>
        </w:rPr>
        <w:t xml:space="preserve">Logisim </w:t>
      </w:r>
      <w:r w:rsidR="00D93484" w:rsidRPr="00D93484">
        <w:rPr>
          <w:rFonts w:hint="eastAsia"/>
        </w:rPr>
        <w:t>的值传递算法作用是保证电路仿真中逻辑信号的传播和最终稳定性，让电路运行结果正确且高效。</w:t>
      </w:r>
    </w:p>
    <w:p w14:paraId="5D7E5A1C" w14:textId="77777777" w:rsidR="00C30DE4" w:rsidRDefault="00C30DE4" w:rsidP="00C30DE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Logisim</w:t>
      </w:r>
      <w:r>
        <w:rPr>
          <w:rFonts w:hint="eastAsia"/>
        </w:rPr>
        <w:t>可以通过组件的属性表设置哪些参数？</w:t>
      </w:r>
    </w:p>
    <w:p w14:paraId="3E6AE191" w14:textId="3247DAA3" w:rsidR="00C81B6E" w:rsidRDefault="00C81B6E" w:rsidP="00C81B6E">
      <w:pPr>
        <w:pStyle w:val="a3"/>
        <w:ind w:left="360" w:firstLineChars="0" w:firstLine="0"/>
      </w:pPr>
      <w:r>
        <w:rPr>
          <w:rFonts w:hint="eastAsia"/>
        </w:rPr>
        <w:t>回答：</w:t>
      </w:r>
      <w:r w:rsidR="00D93484" w:rsidRPr="00D93484">
        <w:rPr>
          <w:rFonts w:hint="eastAsia"/>
        </w:rPr>
        <w:t xml:space="preserve">Logisim </w:t>
      </w:r>
      <w:r w:rsidR="00D93484" w:rsidRPr="00D93484">
        <w:rPr>
          <w:rFonts w:hint="eastAsia"/>
        </w:rPr>
        <w:t>的属性表能调整“显示外观、位宽与数据规模、逻辑功能特性”三大类参数，</w:t>
      </w:r>
      <w:r w:rsidR="00D93484">
        <w:rPr>
          <w:rFonts w:hint="eastAsia"/>
        </w:rPr>
        <w:t>具体得看具体部件的属性表</w:t>
      </w:r>
      <w:r w:rsidR="00D93484" w:rsidRPr="00D93484">
        <w:rPr>
          <w:rFonts w:hint="eastAsia"/>
        </w:rPr>
        <w:t>。</w:t>
      </w:r>
    </w:p>
    <w:p w14:paraId="5353BE3C" w14:textId="77777777" w:rsidR="00B340DB" w:rsidRDefault="00B340DB" w:rsidP="00B340D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Logisim</w:t>
      </w:r>
      <w:r>
        <w:rPr>
          <w:rFonts w:hint="eastAsia"/>
        </w:rPr>
        <w:t>中如何理解子电路？子电路如何调试？</w:t>
      </w:r>
    </w:p>
    <w:p w14:paraId="4D3F3F4F" w14:textId="7419F256" w:rsidR="00C81B6E" w:rsidRDefault="00C81B6E" w:rsidP="00C81B6E">
      <w:pPr>
        <w:pStyle w:val="a3"/>
        <w:ind w:left="360" w:firstLineChars="0" w:firstLine="0"/>
      </w:pPr>
      <w:r>
        <w:rPr>
          <w:rFonts w:hint="eastAsia"/>
        </w:rPr>
        <w:t>回答：</w:t>
      </w:r>
      <w:r w:rsidR="00D93484" w:rsidRPr="00D93484">
        <w:rPr>
          <w:rFonts w:hint="eastAsia"/>
        </w:rPr>
        <w:t>子电路</w:t>
      </w:r>
      <w:r w:rsidR="00D93484" w:rsidRPr="00D93484">
        <w:rPr>
          <w:rFonts w:hint="eastAsia"/>
        </w:rPr>
        <w:t xml:space="preserve"> = </w:t>
      </w:r>
      <w:r w:rsidR="00D93484" w:rsidRPr="00D93484">
        <w:rPr>
          <w:rFonts w:hint="eastAsia"/>
        </w:rPr>
        <w:t>电路的函数，作用是模块化和复用</w:t>
      </w:r>
    </w:p>
    <w:p w14:paraId="27ADF245" w14:textId="1C01A5BE" w:rsidR="00D93484" w:rsidRPr="00D93484" w:rsidRDefault="00D93484" w:rsidP="00C81B6E">
      <w:pPr>
        <w:pStyle w:val="a3"/>
        <w:ind w:left="360" w:firstLineChars="0" w:firstLine="0"/>
      </w:pPr>
      <w:r>
        <w:tab/>
      </w:r>
      <w:r>
        <w:tab/>
      </w:r>
      <w:r>
        <w:rPr>
          <w:rFonts w:hint="eastAsia"/>
        </w:rPr>
        <w:t xml:space="preserve"> </w:t>
      </w:r>
      <w:r w:rsidRPr="00D93484">
        <w:rPr>
          <w:rFonts w:hint="eastAsia"/>
        </w:rPr>
        <w:t>可以单独进入子电路</w:t>
      </w:r>
      <w:r>
        <w:rPr>
          <w:rFonts w:hint="eastAsia"/>
        </w:rPr>
        <w:t>去调试，也可以在主电路中的树视图去右击</w:t>
      </w:r>
    </w:p>
    <w:p w14:paraId="4EB5EA60" w14:textId="77777777" w:rsidR="00B340DB" w:rsidRDefault="00B340DB" w:rsidP="00C30DE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Logisim</w:t>
      </w:r>
      <w:r>
        <w:rPr>
          <w:rFonts w:hint="eastAsia"/>
        </w:rPr>
        <w:t>如何定义线路位宽？</w:t>
      </w:r>
    </w:p>
    <w:p w14:paraId="501B635A" w14:textId="73ECC9F9" w:rsidR="00C81B6E" w:rsidRPr="00C235FC" w:rsidRDefault="00C81B6E" w:rsidP="00C81B6E">
      <w:pPr>
        <w:pStyle w:val="a3"/>
        <w:ind w:left="360" w:firstLineChars="0" w:firstLine="0"/>
      </w:pPr>
      <w:r>
        <w:rPr>
          <w:rFonts w:hint="eastAsia"/>
        </w:rPr>
        <w:t>回答：</w:t>
      </w:r>
      <w:r w:rsidR="00D93484">
        <w:rPr>
          <w:rFonts w:hint="eastAsia"/>
        </w:rPr>
        <w:t>直接在属性里去改就行了</w:t>
      </w:r>
    </w:p>
    <w:sectPr w:rsidR="00C81B6E" w:rsidRPr="00C235FC" w:rsidSect="009436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A812F" w14:textId="77777777" w:rsidR="00F53B3A" w:rsidRDefault="00F53B3A" w:rsidP="0031601D">
      <w:pPr>
        <w:spacing w:line="240" w:lineRule="auto"/>
      </w:pPr>
      <w:r>
        <w:separator/>
      </w:r>
    </w:p>
  </w:endnote>
  <w:endnote w:type="continuationSeparator" w:id="0">
    <w:p w14:paraId="06536427" w14:textId="77777777" w:rsidR="00F53B3A" w:rsidRDefault="00F53B3A" w:rsidP="003160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BC4DA" w14:textId="77777777" w:rsidR="00F53B3A" w:rsidRDefault="00F53B3A" w:rsidP="0031601D">
      <w:pPr>
        <w:spacing w:line="240" w:lineRule="auto"/>
      </w:pPr>
      <w:r>
        <w:separator/>
      </w:r>
    </w:p>
  </w:footnote>
  <w:footnote w:type="continuationSeparator" w:id="0">
    <w:p w14:paraId="601C1FAE" w14:textId="77777777" w:rsidR="00F53B3A" w:rsidRDefault="00F53B3A" w:rsidP="003160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272"/>
    <w:multiLevelType w:val="hybridMultilevel"/>
    <w:tmpl w:val="38FA2504"/>
    <w:lvl w:ilvl="0" w:tplc="0409000F">
      <w:start w:val="1"/>
      <w:numFmt w:val="decimal"/>
      <w:lvlText w:val="%1."/>
      <w:lvlJc w:val="left"/>
      <w:pPr>
        <w:tabs>
          <w:tab w:val="num" w:pos="525"/>
        </w:tabs>
        <w:ind w:left="5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09123204"/>
    <w:multiLevelType w:val="hybridMultilevel"/>
    <w:tmpl w:val="F6B66060"/>
    <w:lvl w:ilvl="0" w:tplc="6F1E615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987599"/>
    <w:multiLevelType w:val="hybridMultilevel"/>
    <w:tmpl w:val="9F38CF6A"/>
    <w:lvl w:ilvl="0" w:tplc="0409000F">
      <w:start w:val="1"/>
      <w:numFmt w:val="decimal"/>
      <w:lvlText w:val="%1."/>
      <w:lvlJc w:val="left"/>
      <w:pPr>
        <w:tabs>
          <w:tab w:val="num" w:pos="735"/>
        </w:tabs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 w15:restartNumberingAfterBreak="0">
    <w:nsid w:val="3DBC245A"/>
    <w:multiLevelType w:val="hybridMultilevel"/>
    <w:tmpl w:val="671E6040"/>
    <w:lvl w:ilvl="0" w:tplc="410CD4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69464238">
    <w:abstractNumId w:val="0"/>
  </w:num>
  <w:num w:numId="2" w16cid:durableId="1734351948">
    <w:abstractNumId w:val="2"/>
  </w:num>
  <w:num w:numId="3" w16cid:durableId="1427074103">
    <w:abstractNumId w:val="1"/>
  </w:num>
  <w:num w:numId="4" w16cid:durableId="1415937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5FC"/>
    <w:rsid w:val="00064D7A"/>
    <w:rsid w:val="0006663C"/>
    <w:rsid w:val="000863D7"/>
    <w:rsid w:val="000E683C"/>
    <w:rsid w:val="00140641"/>
    <w:rsid w:val="001460D3"/>
    <w:rsid w:val="001B4247"/>
    <w:rsid w:val="00227604"/>
    <w:rsid w:val="002B103F"/>
    <w:rsid w:val="0031601D"/>
    <w:rsid w:val="00407A51"/>
    <w:rsid w:val="00442F02"/>
    <w:rsid w:val="004E5C06"/>
    <w:rsid w:val="005004A1"/>
    <w:rsid w:val="00505D3B"/>
    <w:rsid w:val="006259C9"/>
    <w:rsid w:val="00625A3C"/>
    <w:rsid w:val="006C0A69"/>
    <w:rsid w:val="006D77C7"/>
    <w:rsid w:val="00744A4A"/>
    <w:rsid w:val="007D05C9"/>
    <w:rsid w:val="007E5568"/>
    <w:rsid w:val="007F78F3"/>
    <w:rsid w:val="0080437B"/>
    <w:rsid w:val="00821B99"/>
    <w:rsid w:val="0083091B"/>
    <w:rsid w:val="00856424"/>
    <w:rsid w:val="009436A2"/>
    <w:rsid w:val="009A3D8E"/>
    <w:rsid w:val="009D6839"/>
    <w:rsid w:val="00AC259D"/>
    <w:rsid w:val="00B340DB"/>
    <w:rsid w:val="00B54C81"/>
    <w:rsid w:val="00C006F7"/>
    <w:rsid w:val="00C206FD"/>
    <w:rsid w:val="00C235FC"/>
    <w:rsid w:val="00C30DE4"/>
    <w:rsid w:val="00C81B6E"/>
    <w:rsid w:val="00CB2B3C"/>
    <w:rsid w:val="00D21541"/>
    <w:rsid w:val="00D44E35"/>
    <w:rsid w:val="00D93484"/>
    <w:rsid w:val="00DE34BF"/>
    <w:rsid w:val="00DE3D0F"/>
    <w:rsid w:val="00DF2732"/>
    <w:rsid w:val="00E260B1"/>
    <w:rsid w:val="00F320A2"/>
    <w:rsid w:val="00F3778B"/>
    <w:rsid w:val="00F53B3A"/>
    <w:rsid w:val="00FC7255"/>
    <w:rsid w:val="00FF10A3"/>
    <w:rsid w:val="00FF49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EA479"/>
  <w15:docId w15:val="{71D01D84-01C7-434D-BA48-89F9A5F0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D3B"/>
    <w:pPr>
      <w:spacing w:line="357" w:lineRule="atLeast"/>
      <w:jc w:val="both"/>
      <w:textAlignment w:val="baseline"/>
    </w:pPr>
    <w:rPr>
      <w:rFonts w:ascii="Times New Roman" w:eastAsia="宋体" w:hAnsi="Times New Roman" w:cs="Times New Roman"/>
      <w:color w:val="000000"/>
      <w:kern w:val="0"/>
      <w:szCs w:val="2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2">
    <w:name w:val="xl22"/>
    <w:basedOn w:val="a"/>
    <w:rsid w:val="00C235FC"/>
    <w:pPr>
      <w:spacing w:before="100" w:beforeAutospacing="1" w:after="100" w:afterAutospacing="1" w:line="240" w:lineRule="auto"/>
      <w:jc w:val="center"/>
      <w:textAlignment w:val="auto"/>
    </w:pPr>
    <w:rPr>
      <w:rFonts w:ascii="宋体" w:hAnsi="宋体"/>
      <w:color w:val="auto"/>
      <w:sz w:val="24"/>
      <w:szCs w:val="24"/>
    </w:rPr>
  </w:style>
  <w:style w:type="paragraph" w:styleId="a3">
    <w:name w:val="List Paragraph"/>
    <w:basedOn w:val="a"/>
    <w:uiPriority w:val="34"/>
    <w:qFormat/>
    <w:rsid w:val="0022760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160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01D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6">
    <w:name w:val="footer"/>
    <w:basedOn w:val="a"/>
    <w:link w:val="a7"/>
    <w:uiPriority w:val="99"/>
    <w:unhideWhenUsed/>
    <w:rsid w:val="0031601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01D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gif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gi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6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yi</dc:creator>
  <cp:keywords/>
  <dc:description/>
  <cp:lastModifiedBy>嘉轩 曾</cp:lastModifiedBy>
  <cp:revision>4</cp:revision>
  <dcterms:created xsi:type="dcterms:W3CDTF">2025-09-03T12:34:00Z</dcterms:created>
  <dcterms:modified xsi:type="dcterms:W3CDTF">2025-10-13T12:20:00Z</dcterms:modified>
</cp:coreProperties>
</file>