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FED1" w14:textId="77777777" w:rsidR="002E6B87" w:rsidRPr="00FE0EAE" w:rsidRDefault="002E6B87" w:rsidP="003B136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FE0EAE">
        <w:rPr>
          <w:rFonts w:ascii="Arial" w:hAnsi="Arial" w:cs="Arial"/>
          <w:b/>
          <w:bCs/>
          <w:sz w:val="36"/>
          <w:szCs w:val="36"/>
          <w:lang w:val="pt-BR"/>
        </w:rPr>
        <w:t>Universidade Federal de Minas Gerais</w:t>
      </w:r>
    </w:p>
    <w:p w14:paraId="381B6D7F" w14:textId="77777777" w:rsidR="002E6B87" w:rsidRPr="00FE0EAE" w:rsidRDefault="002E6B87" w:rsidP="003B136D">
      <w:pPr>
        <w:spacing w:line="360" w:lineRule="auto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b/>
          <w:bCs/>
          <w:lang w:val="pt-BR"/>
        </w:rPr>
        <w:t xml:space="preserve">Nome: </w:t>
      </w:r>
      <w:r w:rsidRPr="00FE0EAE">
        <w:rPr>
          <w:rFonts w:ascii="Arial" w:hAnsi="Arial" w:cs="Arial"/>
          <w:lang w:val="pt-BR"/>
        </w:rPr>
        <w:t>Guilherme Vinícius Amorim</w:t>
      </w:r>
    </w:p>
    <w:p w14:paraId="0F446540" w14:textId="77777777" w:rsidR="002E6B87" w:rsidRPr="00FE0EAE" w:rsidRDefault="002E6B87" w:rsidP="003B136D">
      <w:pPr>
        <w:spacing w:line="360" w:lineRule="auto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b/>
          <w:bCs/>
          <w:lang w:val="pt-BR"/>
        </w:rPr>
        <w:t xml:space="preserve">Matrícula: </w:t>
      </w:r>
      <w:r w:rsidRPr="00FE0EAE">
        <w:rPr>
          <w:rFonts w:ascii="Arial" w:hAnsi="Arial" w:cs="Arial"/>
          <w:lang w:val="pt-BR"/>
        </w:rPr>
        <w:t>2017089081</w:t>
      </w:r>
    </w:p>
    <w:p w14:paraId="4DECFFFF" w14:textId="77777777" w:rsidR="002E6B87" w:rsidRPr="00FE0EAE" w:rsidRDefault="002E6B87" w:rsidP="003B136D">
      <w:pPr>
        <w:spacing w:line="360" w:lineRule="auto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b/>
          <w:bCs/>
          <w:lang w:val="pt-BR"/>
        </w:rPr>
        <w:t xml:space="preserve">Data: </w:t>
      </w:r>
      <w:r w:rsidRPr="00FE0EAE">
        <w:rPr>
          <w:rFonts w:ascii="Arial" w:hAnsi="Arial" w:cs="Arial"/>
          <w:lang w:val="pt-BR"/>
        </w:rPr>
        <w:t>10/2020</w:t>
      </w:r>
    </w:p>
    <w:p w14:paraId="1825B8E0" w14:textId="2F1F7460" w:rsidR="002E6B87" w:rsidRPr="00FE0EAE" w:rsidRDefault="002E6B87" w:rsidP="006516BF">
      <w:pPr>
        <w:spacing w:line="360" w:lineRule="auto"/>
        <w:ind w:firstLine="72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FE0EAE">
        <w:rPr>
          <w:rFonts w:ascii="Arial" w:hAnsi="Arial" w:cs="Arial"/>
          <w:b/>
          <w:bCs/>
          <w:sz w:val="28"/>
          <w:szCs w:val="28"/>
          <w:lang w:val="pt-BR"/>
        </w:rPr>
        <w:t xml:space="preserve">Exercício </w:t>
      </w:r>
      <w:r w:rsidRPr="00FE0EAE">
        <w:rPr>
          <w:rFonts w:ascii="Arial" w:hAnsi="Arial" w:cs="Arial"/>
          <w:b/>
          <w:bCs/>
          <w:sz w:val="28"/>
          <w:szCs w:val="28"/>
          <w:lang w:val="pt-BR"/>
        </w:rPr>
        <w:t>10</w:t>
      </w:r>
    </w:p>
    <w:p w14:paraId="26C8DBC5" w14:textId="234B1D51" w:rsidR="00BF512E" w:rsidRPr="00FE0EAE" w:rsidRDefault="002E6B87" w:rsidP="006516BF">
      <w:pPr>
        <w:autoSpaceDE w:val="0"/>
        <w:autoSpaceDN w:val="0"/>
        <w:adjustRightInd w:val="0"/>
        <w:spacing w:after="0" w:line="360" w:lineRule="auto"/>
        <w:ind w:left="0" w:right="0" w:firstLine="720"/>
        <w:rPr>
          <w:rFonts w:ascii="Arial" w:hAnsi="Arial" w:cs="Arial"/>
          <w:b/>
          <w:bCs/>
          <w:sz w:val="28"/>
          <w:szCs w:val="28"/>
          <w:lang w:val="pt-BR"/>
        </w:rPr>
      </w:pPr>
      <w:r w:rsidRPr="00FE0EAE">
        <w:rPr>
          <w:rFonts w:ascii="Arial" w:hAnsi="Arial" w:cs="Arial"/>
          <w:lang w:val="pt-BR"/>
        </w:rPr>
        <w:t>O objetivo do exercício desta semana é</w:t>
      </w:r>
      <w:r w:rsidRPr="00FE0EAE">
        <w:rPr>
          <w:rFonts w:ascii="Arial" w:hAnsi="Arial" w:cs="Arial"/>
          <w:lang w:val="pt-BR"/>
        </w:rPr>
        <w:t xml:space="preserve"> observar que o MLP é capaz de aproximar qualquer função contínua. Para isso, foi realizada a regressão de um ciclo de uma senoide com backpropagation.</w:t>
      </w:r>
    </w:p>
    <w:p w14:paraId="5522B719" w14:textId="47AA75B4" w:rsidR="002E6B87" w:rsidRPr="00FE0EAE" w:rsidRDefault="002E6B87" w:rsidP="006516BF">
      <w:pPr>
        <w:spacing w:line="360" w:lineRule="auto"/>
        <w:ind w:firstLine="720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lang w:val="pt-BR"/>
        </w:rPr>
        <w:t>Inicialmente, os dados de treinamento e de testes foram criados, de acordo</w:t>
      </w:r>
      <w:r w:rsidR="006516BF">
        <w:rPr>
          <w:rFonts w:ascii="Arial" w:hAnsi="Arial" w:cs="Arial"/>
          <w:lang w:val="pt-BR"/>
        </w:rPr>
        <w:t xml:space="preserve"> </w:t>
      </w:r>
      <w:r w:rsidRPr="00FE0EAE">
        <w:rPr>
          <w:rFonts w:ascii="Arial" w:hAnsi="Arial" w:cs="Arial"/>
          <w:lang w:val="pt-BR"/>
        </w:rPr>
        <w:t>como uma senoide acrescida e um ruído. A Figura 1 mostra o código em R utilizado para criar esses dados.</w:t>
      </w:r>
    </w:p>
    <w:p w14:paraId="2AC430CC" w14:textId="67DBDE6D" w:rsidR="002E6B87" w:rsidRPr="00FE0EAE" w:rsidRDefault="002E6B87" w:rsidP="006516BF">
      <w:pPr>
        <w:spacing w:line="360" w:lineRule="auto"/>
        <w:jc w:val="center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lang w:val="pt-BR"/>
        </w:rPr>
        <w:drawing>
          <wp:inline distT="0" distB="0" distL="0" distR="0" wp14:anchorId="19C9525A" wp14:editId="5B690B1A">
            <wp:extent cx="4915586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F0B5" w14:textId="67EFA736" w:rsidR="002E6B87" w:rsidRPr="00FE0EAE" w:rsidRDefault="002E6B87" w:rsidP="006516BF">
      <w:pPr>
        <w:spacing w:line="360" w:lineRule="auto"/>
        <w:jc w:val="center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lang w:val="pt-BR"/>
        </w:rPr>
        <w:t>Figura 1: Criação dos dados de treinamento e de teste.</w:t>
      </w:r>
    </w:p>
    <w:p w14:paraId="7EF294C7" w14:textId="70783A45" w:rsidR="002E6B87" w:rsidRPr="00FE0EAE" w:rsidRDefault="002E6B87" w:rsidP="006516BF">
      <w:pPr>
        <w:spacing w:line="360" w:lineRule="auto"/>
        <w:ind w:firstLine="720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lang w:val="pt-BR"/>
        </w:rPr>
        <w:t>A partir dos dados criados, uma RNA foi desenvolvida com três neurônios na camada escondida e um neurônio na camada de saída com função der ativação linear. Para o ajuste dos pesos z da matriz escondida, o mé</w:t>
      </w:r>
      <w:r w:rsidR="00EB06F3" w:rsidRPr="00FE0EAE">
        <w:rPr>
          <w:rFonts w:ascii="Arial" w:hAnsi="Arial" w:cs="Arial"/>
          <w:lang w:val="pt-BR"/>
        </w:rPr>
        <w:t xml:space="preserve">todo backpropagation foi utilizado. O código utilizado para o treinamento da rede MLP com o ajuste de peso com backpropagation está em anexo ao final deste relatório. </w:t>
      </w:r>
    </w:p>
    <w:p w14:paraId="4F605736" w14:textId="2699424B" w:rsidR="00EB06F3" w:rsidRDefault="00EB06F3" w:rsidP="006516BF">
      <w:pPr>
        <w:spacing w:line="360" w:lineRule="auto"/>
        <w:ind w:firstLine="720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lang w:val="pt-BR"/>
        </w:rPr>
        <w:t xml:space="preserve">Como há um fator de aleatoriedade da eficácia do treinamento MLP, treinou-se 5 vezes os dados de treinamento. Para cada treinamento, calculou-se o erro médio quadrático </w:t>
      </w:r>
      <w:r w:rsidR="00933ED6">
        <w:rPr>
          <w:rFonts w:ascii="Arial" w:hAnsi="Arial" w:cs="Arial"/>
          <w:lang w:val="pt-BR"/>
        </w:rPr>
        <w:t xml:space="preserve">percentual </w:t>
      </w:r>
      <w:r w:rsidRPr="00FE0EAE">
        <w:rPr>
          <w:rFonts w:ascii="Arial" w:hAnsi="Arial" w:cs="Arial"/>
          <w:lang w:val="pt-BR"/>
        </w:rPr>
        <w:t xml:space="preserve">(MSE). A Figura 2 mostra o </w:t>
      </w:r>
      <w:r w:rsidR="00AA7FB9" w:rsidRPr="00FE0EAE">
        <w:rPr>
          <w:rFonts w:ascii="Arial" w:hAnsi="Arial" w:cs="Arial"/>
          <w:lang w:val="pt-BR"/>
        </w:rPr>
        <w:t xml:space="preserve">algoritmo utilizado nos 5 treinamentos. A Figura 3 mostra </w:t>
      </w:r>
      <w:r w:rsidRPr="00FE0EAE">
        <w:rPr>
          <w:rFonts w:ascii="Arial" w:hAnsi="Arial" w:cs="Arial"/>
          <w:lang w:val="pt-BR"/>
        </w:rPr>
        <w:t xml:space="preserve">valor do MSE para cada rodada de treinamento, a média desses 5 valores de erro, </w:t>
      </w:r>
      <w:r w:rsidR="00AA7FB9" w:rsidRPr="00FE0EAE">
        <w:rPr>
          <w:rFonts w:ascii="Arial" w:hAnsi="Arial" w:cs="Arial"/>
          <w:lang w:val="pt-BR"/>
        </w:rPr>
        <w:t>e o desvio padrão.</w:t>
      </w:r>
    </w:p>
    <w:p w14:paraId="6090F91B" w14:textId="301A005E" w:rsidR="0036742E" w:rsidRDefault="0036742E" w:rsidP="006516BF">
      <w:pPr>
        <w:spacing w:line="360" w:lineRule="auto"/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parâmetros utilizados no treinamento foram:</w:t>
      </w:r>
    </w:p>
    <w:p w14:paraId="708CE93E" w14:textId="1F349573" w:rsidR="0036742E" w:rsidRPr="0036742E" w:rsidRDefault="0036742E" w:rsidP="006516BF">
      <w:pPr>
        <w:spacing w:line="360" w:lineRule="auto"/>
        <w:ind w:firstLine="720"/>
        <w:rPr>
          <w:rFonts w:ascii="Arial" w:hAnsi="Arial" w:cs="Arial"/>
          <w:lang w:val="pt-BR"/>
        </w:rPr>
      </w:pPr>
      <m:oMathPara>
        <m:oMath>
          <m:r>
            <w:rPr>
              <w:rFonts w:ascii="Cambria Math" w:hAnsi="Cambria Math" w:cs="Arial"/>
              <w:lang w:val="pt-BR"/>
            </w:rPr>
            <m:t>eta=0.01; tol=0.1; maxepoch=3000</m:t>
          </m:r>
        </m:oMath>
      </m:oMathPara>
    </w:p>
    <w:p w14:paraId="4A747ABA" w14:textId="77777777" w:rsidR="0036742E" w:rsidRPr="0036742E" w:rsidRDefault="0036742E" w:rsidP="006516BF">
      <w:pPr>
        <w:spacing w:line="360" w:lineRule="auto"/>
        <w:ind w:left="0" w:firstLine="720"/>
        <w:rPr>
          <w:rFonts w:ascii="Arial" w:hAnsi="Arial" w:cs="Arial"/>
          <w:lang w:val="pt-BR"/>
        </w:rPr>
      </w:pPr>
    </w:p>
    <w:p w14:paraId="57E2B92E" w14:textId="536F539D" w:rsidR="00FE0EAE" w:rsidRDefault="006516BF" w:rsidP="006516BF">
      <w:pPr>
        <w:spacing w:line="240" w:lineRule="auto"/>
        <w:ind w:right="125"/>
        <w:jc w:val="center"/>
        <w:rPr>
          <w:rFonts w:ascii="Arial" w:hAnsi="Arial" w:cs="Arial"/>
          <w:lang w:val="pt-BR"/>
        </w:rPr>
      </w:pPr>
      <w:r w:rsidRPr="006516BF">
        <w:rPr>
          <w:rFonts w:ascii="Arial" w:hAnsi="Arial" w:cs="Arial"/>
          <w:lang w:val="pt-BR"/>
        </w:rPr>
        <w:lastRenderedPageBreak/>
        <w:drawing>
          <wp:inline distT="0" distB="0" distL="0" distR="0" wp14:anchorId="70E787B9" wp14:editId="7D4EAE4D">
            <wp:extent cx="3801005" cy="244826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F036" w14:textId="4CF94212" w:rsidR="00FE0EAE" w:rsidRDefault="00FE0EAE" w:rsidP="006516BF">
      <w:pPr>
        <w:spacing w:line="240" w:lineRule="auto"/>
        <w:ind w:right="125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2: Código utilizado no treinamento e cálculo de MSE.</w:t>
      </w:r>
    </w:p>
    <w:p w14:paraId="116899C0" w14:textId="3D5E08B9" w:rsidR="00FE0EAE" w:rsidRDefault="0036742E" w:rsidP="006516BF">
      <w:pPr>
        <w:spacing w:line="240" w:lineRule="auto"/>
        <w:ind w:right="125"/>
        <w:jc w:val="center"/>
        <w:rPr>
          <w:rFonts w:ascii="Arial" w:hAnsi="Arial" w:cs="Arial"/>
          <w:lang w:val="pt-BR"/>
        </w:rPr>
      </w:pPr>
      <w:r w:rsidRPr="0036742E">
        <w:rPr>
          <w:rFonts w:ascii="Arial" w:hAnsi="Arial" w:cs="Arial"/>
          <w:lang w:val="pt-BR"/>
        </w:rPr>
        <w:drawing>
          <wp:inline distT="0" distB="0" distL="0" distR="0" wp14:anchorId="5B816949" wp14:editId="7B956EEF">
            <wp:extent cx="4701820" cy="1066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601" cy="10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05DD" w14:textId="4E92E600" w:rsidR="00FE0EAE" w:rsidRDefault="00FE0EAE" w:rsidP="006516BF">
      <w:pPr>
        <w:spacing w:line="240" w:lineRule="auto"/>
        <w:ind w:left="0" w:right="125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3: O </w:t>
      </w:r>
      <w:r w:rsidRPr="00FE0EAE">
        <w:rPr>
          <w:rFonts w:ascii="Arial" w:hAnsi="Arial" w:cs="Arial"/>
          <w:lang w:val="pt-BR"/>
        </w:rPr>
        <w:t>valor do MSE para cada rodada de treinamento, a média desses 5 valores de erro, e o desvio padrão</w:t>
      </w:r>
      <w:r>
        <w:rPr>
          <w:rFonts w:ascii="Arial" w:hAnsi="Arial" w:cs="Arial"/>
          <w:lang w:val="pt-BR"/>
        </w:rPr>
        <w:t>.</w:t>
      </w:r>
    </w:p>
    <w:p w14:paraId="748E5AE0" w14:textId="0B06B268" w:rsidR="00FE0EAE" w:rsidRDefault="00FE0EAE" w:rsidP="006516BF">
      <w:pPr>
        <w:spacing w:line="360" w:lineRule="auto"/>
        <w:ind w:left="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Analisando os resultados, observa-se </w:t>
      </w:r>
      <w:r w:rsidR="00933ED6">
        <w:rPr>
          <w:rFonts w:ascii="Arial" w:hAnsi="Arial" w:cs="Arial"/>
          <w:lang w:val="pt-BR"/>
        </w:rPr>
        <w:t xml:space="preserve">valores erro altos. No quarto treinamento, o erro percentual foi </w:t>
      </w:r>
      <w:r w:rsidR="0036742E">
        <w:rPr>
          <w:rFonts w:ascii="Arial" w:hAnsi="Arial" w:cs="Arial"/>
          <w:lang w:val="pt-BR"/>
        </w:rPr>
        <w:t>20</w:t>
      </w:r>
      <w:r w:rsidR="00933ED6">
        <w:rPr>
          <w:rFonts w:ascii="Arial" w:hAnsi="Arial" w:cs="Arial"/>
          <w:lang w:val="pt-BR"/>
        </w:rPr>
        <w:t xml:space="preserve">%. Além disso, observa-se um desvio padrão também alto, mostrando que o fator de aleatoriedade tem grande importância no treinamento. A Figura 4 mostra o </w:t>
      </w:r>
      <w:proofErr w:type="spellStart"/>
      <w:r w:rsidR="00933ED6" w:rsidRPr="00933ED6">
        <w:rPr>
          <w:rFonts w:ascii="Arial" w:hAnsi="Arial" w:cs="Arial"/>
          <w:i/>
          <w:iCs/>
          <w:lang w:val="pt-BR"/>
        </w:rPr>
        <w:t>plot</w:t>
      </w:r>
      <w:proofErr w:type="spellEnd"/>
      <w:r w:rsidR="00933ED6">
        <w:rPr>
          <w:rFonts w:ascii="Arial" w:hAnsi="Arial" w:cs="Arial"/>
          <w:lang w:val="pt-BR"/>
        </w:rPr>
        <w:t xml:space="preserve"> das saídas. Os pontos em preto são os dados utilizados no treinamento. As funções em vermelho e azul são as utilizadas para treinamento e a saída treinada pela rede ELM, respectivamente.</w:t>
      </w:r>
    </w:p>
    <w:p w14:paraId="1072618B" w14:textId="5B12283E" w:rsidR="00933ED6" w:rsidRDefault="0036742E" w:rsidP="006516BF">
      <w:pPr>
        <w:spacing w:line="240" w:lineRule="auto"/>
        <w:ind w:right="125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629EC0F7" wp14:editId="18F8D7CE">
            <wp:extent cx="5371465" cy="286194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E812" w14:textId="178D72E0" w:rsidR="00933ED6" w:rsidRDefault="00933ED6" w:rsidP="006516BF">
      <w:pPr>
        <w:spacing w:line="240" w:lineRule="auto"/>
        <w:ind w:left="0" w:right="125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4: </w:t>
      </w:r>
      <w:proofErr w:type="spellStart"/>
      <w:r w:rsidRPr="00933ED6">
        <w:rPr>
          <w:rFonts w:ascii="Arial" w:hAnsi="Arial" w:cs="Arial"/>
          <w:i/>
          <w:iCs/>
          <w:lang w:val="pt-BR"/>
        </w:rPr>
        <w:t>Plot</w:t>
      </w:r>
      <w:proofErr w:type="spellEnd"/>
      <w:r>
        <w:rPr>
          <w:rFonts w:ascii="Arial" w:hAnsi="Arial" w:cs="Arial"/>
          <w:lang w:val="pt-BR"/>
        </w:rPr>
        <w:t xml:space="preserve"> das saídas senoidais de teste, treinamento e rede treinada.</w:t>
      </w:r>
    </w:p>
    <w:p w14:paraId="020CBDA7" w14:textId="6DC600F2" w:rsidR="0036742E" w:rsidRDefault="0036742E" w:rsidP="006516BF">
      <w:pPr>
        <w:pStyle w:val="Heading2"/>
        <w:spacing w:line="360" w:lineRule="auto"/>
        <w:rPr>
          <w:lang w:val="pt-BR"/>
        </w:rPr>
      </w:pPr>
      <w:r>
        <w:rPr>
          <w:lang w:val="pt-BR"/>
        </w:rPr>
        <w:lastRenderedPageBreak/>
        <w:t>Conclusão</w:t>
      </w:r>
    </w:p>
    <w:p w14:paraId="3F48ED2E" w14:textId="2ECDB040" w:rsidR="00933ED6" w:rsidRDefault="00933ED6" w:rsidP="006516BF">
      <w:pPr>
        <w:spacing w:line="360" w:lineRule="auto"/>
        <w:ind w:left="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alto erro no treinamento pode ter ocorrido em função do baixo número de neurônios na camada escondida. </w:t>
      </w:r>
      <w:r w:rsidR="0036742E">
        <w:rPr>
          <w:rFonts w:ascii="Arial" w:hAnsi="Arial" w:cs="Arial"/>
          <w:lang w:val="pt-BR"/>
        </w:rPr>
        <w:t>Além disso, a tolerância utilizada foi 0,1. Uma tolerância menor pode reduzir o valor de erro. Ademais, o número de dados de treinamento pode ter sido não suficiente. Mais dados de treinamento pode melhorar o resu</w:t>
      </w:r>
      <w:r w:rsidR="006516BF">
        <w:rPr>
          <w:rFonts w:ascii="Arial" w:hAnsi="Arial" w:cs="Arial"/>
          <w:lang w:val="pt-BR"/>
        </w:rPr>
        <w:t>ltado esperado.</w:t>
      </w:r>
    </w:p>
    <w:p w14:paraId="23EF509B" w14:textId="77C4E603" w:rsidR="006516BF" w:rsidRPr="00FE0EAE" w:rsidRDefault="006516BF" w:rsidP="006516BF">
      <w:pPr>
        <w:spacing w:line="360" w:lineRule="auto"/>
        <w:ind w:left="0"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algoritmo da rede de treinamento MLP pode se</w:t>
      </w:r>
      <w:bookmarkStart w:id="0" w:name="_GoBack"/>
      <w:bookmarkEnd w:id="0"/>
      <w:r>
        <w:rPr>
          <w:rFonts w:ascii="Arial" w:hAnsi="Arial" w:cs="Arial"/>
          <w:lang w:val="pt-BR"/>
        </w:rPr>
        <w:t xml:space="preserve">r visto na próxima </w:t>
      </w:r>
      <w:r w:rsidR="00F64D64">
        <w:rPr>
          <w:rFonts w:ascii="Arial" w:hAnsi="Arial" w:cs="Arial"/>
          <w:lang w:val="pt-BR"/>
        </w:rPr>
        <w:t>página</w:t>
      </w:r>
      <w:r>
        <w:rPr>
          <w:rFonts w:ascii="Arial" w:hAnsi="Arial" w:cs="Arial"/>
          <w:lang w:val="pt-BR"/>
        </w:rPr>
        <w:t>.</w:t>
      </w:r>
    </w:p>
    <w:p w14:paraId="4D7E6900" w14:textId="53AA5148" w:rsidR="00EB06F3" w:rsidRPr="00FE0EAE" w:rsidRDefault="00EB06F3" w:rsidP="006516BF">
      <w:pPr>
        <w:spacing w:line="360" w:lineRule="auto"/>
        <w:rPr>
          <w:rFonts w:ascii="Arial" w:hAnsi="Arial" w:cs="Arial"/>
          <w:lang w:val="pt-BR"/>
        </w:rPr>
      </w:pPr>
      <w:r w:rsidRPr="00FE0EAE">
        <w:rPr>
          <w:rFonts w:ascii="Arial" w:hAnsi="Arial" w:cs="Arial"/>
          <w:lang w:val="pt-BR"/>
        </w:rPr>
        <w:lastRenderedPageBreak/>
        <w:drawing>
          <wp:inline distT="0" distB="0" distL="0" distR="0" wp14:anchorId="47FD0FDF" wp14:editId="5BB92958">
            <wp:extent cx="5371465" cy="83458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6F3" w:rsidRPr="00FE0EAE" w:rsidSect="004D4BAE">
      <w:footerReference w:type="even" r:id="rId13"/>
      <w:footerReference w:type="default" r:id="rId14"/>
      <w:footerReference w:type="first" r:id="rId15"/>
      <w:pgSz w:w="11906" w:h="16838"/>
      <w:pgMar w:top="1134" w:right="1661" w:bottom="1134" w:left="1786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F3E1" w14:textId="77777777" w:rsidR="006C6D01" w:rsidRDefault="006C6D01">
      <w:pPr>
        <w:spacing w:after="0" w:line="240" w:lineRule="auto"/>
      </w:pPr>
      <w:r>
        <w:separator/>
      </w:r>
    </w:p>
  </w:endnote>
  <w:endnote w:type="continuationSeparator" w:id="0">
    <w:p w14:paraId="7B030575" w14:textId="77777777" w:rsidR="006C6D01" w:rsidRDefault="006C6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4A065" w14:textId="77777777" w:rsidR="006C6D01" w:rsidRDefault="006C6D01">
      <w:pPr>
        <w:spacing w:after="0" w:line="240" w:lineRule="auto"/>
      </w:pPr>
      <w:r>
        <w:separator/>
      </w:r>
    </w:p>
  </w:footnote>
  <w:footnote w:type="continuationSeparator" w:id="0">
    <w:p w14:paraId="3DFA1142" w14:textId="77777777" w:rsidR="006C6D01" w:rsidRDefault="006C6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068F4"/>
    <w:multiLevelType w:val="hybridMultilevel"/>
    <w:tmpl w:val="51A0C072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09F47927"/>
    <w:multiLevelType w:val="hybridMultilevel"/>
    <w:tmpl w:val="D1E272BA"/>
    <w:lvl w:ilvl="0" w:tplc="B6101EF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7D4BD9"/>
    <w:multiLevelType w:val="hybridMultilevel"/>
    <w:tmpl w:val="749AC7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240476C1"/>
    <w:multiLevelType w:val="hybridMultilevel"/>
    <w:tmpl w:val="432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6B0CE7"/>
    <w:multiLevelType w:val="hybridMultilevel"/>
    <w:tmpl w:val="4BDE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347FD"/>
    <w:multiLevelType w:val="hybridMultilevel"/>
    <w:tmpl w:val="EFC02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3A55BC"/>
    <w:multiLevelType w:val="hybridMultilevel"/>
    <w:tmpl w:val="8F9E2C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7"/>
  </w:num>
  <w:num w:numId="10">
    <w:abstractNumId w:val="11"/>
  </w:num>
  <w:num w:numId="11">
    <w:abstractNumId w:val="10"/>
  </w:num>
  <w:num w:numId="12">
    <w:abstractNumId w:val="4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076460"/>
    <w:rsid w:val="000C2FE6"/>
    <w:rsid w:val="000C630A"/>
    <w:rsid w:val="000D0834"/>
    <w:rsid w:val="0010198D"/>
    <w:rsid w:val="0012286B"/>
    <w:rsid w:val="00160A33"/>
    <w:rsid w:val="0019324E"/>
    <w:rsid w:val="001C3D70"/>
    <w:rsid w:val="001D25CA"/>
    <w:rsid w:val="001F3049"/>
    <w:rsid w:val="001F6E60"/>
    <w:rsid w:val="0022454C"/>
    <w:rsid w:val="002312E6"/>
    <w:rsid w:val="00244699"/>
    <w:rsid w:val="002A693A"/>
    <w:rsid w:val="002E6B87"/>
    <w:rsid w:val="00325DA3"/>
    <w:rsid w:val="00330057"/>
    <w:rsid w:val="0036742E"/>
    <w:rsid w:val="003A3B6A"/>
    <w:rsid w:val="003B136D"/>
    <w:rsid w:val="003B5E9D"/>
    <w:rsid w:val="003C53DF"/>
    <w:rsid w:val="003F2F37"/>
    <w:rsid w:val="00403DD8"/>
    <w:rsid w:val="004100A1"/>
    <w:rsid w:val="00425C38"/>
    <w:rsid w:val="00434681"/>
    <w:rsid w:val="004528F5"/>
    <w:rsid w:val="00475C88"/>
    <w:rsid w:val="004C5E4D"/>
    <w:rsid w:val="004D22C2"/>
    <w:rsid w:val="004D4BAE"/>
    <w:rsid w:val="004F31E5"/>
    <w:rsid w:val="005320BD"/>
    <w:rsid w:val="00563387"/>
    <w:rsid w:val="005714ED"/>
    <w:rsid w:val="00574F0E"/>
    <w:rsid w:val="0057516B"/>
    <w:rsid w:val="005835EF"/>
    <w:rsid w:val="005859ED"/>
    <w:rsid w:val="00586AD7"/>
    <w:rsid w:val="005A2B6F"/>
    <w:rsid w:val="005C3635"/>
    <w:rsid w:val="00612C99"/>
    <w:rsid w:val="00613442"/>
    <w:rsid w:val="006516BF"/>
    <w:rsid w:val="00672DBB"/>
    <w:rsid w:val="00691E29"/>
    <w:rsid w:val="0069770E"/>
    <w:rsid w:val="006B4DB6"/>
    <w:rsid w:val="006C6D01"/>
    <w:rsid w:val="006C714E"/>
    <w:rsid w:val="006F6CEF"/>
    <w:rsid w:val="00794F37"/>
    <w:rsid w:val="007C6DB3"/>
    <w:rsid w:val="007F36B0"/>
    <w:rsid w:val="00812794"/>
    <w:rsid w:val="0084488F"/>
    <w:rsid w:val="008558C5"/>
    <w:rsid w:val="008711D5"/>
    <w:rsid w:val="008A47F3"/>
    <w:rsid w:val="008D3AE1"/>
    <w:rsid w:val="008D7CBC"/>
    <w:rsid w:val="00933ED6"/>
    <w:rsid w:val="00944FD0"/>
    <w:rsid w:val="00982AF4"/>
    <w:rsid w:val="009879DA"/>
    <w:rsid w:val="00994296"/>
    <w:rsid w:val="009B2699"/>
    <w:rsid w:val="009C0022"/>
    <w:rsid w:val="009C1E89"/>
    <w:rsid w:val="009C47A3"/>
    <w:rsid w:val="009C601A"/>
    <w:rsid w:val="009D1F36"/>
    <w:rsid w:val="009D663F"/>
    <w:rsid w:val="00A00890"/>
    <w:rsid w:val="00A24974"/>
    <w:rsid w:val="00A369AC"/>
    <w:rsid w:val="00A60312"/>
    <w:rsid w:val="00A61BAE"/>
    <w:rsid w:val="00A82CCB"/>
    <w:rsid w:val="00AA7FB9"/>
    <w:rsid w:val="00AB20C9"/>
    <w:rsid w:val="00AC022F"/>
    <w:rsid w:val="00B044CD"/>
    <w:rsid w:val="00B45BA5"/>
    <w:rsid w:val="00B75822"/>
    <w:rsid w:val="00B7638E"/>
    <w:rsid w:val="00B80E22"/>
    <w:rsid w:val="00B8729F"/>
    <w:rsid w:val="00BD0E13"/>
    <w:rsid w:val="00BD52D6"/>
    <w:rsid w:val="00BE5FF2"/>
    <w:rsid w:val="00BF512E"/>
    <w:rsid w:val="00BF55F3"/>
    <w:rsid w:val="00C139D1"/>
    <w:rsid w:val="00C90A9D"/>
    <w:rsid w:val="00CD1B49"/>
    <w:rsid w:val="00CE080F"/>
    <w:rsid w:val="00D135DB"/>
    <w:rsid w:val="00D453F3"/>
    <w:rsid w:val="00D5287F"/>
    <w:rsid w:val="00D740D9"/>
    <w:rsid w:val="00DF1172"/>
    <w:rsid w:val="00DF28FD"/>
    <w:rsid w:val="00E046A4"/>
    <w:rsid w:val="00E407DF"/>
    <w:rsid w:val="00E503DC"/>
    <w:rsid w:val="00E75D3A"/>
    <w:rsid w:val="00EA2472"/>
    <w:rsid w:val="00EB06F3"/>
    <w:rsid w:val="00ED38C2"/>
    <w:rsid w:val="00ED51A6"/>
    <w:rsid w:val="00EF458D"/>
    <w:rsid w:val="00F3471E"/>
    <w:rsid w:val="00F474F8"/>
    <w:rsid w:val="00F54ECA"/>
    <w:rsid w:val="00F6160E"/>
    <w:rsid w:val="00F63072"/>
    <w:rsid w:val="00F64D64"/>
    <w:rsid w:val="00FA391D"/>
    <w:rsid w:val="00FD6284"/>
    <w:rsid w:val="00FE0EAE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A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8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4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C5E4D"/>
  </w:style>
  <w:style w:type="character" w:styleId="Hyperlink">
    <w:name w:val="Hyperlink"/>
    <w:basedOn w:val="DefaultParagraphFont"/>
    <w:uiPriority w:val="99"/>
    <w:unhideWhenUsed/>
    <w:rsid w:val="00EA2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2472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5E9D"/>
    <w:rPr>
      <w:b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D4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407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1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470C8-0D6E-44A0-BE31-B54B5616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Vinicius Amorim</dc:creator>
  <cp:lastModifiedBy>Guilherme Vinícius Amorim</cp:lastModifiedBy>
  <cp:revision>6</cp:revision>
  <cp:lastPrinted>2020-08-23T02:49:00Z</cp:lastPrinted>
  <dcterms:created xsi:type="dcterms:W3CDTF">2020-11-01T01:59:00Z</dcterms:created>
  <dcterms:modified xsi:type="dcterms:W3CDTF">2020-11-01T02:59:00Z</dcterms:modified>
</cp:coreProperties>
</file>