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D8" w:rsidRDefault="00A97FF1" w:rsidP="00A97FF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sz w:val="24"/>
          <w:szCs w:val="24"/>
        </w:rPr>
        <w:t xml:space="preserve">Abstract </w:t>
      </w:r>
      <w:proofErr w:type="spellStart"/>
      <w:r>
        <w:rPr>
          <w:rFonts w:ascii="Arial" w:hAnsi="Arial" w:cs="Arial"/>
          <w:b/>
          <w:sz w:val="24"/>
          <w:szCs w:val="24"/>
        </w:rPr>
        <w:t>Factory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um padrão que permite que você produza famílias de objetos relacionados sem ter que especificar suas classes concretas.</w:t>
      </w:r>
    </w:p>
    <w:p w:rsidR="00A97FF1" w:rsidRDefault="00A97FF1" w:rsidP="00A97FF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Imagine que você esteja criando um simulador de loja de mobílias e o código consiste em classes que representam:</w:t>
      </w:r>
    </w:p>
    <w:p w:rsidR="00A97FF1" w:rsidRDefault="00A97F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Uma família de produtos relacionados, tais como: Cadeira, </w:t>
      </w:r>
      <w:proofErr w:type="spellStart"/>
      <w:r>
        <w:rPr>
          <w:rFonts w:ascii="Arial" w:hAnsi="Arial" w:cs="Arial"/>
          <w:sz w:val="24"/>
          <w:szCs w:val="24"/>
        </w:rPr>
        <w:t>Sofa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MesaDeCentro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97FF1" w:rsidRDefault="00A97F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Várias variantes dessa família, por exemplo os produtos acima estão disponíveis nas variantes: Moderno, Vitoriano. </w:t>
      </w:r>
      <w:proofErr w:type="spellStart"/>
      <w:r>
        <w:rPr>
          <w:rFonts w:ascii="Arial" w:hAnsi="Arial" w:cs="Arial"/>
          <w:sz w:val="24"/>
          <w:szCs w:val="24"/>
        </w:rPr>
        <w:t>ArtDeco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97FF1" w:rsidRDefault="00A97F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Precisamos encontrar um modo de criar objetos de mobília individuais para que eles combinem com outros objetos da mesma família. Os clientes não gostam quando recebem mobília que não combina.</w:t>
      </w:r>
    </w:p>
    <w:p w:rsidR="00A97FF1" w:rsidRDefault="00A97F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Solução</w:t>
      </w:r>
      <w:r>
        <w:rPr>
          <w:rFonts w:ascii="Arial" w:hAnsi="Arial" w:cs="Arial"/>
          <w:sz w:val="24"/>
          <w:szCs w:val="24"/>
        </w:rPr>
        <w:t xml:space="preserve">: O padrão sugere que, antes de tudo, declaremos as interfaces para cada produto da família distinta de produtos (Cadeira, </w:t>
      </w:r>
      <w:proofErr w:type="spellStart"/>
      <w:r>
        <w:rPr>
          <w:rFonts w:ascii="Arial" w:hAnsi="Arial" w:cs="Arial"/>
          <w:sz w:val="24"/>
          <w:szCs w:val="24"/>
        </w:rPr>
        <w:t>Sofa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MesaDeCentro</w:t>
      </w:r>
      <w:proofErr w:type="spellEnd"/>
      <w:r>
        <w:rPr>
          <w:rFonts w:ascii="Arial" w:hAnsi="Arial" w:cs="Arial"/>
          <w:sz w:val="24"/>
          <w:szCs w:val="24"/>
        </w:rPr>
        <w:t>). A partir disso, todas as variantes destes produtos devem seguir as interfaces criadas.</w:t>
      </w:r>
    </w:p>
    <w:p w:rsidR="00DC1A13" w:rsidRDefault="00A97F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próximo passo é criar uma fábrica abstrata, uma interface com</w:t>
      </w:r>
      <w:r w:rsidR="00DC1A13">
        <w:rPr>
          <w:rFonts w:ascii="Arial" w:hAnsi="Arial" w:cs="Arial"/>
          <w:sz w:val="24"/>
          <w:szCs w:val="24"/>
        </w:rPr>
        <w:t xml:space="preserve"> um método de criação para cada um dos produtos de nossa família. Esses métodos retornam os tipos abstratos que definimos anteriormente: Cadeira, </w:t>
      </w:r>
      <w:proofErr w:type="spellStart"/>
      <w:r w:rsidR="00DC1A13">
        <w:rPr>
          <w:rFonts w:ascii="Arial" w:hAnsi="Arial" w:cs="Arial"/>
          <w:sz w:val="24"/>
          <w:szCs w:val="24"/>
        </w:rPr>
        <w:t>Sofa</w:t>
      </w:r>
      <w:proofErr w:type="spellEnd"/>
      <w:r w:rsidR="00DC1A1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C1A13">
        <w:rPr>
          <w:rFonts w:ascii="Arial" w:hAnsi="Arial" w:cs="Arial"/>
          <w:sz w:val="24"/>
          <w:szCs w:val="24"/>
        </w:rPr>
        <w:t>MesaDeCentro</w:t>
      </w:r>
      <w:proofErr w:type="spellEnd"/>
      <w:r w:rsidR="00DC1A13">
        <w:rPr>
          <w:rFonts w:ascii="Arial" w:hAnsi="Arial" w:cs="Arial"/>
          <w:sz w:val="24"/>
          <w:szCs w:val="24"/>
        </w:rPr>
        <w:t>.</w:t>
      </w:r>
    </w:p>
    <w:p w:rsidR="00DC1A13" w:rsidRDefault="00DC1A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finalizar, para cada variante de uma família de produtos, criamos uma nova fábrica, que irá herdar da fábrica abstrata. Assim teremos, por exemplo, uma </w:t>
      </w:r>
      <w:proofErr w:type="spellStart"/>
      <w:r>
        <w:rPr>
          <w:rFonts w:ascii="Arial" w:hAnsi="Arial" w:cs="Arial"/>
          <w:sz w:val="24"/>
          <w:szCs w:val="24"/>
        </w:rPr>
        <w:t>FabricaFamiliaModerna</w:t>
      </w:r>
      <w:proofErr w:type="spellEnd"/>
      <w:r>
        <w:rPr>
          <w:rFonts w:ascii="Arial" w:hAnsi="Arial" w:cs="Arial"/>
          <w:sz w:val="24"/>
          <w:szCs w:val="24"/>
        </w:rPr>
        <w:t xml:space="preserve">, que irá retornar uma </w:t>
      </w:r>
      <w:proofErr w:type="spellStart"/>
      <w:r>
        <w:rPr>
          <w:rFonts w:ascii="Arial" w:hAnsi="Arial" w:cs="Arial"/>
          <w:sz w:val="24"/>
          <w:szCs w:val="24"/>
        </w:rPr>
        <w:t>CadeiraModerna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SofaModerno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MesaDeCentroModerna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97FF1" w:rsidRDefault="00DC1A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código cliente tem que funcionar com ambos as fábricas e produtos a partir de suas interfaces abstratas.</w:t>
      </w:r>
      <w:r w:rsidR="00A97F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Isso permite a mudança do tipo de uma fábrica que passou para o código cliente, bem como a variante do produto que o código cliente recebeu, sem quebrar o código cliente atual.</w:t>
      </w:r>
    </w:p>
    <w:p w:rsidR="00DC1A13" w:rsidRDefault="00DC1A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Prós: </w:t>
      </w:r>
      <w:r>
        <w:rPr>
          <w:rFonts w:ascii="Arial" w:hAnsi="Arial" w:cs="Arial"/>
          <w:sz w:val="24"/>
          <w:szCs w:val="24"/>
        </w:rPr>
        <w:t xml:space="preserve">Os prós são bem parecidos com o do </w:t>
      </w:r>
      <w:proofErr w:type="spellStart"/>
      <w:r>
        <w:rPr>
          <w:rFonts w:ascii="Arial" w:hAnsi="Arial" w:cs="Arial"/>
          <w:sz w:val="24"/>
          <w:szCs w:val="24"/>
        </w:rPr>
        <w:t>FactoryMethod</w:t>
      </w:r>
      <w:proofErr w:type="spellEnd"/>
      <w:r>
        <w:rPr>
          <w:rFonts w:ascii="Arial" w:hAnsi="Arial" w:cs="Arial"/>
          <w:sz w:val="24"/>
          <w:szCs w:val="24"/>
        </w:rPr>
        <w:t xml:space="preserve">. Seguimos os princípios de </w:t>
      </w:r>
      <w:r>
        <w:rPr>
          <w:rFonts w:ascii="Arial" w:hAnsi="Arial" w:cs="Arial"/>
          <w:i/>
          <w:sz w:val="24"/>
          <w:szCs w:val="24"/>
        </w:rPr>
        <w:t xml:space="preserve">responsabilidade única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sz w:val="24"/>
          <w:szCs w:val="24"/>
        </w:rPr>
        <w:t>aberto/fechado</w:t>
      </w:r>
      <w:r>
        <w:rPr>
          <w:rFonts w:ascii="Arial" w:hAnsi="Arial" w:cs="Arial"/>
          <w:sz w:val="24"/>
          <w:szCs w:val="24"/>
        </w:rPr>
        <w:t>, além de evitarmos um vínculo forte entre os produtos concretos e o código cliente. Além disso, podemos ter certeza que os produtos que obtemos de uma fábrica são compatíveis entre si.</w:t>
      </w:r>
    </w:p>
    <w:p w:rsidR="00DC1A13" w:rsidRPr="00DC1A13" w:rsidRDefault="00DC1A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Contras: </w:t>
      </w:r>
      <w:r>
        <w:rPr>
          <w:rFonts w:ascii="Arial" w:hAnsi="Arial" w:cs="Arial"/>
          <w:sz w:val="24"/>
          <w:szCs w:val="24"/>
        </w:rPr>
        <w:t>O código pode se tornar mais complicado do que deveria ser, uma vez que muitas novas interfaces são introduzidas junto com o padrão.</w:t>
      </w:r>
      <w:bookmarkStart w:id="0" w:name="_GoBack"/>
      <w:bookmarkEnd w:id="0"/>
    </w:p>
    <w:p w:rsidR="00A97FF1" w:rsidRPr="00A97FF1" w:rsidRDefault="00A97FF1">
      <w:pPr>
        <w:rPr>
          <w:rFonts w:ascii="Arial" w:hAnsi="Arial" w:cs="Arial"/>
          <w:sz w:val="24"/>
          <w:szCs w:val="24"/>
        </w:rPr>
      </w:pPr>
    </w:p>
    <w:sectPr w:rsidR="00A97FF1" w:rsidRPr="00A97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E8"/>
    <w:rsid w:val="00324F81"/>
    <w:rsid w:val="003D65D8"/>
    <w:rsid w:val="007471E8"/>
    <w:rsid w:val="00A97FF1"/>
    <w:rsid w:val="00C01423"/>
    <w:rsid w:val="00DC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AC344-A060-44B2-ACBE-4FAD0A8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2021-05-23T00:08:00Z</dcterms:created>
  <dcterms:modified xsi:type="dcterms:W3CDTF">2021-05-23T21:03:00Z</dcterms:modified>
</cp:coreProperties>
</file>