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8"/>
          <w:szCs w:val="56"/>
          <w:lang w:val="en-US" w:eastAsia="zh-CN"/>
        </w:rPr>
        <w:t>一．Spring-事务管理--业务层</w:t>
      </w:r>
    </w:p>
    <w:p>
      <w:r>
        <w:drawing>
          <wp:inline distT="0" distB="0" distL="114300" distR="114300">
            <wp:extent cx="1553210" cy="49657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7015" cy="635635"/>
            <wp:effectExtent l="0" t="0" r="133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16785" cy="42354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9835" cy="54102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97455" cy="175260"/>
            <wp:effectExtent l="0" t="0" r="1714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67965" cy="49720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20975" cy="460375"/>
            <wp:effectExtent l="0" t="0" r="317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Spring提供了3个高层抽象的接口</w:t>
      </w:r>
    </w:p>
    <w:p>
      <w:r>
        <w:drawing>
          <wp:inline distT="0" distB="0" distL="114300" distR="114300">
            <wp:extent cx="5262245" cy="279654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事务管理器是真正用来管理事务的一个接口，里面包含了事务的提交、回滚</w:t>
      </w:r>
      <w:r>
        <w:rPr>
          <w:rFonts w:hint="eastAsia"/>
          <w:b/>
          <w:bCs/>
          <w:color w:val="FF0000"/>
          <w:lang w:val="en-US" w:eastAsia="zh-CN"/>
        </w:rPr>
        <w:t>.....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事务定义信息主要包含了隔离级别、传播行为、是否超时、只读的信息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运行状态包含是否提交、有保存点、是否新的事务的...状态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三个接口之间有相互联系：Spring在进行事务管理的时候，会先根据事务定义TransactionDefinition的信息，然后由平台管理器Platform TransactionManager来进行真正的事务管理，在进行管理的当中事务会产生相应的状态【产生了保存点、是新的事务】并保存在第三个接口TransactionStatus对象当中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270500" cy="23914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一般使用前两者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exact"/>
        <w:ind w:left="0" w:leftChars="0" w:right="0" w:rightChars="0" w:firstLine="0" w:firstLineChars="0"/>
        <w:jc w:val="left"/>
        <w:textAlignment w:val="auto"/>
        <w:outlineLvl w:val="1"/>
        <w:rPr>
          <w:rFonts w:hint="eastAsia" w:eastAsiaTheme="minorEastAsia"/>
          <w:b/>
          <w:bCs/>
          <w:color w:val="FF0000"/>
          <w:lang w:eastAsia="zh-CN"/>
        </w:rPr>
      </w:pPr>
      <w:r>
        <w:rPr>
          <w:b/>
          <w:bCs w:val="0"/>
          <w:color w:val="FF0000"/>
          <w:sz w:val="32"/>
          <w:szCs w:val="32"/>
        </w:rPr>
        <w:t>Interface TransactionDefinition</w:t>
      </w:r>
      <w:r>
        <w:rPr>
          <w:rFonts w:hint="eastAsia"/>
          <w:b/>
          <w:bCs w:val="0"/>
          <w:color w:val="FF0000"/>
          <w:sz w:val="32"/>
          <w:szCs w:val="32"/>
          <w:lang w:eastAsia="zh-CN"/>
        </w:rPr>
        <w:t>事务定义信息</w:t>
      </w:r>
    </w:p>
    <w:p>
      <w:r>
        <w:drawing>
          <wp:inline distT="0" distB="0" distL="114300" distR="114300">
            <wp:extent cx="2514600" cy="4870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隔离级别解决这些问题</w:t>
      </w:r>
    </w:p>
    <w:p>
      <w:r>
        <w:drawing>
          <wp:inline distT="0" distB="0" distL="114300" distR="114300">
            <wp:extent cx="3077845" cy="561340"/>
            <wp:effectExtent l="0" t="0" r="825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2310" cy="344805"/>
            <wp:effectExtent l="0" t="0" r="1524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2985135" cy="796290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2167255"/>
            <wp:effectExtent l="0" t="0" r="1206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440"/>
            <wp:effectExtent l="0" t="0" r="762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1940"/>
            <wp:effectExtent l="0" t="0" r="1206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传播行为：解决业务层方法之间的相互调用产生的事务如何传递的问题</w:t>
      </w:r>
    </w:p>
    <w:p>
      <w:pPr>
        <w:rPr>
          <w:rFonts w:hint="eastAsia"/>
          <w:b/>
          <w:bCs/>
          <w:color w:val="FF0000"/>
          <w:lang w:eastAsia="zh-CN"/>
        </w:rPr>
      </w:pPr>
      <w:r>
        <w:drawing>
          <wp:inline distT="0" distB="0" distL="114300" distR="114300">
            <wp:extent cx="5264150" cy="2823845"/>
            <wp:effectExtent l="0" t="0" r="1270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前三个为一类，重点是第一个；中间三个是第二类，重点是第一个；第三类最后一个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传播属性主要是Required，RequiresNew，Nested这三个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1.一个事务的方法A，一个标记事务传播属性为Required的方法B，B如果在方法A内，则方法B的事务只能用作回滚并且跟方法A是同一个事务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2.标记事务传播属性为RequiresNew的方法B，B如果在方法A内，则方法B的事务完全独立于方法A的事务，方法B的事务具有提交以及回滚性，即使方法A之后有回滚都不影响方法B的事务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0"/>
          <w:szCs w:val="20"/>
          <w:shd w:val="clear" w:fill="FFFFFF"/>
        </w:rPr>
        <w:t>3.标记事务传播属性为Nested的方法B，B如果在方法A内，则方法B的事务则具有多个保存点的回滚，但这不影响A的事务的进行，这个设置通常映射到JDBC保存点,所以只在jdbc的事务中有效。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3013710" cy="1665605"/>
            <wp:effectExtent l="0" t="0" r="1524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81860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-----------------------------------------------------------------------------------------------------------------------------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D1FBF"/>
    <w:rsid w:val="1E1A7C61"/>
    <w:rsid w:val="20CA4E8F"/>
    <w:rsid w:val="23BF539F"/>
    <w:rsid w:val="266D176D"/>
    <w:rsid w:val="64584E02"/>
    <w:rsid w:val="75B348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ClearC</dc:creator>
  <cp:lastModifiedBy>MeSweet</cp:lastModifiedBy>
  <dcterms:modified xsi:type="dcterms:W3CDTF">2018-06-26T15:30:59Z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