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ascii="Calibri" w:hAnsi="Calibri"/>
          <w:sz w:val="24"/>
          <w:szCs w:val="24"/>
        </w:rPr>
      </w:pPr>
      <w:bookmarkStart w:id="0" w:name="_Toc485025890"/>
    </w:p>
    <w:p>
      <w:pPr>
        <w:rPr>
          <w:rStyle w:val="6"/>
          <w:rFonts w:ascii="Calibri" w:hAnsi="Calibri"/>
          <w:sz w:val="24"/>
          <w:szCs w:val="24"/>
        </w:rPr>
      </w:pPr>
    </w:p>
    <w:p>
      <w:pPr>
        <w:pStyle w:val="2"/>
        <w:ind w:left="660" w:leftChars="300"/>
        <w:jc w:val="both"/>
        <w:rPr>
          <w:rStyle w:val="6"/>
          <w:rFonts w:ascii="Calibri" w:hAnsi="Calibri"/>
          <w:sz w:val="24"/>
          <w:szCs w:val="24"/>
        </w:rPr>
      </w:pPr>
      <w:bookmarkStart w:id="1" w:name="_Toc485025887"/>
      <w:r>
        <w:rPr>
          <w:rStyle w:val="6"/>
          <w:rFonts w:hint="eastAsia" w:ascii="Calibri" w:hAnsi="Calibri"/>
          <w:sz w:val="24"/>
          <w:szCs w:val="24"/>
          <w:lang w:val="en-US" w:eastAsia="zh-CN"/>
        </w:rPr>
        <w:t>判断设备是否在线</w:t>
      </w:r>
      <w:bookmarkEnd w:id="1"/>
      <w:r>
        <w:rPr>
          <w:rStyle w:val="6"/>
          <w:rFonts w:hint="eastAsia" w:ascii="Calibri" w:hAnsi="Calibri"/>
          <w:sz w:val="24"/>
          <w:szCs w:val="24"/>
          <w:lang w:val="en-US" w:eastAsia="zh-CN"/>
        </w:rPr>
        <w:t>发送</w:t>
      </w:r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977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3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操作码: 0x000E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3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通讯方式: 广播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子网ID范围: 0-254 </w:t>
            </w:r>
          </w:p>
        </w:tc>
        <w:tc>
          <w:tcPr>
            <w:tcW w:w="4678" w:type="dxa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>设备ID范围: 0-254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3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3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附加数据长度: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编号</w:t>
            </w:r>
          </w:p>
        </w:tc>
        <w:tc>
          <w:tcPr>
            <w:tcW w:w="2977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备注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值域</w:t>
            </w:r>
          </w:p>
        </w:tc>
      </w:tr>
    </w:tbl>
    <w:p>
      <w:pPr>
        <w:pStyle w:val="2"/>
        <w:ind w:left="660" w:leftChars="300"/>
        <w:jc w:val="both"/>
        <w:rPr>
          <w:rStyle w:val="6"/>
          <w:rFonts w:ascii="Calibri" w:hAnsi="Calibri"/>
          <w:sz w:val="24"/>
          <w:szCs w:val="24"/>
        </w:rPr>
      </w:pPr>
      <w:bookmarkStart w:id="2" w:name="_Toc485025888"/>
      <w:r>
        <w:rPr>
          <w:rStyle w:val="6"/>
          <w:rFonts w:hint="eastAsia" w:ascii="Calibri" w:hAnsi="Calibri"/>
          <w:sz w:val="24"/>
          <w:szCs w:val="24"/>
          <w:lang w:val="en-US" w:eastAsia="zh-CN"/>
        </w:rPr>
        <w:t>判断设备是否在线</w:t>
      </w:r>
      <w:r>
        <w:rPr>
          <w:rStyle w:val="6"/>
          <w:rFonts w:ascii="Calibri" w:hAnsi="Calibri"/>
          <w:sz w:val="24"/>
          <w:szCs w:val="24"/>
        </w:rPr>
        <w:t>返回</w:t>
      </w:r>
      <w:bookmarkEnd w:id="2"/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977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3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操作码: 0x000F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3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通讯方式: 点对点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子网ID范围: 0-254 </w:t>
            </w:r>
          </w:p>
        </w:tc>
        <w:tc>
          <w:tcPr>
            <w:tcW w:w="4678" w:type="dxa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>设备ID范围: 0-254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3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3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附加数据长度:20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编号</w:t>
            </w:r>
          </w:p>
        </w:tc>
        <w:tc>
          <w:tcPr>
            <w:tcW w:w="2977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备注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备注1byte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0-255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2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备注2byte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0-255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9039" w:type="dxa"/>
            <w:gridSpan w:val="3"/>
            <w:vAlign w:val="top"/>
          </w:tcPr>
          <w:p>
            <w:pPr>
              <w:autoSpaceDE w:val="0"/>
              <w:autoSpaceDN w:val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20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备注20byte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0-255</w:t>
            </w:r>
          </w:p>
        </w:tc>
      </w:tr>
    </w:tbl>
    <w:p>
      <w:pPr>
        <w:rPr>
          <w:rStyle w:val="6"/>
          <w:rFonts w:ascii="Calibri" w:hAnsi="Calibri"/>
          <w:sz w:val="24"/>
          <w:szCs w:val="24"/>
        </w:rPr>
      </w:pPr>
    </w:p>
    <w:p>
      <w:pPr>
        <w:spacing w:beforeLines="0" w:afterLines="0"/>
        <w:rPr>
          <w:rFonts w:hint="eastAsia" w:ascii="STSongti-SC-Regular" w:hAnsi="STSongti-SC-Regular" w:eastAsia="STSongti-SC-Regular"/>
          <w:b/>
          <w:bCs/>
          <w:color w:val="FB0007"/>
          <w:kern w:val="0"/>
          <w:sz w:val="24"/>
          <w:szCs w:val="28"/>
          <w:lang w:val="en-US" w:eastAsia="zh-CN"/>
        </w:rPr>
      </w:pPr>
      <w:r>
        <w:rPr>
          <w:rFonts w:hint="eastAsia" w:ascii="STSongti-SC-Regular" w:hAnsi="STSongti-SC-Regular" w:eastAsia="STSongti-SC-Regular"/>
          <w:b/>
          <w:bCs/>
          <w:color w:val="FB0007"/>
          <w:kern w:val="0"/>
          <w:sz w:val="24"/>
          <w:szCs w:val="28"/>
          <w:lang w:val="en-US" w:eastAsia="zh-CN"/>
        </w:rPr>
        <w:t>红外协议参数解析：</w:t>
      </w:r>
    </w:p>
    <w:p>
      <w:pPr>
        <w:spacing w:beforeLines="0" w:afterLines="0"/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</w:pPr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序号：用于红外设备存储的号码。范围为1-25。</w:t>
      </w:r>
    </w:p>
    <w:p>
      <w:pPr>
        <w:spacing w:beforeLines="0" w:afterLines="0"/>
        <w:rPr>
          <w:rFonts w:hint="default" w:ascii="TimesNewRomanPSMT" w:hAnsi="TimesNewRomanPSMT" w:eastAsia="TimesNewRomanPSMT"/>
          <w:color w:val="FB0007"/>
          <w:kern w:val="0"/>
          <w:sz w:val="21"/>
        </w:rPr>
      </w:pPr>
      <w:r>
        <w:rPr>
          <w:rFonts w:hint="eastAsia" w:ascii="STSongti-SC-Regular" w:hAnsi="STSongti-SC-Regular" w:eastAsia="STSongti-SC-Regular"/>
          <w:color w:val="FB0007"/>
          <w:kern w:val="0"/>
          <w:sz w:val="21"/>
        </w:rPr>
        <w:t>设备码：</w:t>
      </w:r>
      <w:r>
        <w:rPr>
          <w:rFonts w:hint="default" w:ascii="TimesNewRomanPSMT" w:hAnsi="TimesNewRomanPSMT" w:eastAsia="TimesNewRomanPSMT"/>
          <w:color w:val="FB0007"/>
          <w:kern w:val="0"/>
          <w:sz w:val="21"/>
        </w:rPr>
        <w:t>0:</w:t>
      </w:r>
      <w:r>
        <w:rPr>
          <w:rFonts w:hint="eastAsia" w:ascii="STSongti-SC-Regular" w:hAnsi="STSongti-SC-Regular" w:eastAsia="STSongti-SC-Regular"/>
          <w:color w:val="FB0007"/>
          <w:kern w:val="0"/>
          <w:sz w:val="21"/>
        </w:rPr>
        <w:t>投影机</w:t>
      </w:r>
      <w:r>
        <w:rPr>
          <w:rFonts w:hint="default" w:ascii="Times-Roman" w:hAnsi="Times-Roman" w:eastAsia="Times-Roman"/>
          <w:color w:val="FB0007"/>
          <w:kern w:val="0"/>
          <w:sz w:val="21"/>
        </w:rPr>
        <w:t xml:space="preserve">  </w:t>
      </w:r>
      <w:r>
        <w:rPr>
          <w:rFonts w:hint="default" w:ascii="TimesNewRomanPSMT" w:hAnsi="TimesNewRomanPSMT" w:eastAsia="TimesNewRomanPSMT"/>
          <w:color w:val="FB0007"/>
          <w:kern w:val="0"/>
          <w:sz w:val="21"/>
        </w:rPr>
        <w:t>1:</w:t>
      </w:r>
      <w:r>
        <w:rPr>
          <w:rFonts w:hint="eastAsia" w:ascii="STSongti-SC-Regular" w:hAnsi="STSongti-SC-Regular" w:eastAsia="STSongti-SC-Regular"/>
          <w:color w:val="FB0007"/>
          <w:kern w:val="0"/>
          <w:sz w:val="21"/>
        </w:rPr>
        <w:t>风扇</w:t>
      </w:r>
      <w:r>
        <w:rPr>
          <w:rFonts w:hint="default" w:ascii="Times-Roman" w:hAnsi="Times-Roman" w:eastAsia="Times-Roman"/>
          <w:color w:val="FB0007"/>
          <w:kern w:val="0"/>
          <w:sz w:val="21"/>
        </w:rPr>
        <w:t xml:space="preserve">  </w:t>
      </w:r>
      <w:r>
        <w:rPr>
          <w:rFonts w:hint="default" w:ascii="TimesNewRomanPSMT" w:hAnsi="TimesNewRomanPSMT" w:eastAsia="TimesNewRomanPSMT"/>
          <w:color w:val="FB0007"/>
          <w:kern w:val="0"/>
          <w:sz w:val="21"/>
        </w:rPr>
        <w:t>2:</w:t>
      </w:r>
      <w:r>
        <w:rPr>
          <w:rFonts w:hint="eastAsia" w:ascii="STSongti-SC-Regular" w:hAnsi="STSongti-SC-Regular" w:eastAsia="STSongti-SC-Regular"/>
          <w:color w:val="FB0007"/>
          <w:kern w:val="0"/>
          <w:sz w:val="21"/>
        </w:rPr>
        <w:t>机顶盒</w:t>
      </w:r>
      <w:r>
        <w:rPr>
          <w:rFonts w:hint="default" w:ascii="Times-Roman" w:hAnsi="Times-Roman" w:eastAsia="Times-Roman"/>
          <w:color w:val="FB0007"/>
          <w:kern w:val="0"/>
          <w:sz w:val="21"/>
        </w:rPr>
        <w:t xml:space="preserve">  </w:t>
      </w:r>
      <w:r>
        <w:rPr>
          <w:rFonts w:hint="default" w:ascii="TimesNewRomanPSMT" w:hAnsi="TimesNewRomanPSMT" w:eastAsia="TimesNewRomanPSMT"/>
          <w:color w:val="FB0007"/>
          <w:kern w:val="0"/>
          <w:sz w:val="21"/>
        </w:rPr>
        <w:t>3:DVD    4:TV   5:</w:t>
      </w:r>
      <w:r>
        <w:rPr>
          <w:rFonts w:hint="eastAsia" w:ascii="STSongti-SC-Regular" w:hAnsi="STSongti-SC-Regular" w:eastAsia="STSongti-SC-Regular"/>
          <w:color w:val="FB0007"/>
          <w:kern w:val="0"/>
          <w:sz w:val="21"/>
        </w:rPr>
        <w:t>空调</w:t>
      </w:r>
      <w:r>
        <w:rPr>
          <w:rFonts w:hint="default" w:ascii="Times-Roman" w:hAnsi="Times-Roman" w:eastAsia="Times-Roman"/>
          <w:color w:val="FB0007"/>
          <w:kern w:val="0"/>
          <w:sz w:val="21"/>
        </w:rPr>
        <w:t xml:space="preserve">  </w:t>
      </w:r>
      <w:r>
        <w:rPr>
          <w:rFonts w:hint="default" w:ascii="TimesNewRomanPSMT" w:hAnsi="TimesNewRomanPSMT" w:eastAsia="TimesNewRomanPSMT"/>
          <w:color w:val="FB0007"/>
          <w:kern w:val="0"/>
          <w:sz w:val="21"/>
        </w:rPr>
        <w:t>6:IPTV</w:t>
      </w:r>
    </w:p>
    <w:p>
      <w:pPr>
        <w:spacing w:beforeLines="0" w:afterLines="0"/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</w:pPr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组码：</w:t>
      </w:r>
      <w:bookmarkStart w:id="4" w:name="_GoBack"/>
      <w:bookmarkEnd w:id="4"/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由品牌构成，需要查询表库中的存在在第几行，行号即为组码。</w:t>
      </w:r>
    </w:p>
    <w:p>
      <w:pPr>
        <w:spacing w:beforeLines="0" w:afterLines="0"/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</w:pPr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示例：需要控制投影仪，品牌为爱普生。需要在</w:t>
      </w:r>
      <w:r>
        <w:drawing>
          <wp:inline distT="0" distB="0" distL="114300" distR="114300">
            <wp:extent cx="1066800" cy="11684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数据库文件中查询。</w:t>
      </w:r>
    </w:p>
    <w:p>
      <w:pPr>
        <w:spacing w:beforeLines="0" w:afterLines="0"/>
      </w:pPr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第一步查询设备类型：</w:t>
      </w:r>
      <w:r>
        <w:drawing>
          <wp:inline distT="0" distB="0" distL="114300" distR="114300">
            <wp:extent cx="5261610" cy="26466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</w:pPr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即投影仪</w:t>
      </w:r>
      <w:r>
        <w:rPr>
          <w:rFonts w:hint="default" w:ascii="STSongti-SC-Regular" w:hAnsi="STSongti-SC-Regular" w:eastAsia="STSongti-SC-Regular"/>
          <w:color w:val="FB0007"/>
          <w:kern w:val="0"/>
          <w:sz w:val="21"/>
          <w:lang w:val="en-US" w:eastAsia="zh-CN"/>
        </w:rPr>
        <w:t>ID</w:t>
      </w:r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为1。（注意此处</w:t>
      </w:r>
      <w:r>
        <w:rPr>
          <w:rFonts w:hint="default" w:ascii="STSongti-SC-Regular" w:hAnsi="STSongti-SC-Regular" w:eastAsia="STSongti-SC-Regular"/>
          <w:color w:val="FB0007"/>
          <w:kern w:val="0"/>
          <w:sz w:val="21"/>
          <w:lang w:val="en-US" w:eastAsia="zh-CN"/>
        </w:rPr>
        <w:t>ID</w:t>
      </w:r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仅作为此数据库的查询标志，与协议的设备码无直接关系）</w:t>
      </w:r>
    </w:p>
    <w:p>
      <w:pPr>
        <w:spacing w:beforeLines="0" w:afterLines="0"/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</w:pPr>
    </w:p>
    <w:p>
      <w:pPr>
        <w:spacing w:beforeLines="0" w:afterLines="0"/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</w:pPr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第二步查询品牌：</w:t>
      </w:r>
    </w:p>
    <w:p>
      <w:pPr>
        <w:spacing w:beforeLines="0" w:afterLines="0"/>
      </w:pPr>
      <w:r>
        <w:drawing>
          <wp:inline distT="0" distB="0" distL="114300" distR="114300">
            <wp:extent cx="5271770" cy="267652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 w:ascii="STSongti-SC-Regular" w:hAnsi="STSongti-SC-Regular" w:eastAsia="STSongti-SC-Regular"/>
          <w:b/>
          <w:bCs/>
          <w:color w:val="FB0007"/>
          <w:kern w:val="0"/>
          <w:sz w:val="21"/>
          <w:lang w:val="en-US" w:eastAsia="zh-CN"/>
        </w:rPr>
      </w:pPr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查询到爱普生。</w:t>
      </w:r>
      <w:r>
        <w:rPr>
          <w:rFonts w:hint="default" w:ascii="STSongti-SC-Regular" w:hAnsi="STSongti-SC-Regular" w:eastAsia="STSongti-SC-Regular"/>
          <w:color w:val="FB0007"/>
          <w:kern w:val="0"/>
          <w:sz w:val="21"/>
          <w:lang w:val="en-US" w:eastAsia="zh-CN"/>
        </w:rPr>
        <w:t>ModelName</w:t>
      </w:r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前两位为：20,83。分别代表：</w:t>
      </w:r>
      <w:r>
        <w:rPr>
          <w:rFonts w:hint="eastAsia" w:ascii="STSongti-SC-Regular" w:hAnsi="STSongti-SC-Regular" w:eastAsia="STSongti-SC-Regular"/>
          <w:b/>
          <w:bCs/>
          <w:color w:val="FB0007"/>
          <w:kern w:val="0"/>
          <w:sz w:val="21"/>
          <w:lang w:val="en-US" w:eastAsia="zh-CN"/>
        </w:rPr>
        <w:t>红外数据总长度、组码（两个byte表示：0,83）</w:t>
      </w:r>
    </w:p>
    <w:p>
      <w:pPr>
        <w:spacing w:beforeLines="0" w:afterLines="0"/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</w:pPr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第三步查询红外数据：</w:t>
      </w:r>
    </w:p>
    <w:p>
      <w:pPr>
        <w:spacing w:beforeLines="0" w:afterLines="0"/>
      </w:pPr>
      <w:r>
        <w:drawing>
          <wp:inline distT="0" distB="0" distL="114300" distR="114300">
            <wp:extent cx="5272405" cy="323088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 w:ascii="STSongti-SC-Regular" w:hAnsi="STSongti-SC-Regular" w:eastAsia="STSongti-SC-Regular"/>
          <w:b/>
          <w:bCs/>
          <w:color w:val="FB0007"/>
          <w:kern w:val="0"/>
          <w:sz w:val="21"/>
          <w:lang w:val="en-US" w:eastAsia="zh-CN"/>
        </w:rPr>
      </w:pPr>
      <w:r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  <w:t>在此表中，即为</w:t>
      </w:r>
      <w:r>
        <w:rPr>
          <w:rFonts w:hint="eastAsia" w:ascii="STSongti-SC-Regular" w:hAnsi="STSongti-SC-Regular" w:eastAsia="STSongti-SC-Regular"/>
          <w:b/>
          <w:bCs/>
          <w:color w:val="FB0007"/>
          <w:kern w:val="0"/>
          <w:sz w:val="21"/>
          <w:lang w:val="en-US" w:eastAsia="zh-CN"/>
        </w:rPr>
        <w:t>红外数据</w:t>
      </w:r>
    </w:p>
    <w:p>
      <w:pPr>
        <w:rPr>
          <w:rStyle w:val="6"/>
          <w:rFonts w:ascii="Calibri" w:hAnsi="Calibri"/>
          <w:sz w:val="24"/>
          <w:szCs w:val="24"/>
        </w:rPr>
      </w:pPr>
    </w:p>
    <w:p>
      <w:pPr>
        <w:pStyle w:val="2"/>
        <w:ind w:left="660" w:leftChars="300"/>
        <w:jc w:val="both"/>
        <w:rPr>
          <w:rStyle w:val="6"/>
          <w:rFonts w:ascii="Calibri" w:hAnsi="Calibri"/>
          <w:sz w:val="24"/>
          <w:szCs w:val="24"/>
        </w:rPr>
      </w:pPr>
      <w:r>
        <w:rPr>
          <w:rStyle w:val="6"/>
          <w:rFonts w:ascii="Calibri" w:hAnsi="Calibri"/>
          <w:sz w:val="24"/>
          <w:szCs w:val="24"/>
        </w:rPr>
        <w:t>红外</w:t>
      </w:r>
      <w:r>
        <w:rPr>
          <w:rStyle w:val="6"/>
          <w:rFonts w:hint="eastAsia" w:ascii="Calibri" w:hAnsi="Calibri"/>
          <w:sz w:val="24"/>
          <w:szCs w:val="24"/>
          <w:lang w:val="en-US" w:eastAsia="zh-CN"/>
        </w:rPr>
        <w:t>设备测试发送</w:t>
      </w:r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962"/>
        <w:gridCol w:w="15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  <w:lang w:val="en-US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操作码: 0x</w:t>
            </w:r>
            <w:r>
              <w:rPr>
                <w:rFonts w:ascii="Calibri" w:hAnsi="Calibri" w:eastAsia="宋体" w:cs="ArialMT"/>
                <w:color w:val="000000"/>
                <w:sz w:val="20"/>
                <w:lang w:val="en-US"/>
              </w:rPr>
              <w:t>137c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通讯方式: 点对点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6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子网ID范围: 0-254 </w:t>
            </w:r>
          </w:p>
        </w:tc>
        <w:tc>
          <w:tcPr>
            <w:tcW w:w="469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>设备ID范围: 0-254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附加数据长度: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2+</w:t>
            </w: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N</w:t>
            </w:r>
            <w:r>
              <w:rPr>
                <w:rFonts w:ascii="Calibri" w:hAnsi="Calibri" w:eastAsia="宋体" w:cs="ArialMT"/>
                <w:color w:val="000000"/>
                <w:sz w:val="20"/>
              </w:rPr>
              <w:t>个bytes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编号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备注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rPr>
                <w:rFonts w:hint="eastAsia" w:ascii="Calibri" w:hAnsi="Calibri" w:eastAsia="微软雅黑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序号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2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包号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3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红外数据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</w:p>
        </w:tc>
      </w:tr>
    </w:tbl>
    <w:p>
      <w:pPr>
        <w:rPr>
          <w:rStyle w:val="6"/>
          <w:rFonts w:ascii="Calibri" w:hAnsi="Calibri"/>
          <w:sz w:val="24"/>
          <w:szCs w:val="24"/>
        </w:rPr>
      </w:pPr>
    </w:p>
    <w:p>
      <w:pPr>
        <w:pStyle w:val="2"/>
        <w:ind w:left="660" w:leftChars="300"/>
        <w:jc w:val="both"/>
        <w:rPr>
          <w:rStyle w:val="6"/>
          <w:rFonts w:ascii="Calibri" w:hAnsi="Calibri"/>
          <w:sz w:val="24"/>
          <w:szCs w:val="24"/>
          <w:lang w:val="en-US"/>
        </w:rPr>
      </w:pPr>
      <w:r>
        <w:rPr>
          <w:rStyle w:val="6"/>
          <w:rFonts w:ascii="Calibri" w:hAnsi="Calibri"/>
          <w:sz w:val="24"/>
          <w:szCs w:val="24"/>
        </w:rPr>
        <w:t>红外</w:t>
      </w:r>
      <w:r>
        <w:rPr>
          <w:rStyle w:val="6"/>
          <w:rFonts w:hint="eastAsia" w:ascii="Calibri" w:hAnsi="Calibri"/>
          <w:sz w:val="24"/>
          <w:szCs w:val="24"/>
          <w:lang w:val="en-US" w:eastAsia="zh-CN"/>
        </w:rPr>
        <w:t>设备测试返回</w:t>
      </w:r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962"/>
        <w:gridCol w:w="15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操作码: 0x</w:t>
            </w:r>
            <w:r>
              <w:rPr>
                <w:rFonts w:ascii="Calibri" w:hAnsi="Calibri" w:eastAsia="宋体" w:cs="ArialMT"/>
                <w:color w:val="000000"/>
                <w:sz w:val="20"/>
                <w:lang w:val="en-US"/>
              </w:rPr>
              <w:t>137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通讯方式: 点对点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6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子网ID范围: 0-254 </w:t>
            </w:r>
          </w:p>
        </w:tc>
        <w:tc>
          <w:tcPr>
            <w:tcW w:w="469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>设备ID范围: 0-254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附加数据长度: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2+</w:t>
            </w: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N</w:t>
            </w:r>
            <w:r>
              <w:rPr>
                <w:rFonts w:ascii="Calibri" w:hAnsi="Calibri" w:eastAsia="宋体" w:cs="ArialMT"/>
                <w:color w:val="000000"/>
                <w:sz w:val="20"/>
              </w:rPr>
              <w:t>个bytes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编号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备注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rPr>
                <w:rFonts w:hint="eastAsia" w:ascii="Calibri" w:hAnsi="Calibri" w:eastAsia="微软雅黑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序号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2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包号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3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红外数据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N个byte</w:t>
            </w: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s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 xml:space="preserve"> 每64一个包，超过了应当重复第二次发送</w:t>
            </w:r>
          </w:p>
        </w:tc>
      </w:tr>
    </w:tbl>
    <w:p>
      <w:pPr>
        <w:rPr>
          <w:rStyle w:val="6"/>
          <w:rFonts w:ascii="Calibri" w:hAnsi="Calibri"/>
          <w:sz w:val="24"/>
          <w:szCs w:val="24"/>
          <w:lang w:val="en-US"/>
        </w:rPr>
      </w:pPr>
    </w:p>
    <w:p>
      <w:pPr>
        <w:pStyle w:val="2"/>
        <w:ind w:left="660" w:leftChars="300"/>
        <w:jc w:val="both"/>
        <w:rPr>
          <w:rStyle w:val="6"/>
          <w:rFonts w:ascii="Calibri" w:hAnsi="Calibri"/>
          <w:sz w:val="24"/>
          <w:szCs w:val="24"/>
        </w:rPr>
      </w:pPr>
      <w:r>
        <w:rPr>
          <w:rStyle w:val="6"/>
          <w:rFonts w:ascii="Calibri" w:hAnsi="Calibri"/>
          <w:sz w:val="24"/>
          <w:szCs w:val="24"/>
        </w:rPr>
        <w:t>红外</w:t>
      </w:r>
      <w:r>
        <w:rPr>
          <w:rStyle w:val="6"/>
          <w:rFonts w:hint="eastAsia" w:ascii="Calibri" w:hAnsi="Calibri"/>
          <w:sz w:val="24"/>
          <w:szCs w:val="24"/>
          <w:lang w:val="en-US" w:eastAsia="zh-CN"/>
        </w:rPr>
        <w:t>设备获取设备号发送（第一次）</w:t>
      </w:r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962"/>
        <w:gridCol w:w="15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  <w:lang w:val="en-US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操作码: 0x</w:t>
            </w:r>
            <w:r>
              <w:rPr>
                <w:rFonts w:ascii="Calibri" w:hAnsi="Calibri" w:eastAsia="宋体" w:cs="ArialMT"/>
                <w:color w:val="000000"/>
                <w:sz w:val="20"/>
                <w:lang w:val="en-US"/>
              </w:rPr>
              <w:t>137c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通讯方式: 点对点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6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子网ID范围: 0-254 </w:t>
            </w:r>
          </w:p>
        </w:tc>
        <w:tc>
          <w:tcPr>
            <w:tcW w:w="469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>设备ID范围: 0-254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附加数据长度:</w:t>
            </w:r>
            <w:r>
              <w:rPr>
                <w:rFonts w:ascii="Calibri" w:hAnsi="Calibri" w:eastAsia="宋体" w:cs="ArialMT"/>
                <w:color w:val="000000"/>
                <w:sz w:val="20"/>
                <w:lang w:val="en-US"/>
              </w:rPr>
              <w:t>26</w:t>
            </w:r>
            <w:r>
              <w:rPr>
                <w:rFonts w:ascii="Calibri" w:hAnsi="Calibri" w:eastAsia="宋体" w:cs="ArialMT"/>
                <w:color w:val="000000"/>
                <w:sz w:val="20"/>
              </w:rPr>
              <w:t>个bytes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编号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备注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序</w:t>
            </w:r>
            <w:r>
              <w:rPr>
                <w:rFonts w:ascii="Calibri" w:hAnsi="Calibri" w:eastAsia="宋体" w:cs="ArialMT"/>
                <w:color w:val="000000"/>
                <w:sz w:val="20"/>
              </w:rPr>
              <w:t>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1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2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包号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 xml:space="preserve">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3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设备码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0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-</w:t>
            </w: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6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4-5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组码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0-255,0-255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6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红外数据总长度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0-255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7-26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备注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20个bytes。字符串转byte数组</w:t>
            </w:r>
          </w:p>
        </w:tc>
      </w:tr>
    </w:tbl>
    <w:p>
      <w:pPr>
        <w:spacing w:beforeLines="0" w:afterLines="0"/>
        <w:rPr>
          <w:rFonts w:hint="eastAsia"/>
          <w:b/>
          <w:bCs/>
          <w:lang w:val="en-US" w:eastAsia="zh-CN"/>
        </w:rPr>
      </w:pPr>
    </w:p>
    <w:p>
      <w:pPr>
        <w:spacing w:beforeLines="0" w:afterLines="0"/>
        <w:rPr>
          <w:rFonts w:hint="eastAsia"/>
          <w:b/>
          <w:bCs/>
          <w:lang w:val="en-US" w:eastAsia="zh-CN"/>
        </w:rPr>
      </w:pPr>
    </w:p>
    <w:p>
      <w:pPr>
        <w:spacing w:beforeLines="0" w:afterLines="0"/>
        <w:rPr>
          <w:rFonts w:hint="eastAsia" w:ascii="STSongti-SC-Regular" w:hAnsi="STSongti-SC-Regular" w:eastAsia="STSongti-SC-Regular"/>
          <w:color w:val="FB0007"/>
          <w:kern w:val="0"/>
          <w:sz w:val="21"/>
          <w:lang w:val="en-US" w:eastAsia="zh-CN"/>
        </w:rPr>
      </w:pPr>
    </w:p>
    <w:p>
      <w:pPr>
        <w:spacing w:beforeLines="0" w:afterLines="0"/>
        <w:rPr>
          <w:rFonts w:hint="eastAsia"/>
          <w:lang w:val="en-US" w:eastAsia="zh-CN"/>
        </w:rPr>
      </w:pPr>
    </w:p>
    <w:p>
      <w:pPr>
        <w:pStyle w:val="2"/>
        <w:ind w:left="660" w:leftChars="300"/>
        <w:jc w:val="both"/>
        <w:rPr>
          <w:rStyle w:val="6"/>
          <w:rFonts w:ascii="Calibri" w:hAnsi="Calibri"/>
          <w:sz w:val="24"/>
          <w:szCs w:val="24"/>
        </w:rPr>
      </w:pPr>
      <w:r>
        <w:rPr>
          <w:rStyle w:val="6"/>
          <w:rFonts w:ascii="Calibri" w:hAnsi="Calibri"/>
          <w:sz w:val="24"/>
          <w:szCs w:val="24"/>
        </w:rPr>
        <w:t>红外</w:t>
      </w:r>
      <w:r>
        <w:rPr>
          <w:rStyle w:val="6"/>
          <w:rFonts w:hint="eastAsia" w:ascii="Calibri" w:hAnsi="Calibri"/>
          <w:sz w:val="24"/>
          <w:szCs w:val="24"/>
          <w:lang w:val="en-US" w:eastAsia="zh-CN"/>
        </w:rPr>
        <w:t>设备获取设备号返回（第一次）</w:t>
      </w:r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962"/>
        <w:gridCol w:w="15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  <w:lang w:val="en-US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操作码: 0x</w:t>
            </w:r>
            <w:r>
              <w:rPr>
                <w:rFonts w:ascii="Calibri" w:hAnsi="Calibri" w:eastAsia="宋体" w:cs="ArialMT"/>
                <w:color w:val="000000"/>
                <w:sz w:val="20"/>
                <w:lang w:val="en-US"/>
              </w:rPr>
              <w:t>137d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通讯方式: 点对点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6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子网ID范围: 0-254 </w:t>
            </w:r>
          </w:p>
        </w:tc>
        <w:tc>
          <w:tcPr>
            <w:tcW w:w="469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>设备ID范围: 0-254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附加数据长度:</w:t>
            </w:r>
            <w:r>
              <w:rPr>
                <w:rFonts w:ascii="Calibri" w:hAnsi="Calibri" w:eastAsia="宋体" w:cs="ArialMT"/>
                <w:color w:val="000000"/>
                <w:sz w:val="20"/>
                <w:lang w:val="en-US"/>
              </w:rPr>
              <w:t>2</w:t>
            </w:r>
            <w:r>
              <w:rPr>
                <w:rFonts w:ascii="Calibri" w:hAnsi="Calibri" w:eastAsia="宋体" w:cs="ArialMT"/>
                <w:color w:val="000000"/>
                <w:sz w:val="20"/>
              </w:rPr>
              <w:t>个bytes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编号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备注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序</w:t>
            </w:r>
            <w:r>
              <w:rPr>
                <w:rFonts w:ascii="Calibri" w:hAnsi="Calibri" w:eastAsia="宋体" w:cs="ArialMT"/>
                <w:color w:val="000000"/>
                <w:sz w:val="20"/>
              </w:rPr>
              <w:t>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1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-25</w:t>
            </w: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2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包号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  <w:lang w:val="en-US"/>
              </w:rPr>
            </w:pPr>
            <w:r>
              <w:rPr>
                <w:rFonts w:ascii="Calibri" w:hAnsi="Calibri" w:eastAsia="宋体" w:cs="ArialMT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STSongti-SC-Regular" w:hAnsi="STSongti-SC-Regular" w:eastAsia="STSongti-SC-Regular"/>
                <w:color w:val="000000"/>
                <w:kern w:val="0"/>
                <w:sz w:val="21"/>
              </w:rPr>
              <w:t>传送媒体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ascii="Calibri" w:hAnsi="Calibri" w:eastAsia="宋体" w:cs="ArialMT"/>
                <w:color w:val="000000"/>
                <w:sz w:val="20"/>
                <w:lang w:val="en-US"/>
              </w:rPr>
            </w:pP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0:HDL-BUS,  1:TCP/IP , UDP,  2:KNX</w:t>
            </w:r>
          </w:p>
        </w:tc>
      </w:tr>
    </w:tbl>
    <w:p>
      <w:pPr>
        <w:rPr>
          <w:rStyle w:val="6"/>
          <w:rFonts w:hint="eastAsia" w:ascii="Calibri" w:hAnsi="Calibri"/>
          <w:sz w:val="24"/>
          <w:szCs w:val="24"/>
          <w:lang w:val="en-US" w:eastAsia="zh-CN"/>
        </w:rPr>
      </w:pPr>
    </w:p>
    <w:p>
      <w:pPr>
        <w:pStyle w:val="2"/>
        <w:ind w:left="660" w:leftChars="300"/>
        <w:jc w:val="both"/>
        <w:rPr>
          <w:rStyle w:val="6"/>
          <w:rFonts w:ascii="Calibri" w:hAnsi="Calibri"/>
          <w:sz w:val="24"/>
          <w:szCs w:val="24"/>
        </w:rPr>
      </w:pPr>
      <w:r>
        <w:rPr>
          <w:rStyle w:val="6"/>
          <w:rFonts w:ascii="Calibri" w:hAnsi="Calibri"/>
          <w:sz w:val="24"/>
          <w:szCs w:val="24"/>
        </w:rPr>
        <w:t>红外</w:t>
      </w:r>
      <w:r>
        <w:rPr>
          <w:rStyle w:val="6"/>
          <w:rFonts w:hint="eastAsia" w:ascii="Calibri" w:hAnsi="Calibri"/>
          <w:sz w:val="24"/>
          <w:szCs w:val="24"/>
          <w:lang w:val="en-US" w:eastAsia="zh-CN"/>
        </w:rPr>
        <w:t>设备获取设备号发送（第二次）</w:t>
      </w:r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962"/>
        <w:gridCol w:w="15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  <w:lang w:val="en-US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操作码: 0x</w:t>
            </w:r>
            <w:r>
              <w:rPr>
                <w:rFonts w:ascii="Calibri" w:hAnsi="Calibri" w:eastAsia="宋体" w:cs="ArialMT"/>
                <w:color w:val="000000"/>
                <w:sz w:val="20"/>
                <w:lang w:val="en-US"/>
              </w:rPr>
              <w:t>137c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通讯方式: 点对点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6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子网ID范围: 0-254 </w:t>
            </w:r>
          </w:p>
        </w:tc>
        <w:tc>
          <w:tcPr>
            <w:tcW w:w="469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>设备ID范围: 0-254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附加数据长度: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2+</w:t>
            </w: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N</w:t>
            </w:r>
            <w:r>
              <w:rPr>
                <w:rFonts w:ascii="Calibri" w:hAnsi="Calibri" w:eastAsia="宋体" w:cs="ArialMT"/>
                <w:color w:val="000000"/>
                <w:sz w:val="20"/>
              </w:rPr>
              <w:t>个bytes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编号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备注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rPr>
                <w:rFonts w:hint="eastAsia" w:ascii="Calibri" w:hAnsi="Calibri" w:eastAsia="微软雅黑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序号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1-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2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包号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3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红外数据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N个byte</w:t>
            </w: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s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 xml:space="preserve"> 每64一个包，超过了应当重复第二次发送</w:t>
            </w:r>
          </w:p>
        </w:tc>
      </w:tr>
    </w:tbl>
    <w:p>
      <w:pPr>
        <w:rPr>
          <w:rStyle w:val="6"/>
          <w:rFonts w:ascii="Calibri" w:hAnsi="Calibri"/>
          <w:sz w:val="24"/>
          <w:szCs w:val="24"/>
        </w:rPr>
      </w:pPr>
    </w:p>
    <w:p>
      <w:pPr>
        <w:pStyle w:val="2"/>
        <w:ind w:left="660" w:leftChars="300"/>
        <w:jc w:val="both"/>
        <w:rPr>
          <w:rStyle w:val="6"/>
          <w:rFonts w:ascii="Calibri" w:hAnsi="Calibri"/>
          <w:sz w:val="24"/>
          <w:szCs w:val="24"/>
        </w:rPr>
      </w:pPr>
      <w:r>
        <w:rPr>
          <w:rStyle w:val="6"/>
          <w:rFonts w:ascii="Calibri" w:hAnsi="Calibri"/>
          <w:sz w:val="24"/>
          <w:szCs w:val="24"/>
        </w:rPr>
        <w:t>红外</w:t>
      </w:r>
      <w:r>
        <w:rPr>
          <w:rStyle w:val="6"/>
          <w:rFonts w:hint="eastAsia" w:ascii="Calibri" w:hAnsi="Calibri"/>
          <w:sz w:val="24"/>
          <w:szCs w:val="24"/>
          <w:lang w:val="en-US" w:eastAsia="zh-CN"/>
        </w:rPr>
        <w:t>设备获取设备号返回（第二次）</w:t>
      </w:r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962"/>
        <w:gridCol w:w="15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  <w:lang w:val="en-US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操作码: 0x</w:t>
            </w:r>
            <w:r>
              <w:rPr>
                <w:rFonts w:ascii="Calibri" w:hAnsi="Calibri" w:eastAsia="宋体" w:cs="ArialMT"/>
                <w:color w:val="000000"/>
                <w:sz w:val="20"/>
                <w:lang w:val="en-US"/>
              </w:rPr>
              <w:t>137d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通讯方式: 点对点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6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子网ID范围: 0-254 </w:t>
            </w:r>
          </w:p>
        </w:tc>
        <w:tc>
          <w:tcPr>
            <w:tcW w:w="469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>设备ID范围: 0-254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附加数据长度:</w:t>
            </w:r>
            <w:r>
              <w:rPr>
                <w:rFonts w:ascii="Calibri" w:hAnsi="Calibri" w:eastAsia="宋体" w:cs="ArialMT"/>
                <w:color w:val="000000"/>
                <w:sz w:val="20"/>
                <w:lang w:val="en-US"/>
              </w:rPr>
              <w:t>2</w:t>
            </w:r>
            <w:r>
              <w:rPr>
                <w:rFonts w:ascii="Calibri" w:hAnsi="Calibri" w:eastAsia="宋体" w:cs="ArialMT"/>
                <w:color w:val="000000"/>
                <w:sz w:val="20"/>
              </w:rPr>
              <w:t>个bytes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编号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备注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序号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ascii="Calibri" w:hAnsi="Calibri" w:eastAsia="宋体" w:cs="ArialMT"/>
                <w:color w:val="000000"/>
                <w:sz w:val="20"/>
                <w:lang w:val="en-US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1-</w:t>
            </w:r>
            <w:r>
              <w:rPr>
                <w:rFonts w:ascii="Calibri" w:hAnsi="Calibri" w:eastAsia="宋体" w:cs="ArialMT"/>
                <w:color w:val="000000"/>
                <w:sz w:val="20"/>
                <w:lang w:val="en-US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2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包号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  <w:lang w:val="en-US"/>
              </w:rPr>
            </w:pPr>
            <w:r>
              <w:rPr>
                <w:rFonts w:ascii="Calibri" w:hAnsi="Calibri" w:eastAsia="宋体" w:cs="ArialMT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状态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0xf</w:t>
            </w: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8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成功，0x</w:t>
            </w:r>
            <w:r>
              <w:rPr>
                <w:rFonts w:hint="default" w:ascii="Calibri" w:hAnsi="Calibri" w:eastAsia="宋体" w:cs="ArialMT"/>
                <w:color w:val="000000"/>
                <w:sz w:val="20"/>
                <w:lang w:val="en-US" w:eastAsia="zh-CN"/>
              </w:rPr>
              <w:t>f5</w:t>
            </w: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失败</w:t>
            </w:r>
          </w:p>
        </w:tc>
      </w:tr>
    </w:tbl>
    <w:p>
      <w:pPr>
        <w:rPr>
          <w:rStyle w:val="6"/>
          <w:rFonts w:ascii="Calibri" w:hAnsi="Calibri"/>
          <w:sz w:val="24"/>
          <w:szCs w:val="24"/>
        </w:rPr>
      </w:pPr>
    </w:p>
    <w:p>
      <w:pPr>
        <w:rPr>
          <w:rStyle w:val="6"/>
          <w:rFonts w:ascii="Calibri" w:hAnsi="Calibri"/>
          <w:sz w:val="24"/>
          <w:szCs w:val="24"/>
        </w:rPr>
      </w:pPr>
    </w:p>
    <w:p>
      <w:pPr>
        <w:pStyle w:val="2"/>
        <w:ind w:left="660" w:leftChars="300"/>
        <w:jc w:val="both"/>
        <w:rPr>
          <w:rStyle w:val="6"/>
          <w:rFonts w:ascii="Calibri" w:hAnsi="Calibri"/>
          <w:sz w:val="24"/>
          <w:szCs w:val="24"/>
        </w:rPr>
      </w:pPr>
      <w:r>
        <w:rPr>
          <w:rStyle w:val="6"/>
          <w:rFonts w:ascii="Calibri" w:hAnsi="Calibri"/>
          <w:sz w:val="24"/>
          <w:szCs w:val="24"/>
        </w:rPr>
        <w:t>红外控制新指令</w:t>
      </w:r>
      <w:bookmarkEnd w:id="0"/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962"/>
        <w:gridCol w:w="15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操作码: 0xDB90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通讯方式: 点对点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6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子网ID范围: 0-254 </w:t>
            </w:r>
          </w:p>
        </w:tc>
        <w:tc>
          <w:tcPr>
            <w:tcW w:w="469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>设备ID范围: 0-254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附加数据长度:4个bytes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编号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备注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通道号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2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hint="eastAsia" w:ascii="Calibri" w:hAnsi="Calibri" w:eastAsia="宋体" w:cs="ArialMT"/>
                <w:color w:val="000000"/>
                <w:sz w:val="20"/>
                <w:lang w:val="en-US" w:eastAsia="zh-CN"/>
              </w:rPr>
              <w:t>序</w:t>
            </w:r>
            <w:r>
              <w:rPr>
                <w:rFonts w:ascii="Calibri" w:hAnsi="Calibri" w:eastAsia="宋体" w:cs="ArialMT"/>
                <w:color w:val="000000"/>
                <w:sz w:val="20"/>
              </w:rPr>
              <w:t>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3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功能号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4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开关状态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开=检测；其他不检测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5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触发按键或者干接点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6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随机数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0-255</w:t>
            </w:r>
          </w:p>
        </w:tc>
      </w:tr>
    </w:tbl>
    <w:p>
      <w:pPr>
        <w:adjustRightInd/>
        <w:snapToGrid/>
        <w:spacing w:after="0" w:line="226" w:lineRule="atLeast"/>
        <w:rPr>
          <w:rStyle w:val="6"/>
          <w:rFonts w:ascii="Calibri" w:hAnsi="Calibri"/>
          <w:color w:val="FF0000"/>
          <w:sz w:val="20"/>
          <w:szCs w:val="20"/>
        </w:rPr>
      </w:pPr>
      <w:r>
        <w:rPr>
          <w:rStyle w:val="6"/>
          <w:rFonts w:ascii="Calibri" w:hAnsi="Calibri"/>
          <w:color w:val="FF0000"/>
          <w:sz w:val="20"/>
          <w:szCs w:val="20"/>
        </w:rPr>
        <w:t>注意：</w:t>
      </w:r>
    </w:p>
    <w:p>
      <w:pPr>
        <w:adjustRightInd/>
        <w:snapToGrid/>
        <w:spacing w:after="0" w:line="226" w:lineRule="atLeast"/>
        <w:rPr>
          <w:rStyle w:val="6"/>
          <w:rFonts w:hint="eastAsia" w:ascii="Calibri" w:hAnsi="Calibri"/>
          <w:color w:val="FF0000"/>
          <w:sz w:val="20"/>
          <w:szCs w:val="20"/>
          <w:lang w:val="en-US" w:eastAsia="zh-CN"/>
        </w:rPr>
      </w:pPr>
      <w:r>
        <w:rPr>
          <w:rStyle w:val="6"/>
          <w:rFonts w:hint="eastAsia" w:ascii="Calibri" w:hAnsi="Calibri"/>
          <w:color w:val="FF0000"/>
          <w:sz w:val="20"/>
          <w:szCs w:val="20"/>
          <w:lang w:val="en-US" w:eastAsia="zh-CN"/>
        </w:rPr>
        <w:t>1：通道号。此处通道号必须根据现场的红外设备来确定</w:t>
      </w:r>
    </w:p>
    <w:p>
      <w:pPr>
        <w:adjustRightInd/>
        <w:snapToGrid/>
        <w:spacing w:after="0" w:line="226" w:lineRule="atLeast"/>
        <w:rPr>
          <w:rStyle w:val="6"/>
          <w:rFonts w:hint="eastAsia" w:ascii="Calibri" w:hAnsi="Calibri"/>
          <w:color w:val="FF0000"/>
          <w:sz w:val="20"/>
          <w:szCs w:val="20"/>
          <w:lang w:val="en-US" w:eastAsia="zh-CN"/>
        </w:rPr>
      </w:pPr>
      <w:r>
        <w:rPr>
          <w:rStyle w:val="6"/>
          <w:rFonts w:hint="eastAsia" w:ascii="Calibri" w:hAnsi="Calibri"/>
          <w:color w:val="FF0000"/>
          <w:sz w:val="20"/>
          <w:szCs w:val="20"/>
          <w:lang w:val="en-US" w:eastAsia="zh-CN"/>
        </w:rPr>
        <w:t>2：</w:t>
      </w:r>
    </w:p>
    <w:p>
      <w:pPr>
        <w:adjustRightInd/>
        <w:snapToGrid/>
        <w:spacing w:after="0" w:line="226" w:lineRule="atLeast"/>
        <w:rPr>
          <w:rStyle w:val="6"/>
          <w:rFonts w:ascii="Calibri" w:hAnsi="Calibri"/>
          <w:color w:val="FF0000"/>
          <w:sz w:val="20"/>
          <w:szCs w:val="20"/>
        </w:rPr>
      </w:pPr>
      <w:r>
        <w:rPr>
          <w:rStyle w:val="6"/>
          <w:rFonts w:ascii="Calibri" w:hAnsi="Calibri"/>
          <w:color w:val="FF0000"/>
          <w:sz w:val="20"/>
          <w:szCs w:val="20"/>
        </w:rPr>
        <w:t>此处增加随机数，同一个按键，当重发的时候，请保存随机数不变；</w:t>
      </w:r>
    </w:p>
    <w:p>
      <w:pPr>
        <w:adjustRightInd/>
        <w:snapToGrid/>
        <w:spacing w:after="0" w:line="226" w:lineRule="atLeast"/>
        <w:ind w:firstLine="600" w:firstLineChars="300"/>
        <w:rPr>
          <w:rStyle w:val="6"/>
          <w:rFonts w:ascii="Calibri" w:hAnsi="Calibri"/>
          <w:color w:val="FF0000"/>
          <w:sz w:val="20"/>
          <w:szCs w:val="20"/>
        </w:rPr>
      </w:pPr>
      <w:r>
        <w:rPr>
          <w:rStyle w:val="6"/>
          <w:rFonts w:ascii="Calibri" w:hAnsi="Calibri"/>
          <w:color w:val="FF0000"/>
          <w:sz w:val="20"/>
          <w:szCs w:val="20"/>
        </w:rPr>
        <w:t>意义在于，当网络不稳定或者多次重发时，造成红外码多次发送，会出现最终结果和实际不符合，比如开关；再比如频道。</w:t>
      </w:r>
    </w:p>
    <w:p>
      <w:pPr>
        <w:pStyle w:val="2"/>
        <w:ind w:left="660" w:leftChars="300"/>
        <w:jc w:val="both"/>
        <w:rPr>
          <w:rStyle w:val="6"/>
          <w:rFonts w:ascii="Calibri" w:hAnsi="Calibri"/>
          <w:sz w:val="24"/>
          <w:szCs w:val="24"/>
        </w:rPr>
      </w:pPr>
      <w:bookmarkStart w:id="3" w:name="_Toc485025891"/>
      <w:r>
        <w:rPr>
          <w:rStyle w:val="6"/>
          <w:rFonts w:ascii="Calibri" w:hAnsi="Calibri"/>
          <w:sz w:val="24"/>
          <w:szCs w:val="24"/>
        </w:rPr>
        <w:t>红外控制新指令返回</w:t>
      </w:r>
      <w:bookmarkEnd w:id="3"/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962"/>
        <w:gridCol w:w="15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操作码: 0xDB91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通讯方式: 点对点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6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子网ID范围: 0-254 </w:t>
            </w:r>
          </w:p>
        </w:tc>
        <w:tc>
          <w:tcPr>
            <w:tcW w:w="469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cs="Arial"/>
                <w:sz w:val="21"/>
                <w:szCs w:val="21"/>
              </w:rPr>
              <w:t>设备ID范围: 0-254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shd w:val="clear" w:color="auto" w:fill="D9D9D9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4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附加数据长度:4个bytes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编号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备注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通道号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2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设备号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3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功能号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384" w:type="dxa"/>
            <w:vAlign w:val="top"/>
          </w:tcPr>
          <w:p>
            <w:pPr>
              <w:autoSpaceDE w:val="0"/>
              <w:autoSpaceDN w:val="0"/>
              <w:spacing w:after="0"/>
              <w:jc w:val="center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4</w:t>
            </w:r>
          </w:p>
        </w:tc>
        <w:tc>
          <w:tcPr>
            <w:tcW w:w="2977" w:type="dxa"/>
            <w:gridSpan w:val="2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电流检测</w:t>
            </w:r>
          </w:p>
        </w:tc>
        <w:tc>
          <w:tcPr>
            <w:tcW w:w="4678" w:type="dxa"/>
            <w:vAlign w:val="top"/>
          </w:tcPr>
          <w:p>
            <w:pPr>
              <w:autoSpaceDE w:val="0"/>
              <w:autoSpaceDN w:val="0"/>
              <w:spacing w:after="0"/>
              <w:rPr>
                <w:rFonts w:ascii="Calibri" w:hAnsi="Calibri" w:eastAsia="宋体" w:cs="ArialMT"/>
                <w:color w:val="000000"/>
                <w:sz w:val="20"/>
              </w:rPr>
            </w:pPr>
            <w:r>
              <w:rPr>
                <w:rFonts w:ascii="Calibri" w:hAnsi="Calibri" w:eastAsia="宋体" w:cs="ArialMT"/>
                <w:color w:val="000000"/>
                <w:sz w:val="20"/>
              </w:rPr>
              <w:t>1=检测；其他不检测</w:t>
            </w:r>
          </w:p>
        </w:tc>
      </w:tr>
    </w:tbl>
    <w:p/>
    <w:p>
      <w:pPr>
        <w:rPr>
          <w:rFonts w:hint="eastAsia" w:eastAsia="微软雅黑"/>
          <w:lang w:val="en-US" w:eastAsia="zh-CN"/>
        </w:rPr>
      </w:pPr>
    </w:p>
    <w:p/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红外设备功能号表：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46"/>
        <w:gridCol w:w="1269"/>
        <w:gridCol w:w="1305"/>
        <w:gridCol w:w="945"/>
        <w:gridCol w:w="1065"/>
        <w:gridCol w:w="1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1644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widowControl w:val="0"/>
              <w:snapToGrid w:val="0"/>
              <w:spacing w:line="240" w:lineRule="auto"/>
              <w:jc w:val="both"/>
              <w:rPr>
                <w:rFonts w:hint="eastAsia" w:eastAsia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  <w:p>
            <w:pPr>
              <w:widowControl w:val="0"/>
              <w:snapToGrid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  <w:p>
            <w:pPr>
              <w:widowControl w:val="0"/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eastAsia" w:eastAsia="微软雅黑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投影仪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风扇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机顶盒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影碟机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电视机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开机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电源键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待机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音量-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电源键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关机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开/风速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频道+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4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电脑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摇头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菜单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风量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视频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风类[模式]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频道-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手动风向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信号源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定时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音量+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自动风向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146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变焦+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灯光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电源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电源键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温度加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变焦-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负离子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静音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静音</w:t>
            </w:r>
          </w:p>
        </w:tc>
        <w:tc>
          <w:tcPr>
            <w:tcW w:w="1146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温度减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画面+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快倒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46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画面-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播放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菜单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快进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确认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导视[主页]</w:t>
            </w:r>
          </w:p>
        </w:tc>
        <w:tc>
          <w:tcPr>
            <w:tcW w:w="945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上一曲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上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停止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左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返回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下一曲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14</w:t>
            </w:r>
          </w:p>
        </w:tc>
        <w:tc>
          <w:tcPr>
            <w:tcW w:w="1146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右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上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制式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下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暂停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退出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确定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标题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音量+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睡眠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右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开关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-/--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音量-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制冷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菜单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静音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风量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音量+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返回</w:t>
            </w: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AV/TV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</w:t>
            </w:r>
          </w:p>
        </w:tc>
        <w:tc>
          <w:tcPr>
            <w:tcW w:w="1146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自动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低速</w:t>
            </w:r>
          </w:p>
        </w:tc>
        <w:tc>
          <w:tcPr>
            <w:tcW w:w="130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音量-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返回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21</w:t>
            </w:r>
          </w:p>
        </w:tc>
        <w:tc>
          <w:tcPr>
            <w:tcW w:w="1146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暂停</w:t>
            </w:r>
          </w:p>
        </w:tc>
        <w:tc>
          <w:tcPr>
            <w:tcW w:w="1269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中速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频道+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确定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22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亮度</w:t>
            </w: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高速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频道-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上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菜单</w:t>
            </w: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左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右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下</w:t>
            </w:r>
          </w:p>
        </w:tc>
        <w:tc>
          <w:tcPr>
            <w:tcW w:w="1146" w:type="dxa"/>
          </w:tcPr>
          <w:p>
            <w:pPr>
              <w:widowControl w:val="0"/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MT">
    <w:altName w:val="Courier New"/>
    <w:panose1 w:val="00000000000000000000"/>
    <w:charset w:val="00"/>
    <w:family w:val="auto"/>
    <w:pitch w:val="default"/>
    <w:sig w:usb0="00000000" w:usb1="00000000" w:usb2="00000009" w:usb3="00000000" w:csb0="000001FF" w:csb1="00000000"/>
  </w:font>
  <w:font w:name="STSongti-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537B9"/>
    <w:multiLevelType w:val="multilevel"/>
    <w:tmpl w:val="48E537B9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175F7"/>
    <w:rsid w:val="039353A8"/>
    <w:rsid w:val="03A0631C"/>
    <w:rsid w:val="03B80A98"/>
    <w:rsid w:val="093B42C2"/>
    <w:rsid w:val="0BDF7A2F"/>
    <w:rsid w:val="0E9315E0"/>
    <w:rsid w:val="0F394E55"/>
    <w:rsid w:val="15362C87"/>
    <w:rsid w:val="15481A16"/>
    <w:rsid w:val="16673D31"/>
    <w:rsid w:val="18F3312B"/>
    <w:rsid w:val="1AB25481"/>
    <w:rsid w:val="1EEE6380"/>
    <w:rsid w:val="22CD46FC"/>
    <w:rsid w:val="236B6F7F"/>
    <w:rsid w:val="28B2615E"/>
    <w:rsid w:val="2AD126CC"/>
    <w:rsid w:val="2C476375"/>
    <w:rsid w:val="3063188E"/>
    <w:rsid w:val="317815BC"/>
    <w:rsid w:val="36743A4C"/>
    <w:rsid w:val="38255FF7"/>
    <w:rsid w:val="3D115D31"/>
    <w:rsid w:val="41E10915"/>
    <w:rsid w:val="4430535A"/>
    <w:rsid w:val="47747702"/>
    <w:rsid w:val="49315BA1"/>
    <w:rsid w:val="495F6A80"/>
    <w:rsid w:val="4FE834C8"/>
    <w:rsid w:val="51A437CB"/>
    <w:rsid w:val="55275856"/>
    <w:rsid w:val="5C312F3C"/>
    <w:rsid w:val="5DCC08D1"/>
    <w:rsid w:val="65035900"/>
    <w:rsid w:val="650865E1"/>
    <w:rsid w:val="659809BF"/>
    <w:rsid w:val="665820C4"/>
    <w:rsid w:val="6D535020"/>
    <w:rsid w:val="727328BA"/>
    <w:rsid w:val="74692D28"/>
    <w:rsid w:val="7B79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_Style 3"/>
    <w:qFormat/>
    <w:uiPriority w:val="33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2018-07-02T03:25:00Z</dcterms:created>
  <dc:creator>Tommy</dc:creator>
  <cp:lastModifiedBy>Tommy</cp:lastModifiedBy>
  <dcterms:modified xsi:type="dcterms:W3CDTF">2018-07-03T09:28:11Z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