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98DAE" w14:textId="77777777" w:rsidR="00DE5BC6" w:rsidRDefault="00DE5BC6" w:rsidP="00DE5BC6">
      <w:pPr>
        <w:spacing w:line="240" w:lineRule="auto"/>
        <w:ind w:left="2268"/>
        <w:jc w:val="center"/>
        <w:rPr>
          <w:rFonts w:ascii="Segoe UI" w:hAnsi="Segoe UI" w:cs="Segoe UI"/>
          <w:sz w:val="24"/>
          <w:lang w:val="pt-PT"/>
        </w:rPr>
      </w:pPr>
      <w:r w:rsidRPr="009246BC">
        <w:rPr>
          <w:rFonts w:ascii="Segoe UI" w:hAnsi="Segoe UI" w:cs="Segoe UI"/>
          <w:noProof/>
          <w:sz w:val="24"/>
          <w:lang w:eastAsia="en-GB"/>
        </w:rPr>
        <w:drawing>
          <wp:anchor distT="0" distB="0" distL="114300" distR="114300" simplePos="0" relativeHeight="251660288" behindDoc="1" locked="0" layoutInCell="1" allowOverlap="1" wp14:anchorId="20084137" wp14:editId="77BA8B75">
            <wp:simplePos x="0" y="0"/>
            <wp:positionH relativeFrom="column">
              <wp:posOffset>-91440</wp:posOffset>
            </wp:positionH>
            <wp:positionV relativeFrom="paragraph">
              <wp:posOffset>-15240</wp:posOffset>
            </wp:positionV>
            <wp:extent cx="868680" cy="1036320"/>
            <wp:effectExtent l="0" t="0" r="7620" b="0"/>
            <wp:wrapNone/>
            <wp:docPr id="2" name="Picture 1" descr="Resultado de imagem para tecnic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 descr="Resultado de imagem para tecnic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r="65817"/>
                    <a:stretch/>
                  </pic:blipFill>
                  <pic:spPr bwMode="auto">
                    <a:xfrm>
                      <a:off x="0" y="0"/>
                      <a:ext cx="86868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8D18B7" w14:textId="088CC6CF" w:rsidR="00DE5BC6" w:rsidRPr="009D271E" w:rsidRDefault="00004DAE" w:rsidP="00DE5BC6">
      <w:pPr>
        <w:spacing w:line="240" w:lineRule="auto"/>
        <w:ind w:left="2268"/>
        <w:jc w:val="center"/>
        <w:rPr>
          <w:rFonts w:ascii="Segoe UI" w:hAnsi="Segoe UI" w:cs="Segoe UI"/>
          <w:color w:val="404040" w:themeColor="text1" w:themeTint="BF"/>
          <w:sz w:val="24"/>
          <w:lang w:val="en-US"/>
        </w:rPr>
      </w:pPr>
      <w:r w:rsidRPr="009D271E">
        <w:rPr>
          <w:rFonts w:ascii="Segoe UI" w:hAnsi="Segoe UI" w:cs="Segoe UI"/>
          <w:color w:val="404040" w:themeColor="text1" w:themeTint="BF"/>
          <w:sz w:val="24"/>
          <w:lang w:val="en-US"/>
        </w:rPr>
        <w:t>Aprendizagem</w:t>
      </w:r>
      <w:r w:rsidR="00DE5BC6" w:rsidRPr="009D271E">
        <w:rPr>
          <w:rFonts w:ascii="Segoe UI" w:hAnsi="Segoe UI" w:cs="Segoe UI"/>
          <w:color w:val="404040" w:themeColor="text1" w:themeTint="BF"/>
          <w:sz w:val="24"/>
          <w:lang w:val="en-US"/>
        </w:rPr>
        <w:t xml:space="preserve"> 20</w:t>
      </w:r>
      <w:r w:rsidRPr="009D271E">
        <w:rPr>
          <w:rFonts w:ascii="Segoe UI" w:hAnsi="Segoe UI" w:cs="Segoe UI"/>
          <w:color w:val="404040" w:themeColor="text1" w:themeTint="BF"/>
          <w:sz w:val="24"/>
          <w:lang w:val="en-US"/>
        </w:rPr>
        <w:t>2</w:t>
      </w:r>
      <w:r w:rsidR="00B7773A">
        <w:rPr>
          <w:rFonts w:ascii="Segoe UI" w:hAnsi="Segoe UI" w:cs="Segoe UI"/>
          <w:color w:val="404040" w:themeColor="text1" w:themeTint="BF"/>
          <w:sz w:val="24"/>
          <w:lang w:val="en-US"/>
        </w:rPr>
        <w:t>3</w:t>
      </w:r>
    </w:p>
    <w:p w14:paraId="00F9E96B" w14:textId="2D9340D6" w:rsidR="00DE5BC6" w:rsidRPr="009D271E" w:rsidRDefault="009D271E" w:rsidP="00D04A7E">
      <w:pPr>
        <w:spacing w:after="0" w:line="240" w:lineRule="auto"/>
        <w:ind w:left="2275"/>
        <w:jc w:val="center"/>
        <w:rPr>
          <w:rFonts w:ascii="Segoe UI" w:hAnsi="Segoe UI" w:cs="Segoe UI"/>
          <w:b/>
          <w:color w:val="404040" w:themeColor="text1" w:themeTint="BF"/>
          <w:sz w:val="28"/>
          <w:lang w:val="en-US"/>
        </w:rPr>
      </w:pPr>
      <w:r w:rsidRPr="009D271E">
        <w:rPr>
          <w:rFonts w:ascii="Segoe UI" w:hAnsi="Segoe UI" w:cs="Segoe UI"/>
          <w:b/>
          <w:color w:val="404040" w:themeColor="text1" w:themeTint="BF"/>
          <w:sz w:val="28"/>
          <w:lang w:val="en-US"/>
        </w:rPr>
        <w:t>Lab</w:t>
      </w:r>
      <w:r w:rsidR="00DE5BC6" w:rsidRPr="009D271E">
        <w:rPr>
          <w:rFonts w:ascii="Segoe UI" w:hAnsi="Segoe UI" w:cs="Segoe UI"/>
          <w:b/>
          <w:color w:val="404040" w:themeColor="text1" w:themeTint="BF"/>
          <w:sz w:val="28"/>
          <w:lang w:val="en-US"/>
        </w:rPr>
        <w:t xml:space="preserve"> </w:t>
      </w:r>
      <w:r w:rsidR="00701813">
        <w:rPr>
          <w:rFonts w:ascii="Segoe UI" w:hAnsi="Segoe UI" w:cs="Segoe UI"/>
          <w:b/>
          <w:color w:val="404040" w:themeColor="text1" w:themeTint="BF"/>
          <w:sz w:val="28"/>
          <w:lang w:val="en-US"/>
        </w:rPr>
        <w:t>3</w:t>
      </w:r>
      <w:r w:rsidR="00DE5BC6" w:rsidRPr="009D271E">
        <w:rPr>
          <w:rFonts w:ascii="Segoe UI" w:hAnsi="Segoe UI" w:cs="Segoe UI"/>
          <w:b/>
          <w:color w:val="404040" w:themeColor="text1" w:themeTint="BF"/>
          <w:sz w:val="28"/>
          <w:lang w:val="en-US"/>
        </w:rPr>
        <w:t xml:space="preserve">: </w:t>
      </w:r>
      <w:r w:rsidR="00D04A7E">
        <w:rPr>
          <w:rFonts w:ascii="Segoe UI" w:hAnsi="Segoe UI" w:cs="Segoe UI"/>
          <w:b/>
          <w:color w:val="404040" w:themeColor="text1" w:themeTint="BF"/>
          <w:sz w:val="28"/>
          <w:lang w:val="en-US"/>
        </w:rPr>
        <w:t>Bayesian learning</w:t>
      </w:r>
    </w:p>
    <w:p w14:paraId="0E7C658C" w14:textId="77777777" w:rsidR="00DE5BC6" w:rsidRPr="009D271E" w:rsidRDefault="00DE5BC6" w:rsidP="00DE5BC6">
      <w:pPr>
        <w:spacing w:line="240" w:lineRule="auto"/>
        <w:rPr>
          <w:rFonts w:ascii="Bookman Old Style" w:hAnsi="Bookman Old Style"/>
          <w:b/>
          <w:color w:val="404040" w:themeColor="text1" w:themeTint="BF"/>
          <w:sz w:val="28"/>
          <w:lang w:val="en-US"/>
        </w:rPr>
      </w:pPr>
    </w:p>
    <w:p w14:paraId="55505DC3" w14:textId="77777777" w:rsidR="00DE5BC6" w:rsidRPr="00374FF0" w:rsidRDefault="00DE5BC6" w:rsidP="00DE5BC6">
      <w:pPr>
        <w:spacing w:line="240" w:lineRule="auto"/>
        <w:rPr>
          <w:rFonts w:ascii="Bookman Old Style" w:hAnsi="Bookman Old Style"/>
          <w:b/>
          <w:sz w:val="18"/>
          <w:szCs w:val="18"/>
          <w:lang w:val="en-US"/>
        </w:rPr>
      </w:pPr>
    </w:p>
    <w:p w14:paraId="7F3218C3" w14:textId="08CC19C1" w:rsidR="009D271E" w:rsidRPr="009D271E" w:rsidRDefault="009D271E" w:rsidP="009D271E">
      <w:pPr>
        <w:spacing w:before="120" w:after="120" w:line="312" w:lineRule="auto"/>
        <w:rPr>
          <w:rFonts w:ascii="Segoe UI" w:hAnsi="Segoe UI" w:cs="Segoe UI"/>
          <w:b/>
          <w:bCs/>
          <w:color w:val="404040" w:themeColor="text1" w:themeTint="BF"/>
          <w:sz w:val="28"/>
          <w:lang w:val="en-US"/>
        </w:rPr>
      </w:pPr>
      <w:r w:rsidRPr="009D271E">
        <w:rPr>
          <w:rFonts w:ascii="Segoe UI" w:hAnsi="Segoe UI" w:cs="Segoe UI"/>
          <w:b/>
          <w:bCs/>
          <w:color w:val="404040" w:themeColor="text1" w:themeTint="BF"/>
          <w:sz w:val="28"/>
          <w:lang w:val="en-US"/>
        </w:rPr>
        <w:t>Practical exercises</w:t>
      </w:r>
    </w:p>
    <w:p w14:paraId="731F3F96" w14:textId="4E7D59F7" w:rsidR="00B95E0D" w:rsidRPr="00B95E0D" w:rsidRDefault="00E305D0" w:rsidP="00374FF0">
      <w:pPr>
        <w:pStyle w:val="ListParagraph"/>
        <w:numPr>
          <w:ilvl w:val="0"/>
          <w:numId w:val="8"/>
        </w:numPr>
        <w:tabs>
          <w:tab w:val="left" w:pos="540"/>
        </w:tabs>
        <w:spacing w:before="240" w:after="120" w:line="312" w:lineRule="auto"/>
        <w:contextualSpacing w:val="0"/>
        <w:jc w:val="center"/>
        <w:rPr>
          <w:rFonts w:ascii="Segoe UI" w:hAnsi="Segoe UI" w:cs="Segoe UI"/>
          <w:b/>
          <w:bCs/>
          <w:color w:val="404040" w:themeColor="text1" w:themeTint="BF"/>
          <w:sz w:val="32"/>
          <w:szCs w:val="24"/>
          <w:lang w:val="en-US"/>
        </w:rPr>
      </w:pPr>
      <w:r>
        <w:rPr>
          <w:rFonts w:ascii="Segoe UI" w:hAnsi="Segoe UI" w:cs="Segoe UI"/>
          <w:b/>
          <w:bCs/>
          <w:color w:val="404040" w:themeColor="text1" w:themeTint="BF"/>
          <w:sz w:val="24"/>
          <w:szCs w:val="24"/>
          <w:lang w:val="en-US"/>
        </w:rPr>
        <w:t>P</w:t>
      </w:r>
      <w:r w:rsidR="00B95E0D">
        <w:rPr>
          <w:rFonts w:ascii="Segoe UI" w:hAnsi="Segoe UI" w:cs="Segoe UI"/>
          <w:b/>
          <w:bCs/>
          <w:color w:val="404040" w:themeColor="text1" w:themeTint="BF"/>
          <w:sz w:val="24"/>
          <w:szCs w:val="24"/>
          <w:lang w:val="en-US"/>
        </w:rPr>
        <w:t>robability theory</w:t>
      </w:r>
    </w:p>
    <w:tbl>
      <w:tblPr>
        <w:tblStyle w:val="TableGrid"/>
        <w:tblpPr w:leftFromText="180" w:rightFromText="180" w:vertAnchor="text" w:horzAnchor="margin" w:tblpXSpec="right" w:tblpY="1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"/>
        <w:gridCol w:w="507"/>
        <w:gridCol w:w="450"/>
        <w:gridCol w:w="450"/>
        <w:gridCol w:w="450"/>
      </w:tblGrid>
      <w:tr w:rsidR="00434F20" w:rsidRPr="000911E5" w14:paraId="7C2D47A2" w14:textId="77777777" w:rsidTr="00434F20">
        <w:tc>
          <w:tcPr>
            <w:tcW w:w="501" w:type="dxa"/>
            <w:tcBorders>
              <w:bottom w:val="single" w:sz="4" w:space="0" w:color="000000" w:themeColor="text1"/>
            </w:tcBorders>
          </w:tcPr>
          <w:p w14:paraId="1BE75917" w14:textId="77777777" w:rsidR="00434F20" w:rsidRPr="00274725" w:rsidRDefault="00434F20" w:rsidP="00434F20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bookmarkStart w:id="0" w:name="_Hlk79597983"/>
          </w:p>
        </w:tc>
        <w:tc>
          <w:tcPr>
            <w:tcW w:w="507" w:type="dxa"/>
            <w:tcBorders>
              <w:bottom w:val="single" w:sz="4" w:space="0" w:color="000000" w:themeColor="text1"/>
            </w:tcBorders>
          </w:tcPr>
          <w:p w14:paraId="155194AF" w14:textId="77777777" w:rsidR="00434F20" w:rsidRPr="00274725" w:rsidRDefault="00434F20" w:rsidP="00434F20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A</w:t>
            </w:r>
          </w:p>
        </w:tc>
        <w:tc>
          <w:tcPr>
            <w:tcW w:w="450" w:type="dxa"/>
            <w:tcBorders>
              <w:bottom w:val="single" w:sz="4" w:space="0" w:color="000000" w:themeColor="text1"/>
            </w:tcBorders>
          </w:tcPr>
          <w:p w14:paraId="75C1C26E" w14:textId="77777777" w:rsidR="00434F20" w:rsidRPr="00274725" w:rsidRDefault="00434F20" w:rsidP="00434F20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B</w:t>
            </w:r>
          </w:p>
        </w:tc>
        <w:tc>
          <w:tcPr>
            <w:tcW w:w="450" w:type="dxa"/>
            <w:tcBorders>
              <w:bottom w:val="single" w:sz="4" w:space="0" w:color="000000" w:themeColor="text1"/>
            </w:tcBorders>
          </w:tcPr>
          <w:p w14:paraId="254CF365" w14:textId="77777777" w:rsidR="00434F20" w:rsidRPr="00274725" w:rsidRDefault="00434F20" w:rsidP="00434F20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C</w:t>
            </w:r>
          </w:p>
        </w:tc>
        <w:tc>
          <w:tcPr>
            <w:tcW w:w="450" w:type="dxa"/>
            <w:tcBorders>
              <w:bottom w:val="single" w:sz="4" w:space="0" w:color="000000" w:themeColor="text1"/>
            </w:tcBorders>
          </w:tcPr>
          <w:p w14:paraId="14221FDE" w14:textId="77777777" w:rsidR="00434F20" w:rsidRPr="00274725" w:rsidRDefault="00434F20" w:rsidP="00434F20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D</w:t>
            </w:r>
          </w:p>
        </w:tc>
      </w:tr>
      <w:tr w:rsidR="007A32E3" w:rsidRPr="000911E5" w14:paraId="185E4FBD" w14:textId="77777777" w:rsidTr="00434F20">
        <w:tc>
          <w:tcPr>
            <w:tcW w:w="501" w:type="dxa"/>
            <w:tcBorders>
              <w:top w:val="single" w:sz="4" w:space="0" w:color="000000" w:themeColor="text1"/>
            </w:tcBorders>
          </w:tcPr>
          <w:p w14:paraId="702216B2" w14:textId="1C9641AA" w:rsidR="007A32E3" w:rsidRPr="00274725" w:rsidRDefault="007A32E3" w:rsidP="007A32E3">
            <w:pPr>
              <w:spacing w:line="192" w:lineRule="auto"/>
              <w:jc w:val="center"/>
              <w:rPr>
                <w:color w:val="404040" w:themeColor="text1" w:themeTint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404040" w:themeColor="text1" w:themeTint="BF"/>
                </w:rPr>
                <m:t>x</m:t>
              </m:r>
            </m:oMath>
            <w:r w:rsidRPr="00307680">
              <w:rPr>
                <w:rFonts w:ascii="Segoe UI" w:hAnsi="Segoe UI" w:cs="Segoe UI"/>
                <w:color w:val="404040" w:themeColor="text1" w:themeTint="BF"/>
                <w:szCs w:val="24"/>
                <w:vertAlign w:val="subscript"/>
              </w:rPr>
              <w:t>1</w:t>
            </w:r>
          </w:p>
        </w:tc>
        <w:tc>
          <w:tcPr>
            <w:tcW w:w="507" w:type="dxa"/>
            <w:tcBorders>
              <w:top w:val="single" w:sz="4" w:space="0" w:color="000000" w:themeColor="text1"/>
            </w:tcBorders>
          </w:tcPr>
          <w:p w14:paraId="66CDACD0" w14:textId="5A54478E" w:rsidR="007A32E3" w:rsidRPr="00274725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</w:tcBorders>
          </w:tcPr>
          <w:p w14:paraId="7B6B9508" w14:textId="3B7CD0A8" w:rsidR="007A32E3" w:rsidRPr="00274725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</w:tcBorders>
          </w:tcPr>
          <w:p w14:paraId="69413C34" w14:textId="752F4EEC" w:rsidR="007A32E3" w:rsidRPr="00274725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</w:tcBorders>
          </w:tcPr>
          <w:p w14:paraId="06AF911A" w14:textId="5A897C7B" w:rsidR="007A32E3" w:rsidRPr="00274725" w:rsidRDefault="007A32E3" w:rsidP="007A32E3">
            <w:pPr>
              <w:spacing w:line="192" w:lineRule="auto"/>
              <w:jc w:val="center"/>
              <w:rPr>
                <w:color w:val="404040" w:themeColor="text1" w:themeTint="BF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7A32E3" w:rsidRPr="000911E5" w14:paraId="0511F088" w14:textId="77777777" w:rsidTr="00434F20">
        <w:tc>
          <w:tcPr>
            <w:tcW w:w="501" w:type="dxa"/>
          </w:tcPr>
          <w:p w14:paraId="7525CF76" w14:textId="00F738B7" w:rsidR="007A32E3" w:rsidRPr="00274725" w:rsidRDefault="007A32E3" w:rsidP="007A32E3">
            <w:pPr>
              <w:spacing w:line="192" w:lineRule="auto"/>
              <w:jc w:val="center"/>
              <w:rPr>
                <w:color w:val="404040" w:themeColor="text1" w:themeTint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404040" w:themeColor="text1" w:themeTint="BF"/>
                </w:rPr>
                <m:t>x</m:t>
              </m:r>
            </m:oMath>
            <w:r w:rsidRPr="00307680">
              <w:rPr>
                <w:rFonts w:ascii="Segoe UI" w:hAnsi="Segoe UI" w:cs="Segoe UI"/>
                <w:color w:val="404040" w:themeColor="text1" w:themeTint="BF"/>
                <w:szCs w:val="24"/>
                <w:vertAlign w:val="subscript"/>
              </w:rPr>
              <w:t>2</w:t>
            </w:r>
          </w:p>
        </w:tc>
        <w:tc>
          <w:tcPr>
            <w:tcW w:w="507" w:type="dxa"/>
          </w:tcPr>
          <w:p w14:paraId="4694DED9" w14:textId="29471200" w:rsidR="007A32E3" w:rsidRPr="00274725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50" w:type="dxa"/>
          </w:tcPr>
          <w:p w14:paraId="583603C5" w14:textId="77777777" w:rsidR="007A32E3" w:rsidRPr="00274725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50" w:type="dxa"/>
          </w:tcPr>
          <w:p w14:paraId="2B3B8DB6" w14:textId="46C15899" w:rsidR="007A32E3" w:rsidRPr="00274725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50" w:type="dxa"/>
          </w:tcPr>
          <w:p w14:paraId="26B83D3C" w14:textId="3627D948" w:rsidR="007A32E3" w:rsidRPr="00274725" w:rsidRDefault="007A32E3" w:rsidP="007A32E3">
            <w:pPr>
              <w:spacing w:line="192" w:lineRule="auto"/>
              <w:jc w:val="center"/>
              <w:rPr>
                <w:color w:val="404040" w:themeColor="text1" w:themeTint="BF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7A32E3" w:rsidRPr="000911E5" w14:paraId="255B26F5" w14:textId="77777777" w:rsidTr="00434F20">
        <w:tc>
          <w:tcPr>
            <w:tcW w:w="501" w:type="dxa"/>
          </w:tcPr>
          <w:p w14:paraId="1C453AB2" w14:textId="7BD7836A" w:rsidR="007A32E3" w:rsidRPr="00274725" w:rsidRDefault="007A32E3" w:rsidP="007A32E3">
            <w:pPr>
              <w:spacing w:line="192" w:lineRule="auto"/>
              <w:jc w:val="center"/>
              <w:rPr>
                <w:color w:val="404040" w:themeColor="text1" w:themeTint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404040" w:themeColor="text1" w:themeTint="BF"/>
                </w:rPr>
                <m:t>x</m:t>
              </m:r>
            </m:oMath>
            <w:r w:rsidRPr="00307680">
              <w:rPr>
                <w:rFonts w:ascii="Segoe UI" w:hAnsi="Segoe UI" w:cs="Segoe UI"/>
                <w:color w:val="404040" w:themeColor="text1" w:themeTint="BF"/>
                <w:szCs w:val="24"/>
                <w:vertAlign w:val="subscript"/>
              </w:rPr>
              <w:t>3</w:t>
            </w:r>
          </w:p>
        </w:tc>
        <w:tc>
          <w:tcPr>
            <w:tcW w:w="507" w:type="dxa"/>
          </w:tcPr>
          <w:p w14:paraId="26E9755D" w14:textId="20C13EDB" w:rsidR="007A32E3" w:rsidRPr="00274725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50" w:type="dxa"/>
          </w:tcPr>
          <w:p w14:paraId="65483B30" w14:textId="77777777" w:rsidR="007A32E3" w:rsidRPr="00274725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50" w:type="dxa"/>
          </w:tcPr>
          <w:p w14:paraId="1F138871" w14:textId="396C8F6B" w:rsidR="007A32E3" w:rsidRPr="00274725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50" w:type="dxa"/>
          </w:tcPr>
          <w:p w14:paraId="4B660F06" w14:textId="4B5FECFB" w:rsidR="007A32E3" w:rsidRPr="00274725" w:rsidRDefault="007A32E3" w:rsidP="007A32E3">
            <w:pPr>
              <w:spacing w:line="192" w:lineRule="auto"/>
              <w:jc w:val="center"/>
              <w:rPr>
                <w:color w:val="404040" w:themeColor="text1" w:themeTint="BF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7A32E3" w:rsidRPr="000911E5" w14:paraId="00BB3ADF" w14:textId="77777777" w:rsidTr="00434F20">
        <w:tc>
          <w:tcPr>
            <w:tcW w:w="501" w:type="dxa"/>
          </w:tcPr>
          <w:p w14:paraId="34F24D50" w14:textId="538AD80D" w:rsidR="007A32E3" w:rsidRPr="00274725" w:rsidRDefault="007A32E3" w:rsidP="007A32E3">
            <w:pPr>
              <w:spacing w:line="192" w:lineRule="auto"/>
              <w:jc w:val="center"/>
              <w:rPr>
                <w:color w:val="404040" w:themeColor="text1" w:themeTint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404040" w:themeColor="text1" w:themeTint="BF"/>
                </w:rPr>
                <m:t>x</m:t>
              </m:r>
            </m:oMath>
            <w:r w:rsidRPr="00307680">
              <w:rPr>
                <w:rFonts w:ascii="Segoe UI" w:hAnsi="Segoe UI" w:cs="Segoe UI"/>
                <w:color w:val="404040" w:themeColor="text1" w:themeTint="BF"/>
                <w:szCs w:val="24"/>
                <w:vertAlign w:val="subscript"/>
              </w:rPr>
              <w:t>4</w:t>
            </w:r>
          </w:p>
        </w:tc>
        <w:tc>
          <w:tcPr>
            <w:tcW w:w="507" w:type="dxa"/>
          </w:tcPr>
          <w:p w14:paraId="4E8CB467" w14:textId="63FFC578" w:rsidR="007A32E3" w:rsidRPr="00274725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50" w:type="dxa"/>
          </w:tcPr>
          <w:p w14:paraId="06F1B20E" w14:textId="77777777" w:rsidR="007A32E3" w:rsidRPr="00274725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50" w:type="dxa"/>
          </w:tcPr>
          <w:p w14:paraId="01488660" w14:textId="28698DAB" w:rsidR="007A32E3" w:rsidRPr="00274725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50" w:type="dxa"/>
          </w:tcPr>
          <w:p w14:paraId="5657C8B2" w14:textId="10901CB6" w:rsidR="007A32E3" w:rsidRPr="00274725" w:rsidRDefault="007A32E3" w:rsidP="007A32E3">
            <w:pPr>
              <w:spacing w:line="192" w:lineRule="auto"/>
              <w:jc w:val="center"/>
              <w:rPr>
                <w:color w:val="404040" w:themeColor="text1" w:themeTint="BF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7A32E3" w:rsidRPr="000911E5" w14:paraId="65851B44" w14:textId="77777777" w:rsidTr="00434F20">
        <w:tc>
          <w:tcPr>
            <w:tcW w:w="501" w:type="dxa"/>
          </w:tcPr>
          <w:p w14:paraId="29CE32A9" w14:textId="649C2A98" w:rsidR="007A32E3" w:rsidRPr="00274725" w:rsidRDefault="007A32E3" w:rsidP="007A32E3">
            <w:pPr>
              <w:spacing w:line="192" w:lineRule="auto"/>
              <w:jc w:val="center"/>
              <w:rPr>
                <w:color w:val="404040" w:themeColor="text1" w:themeTint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404040" w:themeColor="text1" w:themeTint="BF"/>
                </w:rPr>
                <m:t>x</m:t>
              </m:r>
            </m:oMath>
            <w:r w:rsidRPr="00307680">
              <w:rPr>
                <w:rFonts w:ascii="Segoe UI" w:hAnsi="Segoe UI" w:cs="Segoe UI"/>
                <w:color w:val="404040" w:themeColor="text1" w:themeTint="BF"/>
                <w:szCs w:val="24"/>
                <w:vertAlign w:val="subscript"/>
              </w:rPr>
              <w:t>5</w:t>
            </w:r>
          </w:p>
        </w:tc>
        <w:tc>
          <w:tcPr>
            <w:tcW w:w="507" w:type="dxa"/>
          </w:tcPr>
          <w:p w14:paraId="667A5955" w14:textId="6030D3F4" w:rsidR="007A32E3" w:rsidRPr="00274725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50" w:type="dxa"/>
          </w:tcPr>
          <w:p w14:paraId="7EC1F258" w14:textId="77777777" w:rsidR="007A32E3" w:rsidRPr="00274725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50" w:type="dxa"/>
          </w:tcPr>
          <w:p w14:paraId="717B2808" w14:textId="069C35C1" w:rsidR="007A32E3" w:rsidRPr="00274725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50" w:type="dxa"/>
          </w:tcPr>
          <w:p w14:paraId="1CBBA3BC" w14:textId="350EA040" w:rsidR="007A32E3" w:rsidRPr="00274725" w:rsidRDefault="007A32E3" w:rsidP="007A32E3">
            <w:pPr>
              <w:spacing w:line="192" w:lineRule="auto"/>
              <w:jc w:val="center"/>
              <w:rPr>
                <w:color w:val="404040" w:themeColor="text1" w:themeTint="BF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7A32E3" w:rsidRPr="000911E5" w14:paraId="2FC766F6" w14:textId="77777777" w:rsidTr="00434F20">
        <w:tc>
          <w:tcPr>
            <w:tcW w:w="501" w:type="dxa"/>
          </w:tcPr>
          <w:p w14:paraId="3E73F3D8" w14:textId="61B35A8A" w:rsidR="007A32E3" w:rsidRPr="00274725" w:rsidRDefault="007A32E3" w:rsidP="007A32E3">
            <w:pPr>
              <w:spacing w:line="192" w:lineRule="auto"/>
              <w:jc w:val="center"/>
              <w:rPr>
                <w:color w:val="404040" w:themeColor="text1" w:themeTint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404040" w:themeColor="text1" w:themeTint="BF"/>
                </w:rPr>
                <m:t>x</m:t>
              </m:r>
            </m:oMath>
            <w:r w:rsidRPr="00307680">
              <w:rPr>
                <w:rFonts w:ascii="Segoe UI" w:hAnsi="Segoe UI" w:cs="Segoe UI"/>
                <w:color w:val="404040" w:themeColor="text1" w:themeTint="BF"/>
                <w:szCs w:val="24"/>
                <w:vertAlign w:val="subscript"/>
              </w:rPr>
              <w:t>6</w:t>
            </w:r>
          </w:p>
        </w:tc>
        <w:tc>
          <w:tcPr>
            <w:tcW w:w="507" w:type="dxa"/>
          </w:tcPr>
          <w:p w14:paraId="015E6DC7" w14:textId="55357BF4" w:rsidR="007A32E3" w:rsidRPr="00274725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50" w:type="dxa"/>
          </w:tcPr>
          <w:p w14:paraId="1EA629A3" w14:textId="77777777" w:rsidR="007A32E3" w:rsidRPr="00274725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50" w:type="dxa"/>
          </w:tcPr>
          <w:p w14:paraId="67980A7C" w14:textId="34B15D64" w:rsidR="007A32E3" w:rsidRPr="00274725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50" w:type="dxa"/>
          </w:tcPr>
          <w:p w14:paraId="4ED72C32" w14:textId="182398DD" w:rsidR="007A32E3" w:rsidRPr="00274725" w:rsidRDefault="007A32E3" w:rsidP="007A32E3">
            <w:pPr>
              <w:spacing w:line="192" w:lineRule="auto"/>
              <w:jc w:val="center"/>
              <w:rPr>
                <w:color w:val="404040" w:themeColor="text1" w:themeTint="BF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bookmarkEnd w:id="0"/>
    <w:p w14:paraId="2DB854A1" w14:textId="28F6FDD0" w:rsidR="00434F20" w:rsidRDefault="00D04A7E" w:rsidP="005C41A8">
      <w:pPr>
        <w:pStyle w:val="ListParagraph"/>
        <w:numPr>
          <w:ilvl w:val="0"/>
          <w:numId w:val="20"/>
        </w:numPr>
        <w:spacing w:before="120" w:after="120" w:line="312" w:lineRule="auto"/>
        <w:ind w:left="360"/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</w:pPr>
      <w:r w:rsidRPr="00B95E0D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Consider the following registry where an experiment is</w:t>
      </w:r>
      <w:r w:rsidR="00434F20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r w:rsidRPr="00B95E0D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repeated </w:t>
      </w:r>
      <w:r w:rsidR="00990B73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        </w:t>
      </w:r>
      <w:r w:rsidRPr="00B95E0D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six times and four events (A, B, C and D) are detected. </w:t>
      </w:r>
    </w:p>
    <w:p w14:paraId="58D6A006" w14:textId="59A9CBDC" w:rsidR="00D04A7E" w:rsidRDefault="00D04A7E" w:rsidP="00B95E0D">
      <w:pPr>
        <w:pStyle w:val="ListParagraph"/>
        <w:spacing w:before="120" w:after="120" w:line="312" w:lineRule="auto"/>
        <w:ind w:left="360"/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</w:pPr>
      <w:r w:rsidRPr="00B95E0D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Considering frequentist estimates, compute:</w:t>
      </w:r>
    </w:p>
    <w:p w14:paraId="24BB1FFB" w14:textId="77777777" w:rsidR="00374FF0" w:rsidRDefault="00374FF0" w:rsidP="00434F20">
      <w:pPr>
        <w:pStyle w:val="ListParagraph"/>
        <w:spacing w:before="120" w:after="120" w:line="312" w:lineRule="auto"/>
        <w:ind w:left="360"/>
        <w:rPr>
          <w:rFonts w:ascii="Cambria Math" w:hAnsi="Cambria Math" w:cs="Segoe UI"/>
          <w:color w:val="404040" w:themeColor="text1" w:themeTint="BF"/>
          <w:sz w:val="20"/>
          <w:szCs w:val="20"/>
          <w:lang w:val="en-US"/>
          <w:oMath/>
        </w:rPr>
        <w:sectPr w:rsidR="00374FF0" w:rsidSect="00112C99">
          <w:footerReference w:type="default" r:id="rId9"/>
          <w:pgSz w:w="11906" w:h="16838"/>
          <w:pgMar w:top="1440" w:right="1440" w:bottom="1350" w:left="1440" w:header="708" w:footer="708" w:gutter="0"/>
          <w:cols w:space="708"/>
          <w:docGrid w:linePitch="360"/>
        </w:sectPr>
      </w:pPr>
    </w:p>
    <w:p w14:paraId="64153EC9" w14:textId="06E2F84E" w:rsidR="00434F20" w:rsidRPr="002B22FC" w:rsidRDefault="00434F20" w:rsidP="00434F20">
      <w:pPr>
        <w:pStyle w:val="ListParagraph"/>
        <w:spacing w:before="120" w:after="120" w:line="312" w:lineRule="auto"/>
        <w:ind w:left="360"/>
        <w:rPr>
          <w:rFonts w:ascii="Cambria Math" w:eastAsiaTheme="minorEastAsia" w:hAnsi="Cambria Math" w:cs="Segoe UI"/>
          <w:color w:val="00B050"/>
          <w:sz w:val="20"/>
          <w:szCs w:val="20"/>
          <w:lang w:val="en-US"/>
        </w:rPr>
      </w:pPr>
      <m:oMath>
        <m:r>
          <w:rPr>
            <w:rFonts w:ascii="Cambria Math" w:hAnsi="Cambria Math" w:cs="Segoe UI"/>
            <w:color w:val="404040" w:themeColor="text1" w:themeTint="BF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Segoe UI"/>
                <w:i/>
                <w:color w:val="404040" w:themeColor="text1" w:themeTint="BF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Segoe UI"/>
                <w:color w:val="404040" w:themeColor="text1" w:themeTint="BF"/>
                <w:sz w:val="20"/>
                <w:szCs w:val="20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Segoe UI"/>
            <w:color w:val="00B050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Segoe UI"/>
                <w:i/>
                <w:color w:val="00B050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Segoe UI"/>
                <w:color w:val="00B050"/>
                <w:sz w:val="20"/>
                <w:szCs w:val="20"/>
                <w:lang w:val="en-US"/>
              </w:rPr>
              <m:t>2</m:t>
            </m:r>
          </m:num>
          <m:den>
            <m:r>
              <w:rPr>
                <w:rFonts w:ascii="Cambria Math" w:hAnsi="Cambria Math" w:cs="Segoe UI"/>
                <w:color w:val="00B050"/>
                <w:sz w:val="20"/>
                <w:szCs w:val="20"/>
                <w:lang w:val="en-US"/>
              </w:rPr>
              <m:t>6</m:t>
            </m:r>
          </m:den>
        </m:f>
      </m:oMath>
      <w:r w:rsidR="002B22FC" w:rsidRPr="002B22FC">
        <w:rPr>
          <w:rFonts w:ascii="Cambria Math" w:eastAsiaTheme="minorEastAsia" w:hAnsi="Cambria Math" w:cs="Segoe UI"/>
          <w:color w:val="00B050"/>
          <w:sz w:val="20"/>
          <w:szCs w:val="20"/>
          <w:lang w:val="en-US"/>
        </w:rPr>
        <w:t xml:space="preserve">  </w:t>
      </w:r>
    </w:p>
    <w:p w14:paraId="21A55B3B" w14:textId="55C63DBD" w:rsidR="002B22FC" w:rsidRPr="002B22FC" w:rsidRDefault="002B22FC" w:rsidP="002B22FC">
      <w:pPr>
        <w:pStyle w:val="ListParagraph"/>
        <w:spacing w:before="120" w:after="120" w:line="312" w:lineRule="auto"/>
        <w:ind w:left="360"/>
        <w:rPr>
          <w:rFonts w:ascii="Cambria Math" w:eastAsiaTheme="minorEastAsia" w:hAnsi="Cambria Math" w:cs="Segoe UI"/>
          <w:color w:val="00B050"/>
          <w:sz w:val="20"/>
          <w:szCs w:val="20"/>
          <w:lang w:val="en-US"/>
        </w:rPr>
      </w:pPr>
      <m:oMath>
        <m:r>
          <w:rPr>
            <w:rFonts w:ascii="Cambria Math" w:hAnsi="Cambria Math" w:cs="Segoe UI"/>
            <w:color w:val="404040" w:themeColor="text1" w:themeTint="BF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Segoe UI"/>
                <w:i/>
                <w:color w:val="404040" w:themeColor="text1" w:themeTint="BF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Segoe UI"/>
                <w:color w:val="404040" w:themeColor="text1" w:themeTint="BF"/>
                <w:sz w:val="20"/>
                <w:szCs w:val="20"/>
                <w:lang w:val="en-US"/>
              </w:rPr>
              <m:t>A,B</m:t>
            </m:r>
          </m:e>
        </m:d>
        <m:r>
          <w:rPr>
            <w:rFonts w:ascii="Cambria Math" w:eastAsiaTheme="minorEastAsia" w:hAnsi="Cambria Math" w:cs="Segoe UI"/>
            <w:color w:val="00B050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Segoe UI"/>
                <w:i/>
                <w:color w:val="00B050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Segoe UI"/>
                <w:color w:val="00B050"/>
                <w:sz w:val="20"/>
                <w:szCs w:val="20"/>
                <w:lang w:val="en-US"/>
              </w:rPr>
              <m:t>2</m:t>
            </m:r>
          </m:num>
          <m:den>
            <m:r>
              <w:rPr>
                <w:rFonts w:ascii="Cambria Math" w:hAnsi="Cambria Math" w:cs="Segoe UI"/>
                <w:color w:val="00B050"/>
                <w:sz w:val="20"/>
                <w:szCs w:val="20"/>
                <w:lang w:val="en-US"/>
              </w:rPr>
              <m:t>6</m:t>
            </m:r>
          </m:den>
        </m:f>
      </m:oMath>
      <w:r w:rsidRPr="002B22FC">
        <w:rPr>
          <w:rFonts w:ascii="Cambria Math" w:eastAsiaTheme="minorEastAsia" w:hAnsi="Cambria Math" w:cs="Segoe UI"/>
          <w:color w:val="00B050"/>
          <w:sz w:val="20"/>
          <w:szCs w:val="20"/>
          <w:lang w:val="en-US"/>
        </w:rPr>
        <w:t xml:space="preserve">  </w:t>
      </w:r>
    </w:p>
    <w:p w14:paraId="5641EC6D" w14:textId="17596BE3" w:rsidR="00434F20" w:rsidRPr="002B22FC" w:rsidRDefault="00434F20" w:rsidP="00434F20">
      <w:pPr>
        <w:pStyle w:val="ListParagraph"/>
        <w:spacing w:before="120" w:after="120" w:line="312" w:lineRule="auto"/>
        <w:ind w:left="360"/>
        <w:rPr>
          <w:rFonts w:ascii="Segoe UI" w:eastAsiaTheme="minorEastAsia" w:hAnsi="Segoe UI" w:cs="Segoe UI"/>
          <w:color w:val="00B050"/>
          <w:sz w:val="20"/>
          <w:szCs w:val="20"/>
          <w:lang w:val="en-US"/>
        </w:rPr>
      </w:pPr>
      <m:oMath>
        <m:r>
          <w:rPr>
            <w:rFonts w:ascii="Cambria Math" w:hAnsi="Cambria Math" w:cs="Segoe UI"/>
            <w:color w:val="404040" w:themeColor="text1" w:themeTint="BF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Segoe UI"/>
                <w:i/>
                <w:color w:val="404040" w:themeColor="text1" w:themeTint="BF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Segoe UI"/>
                <w:color w:val="404040" w:themeColor="text1" w:themeTint="BF"/>
                <w:sz w:val="20"/>
                <w:szCs w:val="20"/>
                <w:lang w:val="en-US"/>
              </w:rPr>
              <m:t>B</m:t>
            </m:r>
          </m:e>
          <m:e>
            <m:r>
              <w:rPr>
                <w:rFonts w:ascii="Cambria Math" w:hAnsi="Cambria Math" w:cs="Segoe UI"/>
                <w:color w:val="404040" w:themeColor="text1" w:themeTint="BF"/>
                <w:sz w:val="20"/>
                <w:szCs w:val="20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Segoe UI"/>
            <w:color w:val="00B050"/>
            <w:sz w:val="20"/>
            <w:szCs w:val="20"/>
            <w:lang w:val="en-US"/>
          </w:rPr>
          <m:t>=1</m:t>
        </m:r>
      </m:oMath>
      <w:r w:rsidR="002B22FC" w:rsidRPr="002B22FC">
        <w:rPr>
          <w:rFonts w:ascii="Segoe UI" w:eastAsiaTheme="minorEastAsia" w:hAnsi="Segoe UI" w:cs="Segoe UI"/>
          <w:color w:val="00B050"/>
          <w:sz w:val="20"/>
          <w:szCs w:val="20"/>
          <w:lang w:val="en-US"/>
        </w:rPr>
        <w:t xml:space="preserve"> </w:t>
      </w:r>
    </w:p>
    <w:p w14:paraId="67914FE2" w14:textId="19BF5C74" w:rsidR="00434F20" w:rsidRPr="002B22FC" w:rsidRDefault="00434F20" w:rsidP="00434F20">
      <w:pPr>
        <w:pStyle w:val="ListParagraph"/>
        <w:spacing w:before="120" w:after="120" w:line="312" w:lineRule="auto"/>
        <w:ind w:left="360"/>
        <w:rPr>
          <w:rFonts w:ascii="Segoe UI" w:eastAsiaTheme="minorEastAsia" w:hAnsi="Segoe UI" w:cs="Segoe UI"/>
          <w:color w:val="00B050"/>
          <w:sz w:val="20"/>
          <w:szCs w:val="20"/>
          <w:lang w:val="en-US"/>
        </w:rPr>
      </w:pPr>
      <m:oMath>
        <m:r>
          <w:rPr>
            <w:rFonts w:ascii="Cambria Math" w:hAnsi="Cambria Math" w:cs="Segoe UI"/>
            <w:color w:val="404040" w:themeColor="text1" w:themeTint="BF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Segoe UI"/>
                <w:i/>
                <w:color w:val="404040" w:themeColor="text1" w:themeTint="BF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Segoe UI"/>
                <w:color w:val="404040" w:themeColor="text1" w:themeTint="BF"/>
                <w:sz w:val="20"/>
                <w:szCs w:val="20"/>
                <w:lang w:val="en-US"/>
              </w:rPr>
              <m:t>A,B,C</m:t>
            </m:r>
          </m:e>
        </m:d>
        <m:r>
          <w:rPr>
            <w:rFonts w:ascii="Cambria Math" w:eastAsiaTheme="minorEastAsia" w:hAnsi="Cambria Math" w:cs="Segoe UI"/>
            <w:color w:val="00B050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Segoe UI"/>
                <w:i/>
                <w:color w:val="00B050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Segoe UI"/>
                <w:color w:val="00B050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hAnsi="Cambria Math" w:cs="Segoe UI"/>
                <w:color w:val="00B050"/>
                <w:sz w:val="20"/>
                <w:szCs w:val="20"/>
                <w:lang w:val="en-US"/>
              </w:rPr>
              <m:t>6</m:t>
            </m:r>
          </m:den>
        </m:f>
      </m:oMath>
      <w:r w:rsidR="002B22FC" w:rsidRPr="002B22FC">
        <w:rPr>
          <w:rFonts w:ascii="Segoe UI" w:eastAsiaTheme="minorEastAsia" w:hAnsi="Segoe UI" w:cs="Segoe UI"/>
          <w:color w:val="00B050"/>
          <w:sz w:val="20"/>
          <w:szCs w:val="20"/>
          <w:lang w:val="en-US"/>
        </w:rPr>
        <w:t xml:space="preserve"> </w:t>
      </w:r>
    </w:p>
    <w:p w14:paraId="4309D045" w14:textId="5C8CB4C3" w:rsidR="00434F20" w:rsidRPr="002B22FC" w:rsidRDefault="00434F20" w:rsidP="00434F20">
      <w:pPr>
        <w:pStyle w:val="ListParagraph"/>
        <w:spacing w:before="120" w:after="120" w:line="312" w:lineRule="auto"/>
        <w:ind w:left="360"/>
        <w:rPr>
          <w:rFonts w:ascii="Segoe UI" w:eastAsiaTheme="minorEastAsia" w:hAnsi="Segoe UI" w:cs="Segoe UI"/>
          <w:color w:val="00B050"/>
          <w:sz w:val="20"/>
          <w:szCs w:val="20"/>
          <w:lang w:val="en-US"/>
        </w:rPr>
      </w:pPr>
      <m:oMath>
        <m:r>
          <w:rPr>
            <w:rFonts w:ascii="Cambria Math" w:hAnsi="Cambria Math" w:cs="Segoe UI"/>
            <w:color w:val="404040" w:themeColor="text1" w:themeTint="BF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Segoe UI"/>
                <w:i/>
                <w:color w:val="404040" w:themeColor="text1" w:themeTint="BF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Segoe UI"/>
                <w:color w:val="404040" w:themeColor="text1" w:themeTint="BF"/>
                <w:sz w:val="20"/>
                <w:szCs w:val="20"/>
                <w:lang w:val="en-US"/>
              </w:rPr>
              <m:t>A</m:t>
            </m:r>
          </m:e>
          <m:e>
            <m:r>
              <w:rPr>
                <w:rFonts w:ascii="Cambria Math" w:hAnsi="Cambria Math" w:cs="Segoe UI"/>
                <w:color w:val="404040" w:themeColor="text1" w:themeTint="BF"/>
                <w:sz w:val="20"/>
                <w:szCs w:val="20"/>
                <w:lang w:val="en-US"/>
              </w:rPr>
              <m:t>B,C</m:t>
            </m:r>
          </m:e>
        </m:d>
        <m:r>
          <w:rPr>
            <w:rFonts w:ascii="Cambria Math" w:eastAsiaTheme="minorEastAsia" w:hAnsi="Cambria Math" w:cs="Segoe UI"/>
            <w:color w:val="00B050"/>
            <w:sz w:val="20"/>
            <w:szCs w:val="20"/>
            <w:lang w:val="en-US"/>
          </w:rPr>
          <m:t>=1</m:t>
        </m:r>
      </m:oMath>
      <w:r w:rsidR="002B22FC" w:rsidRPr="002B22FC">
        <w:rPr>
          <w:rFonts w:ascii="Segoe UI" w:eastAsiaTheme="minorEastAsia" w:hAnsi="Segoe UI" w:cs="Segoe UI"/>
          <w:color w:val="00B050"/>
          <w:sz w:val="20"/>
          <w:szCs w:val="20"/>
          <w:lang w:val="en-US"/>
        </w:rPr>
        <w:t xml:space="preserve"> </w:t>
      </w:r>
    </w:p>
    <w:p w14:paraId="6C48BA29" w14:textId="5C17EBCE" w:rsidR="00434F20" w:rsidRPr="002B22FC" w:rsidRDefault="00434F20" w:rsidP="00434F20">
      <w:pPr>
        <w:pStyle w:val="ListParagraph"/>
        <w:spacing w:before="120" w:after="120" w:line="312" w:lineRule="auto"/>
        <w:ind w:left="360"/>
        <w:rPr>
          <w:rFonts w:ascii="Segoe UI" w:eastAsiaTheme="minorEastAsia" w:hAnsi="Segoe UI" w:cs="Segoe UI"/>
          <w:color w:val="00B050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Segoe UI"/>
              <w:color w:val="404040" w:themeColor="text1" w:themeTint="BF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color w:val="404040" w:themeColor="text1" w:themeTint="BF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Segoe UI"/>
                  <w:color w:val="404040" w:themeColor="text1" w:themeTint="BF"/>
                  <w:sz w:val="20"/>
                  <w:szCs w:val="20"/>
                  <w:lang w:val="en-US"/>
                </w:rPr>
                <m:t>A,B,C,D</m:t>
              </m:r>
            </m:e>
          </m:d>
          <m:r>
            <w:rPr>
              <w:rFonts w:ascii="Cambria Math" w:eastAsiaTheme="minorEastAsia" w:hAnsi="Cambria Math" w:cs="Segoe UI"/>
              <w:color w:val="00B050"/>
              <w:sz w:val="20"/>
              <w:szCs w:val="20"/>
              <w:lang w:val="en-US"/>
            </w:rPr>
            <m:t>=0</m:t>
          </m:r>
        </m:oMath>
      </m:oMathPara>
    </w:p>
    <w:p w14:paraId="4FE56B17" w14:textId="1CFF79C1" w:rsidR="00434F20" w:rsidRPr="00434F20" w:rsidRDefault="00434F20" w:rsidP="00434F20">
      <w:pPr>
        <w:pStyle w:val="ListParagraph"/>
        <w:spacing w:before="120" w:after="120" w:line="312" w:lineRule="auto"/>
        <w:ind w:left="360"/>
        <w:rPr>
          <w:rFonts w:ascii="Segoe UI" w:eastAsiaTheme="minorEastAsia" w:hAnsi="Segoe UI" w:cs="Segoe UI"/>
          <w:color w:val="404040" w:themeColor="text1" w:themeTint="BF"/>
          <w:sz w:val="20"/>
          <w:szCs w:val="20"/>
          <w:lang w:val="en-US"/>
        </w:rPr>
      </w:pPr>
      <m:oMath>
        <m:r>
          <w:rPr>
            <w:rFonts w:ascii="Cambria Math" w:hAnsi="Cambria Math" w:cs="Segoe UI"/>
            <w:color w:val="404040" w:themeColor="text1" w:themeTint="BF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Segoe UI"/>
                <w:i/>
                <w:color w:val="404040" w:themeColor="text1" w:themeTint="BF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Segoe UI"/>
                <w:color w:val="404040" w:themeColor="text1" w:themeTint="BF"/>
                <w:sz w:val="20"/>
                <w:szCs w:val="20"/>
                <w:lang w:val="en-US"/>
              </w:rPr>
              <m:t>D</m:t>
            </m:r>
          </m:e>
          <m:e>
            <m:r>
              <w:rPr>
                <w:rFonts w:ascii="Cambria Math" w:hAnsi="Cambria Math" w:cs="Segoe UI"/>
                <w:color w:val="404040" w:themeColor="text1" w:themeTint="BF"/>
                <w:sz w:val="20"/>
                <w:szCs w:val="20"/>
                <w:lang w:val="en-US"/>
              </w:rPr>
              <m:t>A,B,C</m:t>
            </m:r>
          </m:e>
        </m:d>
        <m:r>
          <w:rPr>
            <w:rFonts w:ascii="Cambria Math" w:eastAsiaTheme="minorEastAsia" w:hAnsi="Cambria Math" w:cs="Segoe UI"/>
            <w:color w:val="00B050"/>
            <w:sz w:val="20"/>
            <w:szCs w:val="20"/>
            <w:lang w:val="en-US"/>
          </w:rPr>
          <m:t>=0</m:t>
        </m:r>
      </m:oMath>
      <w:r w:rsidR="002B22FC">
        <w:rPr>
          <w:rFonts w:ascii="Segoe UI" w:eastAsiaTheme="minorEastAsia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</w:p>
    <w:p w14:paraId="39C699F4" w14:textId="77777777" w:rsidR="00374FF0" w:rsidRDefault="00374FF0" w:rsidP="0078339A">
      <w:pPr>
        <w:spacing w:before="120" w:after="120" w:line="312" w:lineRule="auto"/>
        <w:rPr>
          <w:rFonts w:ascii="Segoe UI" w:eastAsiaTheme="minorEastAsia" w:hAnsi="Segoe UI" w:cs="Segoe UI"/>
          <w:color w:val="404040" w:themeColor="text1" w:themeTint="BF"/>
          <w:sz w:val="6"/>
          <w:szCs w:val="6"/>
          <w:lang w:val="en-US"/>
        </w:rPr>
        <w:sectPr w:rsidR="00374FF0" w:rsidSect="00374FF0">
          <w:type w:val="continuous"/>
          <w:pgSz w:w="11906" w:h="16838"/>
          <w:pgMar w:top="1440" w:right="6146" w:bottom="1350" w:left="1440" w:header="708" w:footer="708" w:gutter="0"/>
          <w:cols w:num="2" w:space="708"/>
          <w:docGrid w:linePitch="360"/>
        </w:sectPr>
      </w:pPr>
    </w:p>
    <w:p w14:paraId="4EB01C05" w14:textId="6D123BAA" w:rsidR="00434F20" w:rsidRDefault="00434F20" w:rsidP="0078339A">
      <w:pPr>
        <w:spacing w:before="120" w:after="120" w:line="312" w:lineRule="auto"/>
        <w:rPr>
          <w:rFonts w:ascii="Segoe UI" w:eastAsiaTheme="minorEastAsia" w:hAnsi="Segoe UI" w:cs="Segoe UI"/>
          <w:color w:val="404040" w:themeColor="text1" w:themeTint="BF"/>
          <w:sz w:val="6"/>
          <w:szCs w:val="6"/>
          <w:lang w:val="en-US"/>
        </w:rPr>
      </w:pPr>
    </w:p>
    <w:p w14:paraId="504E1727" w14:textId="77777777" w:rsidR="00434F20" w:rsidRDefault="00434F20" w:rsidP="005C41A8">
      <w:pPr>
        <w:pStyle w:val="ListParagraph"/>
        <w:numPr>
          <w:ilvl w:val="0"/>
          <w:numId w:val="20"/>
        </w:numPr>
        <w:spacing w:before="120" w:after="120" w:line="312" w:lineRule="auto"/>
        <w:ind w:left="360"/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</w:pPr>
      <w:r w:rsidRPr="00B95E0D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Consider</w:t>
      </w:r>
      <w:r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ing</w:t>
      </w:r>
      <w:r w:rsidRPr="00B95E0D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 the following </w:t>
      </w:r>
      <w:r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two-dimensional measurements {(-2,2</w:t>
      </w:r>
      <w:proofErr w:type="gramStart"/>
      <w:r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),(</w:t>
      </w:r>
      <w:proofErr w:type="gramEnd"/>
      <w:r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-1,3),(0,1),(-2,1)}.</w:t>
      </w:r>
    </w:p>
    <w:p w14:paraId="4BCC1D07" w14:textId="41377371" w:rsidR="00175BC4" w:rsidRPr="00066043" w:rsidRDefault="00434F20" w:rsidP="00066043">
      <w:pPr>
        <w:pStyle w:val="ListParagraph"/>
        <w:numPr>
          <w:ilvl w:val="0"/>
          <w:numId w:val="24"/>
        </w:numPr>
        <w:spacing w:before="120" w:after="120" w:line="312" w:lineRule="auto"/>
        <w:ind w:left="720"/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</w:pPr>
      <w:r w:rsidRPr="00434F20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What are the maximum likelihood parameters of a multivariate Gaussian distribution for this set of points? </w:t>
      </w:r>
    </w:p>
    <w:p w14:paraId="546AA95C" w14:textId="59DAF462" w:rsidR="00066043" w:rsidRPr="00E30710" w:rsidRDefault="00734EDB" w:rsidP="00066043">
      <w:pPr>
        <w:spacing w:before="120" w:after="120" w:line="312" w:lineRule="auto"/>
        <w:ind w:left="450" w:right="-514"/>
        <w:rPr>
          <w:rFonts w:eastAsiaTheme="minorEastAsia" w:cstheme="minorHAnsi"/>
          <w:color w:val="00B050"/>
          <w:sz w:val="19"/>
          <w:szCs w:val="19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color w:val="00B050"/>
              <w:sz w:val="19"/>
              <w:szCs w:val="19"/>
            </w:rPr>
            <m:t>N(</m:t>
          </m:r>
          <m:r>
            <m:rPr>
              <m:sty m:val="b"/>
            </m:rPr>
            <w:rPr>
              <w:rFonts w:ascii="Cambria Math" w:hAnsi="Cambria Math" w:cstheme="minorHAnsi"/>
              <w:color w:val="00B050"/>
              <w:sz w:val="19"/>
              <w:szCs w:val="19"/>
            </w:rPr>
            <m:t>x</m:t>
          </m:r>
          <m:r>
            <w:rPr>
              <w:rFonts w:ascii="Cambria Math" w:hAnsi="Cambria Math" w:cstheme="minorHAnsi"/>
              <w:color w:val="00B050"/>
              <w:sz w:val="19"/>
              <w:szCs w:val="19"/>
            </w:rPr>
            <m:t>|μ,</m:t>
          </m:r>
          <m:r>
            <m:rPr>
              <m:sty m:val="p"/>
            </m:rPr>
            <w:rPr>
              <w:rFonts w:ascii="Cambria Math" w:hAnsi="Cambria Math" w:cstheme="minorHAnsi"/>
              <w:color w:val="00B050"/>
              <w:sz w:val="19"/>
              <w:szCs w:val="19"/>
            </w:rPr>
            <m:t>Σ</m:t>
          </m:r>
          <m:r>
            <w:rPr>
              <w:rFonts w:ascii="Cambria Math" w:hAnsi="Cambria Math" w:cstheme="minorHAnsi"/>
              <w:color w:val="00B050"/>
              <w:sz w:val="19"/>
              <w:szCs w:val="19"/>
            </w:rPr>
            <m:t xml:space="preserve">),  </m:t>
          </m:r>
          <m:r>
            <m:rPr>
              <m:sty m:val="bi"/>
            </m:rPr>
            <w:rPr>
              <w:rFonts w:ascii="Cambria Math" w:hAnsi="Cambria Math" w:cstheme="minorHAnsi"/>
              <w:color w:val="00B050"/>
              <w:sz w:val="19"/>
              <w:szCs w:val="19"/>
            </w:rPr>
            <m:t>µ</m:t>
          </m:r>
          <m:r>
            <w:rPr>
              <w:rFonts w:ascii="Cambria Math" w:hAnsi="Cambria Math" w:cstheme="minorHAnsi"/>
              <w:color w:val="00B050"/>
              <w:sz w:val="19"/>
              <w:szCs w:val="19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color w:val="00B050"/>
                  <w:sz w:val="19"/>
                  <w:szCs w:val="19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iCs/>
                      <w:color w:val="00B050"/>
                      <w:sz w:val="19"/>
                      <w:szCs w:val="19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B050"/>
                        <w:sz w:val="19"/>
                        <w:szCs w:val="19"/>
                      </w:rPr>
                      <m:t>-1.25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B050"/>
                        <w:sz w:val="19"/>
                        <w:szCs w:val="19"/>
                      </w:rPr>
                      <m:t>1.75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color w:val="00B050"/>
              <w:sz w:val="19"/>
              <w:szCs w:val="19"/>
            </w:rPr>
            <m:t xml:space="preserve">,  </m:t>
          </m:r>
          <m:r>
            <m:rPr>
              <m:sty m:val="p"/>
            </m:rPr>
            <w:rPr>
              <w:rFonts w:ascii="Cambria Math" w:hAnsi="Cambria Math" w:cstheme="minorHAnsi"/>
              <w:color w:val="00B050"/>
              <w:sz w:val="19"/>
              <w:szCs w:val="19"/>
            </w:rPr>
            <m:t>Σ</m:t>
          </m:r>
          <m:r>
            <w:rPr>
              <w:rFonts w:ascii="Cambria Math" w:hAnsi="Cambria Math" w:cstheme="minorHAnsi"/>
              <w:color w:val="00B050"/>
              <w:sz w:val="19"/>
              <w:szCs w:val="19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color w:val="00B050"/>
                  <w:sz w:val="19"/>
                  <w:szCs w:val="19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iCs/>
                      <w:color w:val="00B050"/>
                      <w:sz w:val="19"/>
                      <w:szCs w:val="19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B050"/>
                        <w:sz w:val="19"/>
                        <w:szCs w:val="19"/>
                      </w:rPr>
                      <m:t>0.92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B050"/>
                        <w:sz w:val="19"/>
                        <w:szCs w:val="19"/>
                      </w:rPr>
                      <m:t>-0.083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B050"/>
                        <w:sz w:val="19"/>
                        <w:szCs w:val="19"/>
                      </w:rPr>
                      <m:t>-0.083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B050"/>
                        <w:sz w:val="19"/>
                        <w:szCs w:val="19"/>
                      </w:rPr>
                      <m:t>0.92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color w:val="00B050"/>
              <w:sz w:val="19"/>
              <w:szCs w:val="19"/>
            </w:rPr>
            <m:t>,  det(</m:t>
          </m:r>
          <m:r>
            <m:rPr>
              <m:sty m:val="p"/>
            </m:rPr>
            <w:rPr>
              <w:rFonts w:ascii="Cambria Math" w:hAnsi="Cambria Math" w:cstheme="minorHAnsi"/>
              <w:color w:val="00B050"/>
              <w:sz w:val="19"/>
              <w:szCs w:val="19"/>
            </w:rPr>
            <m:t>Σ</m:t>
          </m:r>
          <m:r>
            <w:rPr>
              <w:rFonts w:ascii="Cambria Math" w:hAnsi="Cambria Math" w:cstheme="minorHAnsi"/>
              <w:color w:val="00B050"/>
              <w:sz w:val="19"/>
              <w:szCs w:val="19"/>
            </w:rPr>
            <m:t xml:space="preserve">)=0.83,  </m:t>
          </m:r>
          <m:sSup>
            <m:sSupPr>
              <m:ctrlPr>
                <w:rPr>
                  <w:rFonts w:ascii="Cambria Math" w:hAnsi="Cambria Math" w:cstheme="minorHAnsi"/>
                  <w:color w:val="00B050"/>
                  <w:sz w:val="19"/>
                  <w:szCs w:val="19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B050"/>
                  <w:sz w:val="19"/>
                  <w:szCs w:val="19"/>
                </w:rPr>
                <m:t>Σ</m:t>
              </m:r>
            </m:e>
            <m:sup>
              <m:r>
                <w:rPr>
                  <w:rFonts w:ascii="Cambria Math" w:hAnsi="Cambria Math" w:cstheme="minorHAnsi"/>
                  <w:color w:val="00B050"/>
                  <w:sz w:val="19"/>
                  <w:szCs w:val="19"/>
                </w:rPr>
                <m:t>-1</m:t>
              </m:r>
            </m:sup>
          </m:sSup>
          <m:r>
            <w:rPr>
              <w:rFonts w:ascii="Cambria Math" w:hAnsi="Cambria Math" w:cstheme="minorHAnsi"/>
              <w:color w:val="00B050"/>
              <w:sz w:val="19"/>
              <w:szCs w:val="19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color w:val="00B050"/>
                  <w:sz w:val="19"/>
                  <w:szCs w:val="19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iCs/>
                      <w:color w:val="00B050"/>
                      <w:sz w:val="19"/>
                      <w:szCs w:val="19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B050"/>
                        <w:sz w:val="19"/>
                        <w:szCs w:val="19"/>
                      </w:rPr>
                      <m:t>1.1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B050"/>
                        <w:sz w:val="19"/>
                        <w:szCs w:val="19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B050"/>
                        <w:sz w:val="19"/>
                        <w:szCs w:val="19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B050"/>
                        <w:sz w:val="19"/>
                        <w:szCs w:val="19"/>
                      </w:rPr>
                      <m:t>1.1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color w:val="00B050"/>
              <w:sz w:val="19"/>
              <w:szCs w:val="19"/>
            </w:rPr>
            <m:t xml:space="preserve"> </m:t>
          </m:r>
        </m:oMath>
      </m:oMathPara>
    </w:p>
    <w:p w14:paraId="705C4CFF" w14:textId="77777777" w:rsidR="00E426A3" w:rsidRPr="00734EDB" w:rsidRDefault="00E426A3" w:rsidP="00D04A7E">
      <w:pPr>
        <w:pStyle w:val="BodyText"/>
        <w:spacing w:before="4"/>
        <w:rPr>
          <w:rFonts w:asciiTheme="minorHAnsi" w:hAnsiTheme="minorHAnsi" w:cstheme="minorHAnsi"/>
          <w:color w:val="00B050"/>
          <w:sz w:val="8"/>
          <w:szCs w:val="8"/>
        </w:rPr>
      </w:pPr>
    </w:p>
    <w:p w14:paraId="692BCB02" w14:textId="6EB2B5FD" w:rsidR="00374FF0" w:rsidRDefault="00374FF0" w:rsidP="00175BC4">
      <w:pPr>
        <w:pStyle w:val="ListParagraph"/>
        <w:numPr>
          <w:ilvl w:val="0"/>
          <w:numId w:val="24"/>
        </w:numPr>
        <w:spacing w:before="120" w:after="120" w:line="312" w:lineRule="auto"/>
        <w:ind w:left="810"/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D2CC981" wp14:editId="6D54D3E6">
            <wp:simplePos x="0" y="0"/>
            <wp:positionH relativeFrom="column">
              <wp:posOffset>3244850</wp:posOffset>
            </wp:positionH>
            <wp:positionV relativeFrom="paragraph">
              <wp:posOffset>80010</wp:posOffset>
            </wp:positionV>
            <wp:extent cx="2165350" cy="1675695"/>
            <wp:effectExtent l="0" t="0" r="6350" b="1270"/>
            <wp:wrapNone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431" cy="1678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BC4" w:rsidRPr="00175BC4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What is the shape of the Gaussian? </w:t>
      </w:r>
    </w:p>
    <w:p w14:paraId="0F4F26E6" w14:textId="42699FFF" w:rsidR="00175BC4" w:rsidRDefault="00175BC4" w:rsidP="00374FF0">
      <w:pPr>
        <w:pStyle w:val="ListParagraph"/>
        <w:spacing w:before="120" w:after="120" w:line="312" w:lineRule="auto"/>
        <w:ind w:left="810"/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</w:pPr>
      <w:r w:rsidRPr="00175BC4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Draw it approximately using a contour map.</w:t>
      </w:r>
    </w:p>
    <w:p w14:paraId="1A775025" w14:textId="2B3CB832" w:rsidR="0078339A" w:rsidRDefault="0078339A" w:rsidP="00066043">
      <w:pPr>
        <w:pStyle w:val="BodyText"/>
        <w:spacing w:before="4"/>
        <w:jc w:val="center"/>
        <w:rPr>
          <w:sz w:val="12"/>
          <w:szCs w:val="6"/>
        </w:rPr>
      </w:pPr>
    </w:p>
    <w:p w14:paraId="53733266" w14:textId="67D524BB" w:rsidR="00374FF0" w:rsidRDefault="00374FF0" w:rsidP="00066043">
      <w:pPr>
        <w:pStyle w:val="BodyText"/>
        <w:spacing w:before="4"/>
        <w:jc w:val="center"/>
        <w:rPr>
          <w:sz w:val="12"/>
          <w:szCs w:val="6"/>
        </w:rPr>
      </w:pPr>
    </w:p>
    <w:p w14:paraId="76EF0168" w14:textId="4A15ED10" w:rsidR="00374FF0" w:rsidRDefault="00374FF0" w:rsidP="00066043">
      <w:pPr>
        <w:pStyle w:val="BodyText"/>
        <w:spacing w:before="4"/>
        <w:jc w:val="center"/>
        <w:rPr>
          <w:sz w:val="12"/>
          <w:szCs w:val="6"/>
        </w:rPr>
      </w:pPr>
    </w:p>
    <w:p w14:paraId="4634696F" w14:textId="63BDB35E" w:rsidR="00374FF0" w:rsidRDefault="00374FF0" w:rsidP="00066043">
      <w:pPr>
        <w:pStyle w:val="BodyText"/>
        <w:spacing w:before="4"/>
        <w:jc w:val="center"/>
        <w:rPr>
          <w:sz w:val="12"/>
          <w:szCs w:val="6"/>
        </w:rPr>
      </w:pPr>
    </w:p>
    <w:p w14:paraId="7F971A80" w14:textId="62E09C48" w:rsidR="00374FF0" w:rsidRDefault="00374FF0" w:rsidP="00066043">
      <w:pPr>
        <w:pStyle w:val="BodyText"/>
        <w:spacing w:before="4"/>
        <w:jc w:val="center"/>
        <w:rPr>
          <w:sz w:val="12"/>
          <w:szCs w:val="6"/>
        </w:rPr>
      </w:pPr>
    </w:p>
    <w:p w14:paraId="5DD852B1" w14:textId="4EE936A7" w:rsidR="00374FF0" w:rsidRDefault="00374FF0" w:rsidP="00066043">
      <w:pPr>
        <w:pStyle w:val="BodyText"/>
        <w:spacing w:before="4"/>
        <w:jc w:val="center"/>
        <w:rPr>
          <w:sz w:val="12"/>
          <w:szCs w:val="6"/>
        </w:rPr>
      </w:pPr>
    </w:p>
    <w:p w14:paraId="63E28327" w14:textId="03CE4AE2" w:rsidR="00374FF0" w:rsidRDefault="00374FF0" w:rsidP="00066043">
      <w:pPr>
        <w:pStyle w:val="BodyText"/>
        <w:spacing w:before="4"/>
        <w:jc w:val="center"/>
        <w:rPr>
          <w:sz w:val="12"/>
          <w:szCs w:val="6"/>
        </w:rPr>
      </w:pPr>
    </w:p>
    <w:p w14:paraId="1C1B802B" w14:textId="6610B0B5" w:rsidR="00374FF0" w:rsidRDefault="00374FF0" w:rsidP="00066043">
      <w:pPr>
        <w:pStyle w:val="BodyText"/>
        <w:spacing w:before="4"/>
        <w:jc w:val="center"/>
        <w:rPr>
          <w:sz w:val="12"/>
          <w:szCs w:val="6"/>
        </w:rPr>
      </w:pPr>
    </w:p>
    <w:p w14:paraId="29580DB6" w14:textId="3212BF8F" w:rsidR="00374FF0" w:rsidRDefault="00374FF0" w:rsidP="00066043">
      <w:pPr>
        <w:pStyle w:val="BodyText"/>
        <w:spacing w:before="4"/>
        <w:jc w:val="center"/>
        <w:rPr>
          <w:sz w:val="12"/>
          <w:szCs w:val="6"/>
        </w:rPr>
      </w:pPr>
    </w:p>
    <w:p w14:paraId="144B8C85" w14:textId="315A8D4E" w:rsidR="00374FF0" w:rsidRDefault="00374FF0" w:rsidP="00066043">
      <w:pPr>
        <w:pStyle w:val="BodyText"/>
        <w:spacing w:before="4"/>
        <w:jc w:val="center"/>
        <w:rPr>
          <w:sz w:val="12"/>
          <w:szCs w:val="6"/>
        </w:rPr>
      </w:pPr>
    </w:p>
    <w:p w14:paraId="79EBABA5" w14:textId="77777777" w:rsidR="00374FF0" w:rsidRPr="008B175F" w:rsidRDefault="00374FF0" w:rsidP="00066043">
      <w:pPr>
        <w:pStyle w:val="BodyText"/>
        <w:spacing w:before="4"/>
        <w:jc w:val="center"/>
        <w:rPr>
          <w:sz w:val="12"/>
          <w:szCs w:val="6"/>
        </w:rPr>
      </w:pPr>
    </w:p>
    <w:p w14:paraId="3DFE9D91" w14:textId="462C90AC" w:rsidR="00434F20" w:rsidRPr="00B95E0D" w:rsidRDefault="00434F20" w:rsidP="00374FF0">
      <w:pPr>
        <w:pStyle w:val="ListParagraph"/>
        <w:numPr>
          <w:ilvl w:val="0"/>
          <w:numId w:val="8"/>
        </w:numPr>
        <w:tabs>
          <w:tab w:val="left" w:pos="540"/>
        </w:tabs>
        <w:spacing w:before="360" w:after="0" w:line="312" w:lineRule="auto"/>
        <w:contextualSpacing w:val="0"/>
        <w:jc w:val="center"/>
        <w:rPr>
          <w:rFonts w:ascii="Segoe UI" w:hAnsi="Segoe UI" w:cs="Segoe UI"/>
          <w:b/>
          <w:bCs/>
          <w:color w:val="404040" w:themeColor="text1" w:themeTint="BF"/>
          <w:sz w:val="32"/>
          <w:szCs w:val="24"/>
          <w:lang w:val="en-US"/>
        </w:rPr>
      </w:pPr>
      <w:r>
        <w:rPr>
          <w:rFonts w:ascii="Segoe UI" w:hAnsi="Segoe UI" w:cs="Segoe UI"/>
          <w:b/>
          <w:bCs/>
          <w:color w:val="404040" w:themeColor="text1" w:themeTint="BF"/>
          <w:sz w:val="24"/>
          <w:szCs w:val="24"/>
          <w:lang w:val="en-US"/>
        </w:rPr>
        <w:t>Bayesian learning</w:t>
      </w:r>
    </w:p>
    <w:tbl>
      <w:tblPr>
        <w:tblStyle w:val="TableGrid"/>
        <w:tblpPr w:leftFromText="180" w:rightFromText="180" w:vertAnchor="text" w:horzAnchor="page" w:tblpX="6401" w:tblpY="4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"/>
        <w:gridCol w:w="423"/>
        <w:gridCol w:w="507"/>
        <w:gridCol w:w="507"/>
        <w:gridCol w:w="450"/>
        <w:gridCol w:w="450"/>
        <w:gridCol w:w="629"/>
      </w:tblGrid>
      <w:tr w:rsidR="0078339A" w:rsidRPr="000911E5" w14:paraId="1401F8FD" w14:textId="77777777" w:rsidTr="0078339A">
        <w:tc>
          <w:tcPr>
            <w:tcW w:w="501" w:type="dxa"/>
            <w:tcBorders>
              <w:bottom w:val="single" w:sz="4" w:space="0" w:color="000000" w:themeColor="text1"/>
            </w:tcBorders>
          </w:tcPr>
          <w:p w14:paraId="62E9DD69" w14:textId="77777777" w:rsidR="0078339A" w:rsidRPr="00274725" w:rsidRDefault="0078339A" w:rsidP="0078339A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bookmarkStart w:id="1" w:name="_Hlk79499317"/>
          </w:p>
        </w:tc>
        <w:tc>
          <w:tcPr>
            <w:tcW w:w="423" w:type="dxa"/>
            <w:tcBorders>
              <w:bottom w:val="single" w:sz="4" w:space="0" w:color="000000" w:themeColor="text1"/>
            </w:tcBorders>
          </w:tcPr>
          <w:p w14:paraId="40DFE43B" w14:textId="77777777" w:rsidR="0078339A" w:rsidRDefault="0078339A" w:rsidP="0078339A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y</w:t>
            </w:r>
            <w:r w:rsidRPr="00274725">
              <w:rPr>
                <w:rFonts w:ascii="Segoe UI" w:hAnsi="Segoe UI" w:cs="Segoe UI"/>
                <w:b/>
                <w:color w:val="404040" w:themeColor="text1" w:themeTint="BF"/>
                <w:szCs w:val="24"/>
                <w:vertAlign w:val="subscript"/>
              </w:rPr>
              <w:t>1</w:t>
            </w:r>
          </w:p>
        </w:tc>
        <w:tc>
          <w:tcPr>
            <w:tcW w:w="507" w:type="dxa"/>
            <w:tcBorders>
              <w:bottom w:val="single" w:sz="4" w:space="0" w:color="000000" w:themeColor="text1"/>
            </w:tcBorders>
          </w:tcPr>
          <w:p w14:paraId="6843722A" w14:textId="77777777" w:rsidR="0078339A" w:rsidRDefault="0078339A" w:rsidP="0078339A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y</w:t>
            </w:r>
            <w:r>
              <w:rPr>
                <w:rFonts w:ascii="Segoe UI" w:hAnsi="Segoe UI" w:cs="Segoe UI"/>
                <w:b/>
                <w:color w:val="404040" w:themeColor="text1" w:themeTint="BF"/>
                <w:szCs w:val="24"/>
                <w:vertAlign w:val="subscript"/>
              </w:rPr>
              <w:t>2</w:t>
            </w:r>
          </w:p>
        </w:tc>
        <w:tc>
          <w:tcPr>
            <w:tcW w:w="507" w:type="dxa"/>
            <w:tcBorders>
              <w:bottom w:val="single" w:sz="4" w:space="0" w:color="000000" w:themeColor="text1"/>
            </w:tcBorders>
          </w:tcPr>
          <w:p w14:paraId="7E7FA113" w14:textId="77777777" w:rsidR="0078339A" w:rsidRPr="00274725" w:rsidRDefault="0078339A" w:rsidP="0078339A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y</w:t>
            </w:r>
            <w:r>
              <w:rPr>
                <w:rFonts w:ascii="Segoe UI" w:hAnsi="Segoe UI" w:cs="Segoe UI"/>
                <w:b/>
                <w:color w:val="404040" w:themeColor="text1" w:themeTint="BF"/>
                <w:szCs w:val="24"/>
                <w:vertAlign w:val="subscript"/>
              </w:rPr>
              <w:t>3</w:t>
            </w:r>
          </w:p>
        </w:tc>
        <w:tc>
          <w:tcPr>
            <w:tcW w:w="450" w:type="dxa"/>
            <w:tcBorders>
              <w:bottom w:val="single" w:sz="4" w:space="0" w:color="000000" w:themeColor="text1"/>
            </w:tcBorders>
          </w:tcPr>
          <w:p w14:paraId="015364B8" w14:textId="77777777" w:rsidR="0078339A" w:rsidRPr="00274725" w:rsidRDefault="0078339A" w:rsidP="0078339A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y</w:t>
            </w:r>
            <w:r>
              <w:rPr>
                <w:rFonts w:ascii="Segoe UI" w:hAnsi="Segoe UI" w:cs="Segoe UI"/>
                <w:b/>
                <w:color w:val="404040" w:themeColor="text1" w:themeTint="BF"/>
                <w:szCs w:val="24"/>
                <w:vertAlign w:val="subscript"/>
              </w:rPr>
              <w:t>4</w:t>
            </w:r>
          </w:p>
        </w:tc>
        <w:tc>
          <w:tcPr>
            <w:tcW w:w="450" w:type="dxa"/>
            <w:tcBorders>
              <w:bottom w:val="single" w:sz="4" w:space="0" w:color="000000" w:themeColor="text1"/>
            </w:tcBorders>
          </w:tcPr>
          <w:p w14:paraId="774BA269" w14:textId="77777777" w:rsidR="0078339A" w:rsidRPr="00274725" w:rsidRDefault="0078339A" w:rsidP="0078339A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y</w:t>
            </w:r>
            <w:r>
              <w:rPr>
                <w:rFonts w:ascii="Segoe UI" w:hAnsi="Segoe UI" w:cs="Segoe UI"/>
                <w:b/>
                <w:color w:val="404040" w:themeColor="text1" w:themeTint="BF"/>
                <w:szCs w:val="24"/>
                <w:vertAlign w:val="subscript"/>
              </w:rPr>
              <w:t>5</w:t>
            </w:r>
          </w:p>
        </w:tc>
        <w:tc>
          <w:tcPr>
            <w:tcW w:w="629" w:type="dxa"/>
            <w:tcBorders>
              <w:bottom w:val="single" w:sz="4" w:space="0" w:color="000000" w:themeColor="text1"/>
            </w:tcBorders>
          </w:tcPr>
          <w:p w14:paraId="2BA27F7F" w14:textId="77777777" w:rsidR="0078339A" w:rsidRPr="00274725" w:rsidRDefault="0078339A" w:rsidP="0078339A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class</w:t>
            </w:r>
          </w:p>
        </w:tc>
      </w:tr>
      <w:tr w:rsidR="007A32E3" w:rsidRPr="000911E5" w14:paraId="7E6015DE" w14:textId="77777777" w:rsidTr="0078339A">
        <w:tc>
          <w:tcPr>
            <w:tcW w:w="501" w:type="dxa"/>
            <w:tcBorders>
              <w:top w:val="single" w:sz="4" w:space="0" w:color="000000" w:themeColor="text1"/>
            </w:tcBorders>
          </w:tcPr>
          <w:p w14:paraId="2AB9D130" w14:textId="715ACBB2" w:rsidR="007A32E3" w:rsidRPr="00274725" w:rsidRDefault="007A32E3" w:rsidP="007A32E3">
            <w:pPr>
              <w:spacing w:line="192" w:lineRule="auto"/>
              <w:jc w:val="center"/>
              <w:rPr>
                <w:color w:val="404040" w:themeColor="text1" w:themeTint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404040" w:themeColor="text1" w:themeTint="BF"/>
                </w:rPr>
                <m:t>x</m:t>
              </m:r>
            </m:oMath>
            <w:r w:rsidRPr="00307680">
              <w:rPr>
                <w:rFonts w:ascii="Segoe UI" w:hAnsi="Segoe UI" w:cs="Segoe UI"/>
                <w:color w:val="404040" w:themeColor="text1" w:themeTint="BF"/>
                <w:szCs w:val="24"/>
                <w:vertAlign w:val="subscript"/>
              </w:rPr>
              <w:t>1</w:t>
            </w:r>
          </w:p>
        </w:tc>
        <w:tc>
          <w:tcPr>
            <w:tcW w:w="423" w:type="dxa"/>
            <w:tcBorders>
              <w:top w:val="single" w:sz="4" w:space="0" w:color="000000" w:themeColor="text1"/>
            </w:tcBorders>
          </w:tcPr>
          <w:p w14:paraId="359AD8A8" w14:textId="77777777" w:rsidR="007A32E3" w:rsidRPr="005C41A8" w:rsidRDefault="007A32E3" w:rsidP="007A32E3">
            <w:pPr>
              <w:spacing w:line="192" w:lineRule="auto"/>
              <w:jc w:val="center"/>
              <w:rPr>
                <w:color w:val="404040" w:themeColor="text1" w:themeTint="BF"/>
                <w:w w:val="99"/>
                <w:sz w:val="20"/>
              </w:rPr>
            </w:pPr>
            <w:r w:rsidRPr="005C41A8">
              <w:rPr>
                <w:color w:val="404040" w:themeColor="text1" w:themeTint="BF"/>
              </w:rPr>
              <w:t>1</w:t>
            </w:r>
          </w:p>
        </w:tc>
        <w:tc>
          <w:tcPr>
            <w:tcW w:w="507" w:type="dxa"/>
            <w:tcBorders>
              <w:top w:val="single" w:sz="4" w:space="0" w:color="000000" w:themeColor="text1"/>
            </w:tcBorders>
          </w:tcPr>
          <w:p w14:paraId="1076840B" w14:textId="77777777" w:rsidR="007A32E3" w:rsidRPr="005C41A8" w:rsidRDefault="007A32E3" w:rsidP="007A32E3">
            <w:pPr>
              <w:spacing w:line="192" w:lineRule="auto"/>
              <w:jc w:val="center"/>
              <w:rPr>
                <w:color w:val="404040" w:themeColor="text1" w:themeTint="BF"/>
                <w:w w:val="99"/>
                <w:sz w:val="20"/>
              </w:rPr>
            </w:pPr>
            <w:r w:rsidRPr="005C41A8">
              <w:rPr>
                <w:color w:val="404040" w:themeColor="text1" w:themeTint="BF"/>
              </w:rPr>
              <w:t>1</w:t>
            </w:r>
          </w:p>
        </w:tc>
        <w:tc>
          <w:tcPr>
            <w:tcW w:w="507" w:type="dxa"/>
            <w:tcBorders>
              <w:top w:val="single" w:sz="4" w:space="0" w:color="000000" w:themeColor="text1"/>
            </w:tcBorders>
          </w:tcPr>
          <w:p w14:paraId="2DB459C3" w14:textId="77777777" w:rsidR="007A32E3" w:rsidRPr="005C41A8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 w:rsidRPr="005C41A8">
              <w:rPr>
                <w:color w:val="404040" w:themeColor="text1" w:themeTint="BF"/>
              </w:rP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</w:tcBorders>
          </w:tcPr>
          <w:p w14:paraId="7AE4576B" w14:textId="77777777" w:rsidR="007A32E3" w:rsidRPr="005C41A8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 w:rsidRPr="005C41A8">
              <w:rPr>
                <w:color w:val="404040" w:themeColor="text1" w:themeTint="BF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</w:tcBorders>
          </w:tcPr>
          <w:p w14:paraId="24FA8BF3" w14:textId="77777777" w:rsidR="007A32E3" w:rsidRPr="005C41A8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 w:rsidRPr="005C41A8">
              <w:rPr>
                <w:color w:val="404040" w:themeColor="text1" w:themeTint="BF"/>
              </w:rPr>
              <w:t>0</w:t>
            </w:r>
          </w:p>
        </w:tc>
        <w:tc>
          <w:tcPr>
            <w:tcW w:w="629" w:type="dxa"/>
            <w:tcBorders>
              <w:top w:val="single" w:sz="4" w:space="0" w:color="000000" w:themeColor="text1"/>
            </w:tcBorders>
          </w:tcPr>
          <w:p w14:paraId="3AD7A84B" w14:textId="77777777" w:rsidR="007A32E3" w:rsidRPr="005C41A8" w:rsidRDefault="007A32E3" w:rsidP="007A32E3">
            <w:pPr>
              <w:spacing w:line="192" w:lineRule="auto"/>
              <w:jc w:val="center"/>
              <w:rPr>
                <w:color w:val="404040" w:themeColor="text1" w:themeTint="BF"/>
              </w:rPr>
            </w:pPr>
            <w:r w:rsidRPr="005C41A8">
              <w:rPr>
                <w:color w:val="404040" w:themeColor="text1" w:themeTint="BF"/>
              </w:rPr>
              <w:t>1</w:t>
            </w:r>
          </w:p>
        </w:tc>
      </w:tr>
      <w:tr w:rsidR="007A32E3" w:rsidRPr="000911E5" w14:paraId="451D887C" w14:textId="77777777" w:rsidTr="0078339A">
        <w:tc>
          <w:tcPr>
            <w:tcW w:w="501" w:type="dxa"/>
          </w:tcPr>
          <w:p w14:paraId="4733D092" w14:textId="57F1E4B5" w:rsidR="007A32E3" w:rsidRPr="00274725" w:rsidRDefault="007A32E3" w:rsidP="007A32E3">
            <w:pPr>
              <w:spacing w:line="192" w:lineRule="auto"/>
              <w:jc w:val="center"/>
              <w:rPr>
                <w:color w:val="404040" w:themeColor="text1" w:themeTint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404040" w:themeColor="text1" w:themeTint="BF"/>
                </w:rPr>
                <m:t>x</m:t>
              </m:r>
            </m:oMath>
            <w:r w:rsidRPr="00307680">
              <w:rPr>
                <w:rFonts w:ascii="Segoe UI" w:hAnsi="Segoe UI" w:cs="Segoe UI"/>
                <w:color w:val="404040" w:themeColor="text1" w:themeTint="BF"/>
                <w:szCs w:val="24"/>
                <w:vertAlign w:val="subscript"/>
              </w:rPr>
              <w:t>2</w:t>
            </w:r>
          </w:p>
        </w:tc>
        <w:tc>
          <w:tcPr>
            <w:tcW w:w="423" w:type="dxa"/>
          </w:tcPr>
          <w:p w14:paraId="29D552AC" w14:textId="77777777" w:rsidR="007A32E3" w:rsidRPr="005C41A8" w:rsidRDefault="007A32E3" w:rsidP="007A32E3">
            <w:pPr>
              <w:spacing w:line="192" w:lineRule="auto"/>
              <w:jc w:val="center"/>
              <w:rPr>
                <w:color w:val="404040" w:themeColor="text1" w:themeTint="BF"/>
                <w:w w:val="99"/>
                <w:sz w:val="20"/>
              </w:rPr>
            </w:pPr>
            <w:r w:rsidRPr="005C41A8">
              <w:rPr>
                <w:color w:val="404040" w:themeColor="text1" w:themeTint="BF"/>
              </w:rPr>
              <w:t>1</w:t>
            </w:r>
          </w:p>
        </w:tc>
        <w:tc>
          <w:tcPr>
            <w:tcW w:w="507" w:type="dxa"/>
          </w:tcPr>
          <w:p w14:paraId="77D15DF5" w14:textId="6598363C" w:rsidR="007A32E3" w:rsidRPr="005C41A8" w:rsidRDefault="007A32E3" w:rsidP="007A32E3">
            <w:pPr>
              <w:spacing w:line="192" w:lineRule="auto"/>
              <w:jc w:val="center"/>
              <w:rPr>
                <w:color w:val="404040" w:themeColor="text1" w:themeTint="BF"/>
                <w:w w:val="99"/>
                <w:sz w:val="20"/>
              </w:rPr>
            </w:pPr>
            <w:r w:rsidRPr="005C41A8">
              <w:rPr>
                <w:color w:val="404040" w:themeColor="text1" w:themeTint="BF"/>
              </w:rPr>
              <w:t>1</w:t>
            </w:r>
          </w:p>
        </w:tc>
        <w:tc>
          <w:tcPr>
            <w:tcW w:w="507" w:type="dxa"/>
          </w:tcPr>
          <w:p w14:paraId="360E792A" w14:textId="5EB105B2" w:rsidR="007A32E3" w:rsidRPr="005C41A8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 w:rsidRPr="005C41A8">
              <w:rPr>
                <w:color w:val="404040" w:themeColor="text1" w:themeTint="BF"/>
              </w:rPr>
              <w:t>1</w:t>
            </w:r>
          </w:p>
        </w:tc>
        <w:tc>
          <w:tcPr>
            <w:tcW w:w="450" w:type="dxa"/>
          </w:tcPr>
          <w:p w14:paraId="644B0F28" w14:textId="77777777" w:rsidR="007A32E3" w:rsidRPr="005C41A8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 w:rsidRPr="005C41A8">
              <w:rPr>
                <w:color w:val="404040" w:themeColor="text1" w:themeTint="BF"/>
              </w:rPr>
              <w:t>0</w:t>
            </w:r>
          </w:p>
        </w:tc>
        <w:tc>
          <w:tcPr>
            <w:tcW w:w="450" w:type="dxa"/>
          </w:tcPr>
          <w:p w14:paraId="2E9155A3" w14:textId="77777777" w:rsidR="007A32E3" w:rsidRPr="005C41A8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 w:rsidRPr="005C41A8">
              <w:rPr>
                <w:color w:val="404040" w:themeColor="text1" w:themeTint="BF"/>
              </w:rPr>
              <w:t>0</w:t>
            </w:r>
          </w:p>
        </w:tc>
        <w:tc>
          <w:tcPr>
            <w:tcW w:w="629" w:type="dxa"/>
          </w:tcPr>
          <w:p w14:paraId="188F1B78" w14:textId="77777777" w:rsidR="007A32E3" w:rsidRPr="005C41A8" w:rsidRDefault="007A32E3" w:rsidP="007A32E3">
            <w:pPr>
              <w:spacing w:line="192" w:lineRule="auto"/>
              <w:jc w:val="center"/>
              <w:rPr>
                <w:color w:val="404040" w:themeColor="text1" w:themeTint="BF"/>
              </w:rPr>
            </w:pPr>
            <w:r w:rsidRPr="005C41A8">
              <w:rPr>
                <w:color w:val="404040" w:themeColor="text1" w:themeTint="BF"/>
              </w:rPr>
              <w:t>0</w:t>
            </w:r>
          </w:p>
        </w:tc>
      </w:tr>
      <w:tr w:rsidR="007A32E3" w:rsidRPr="000911E5" w14:paraId="72EF6D88" w14:textId="77777777" w:rsidTr="0078339A">
        <w:tc>
          <w:tcPr>
            <w:tcW w:w="501" w:type="dxa"/>
          </w:tcPr>
          <w:p w14:paraId="1909D83D" w14:textId="2A4E7ECF" w:rsidR="007A32E3" w:rsidRPr="00274725" w:rsidRDefault="007A32E3" w:rsidP="007A32E3">
            <w:pPr>
              <w:spacing w:line="192" w:lineRule="auto"/>
              <w:jc w:val="center"/>
              <w:rPr>
                <w:color w:val="404040" w:themeColor="text1" w:themeTint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404040" w:themeColor="text1" w:themeTint="BF"/>
                </w:rPr>
                <m:t>x</m:t>
              </m:r>
            </m:oMath>
            <w:r w:rsidRPr="00307680">
              <w:rPr>
                <w:rFonts w:ascii="Segoe UI" w:hAnsi="Segoe UI" w:cs="Segoe UI"/>
                <w:color w:val="404040" w:themeColor="text1" w:themeTint="BF"/>
                <w:szCs w:val="24"/>
                <w:vertAlign w:val="subscript"/>
              </w:rPr>
              <w:t>3</w:t>
            </w:r>
          </w:p>
        </w:tc>
        <w:tc>
          <w:tcPr>
            <w:tcW w:w="423" w:type="dxa"/>
          </w:tcPr>
          <w:p w14:paraId="29B951CF" w14:textId="237F88E0" w:rsidR="007A32E3" w:rsidRPr="005C41A8" w:rsidRDefault="007A32E3" w:rsidP="007A32E3">
            <w:pPr>
              <w:spacing w:line="192" w:lineRule="auto"/>
              <w:jc w:val="center"/>
              <w:rPr>
                <w:color w:val="404040" w:themeColor="text1" w:themeTint="BF"/>
                <w:w w:val="99"/>
                <w:sz w:val="20"/>
              </w:rPr>
            </w:pPr>
            <w:r w:rsidRPr="005C41A8">
              <w:rPr>
                <w:color w:val="404040" w:themeColor="text1" w:themeTint="BF"/>
              </w:rPr>
              <w:t>0</w:t>
            </w:r>
          </w:p>
        </w:tc>
        <w:tc>
          <w:tcPr>
            <w:tcW w:w="507" w:type="dxa"/>
          </w:tcPr>
          <w:p w14:paraId="45844E23" w14:textId="7B17F9D4" w:rsidR="007A32E3" w:rsidRPr="005C41A8" w:rsidRDefault="007A32E3" w:rsidP="007A32E3">
            <w:pPr>
              <w:spacing w:line="192" w:lineRule="auto"/>
              <w:jc w:val="center"/>
              <w:rPr>
                <w:color w:val="404040" w:themeColor="text1" w:themeTint="BF"/>
                <w:w w:val="99"/>
                <w:sz w:val="20"/>
              </w:rPr>
            </w:pPr>
            <w:r w:rsidRPr="005C41A8">
              <w:rPr>
                <w:color w:val="404040" w:themeColor="text1" w:themeTint="BF"/>
              </w:rPr>
              <w:t>1</w:t>
            </w:r>
          </w:p>
        </w:tc>
        <w:tc>
          <w:tcPr>
            <w:tcW w:w="507" w:type="dxa"/>
          </w:tcPr>
          <w:p w14:paraId="7FB669AE" w14:textId="77777777" w:rsidR="007A32E3" w:rsidRPr="005C41A8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 w:rsidRPr="005C41A8">
              <w:rPr>
                <w:color w:val="404040" w:themeColor="text1" w:themeTint="BF"/>
              </w:rPr>
              <w:t>1</w:t>
            </w:r>
          </w:p>
        </w:tc>
        <w:tc>
          <w:tcPr>
            <w:tcW w:w="450" w:type="dxa"/>
          </w:tcPr>
          <w:p w14:paraId="140137AB" w14:textId="77777777" w:rsidR="007A32E3" w:rsidRPr="005C41A8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 w:rsidRPr="005C41A8">
              <w:rPr>
                <w:color w:val="404040" w:themeColor="text1" w:themeTint="BF"/>
              </w:rPr>
              <w:t>1</w:t>
            </w:r>
          </w:p>
        </w:tc>
        <w:tc>
          <w:tcPr>
            <w:tcW w:w="450" w:type="dxa"/>
          </w:tcPr>
          <w:p w14:paraId="0DC14D8D" w14:textId="77777777" w:rsidR="007A32E3" w:rsidRPr="005C41A8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 w:rsidRPr="005C41A8">
              <w:rPr>
                <w:color w:val="404040" w:themeColor="text1" w:themeTint="BF"/>
              </w:rPr>
              <w:t>0</w:t>
            </w:r>
          </w:p>
        </w:tc>
        <w:tc>
          <w:tcPr>
            <w:tcW w:w="629" w:type="dxa"/>
          </w:tcPr>
          <w:p w14:paraId="4BC8D710" w14:textId="77777777" w:rsidR="007A32E3" w:rsidRPr="005C41A8" w:rsidRDefault="007A32E3" w:rsidP="007A32E3">
            <w:pPr>
              <w:spacing w:line="192" w:lineRule="auto"/>
              <w:jc w:val="center"/>
              <w:rPr>
                <w:color w:val="404040" w:themeColor="text1" w:themeTint="BF"/>
              </w:rPr>
            </w:pPr>
            <w:r w:rsidRPr="005C41A8">
              <w:rPr>
                <w:color w:val="404040" w:themeColor="text1" w:themeTint="BF"/>
              </w:rPr>
              <w:t>0</w:t>
            </w:r>
          </w:p>
        </w:tc>
      </w:tr>
      <w:tr w:rsidR="007A32E3" w:rsidRPr="000911E5" w14:paraId="59BA64D0" w14:textId="77777777" w:rsidTr="0078339A">
        <w:tc>
          <w:tcPr>
            <w:tcW w:w="501" w:type="dxa"/>
          </w:tcPr>
          <w:p w14:paraId="6649E9BF" w14:textId="27359F89" w:rsidR="007A32E3" w:rsidRPr="00274725" w:rsidRDefault="007A32E3" w:rsidP="007A32E3">
            <w:pPr>
              <w:spacing w:line="192" w:lineRule="auto"/>
              <w:jc w:val="center"/>
              <w:rPr>
                <w:color w:val="404040" w:themeColor="text1" w:themeTint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404040" w:themeColor="text1" w:themeTint="BF"/>
                </w:rPr>
                <m:t>x</m:t>
              </m:r>
            </m:oMath>
            <w:r w:rsidRPr="00307680">
              <w:rPr>
                <w:rFonts w:ascii="Segoe UI" w:hAnsi="Segoe UI" w:cs="Segoe UI"/>
                <w:color w:val="404040" w:themeColor="text1" w:themeTint="BF"/>
                <w:szCs w:val="24"/>
                <w:vertAlign w:val="subscript"/>
              </w:rPr>
              <w:t>4</w:t>
            </w:r>
          </w:p>
        </w:tc>
        <w:tc>
          <w:tcPr>
            <w:tcW w:w="423" w:type="dxa"/>
          </w:tcPr>
          <w:p w14:paraId="3C994198" w14:textId="77777777" w:rsidR="007A32E3" w:rsidRPr="005C41A8" w:rsidRDefault="007A32E3" w:rsidP="007A32E3">
            <w:pPr>
              <w:spacing w:line="192" w:lineRule="auto"/>
              <w:jc w:val="center"/>
              <w:rPr>
                <w:color w:val="404040" w:themeColor="text1" w:themeTint="BF"/>
                <w:w w:val="99"/>
                <w:sz w:val="20"/>
              </w:rPr>
            </w:pPr>
            <w:r w:rsidRPr="005C41A8">
              <w:rPr>
                <w:color w:val="404040" w:themeColor="text1" w:themeTint="BF"/>
              </w:rPr>
              <w:t>0</w:t>
            </w:r>
          </w:p>
        </w:tc>
        <w:tc>
          <w:tcPr>
            <w:tcW w:w="507" w:type="dxa"/>
          </w:tcPr>
          <w:p w14:paraId="5E762BB3" w14:textId="77777777" w:rsidR="007A32E3" w:rsidRPr="005C41A8" w:rsidRDefault="007A32E3" w:rsidP="007A32E3">
            <w:pPr>
              <w:spacing w:line="192" w:lineRule="auto"/>
              <w:jc w:val="center"/>
              <w:rPr>
                <w:color w:val="404040" w:themeColor="text1" w:themeTint="BF"/>
                <w:w w:val="99"/>
                <w:sz w:val="20"/>
              </w:rPr>
            </w:pPr>
            <w:r w:rsidRPr="005C41A8">
              <w:rPr>
                <w:color w:val="404040" w:themeColor="text1" w:themeTint="BF"/>
              </w:rPr>
              <w:t>0</w:t>
            </w:r>
          </w:p>
        </w:tc>
        <w:tc>
          <w:tcPr>
            <w:tcW w:w="507" w:type="dxa"/>
          </w:tcPr>
          <w:p w14:paraId="767756CE" w14:textId="77777777" w:rsidR="007A32E3" w:rsidRPr="005C41A8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 w:rsidRPr="005C41A8">
              <w:rPr>
                <w:color w:val="404040" w:themeColor="text1" w:themeTint="BF"/>
              </w:rPr>
              <w:t>0</w:t>
            </w:r>
          </w:p>
        </w:tc>
        <w:tc>
          <w:tcPr>
            <w:tcW w:w="450" w:type="dxa"/>
          </w:tcPr>
          <w:p w14:paraId="5B4A0270" w14:textId="77777777" w:rsidR="007A32E3" w:rsidRPr="005C41A8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 w:rsidRPr="005C41A8">
              <w:rPr>
                <w:color w:val="404040" w:themeColor="text1" w:themeTint="BF"/>
              </w:rPr>
              <w:t>1</w:t>
            </w:r>
          </w:p>
        </w:tc>
        <w:tc>
          <w:tcPr>
            <w:tcW w:w="450" w:type="dxa"/>
          </w:tcPr>
          <w:p w14:paraId="414C6837" w14:textId="77777777" w:rsidR="007A32E3" w:rsidRPr="005C41A8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 w:rsidRPr="005C41A8">
              <w:rPr>
                <w:color w:val="404040" w:themeColor="text1" w:themeTint="BF"/>
              </w:rPr>
              <w:t>1</w:t>
            </w:r>
          </w:p>
        </w:tc>
        <w:tc>
          <w:tcPr>
            <w:tcW w:w="629" w:type="dxa"/>
          </w:tcPr>
          <w:p w14:paraId="2B46E48B" w14:textId="77777777" w:rsidR="007A32E3" w:rsidRPr="005C41A8" w:rsidRDefault="007A32E3" w:rsidP="007A32E3">
            <w:pPr>
              <w:spacing w:line="192" w:lineRule="auto"/>
              <w:jc w:val="center"/>
              <w:rPr>
                <w:color w:val="404040" w:themeColor="text1" w:themeTint="BF"/>
              </w:rPr>
            </w:pPr>
            <w:r w:rsidRPr="005C41A8">
              <w:rPr>
                <w:color w:val="404040" w:themeColor="text1" w:themeTint="BF"/>
              </w:rPr>
              <w:t>0</w:t>
            </w:r>
          </w:p>
        </w:tc>
      </w:tr>
      <w:tr w:rsidR="007A32E3" w:rsidRPr="000911E5" w14:paraId="753BA02A" w14:textId="77777777" w:rsidTr="0078339A">
        <w:tc>
          <w:tcPr>
            <w:tcW w:w="501" w:type="dxa"/>
          </w:tcPr>
          <w:p w14:paraId="5EBA61DE" w14:textId="66EE76F8" w:rsidR="007A32E3" w:rsidRPr="00274725" w:rsidRDefault="007A32E3" w:rsidP="007A32E3">
            <w:pPr>
              <w:spacing w:line="192" w:lineRule="auto"/>
              <w:jc w:val="center"/>
              <w:rPr>
                <w:color w:val="404040" w:themeColor="text1" w:themeTint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404040" w:themeColor="text1" w:themeTint="BF"/>
                </w:rPr>
                <m:t>x</m:t>
              </m:r>
            </m:oMath>
            <w:r w:rsidRPr="00307680">
              <w:rPr>
                <w:rFonts w:ascii="Segoe UI" w:hAnsi="Segoe UI" w:cs="Segoe UI"/>
                <w:color w:val="404040" w:themeColor="text1" w:themeTint="BF"/>
                <w:szCs w:val="24"/>
                <w:vertAlign w:val="subscript"/>
              </w:rPr>
              <w:t>5</w:t>
            </w:r>
          </w:p>
        </w:tc>
        <w:tc>
          <w:tcPr>
            <w:tcW w:w="423" w:type="dxa"/>
          </w:tcPr>
          <w:p w14:paraId="2F49677A" w14:textId="77777777" w:rsidR="007A32E3" w:rsidRPr="005C41A8" w:rsidRDefault="007A32E3" w:rsidP="007A32E3">
            <w:pPr>
              <w:spacing w:line="192" w:lineRule="auto"/>
              <w:jc w:val="center"/>
              <w:rPr>
                <w:color w:val="404040" w:themeColor="text1" w:themeTint="BF"/>
                <w:w w:val="99"/>
                <w:sz w:val="20"/>
              </w:rPr>
            </w:pPr>
            <w:r w:rsidRPr="005C41A8">
              <w:rPr>
                <w:color w:val="404040" w:themeColor="text1" w:themeTint="BF"/>
              </w:rPr>
              <w:t>1</w:t>
            </w:r>
          </w:p>
        </w:tc>
        <w:tc>
          <w:tcPr>
            <w:tcW w:w="507" w:type="dxa"/>
          </w:tcPr>
          <w:p w14:paraId="2E138764" w14:textId="77777777" w:rsidR="007A32E3" w:rsidRPr="005C41A8" w:rsidRDefault="007A32E3" w:rsidP="007A32E3">
            <w:pPr>
              <w:spacing w:line="192" w:lineRule="auto"/>
              <w:jc w:val="center"/>
              <w:rPr>
                <w:color w:val="404040" w:themeColor="text1" w:themeTint="BF"/>
                <w:w w:val="99"/>
                <w:sz w:val="20"/>
              </w:rPr>
            </w:pPr>
            <w:r w:rsidRPr="005C41A8">
              <w:rPr>
                <w:color w:val="404040" w:themeColor="text1" w:themeTint="BF"/>
              </w:rPr>
              <w:t>0</w:t>
            </w:r>
          </w:p>
        </w:tc>
        <w:tc>
          <w:tcPr>
            <w:tcW w:w="507" w:type="dxa"/>
          </w:tcPr>
          <w:p w14:paraId="3E3DD986" w14:textId="77777777" w:rsidR="007A32E3" w:rsidRPr="005C41A8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 w:rsidRPr="005C41A8">
              <w:rPr>
                <w:color w:val="404040" w:themeColor="text1" w:themeTint="BF"/>
              </w:rPr>
              <w:t>1</w:t>
            </w:r>
          </w:p>
        </w:tc>
        <w:tc>
          <w:tcPr>
            <w:tcW w:w="450" w:type="dxa"/>
          </w:tcPr>
          <w:p w14:paraId="65CECD7B" w14:textId="77777777" w:rsidR="007A32E3" w:rsidRPr="005C41A8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 w:rsidRPr="005C41A8">
              <w:rPr>
                <w:color w:val="404040" w:themeColor="text1" w:themeTint="BF"/>
              </w:rPr>
              <w:t>1</w:t>
            </w:r>
          </w:p>
        </w:tc>
        <w:tc>
          <w:tcPr>
            <w:tcW w:w="450" w:type="dxa"/>
          </w:tcPr>
          <w:p w14:paraId="49ADE5CA" w14:textId="77777777" w:rsidR="007A32E3" w:rsidRPr="005C41A8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 w:rsidRPr="005C41A8">
              <w:rPr>
                <w:color w:val="404040" w:themeColor="text1" w:themeTint="BF"/>
              </w:rPr>
              <w:t>1</w:t>
            </w:r>
          </w:p>
        </w:tc>
        <w:tc>
          <w:tcPr>
            <w:tcW w:w="629" w:type="dxa"/>
          </w:tcPr>
          <w:p w14:paraId="2F5544C2" w14:textId="77777777" w:rsidR="007A32E3" w:rsidRPr="005C41A8" w:rsidRDefault="007A32E3" w:rsidP="007A32E3">
            <w:pPr>
              <w:spacing w:line="192" w:lineRule="auto"/>
              <w:jc w:val="center"/>
              <w:rPr>
                <w:color w:val="404040" w:themeColor="text1" w:themeTint="BF"/>
              </w:rPr>
            </w:pPr>
            <w:r w:rsidRPr="005C41A8">
              <w:rPr>
                <w:color w:val="404040" w:themeColor="text1" w:themeTint="BF"/>
              </w:rPr>
              <w:t>1</w:t>
            </w:r>
          </w:p>
        </w:tc>
      </w:tr>
      <w:tr w:rsidR="007A32E3" w:rsidRPr="000911E5" w14:paraId="523E23EB" w14:textId="77777777" w:rsidTr="0078339A">
        <w:tc>
          <w:tcPr>
            <w:tcW w:w="501" w:type="dxa"/>
          </w:tcPr>
          <w:p w14:paraId="0B7C555C" w14:textId="53540668" w:rsidR="007A32E3" w:rsidRPr="00274725" w:rsidRDefault="007A32E3" w:rsidP="007A32E3">
            <w:pPr>
              <w:spacing w:line="192" w:lineRule="auto"/>
              <w:jc w:val="center"/>
              <w:rPr>
                <w:color w:val="404040" w:themeColor="text1" w:themeTint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404040" w:themeColor="text1" w:themeTint="BF"/>
                </w:rPr>
                <m:t>x</m:t>
              </m:r>
            </m:oMath>
            <w:r w:rsidRPr="00307680">
              <w:rPr>
                <w:rFonts w:ascii="Segoe UI" w:hAnsi="Segoe UI" w:cs="Segoe UI"/>
                <w:color w:val="404040" w:themeColor="text1" w:themeTint="BF"/>
                <w:szCs w:val="24"/>
                <w:vertAlign w:val="subscript"/>
              </w:rPr>
              <w:t>6</w:t>
            </w:r>
          </w:p>
        </w:tc>
        <w:tc>
          <w:tcPr>
            <w:tcW w:w="423" w:type="dxa"/>
          </w:tcPr>
          <w:p w14:paraId="3BE365B1" w14:textId="77777777" w:rsidR="007A32E3" w:rsidRPr="005C41A8" w:rsidRDefault="007A32E3" w:rsidP="007A32E3">
            <w:pPr>
              <w:spacing w:line="192" w:lineRule="auto"/>
              <w:jc w:val="center"/>
              <w:rPr>
                <w:color w:val="404040" w:themeColor="text1" w:themeTint="BF"/>
                <w:w w:val="99"/>
                <w:sz w:val="20"/>
              </w:rPr>
            </w:pPr>
            <w:r w:rsidRPr="005C41A8">
              <w:rPr>
                <w:color w:val="404040" w:themeColor="text1" w:themeTint="BF"/>
              </w:rPr>
              <w:t>0</w:t>
            </w:r>
          </w:p>
        </w:tc>
        <w:tc>
          <w:tcPr>
            <w:tcW w:w="507" w:type="dxa"/>
          </w:tcPr>
          <w:p w14:paraId="1DC104C7" w14:textId="77777777" w:rsidR="007A32E3" w:rsidRPr="005C41A8" w:rsidRDefault="007A32E3" w:rsidP="007A32E3">
            <w:pPr>
              <w:spacing w:line="192" w:lineRule="auto"/>
              <w:jc w:val="center"/>
              <w:rPr>
                <w:color w:val="404040" w:themeColor="text1" w:themeTint="BF"/>
                <w:w w:val="99"/>
                <w:sz w:val="20"/>
              </w:rPr>
            </w:pPr>
            <w:r w:rsidRPr="005C41A8">
              <w:rPr>
                <w:color w:val="404040" w:themeColor="text1" w:themeTint="BF"/>
              </w:rPr>
              <w:t>0</w:t>
            </w:r>
          </w:p>
        </w:tc>
        <w:tc>
          <w:tcPr>
            <w:tcW w:w="507" w:type="dxa"/>
          </w:tcPr>
          <w:p w14:paraId="10E11918" w14:textId="77777777" w:rsidR="007A32E3" w:rsidRPr="005C41A8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 w:rsidRPr="005C41A8">
              <w:rPr>
                <w:color w:val="404040" w:themeColor="text1" w:themeTint="BF"/>
              </w:rPr>
              <w:t>1</w:t>
            </w:r>
          </w:p>
        </w:tc>
        <w:tc>
          <w:tcPr>
            <w:tcW w:w="450" w:type="dxa"/>
          </w:tcPr>
          <w:p w14:paraId="268C562F" w14:textId="77777777" w:rsidR="007A32E3" w:rsidRPr="005C41A8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 w:rsidRPr="005C41A8">
              <w:rPr>
                <w:color w:val="404040" w:themeColor="text1" w:themeTint="BF"/>
              </w:rPr>
              <w:t>0</w:t>
            </w:r>
          </w:p>
        </w:tc>
        <w:tc>
          <w:tcPr>
            <w:tcW w:w="450" w:type="dxa"/>
          </w:tcPr>
          <w:p w14:paraId="70D2FFD8" w14:textId="77777777" w:rsidR="007A32E3" w:rsidRPr="005C41A8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 w:rsidRPr="005C41A8">
              <w:rPr>
                <w:color w:val="404040" w:themeColor="text1" w:themeTint="BF"/>
              </w:rPr>
              <w:t>0</w:t>
            </w:r>
          </w:p>
        </w:tc>
        <w:tc>
          <w:tcPr>
            <w:tcW w:w="629" w:type="dxa"/>
          </w:tcPr>
          <w:p w14:paraId="69ADF934" w14:textId="77777777" w:rsidR="007A32E3" w:rsidRPr="005C41A8" w:rsidRDefault="007A32E3" w:rsidP="007A32E3">
            <w:pPr>
              <w:spacing w:line="192" w:lineRule="auto"/>
              <w:jc w:val="center"/>
              <w:rPr>
                <w:color w:val="404040" w:themeColor="text1" w:themeTint="BF"/>
              </w:rPr>
            </w:pPr>
            <w:r w:rsidRPr="005C41A8">
              <w:rPr>
                <w:color w:val="404040" w:themeColor="text1" w:themeTint="BF"/>
              </w:rPr>
              <w:t>1</w:t>
            </w:r>
          </w:p>
        </w:tc>
      </w:tr>
      <w:tr w:rsidR="007A32E3" w:rsidRPr="000911E5" w14:paraId="23254E9D" w14:textId="77777777" w:rsidTr="0078339A">
        <w:tc>
          <w:tcPr>
            <w:tcW w:w="501" w:type="dxa"/>
          </w:tcPr>
          <w:p w14:paraId="1847E78F" w14:textId="1D34249B" w:rsidR="007A32E3" w:rsidRDefault="007A32E3" w:rsidP="007A32E3">
            <w:pPr>
              <w:spacing w:line="192" w:lineRule="auto"/>
              <w:jc w:val="center"/>
              <w:rPr>
                <w:rFonts w:ascii="Calibri" w:eastAsia="Calibri" w:hAnsi="Calibri" w:cs="Times New Roman"/>
                <w:color w:val="404040" w:themeColor="text1" w:themeTint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404040" w:themeColor="text1" w:themeTint="BF"/>
                </w:rPr>
                <m:t>x</m:t>
              </m:r>
            </m:oMath>
            <w:r w:rsidRPr="00307680">
              <w:rPr>
                <w:rFonts w:ascii="Segoe UI" w:hAnsi="Segoe UI" w:cs="Segoe UI"/>
                <w:color w:val="404040" w:themeColor="text1" w:themeTint="BF"/>
                <w:szCs w:val="24"/>
                <w:vertAlign w:val="subscript"/>
              </w:rPr>
              <w:t>7</w:t>
            </w:r>
          </w:p>
        </w:tc>
        <w:tc>
          <w:tcPr>
            <w:tcW w:w="423" w:type="dxa"/>
          </w:tcPr>
          <w:p w14:paraId="198B078F" w14:textId="559FA1F2" w:rsidR="007A32E3" w:rsidRPr="005C41A8" w:rsidRDefault="007A32E3" w:rsidP="007A32E3">
            <w:pPr>
              <w:spacing w:line="192" w:lineRule="auto"/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0</w:t>
            </w:r>
          </w:p>
        </w:tc>
        <w:tc>
          <w:tcPr>
            <w:tcW w:w="507" w:type="dxa"/>
          </w:tcPr>
          <w:p w14:paraId="05ADABAE" w14:textId="6814A4B7" w:rsidR="007A32E3" w:rsidRPr="005C41A8" w:rsidRDefault="007A32E3" w:rsidP="007A32E3">
            <w:pPr>
              <w:spacing w:line="192" w:lineRule="auto"/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0</w:t>
            </w:r>
          </w:p>
        </w:tc>
        <w:tc>
          <w:tcPr>
            <w:tcW w:w="507" w:type="dxa"/>
          </w:tcPr>
          <w:p w14:paraId="729FE48F" w14:textId="7AFFFE95" w:rsidR="007A32E3" w:rsidRPr="005C41A8" w:rsidRDefault="007A32E3" w:rsidP="007A32E3">
            <w:pPr>
              <w:spacing w:line="192" w:lineRule="auto"/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0</w:t>
            </w:r>
          </w:p>
        </w:tc>
        <w:tc>
          <w:tcPr>
            <w:tcW w:w="450" w:type="dxa"/>
          </w:tcPr>
          <w:p w14:paraId="7B10448C" w14:textId="49D68EDE" w:rsidR="007A32E3" w:rsidRPr="005C41A8" w:rsidRDefault="007A32E3" w:rsidP="007A32E3">
            <w:pPr>
              <w:spacing w:line="192" w:lineRule="auto"/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0</w:t>
            </w:r>
          </w:p>
        </w:tc>
        <w:tc>
          <w:tcPr>
            <w:tcW w:w="450" w:type="dxa"/>
          </w:tcPr>
          <w:p w14:paraId="3A229FC7" w14:textId="4733B47D" w:rsidR="007A32E3" w:rsidRPr="005C41A8" w:rsidRDefault="007A32E3" w:rsidP="007A32E3">
            <w:pPr>
              <w:spacing w:line="192" w:lineRule="auto"/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</w:t>
            </w:r>
          </w:p>
        </w:tc>
        <w:tc>
          <w:tcPr>
            <w:tcW w:w="629" w:type="dxa"/>
          </w:tcPr>
          <w:p w14:paraId="5D5864F1" w14:textId="259FF115" w:rsidR="007A32E3" w:rsidRPr="005C41A8" w:rsidRDefault="007A32E3" w:rsidP="007A32E3">
            <w:pPr>
              <w:spacing w:line="192" w:lineRule="auto"/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</w:t>
            </w:r>
          </w:p>
        </w:tc>
      </w:tr>
    </w:tbl>
    <w:bookmarkEnd w:id="1"/>
    <w:p w14:paraId="3952A98C" w14:textId="7F1CF8C8" w:rsidR="00B259A8" w:rsidRPr="005C41A8" w:rsidRDefault="005C41A8" w:rsidP="005C41A8">
      <w:pPr>
        <w:pStyle w:val="ListParagraph"/>
        <w:numPr>
          <w:ilvl w:val="0"/>
          <w:numId w:val="20"/>
        </w:numPr>
        <w:spacing w:before="120" w:after="120" w:line="312" w:lineRule="auto"/>
        <w:ind w:left="360"/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C</w:t>
      </w:r>
      <w:r w:rsidR="00B259A8" w:rsidRPr="005C41A8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onsider the following </w:t>
      </w:r>
      <w:r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dataset </w:t>
      </w:r>
      <w:r w:rsidRPr="005C41A8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where</w:t>
      </w:r>
      <w:r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:</w:t>
      </w:r>
    </w:p>
    <w:p w14:paraId="056D8F2C" w14:textId="281A83FD" w:rsidR="005C41A8" w:rsidRPr="00506109" w:rsidRDefault="005C41A8" w:rsidP="00506109">
      <w:pPr>
        <w:pStyle w:val="ListParagraph"/>
        <w:numPr>
          <w:ilvl w:val="0"/>
          <w:numId w:val="25"/>
        </w:numPr>
        <w:spacing w:before="60" w:after="60" w:line="264" w:lineRule="auto"/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</w:pPr>
      <w:r w:rsidRPr="00506109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>0: False and 1: True</w:t>
      </w:r>
    </w:p>
    <w:p w14:paraId="333F3C06" w14:textId="5CF87B44" w:rsidR="00B259A8" w:rsidRPr="00506109" w:rsidRDefault="005C41A8" w:rsidP="00506109">
      <w:pPr>
        <w:pStyle w:val="ListParagraph"/>
        <w:numPr>
          <w:ilvl w:val="0"/>
          <w:numId w:val="25"/>
        </w:numPr>
        <w:spacing w:before="60" w:after="60" w:line="264" w:lineRule="auto"/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</w:pPr>
      <w:r w:rsidRPr="00506109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>y</w:t>
      </w:r>
      <w:r w:rsidR="00B259A8" w:rsidRPr="00506109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>1: Fast processing</w:t>
      </w:r>
    </w:p>
    <w:p w14:paraId="1BEE75B1" w14:textId="14CFBC14" w:rsidR="00B259A8" w:rsidRPr="00506109" w:rsidRDefault="005C41A8" w:rsidP="00506109">
      <w:pPr>
        <w:pStyle w:val="ListParagraph"/>
        <w:numPr>
          <w:ilvl w:val="0"/>
          <w:numId w:val="25"/>
        </w:numPr>
        <w:spacing w:before="60" w:after="60" w:line="264" w:lineRule="auto"/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</w:pPr>
      <w:r w:rsidRPr="00506109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>y</w:t>
      </w:r>
      <w:r w:rsidR="00B259A8" w:rsidRPr="00506109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>2: Decent Battery</w:t>
      </w:r>
    </w:p>
    <w:p w14:paraId="2625D407" w14:textId="5DC39CFF" w:rsidR="00B259A8" w:rsidRPr="00506109" w:rsidRDefault="005C41A8" w:rsidP="00506109">
      <w:pPr>
        <w:pStyle w:val="ListParagraph"/>
        <w:numPr>
          <w:ilvl w:val="0"/>
          <w:numId w:val="25"/>
        </w:numPr>
        <w:spacing w:before="60" w:after="60" w:line="264" w:lineRule="auto"/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</w:pPr>
      <w:r w:rsidRPr="00506109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>y</w:t>
      </w:r>
      <w:r w:rsidR="00B259A8" w:rsidRPr="00506109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>3: Good Camera</w:t>
      </w:r>
    </w:p>
    <w:p w14:paraId="1443EA63" w14:textId="4A313B7A" w:rsidR="00B259A8" w:rsidRPr="00506109" w:rsidRDefault="005C41A8" w:rsidP="00506109">
      <w:pPr>
        <w:pStyle w:val="ListParagraph"/>
        <w:numPr>
          <w:ilvl w:val="0"/>
          <w:numId w:val="25"/>
        </w:numPr>
        <w:spacing w:before="60" w:after="60" w:line="264" w:lineRule="auto"/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</w:pPr>
      <w:r w:rsidRPr="00506109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>y</w:t>
      </w:r>
      <w:r w:rsidR="00B259A8" w:rsidRPr="00506109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>4: Good Look and Feel</w:t>
      </w:r>
    </w:p>
    <w:p w14:paraId="0C838347" w14:textId="5C1C713E" w:rsidR="00B259A8" w:rsidRPr="00506109" w:rsidRDefault="005C41A8" w:rsidP="00506109">
      <w:pPr>
        <w:pStyle w:val="ListParagraph"/>
        <w:numPr>
          <w:ilvl w:val="0"/>
          <w:numId w:val="25"/>
        </w:numPr>
        <w:spacing w:before="60" w:after="60" w:line="264" w:lineRule="auto"/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</w:pPr>
      <w:r w:rsidRPr="00506109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>y</w:t>
      </w:r>
      <w:r w:rsidR="00B259A8" w:rsidRPr="00506109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>5: Easiness of Use</w:t>
      </w:r>
    </w:p>
    <w:p w14:paraId="3D2ED984" w14:textId="352F0059" w:rsidR="00B259A8" w:rsidRPr="00506109" w:rsidRDefault="005C41A8" w:rsidP="00506109">
      <w:pPr>
        <w:pStyle w:val="ListParagraph"/>
        <w:numPr>
          <w:ilvl w:val="0"/>
          <w:numId w:val="25"/>
        </w:numPr>
        <w:spacing w:before="60" w:after="60" w:line="264" w:lineRule="auto"/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</w:pPr>
      <w:r w:rsidRPr="00506109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>c</w:t>
      </w:r>
      <w:r w:rsidR="00B259A8" w:rsidRPr="00506109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>lass: iPhone</w:t>
      </w:r>
    </w:p>
    <w:p w14:paraId="495B6E1A" w14:textId="19A7571E" w:rsidR="00B259A8" w:rsidRPr="005C41A8" w:rsidRDefault="00B259A8" w:rsidP="00B259A8">
      <w:pPr>
        <w:pStyle w:val="BodyText"/>
        <w:spacing w:before="4"/>
        <w:rPr>
          <w:rFonts w:ascii="Segoe UI" w:hAnsi="Segoe UI" w:cs="Segoe UI"/>
          <w:color w:val="404040" w:themeColor="text1" w:themeTint="BF"/>
          <w:szCs w:val="14"/>
        </w:rPr>
      </w:pPr>
      <w:r w:rsidRPr="005C41A8">
        <w:rPr>
          <w:rFonts w:ascii="Segoe UI" w:hAnsi="Segoe UI" w:cs="Segoe UI"/>
          <w:color w:val="404040" w:themeColor="text1" w:themeTint="BF"/>
          <w:szCs w:val="14"/>
        </w:rPr>
        <w:lastRenderedPageBreak/>
        <w:t xml:space="preserve">And the query vector </w:t>
      </w:r>
      <m:oMath>
        <m:sSub>
          <m:sSubPr>
            <m:ctrlPr>
              <w:rPr>
                <w:rFonts w:ascii="Cambria Math" w:hAnsi="Cambria Math" w:cs="Segoe UI"/>
                <w:i/>
                <w:color w:val="404040" w:themeColor="text1" w:themeTint="BF"/>
                <w:szCs w:val="1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Segoe UI"/>
                <w:color w:val="404040" w:themeColor="text1" w:themeTint="BF"/>
                <w:szCs w:val="1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Segoe UI"/>
                <w:color w:val="404040" w:themeColor="text1" w:themeTint="BF"/>
                <w:szCs w:val="14"/>
              </w:rPr>
              <m:t>new</m:t>
            </m:r>
          </m:sub>
        </m:sSub>
        <m:r>
          <w:rPr>
            <w:rFonts w:ascii="Cambria Math" w:hAnsi="Cambria Math" w:cs="Segoe UI"/>
            <w:color w:val="404040" w:themeColor="text1" w:themeTint="BF"/>
            <w:szCs w:val="14"/>
          </w:rPr>
          <m:t xml:space="preserve"> = </m:t>
        </m:r>
        <m:sSup>
          <m:sSupPr>
            <m:ctrlPr>
              <w:rPr>
                <w:rFonts w:ascii="Cambria Math" w:hAnsi="Cambria Math" w:cs="Segoe UI"/>
                <w:i/>
                <w:color w:val="404040" w:themeColor="text1" w:themeTint="BF"/>
                <w:szCs w:val="14"/>
              </w:rPr>
            </m:ctrlPr>
          </m:sSupPr>
          <m:e>
            <m:r>
              <w:rPr>
                <w:rFonts w:ascii="Cambria Math" w:hAnsi="Cambria Math" w:cs="Segoe UI"/>
                <w:color w:val="404040" w:themeColor="text1" w:themeTint="BF"/>
                <w:szCs w:val="14"/>
              </w:rPr>
              <m:t>[1 1 1 1 1]</m:t>
            </m:r>
          </m:e>
          <m:sup>
            <m:r>
              <w:rPr>
                <w:rFonts w:ascii="Cambria Math" w:hAnsi="Cambria Math" w:cs="Segoe UI"/>
                <w:color w:val="404040" w:themeColor="text1" w:themeTint="BF"/>
                <w:szCs w:val="14"/>
              </w:rPr>
              <m:t>T</m:t>
            </m:r>
          </m:sup>
        </m:sSup>
      </m:oMath>
      <w:r w:rsidRPr="005C41A8">
        <w:rPr>
          <w:rFonts w:ascii="Segoe UI" w:hAnsi="Segoe UI" w:cs="Segoe UI"/>
          <w:color w:val="404040" w:themeColor="text1" w:themeTint="BF"/>
          <w:szCs w:val="14"/>
        </w:rPr>
        <w:t xml:space="preserve"> </w:t>
      </w:r>
    </w:p>
    <w:p w14:paraId="539BAA6B" w14:textId="5D779B45" w:rsidR="00B259A8" w:rsidRDefault="00B259A8" w:rsidP="005C41A8">
      <w:pPr>
        <w:pStyle w:val="ListParagraph"/>
        <w:numPr>
          <w:ilvl w:val="0"/>
          <w:numId w:val="26"/>
        </w:numPr>
        <w:spacing w:before="120" w:after="120" w:line="312" w:lineRule="auto"/>
        <w:ind w:left="720"/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</w:pPr>
      <w:r w:rsidRPr="005C41A8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Using Bayes</w:t>
      </w:r>
      <w:r w:rsidR="005C41A8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’</w:t>
      </w:r>
      <w:r w:rsidRPr="005C41A8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 rule, without making any assumptions, compute the </w:t>
      </w:r>
      <w:r w:rsidR="008B175F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posterior probabilities </w:t>
      </w:r>
      <w:r w:rsidRPr="005C41A8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for the query vector.</w:t>
      </w:r>
      <w:r w:rsidR="008B175F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 How is it classified?</w:t>
      </w:r>
    </w:p>
    <w:p w14:paraId="04AC12B2" w14:textId="28913B78" w:rsidR="00424421" w:rsidRPr="00E31A66" w:rsidRDefault="00424421" w:rsidP="00E31A66">
      <w:pPr>
        <w:pStyle w:val="BodyText"/>
        <w:spacing w:before="120" w:after="120"/>
        <w:ind w:left="446"/>
        <w:rPr>
          <w:rFonts w:asciiTheme="minorHAnsi" w:eastAsiaTheme="minorHAnsi" w:hAnsiTheme="minorHAnsi" w:cstheme="minorHAnsi"/>
          <w:color w:val="00B050"/>
          <w:sz w:val="18"/>
          <w:szCs w:val="18"/>
          <w:lang w:val="en-GB"/>
        </w:rPr>
      </w:pPr>
      <m:oMathPara>
        <m:oMath>
          <m:r>
            <w:rPr>
              <w:rFonts w:ascii="Cambria Math" w:eastAsiaTheme="minorHAnsi" w:hAnsi="Cambria Math" w:cstheme="minorHAnsi"/>
              <w:color w:val="00B050"/>
              <w:sz w:val="18"/>
              <w:szCs w:val="18"/>
              <w:lang w:val="en-GB"/>
            </w:rPr>
            <m:t>p</m:t>
          </m:r>
          <m:r>
            <m:rPr>
              <m:sty m:val="p"/>
            </m:rPr>
            <w:rPr>
              <w:rFonts w:ascii="Cambria Math" w:eastAsiaTheme="minorHAnsi" w:hAnsi="Cambria Math" w:cstheme="minorHAnsi"/>
              <w:color w:val="00B050"/>
              <w:sz w:val="18"/>
              <w:szCs w:val="18"/>
              <w:lang w:val="en-GB"/>
            </w:rPr>
            <m:t>(</m:t>
          </m:r>
          <m:r>
            <w:rPr>
              <w:rFonts w:ascii="Cambria Math" w:eastAsiaTheme="minorHAnsi" w:hAnsi="Cambria Math" w:cstheme="minorHAnsi"/>
              <w:color w:val="00B050"/>
              <w:sz w:val="18"/>
              <w:szCs w:val="18"/>
              <w:lang w:val="en-GB"/>
            </w:rPr>
            <m:t>C</m:t>
          </m:r>
          <m:r>
            <m:rPr>
              <m:sty m:val="p"/>
            </m:rPr>
            <w:rPr>
              <w:rFonts w:ascii="Cambria Math" w:eastAsiaTheme="minorHAnsi" w:hAnsi="Cambria Math" w:cstheme="minorHAnsi"/>
              <w:color w:val="00B050"/>
              <w:sz w:val="18"/>
              <w:szCs w:val="18"/>
              <w:lang w:val="en-GB"/>
            </w:rPr>
            <m:t>=0)=</m:t>
          </m:r>
          <m:f>
            <m:fPr>
              <m:ctrlP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>7</m:t>
              </m:r>
            </m:den>
          </m:f>
          <m:r>
            <m:rPr>
              <m:sty m:val="p"/>
            </m:rPr>
            <w:rPr>
              <w:rFonts w:ascii="Cambria Math" w:eastAsiaTheme="minorHAnsi" w:hAnsi="Cambria Math" w:cstheme="minorHAnsi"/>
              <w:color w:val="00B050"/>
              <w:sz w:val="18"/>
              <w:szCs w:val="18"/>
              <w:lang w:val="en-GB"/>
            </w:rPr>
            <m:t xml:space="preserve">,  </m:t>
          </m:r>
          <m:r>
            <w:rPr>
              <w:rFonts w:ascii="Cambria Math" w:eastAsiaTheme="minorHAnsi" w:hAnsi="Cambria Math" w:cstheme="minorHAnsi"/>
              <w:color w:val="00B050"/>
              <w:sz w:val="18"/>
              <w:szCs w:val="18"/>
              <w:lang w:val="en-GB"/>
            </w:rPr>
            <m:t>p</m:t>
          </m:r>
          <m:r>
            <m:rPr>
              <m:sty m:val="p"/>
            </m:rPr>
            <w:rPr>
              <w:rFonts w:ascii="Cambria Math" w:eastAsiaTheme="minorHAnsi" w:hAnsi="Cambria Math" w:cstheme="minorHAnsi"/>
              <w:color w:val="00B050"/>
              <w:sz w:val="18"/>
              <w:szCs w:val="18"/>
              <w:lang w:val="en-GB"/>
            </w:rPr>
            <m:t>(</m:t>
          </m:r>
          <m:r>
            <w:rPr>
              <w:rFonts w:ascii="Cambria Math" w:eastAsiaTheme="minorHAnsi" w:hAnsi="Cambria Math" w:cstheme="minorHAnsi"/>
              <w:color w:val="00B050"/>
              <w:sz w:val="18"/>
              <w:szCs w:val="18"/>
              <w:lang w:val="en-GB"/>
            </w:rPr>
            <m:t>C</m:t>
          </m:r>
          <m:r>
            <m:rPr>
              <m:sty m:val="p"/>
            </m:rPr>
            <w:rPr>
              <w:rFonts w:ascii="Cambria Math" w:eastAsiaTheme="minorHAnsi" w:hAnsi="Cambria Math" w:cstheme="minorHAnsi"/>
              <w:color w:val="00B050"/>
              <w:sz w:val="18"/>
              <w:szCs w:val="18"/>
              <w:lang w:val="en-GB"/>
            </w:rPr>
            <m:t>=1)=</m:t>
          </m:r>
          <m:f>
            <m:fPr>
              <m:ctrlP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>7</m:t>
              </m:r>
            </m:den>
          </m:f>
        </m:oMath>
      </m:oMathPara>
    </w:p>
    <w:p w14:paraId="6A456E79" w14:textId="0CE0D0FC" w:rsidR="00424421" w:rsidRPr="00E31A66" w:rsidRDefault="0054353A" w:rsidP="00E31A66">
      <w:pPr>
        <w:pStyle w:val="BodyText"/>
        <w:spacing w:before="4"/>
        <w:ind w:left="450"/>
        <w:rPr>
          <w:rFonts w:asciiTheme="minorHAnsi" w:eastAsiaTheme="minorHAnsi" w:hAnsiTheme="minorHAnsi" w:cstheme="minorHAnsi"/>
          <w:color w:val="00B050"/>
          <w:sz w:val="18"/>
          <w:szCs w:val="18"/>
          <w:lang w:val="en-GB"/>
        </w:rPr>
      </w:pPr>
      <m:oMathPara>
        <m:oMath>
          <m:r>
            <w:rPr>
              <w:rFonts w:ascii="Cambria Math" w:eastAsiaTheme="minorHAnsi" w:hAnsi="Cambria Math" w:cstheme="minorHAnsi"/>
              <w:color w:val="00B050"/>
              <w:sz w:val="18"/>
              <w:szCs w:val="18"/>
              <w:lang w:val="en-GB"/>
            </w:rPr>
            <m:t>p</m:t>
          </m:r>
          <m:r>
            <m:rPr>
              <m:sty m:val="p"/>
            </m:rPr>
            <w:rPr>
              <w:rFonts w:ascii="Cambria Math" w:eastAsiaTheme="minorHAnsi" w:hAnsi="Cambria Math" w:cstheme="minorHAnsi"/>
              <w:color w:val="00B050"/>
              <w:sz w:val="18"/>
              <w:szCs w:val="18"/>
              <w:lang w:val="en-GB"/>
            </w:rPr>
            <m:t xml:space="preserve"> (</m:t>
          </m:r>
          <m:r>
            <w:rPr>
              <w:rFonts w:ascii="Cambria Math" w:eastAsiaTheme="minorHAnsi" w:hAnsi="Cambria Math" w:cstheme="minorHAnsi"/>
              <w:color w:val="00B050"/>
              <w:sz w:val="18"/>
              <w:szCs w:val="18"/>
              <w:lang w:val="en-GB"/>
            </w:rPr>
            <m:t>C</m:t>
          </m:r>
          <m:r>
            <m:rPr>
              <m:sty m:val="p"/>
            </m:rPr>
            <w:rPr>
              <w:rFonts w:ascii="Cambria Math" w:eastAsiaTheme="minorHAnsi" w:hAnsi="Cambria Math" w:cstheme="minorHAnsi"/>
              <w:color w:val="00B050"/>
              <w:sz w:val="18"/>
              <w:szCs w:val="18"/>
              <w:lang w:val="en-GB"/>
            </w:rPr>
            <m:t xml:space="preserve">=0 | </m:t>
          </m:r>
          <m:r>
            <w:rPr>
              <w:rFonts w:ascii="Cambria Math" w:eastAsiaTheme="minorHAnsi" w:hAnsi="Cambria Math" w:cstheme="minorHAnsi"/>
              <w:color w:val="00B050"/>
              <w:sz w:val="18"/>
              <w:szCs w:val="18"/>
              <w:lang w:val="en-GB"/>
            </w:rPr>
            <m:t>y</m:t>
          </m:r>
          <m:r>
            <m:rPr>
              <m:sty m:val="p"/>
            </m:rPr>
            <w:rPr>
              <w:rFonts w:ascii="Cambria Math" w:eastAsiaTheme="minorHAnsi" w:hAnsi="Cambria Math" w:cstheme="minorHAnsi"/>
              <w:color w:val="00B050"/>
              <w:sz w:val="18"/>
              <w:szCs w:val="18"/>
              <w:lang w:val="en-GB"/>
            </w:rPr>
            <m:t xml:space="preserve">1=1, </m:t>
          </m:r>
          <m:r>
            <w:rPr>
              <w:rFonts w:ascii="Cambria Math" w:eastAsiaTheme="minorHAnsi" w:hAnsi="Cambria Math" w:cstheme="minorHAnsi"/>
              <w:color w:val="00B050"/>
              <w:sz w:val="18"/>
              <w:szCs w:val="18"/>
              <w:lang w:val="en-GB"/>
            </w:rPr>
            <m:t>y</m:t>
          </m:r>
          <m:r>
            <m:rPr>
              <m:sty m:val="p"/>
            </m:rPr>
            <w:rPr>
              <w:rFonts w:ascii="Cambria Math" w:eastAsiaTheme="minorHAnsi" w:hAnsi="Cambria Math" w:cstheme="minorHAnsi"/>
              <w:color w:val="00B050"/>
              <w:sz w:val="18"/>
              <w:szCs w:val="18"/>
              <w:lang w:val="en-GB"/>
            </w:rPr>
            <m:t xml:space="preserve">2=1, </m:t>
          </m:r>
          <m:r>
            <w:rPr>
              <w:rFonts w:ascii="Cambria Math" w:eastAsiaTheme="minorHAnsi" w:hAnsi="Cambria Math" w:cstheme="minorHAnsi"/>
              <w:color w:val="00B050"/>
              <w:sz w:val="18"/>
              <w:szCs w:val="18"/>
              <w:lang w:val="en-GB"/>
            </w:rPr>
            <m:t>y</m:t>
          </m:r>
          <m:r>
            <m:rPr>
              <m:sty m:val="p"/>
            </m:rPr>
            <w:rPr>
              <w:rFonts w:ascii="Cambria Math" w:eastAsiaTheme="minorHAnsi" w:hAnsi="Cambria Math" w:cstheme="minorHAnsi"/>
              <w:color w:val="00B050"/>
              <w:sz w:val="18"/>
              <w:szCs w:val="18"/>
              <w:lang w:val="en-GB"/>
            </w:rPr>
            <m:t xml:space="preserve">3=1, </m:t>
          </m:r>
          <m:r>
            <w:rPr>
              <w:rFonts w:ascii="Cambria Math" w:eastAsiaTheme="minorHAnsi" w:hAnsi="Cambria Math" w:cstheme="minorHAnsi"/>
              <w:color w:val="00B050"/>
              <w:sz w:val="18"/>
              <w:szCs w:val="18"/>
              <w:lang w:val="en-GB"/>
            </w:rPr>
            <m:t>y</m:t>
          </m:r>
          <m:r>
            <m:rPr>
              <m:sty m:val="p"/>
            </m:rPr>
            <w:rPr>
              <w:rFonts w:ascii="Cambria Math" w:eastAsiaTheme="minorHAnsi" w:hAnsi="Cambria Math" w:cstheme="minorHAnsi"/>
              <w:color w:val="00B050"/>
              <w:sz w:val="18"/>
              <w:szCs w:val="18"/>
              <w:lang w:val="en-GB"/>
            </w:rPr>
            <m:t xml:space="preserve">4=1, </m:t>
          </m:r>
          <m:r>
            <w:rPr>
              <w:rFonts w:ascii="Cambria Math" w:eastAsiaTheme="minorHAnsi" w:hAnsi="Cambria Math" w:cstheme="minorHAnsi"/>
              <w:color w:val="00B050"/>
              <w:sz w:val="18"/>
              <w:szCs w:val="18"/>
              <w:lang w:val="en-GB"/>
            </w:rPr>
            <m:t>y</m:t>
          </m:r>
          <m:r>
            <m:rPr>
              <m:sty m:val="p"/>
            </m:rPr>
            <w:rPr>
              <w:rFonts w:ascii="Cambria Math" w:eastAsiaTheme="minorHAnsi" w:hAnsi="Cambria Math" w:cstheme="minorHAnsi"/>
              <w:color w:val="00B050"/>
              <w:sz w:val="18"/>
              <w:szCs w:val="18"/>
              <w:lang w:val="en-GB"/>
            </w:rPr>
            <m:t>5=1)=</m:t>
          </m:r>
          <m:f>
            <m:fPr>
              <m:ctrlP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</m:ctrlPr>
            </m:fPr>
            <m:num>
              <m: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 xml:space="preserve"> (</m:t>
              </m:r>
              <m: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>C</m:t>
              </m:r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>=0)</m:t>
              </m:r>
              <m: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>(</m:t>
              </m:r>
              <m: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>y</m:t>
              </m:r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 xml:space="preserve">1=1, </m:t>
              </m:r>
              <m: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>y</m:t>
              </m:r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 xml:space="preserve">2=1, </m:t>
              </m:r>
              <m: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>y</m:t>
              </m:r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 xml:space="preserve">3=1, </m:t>
              </m:r>
              <m: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>y</m:t>
              </m:r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 xml:space="preserve">4=1, </m:t>
              </m:r>
              <m: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>y</m:t>
              </m:r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>5=1|</m:t>
              </m:r>
              <m: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>C</m:t>
              </m:r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>=0)</m:t>
              </m:r>
            </m:num>
            <m:den>
              <m: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 xml:space="preserve"> (</m:t>
              </m:r>
              <m: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>y</m:t>
              </m:r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 xml:space="preserve">1=1, </m:t>
              </m:r>
              <m: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>y</m:t>
              </m:r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 xml:space="preserve">2=1, </m:t>
              </m:r>
              <m: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>y</m:t>
              </m:r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 xml:space="preserve">3=1, </m:t>
              </m:r>
              <m: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>y</m:t>
              </m:r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 xml:space="preserve">4=1, </m:t>
              </m:r>
              <m: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>y</m:t>
              </m:r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>5=1)</m:t>
              </m:r>
            </m:den>
          </m:f>
        </m:oMath>
      </m:oMathPara>
    </w:p>
    <w:p w14:paraId="5DBE6F5D" w14:textId="63A41BDD" w:rsidR="005407B6" w:rsidRPr="00E31A66" w:rsidRDefault="005F632D" w:rsidP="00E30710">
      <w:pPr>
        <w:pStyle w:val="BodyText"/>
        <w:spacing w:before="4"/>
        <w:ind w:left="450"/>
        <w:rPr>
          <w:rFonts w:asciiTheme="minorHAnsi" w:eastAsiaTheme="minorHAnsi" w:hAnsiTheme="minorHAnsi" w:cstheme="minorHAnsi"/>
          <w:color w:val="00B050"/>
          <w:sz w:val="18"/>
          <w:szCs w:val="18"/>
          <w:lang w:val="en-GB"/>
        </w:rPr>
      </w:pPr>
      <m:oMathPara>
        <m:oMath>
          <m:r>
            <w:rPr>
              <w:rFonts w:ascii="Cambria Math" w:eastAsiaTheme="minorHAnsi" w:hAnsi="Cambria Math" w:cstheme="minorHAnsi"/>
              <w:color w:val="00B050"/>
              <w:sz w:val="18"/>
              <w:szCs w:val="18"/>
              <w:lang w:val="en-GB"/>
            </w:rPr>
            <m:t>p</m:t>
          </m:r>
          <m:r>
            <m:rPr>
              <m:sty m:val="p"/>
            </m:rPr>
            <w:rPr>
              <w:rFonts w:ascii="Cambria Math" w:eastAsiaTheme="minorHAnsi" w:hAnsi="Cambria Math" w:cstheme="minorHAnsi"/>
              <w:color w:val="00B050"/>
              <w:sz w:val="18"/>
              <w:szCs w:val="18"/>
              <w:lang w:val="en-GB"/>
            </w:rPr>
            <m:t xml:space="preserve"> (</m:t>
          </m:r>
          <m:r>
            <w:rPr>
              <w:rFonts w:ascii="Cambria Math" w:eastAsiaTheme="minorHAnsi" w:hAnsi="Cambria Math" w:cstheme="minorHAnsi"/>
              <w:color w:val="00B050"/>
              <w:sz w:val="18"/>
              <w:szCs w:val="18"/>
              <w:lang w:val="en-GB"/>
            </w:rPr>
            <m:t>C</m:t>
          </m:r>
          <m:r>
            <m:rPr>
              <m:sty m:val="p"/>
            </m:rPr>
            <w:rPr>
              <w:rFonts w:ascii="Cambria Math" w:eastAsiaTheme="minorHAnsi" w:hAnsi="Cambria Math" w:cstheme="minorHAnsi"/>
              <w:color w:val="00B050"/>
              <w:sz w:val="18"/>
              <w:szCs w:val="18"/>
              <w:lang w:val="en-GB"/>
            </w:rPr>
            <m:t xml:space="preserve">=1 | </m:t>
          </m:r>
          <m:r>
            <w:rPr>
              <w:rFonts w:ascii="Cambria Math" w:eastAsiaTheme="minorHAnsi" w:hAnsi="Cambria Math" w:cstheme="minorHAnsi"/>
              <w:color w:val="00B050"/>
              <w:sz w:val="18"/>
              <w:szCs w:val="18"/>
              <w:lang w:val="en-GB"/>
            </w:rPr>
            <m:t>y</m:t>
          </m:r>
          <m:r>
            <m:rPr>
              <m:sty m:val="p"/>
            </m:rPr>
            <w:rPr>
              <w:rFonts w:ascii="Cambria Math" w:eastAsiaTheme="minorHAnsi" w:hAnsi="Cambria Math" w:cstheme="minorHAnsi"/>
              <w:color w:val="00B050"/>
              <w:sz w:val="18"/>
              <w:szCs w:val="18"/>
              <w:lang w:val="en-GB"/>
            </w:rPr>
            <m:t xml:space="preserve">1=1, </m:t>
          </m:r>
          <m:r>
            <w:rPr>
              <w:rFonts w:ascii="Cambria Math" w:eastAsiaTheme="minorHAnsi" w:hAnsi="Cambria Math" w:cstheme="minorHAnsi"/>
              <w:color w:val="00B050"/>
              <w:sz w:val="18"/>
              <w:szCs w:val="18"/>
              <w:lang w:val="en-GB"/>
            </w:rPr>
            <m:t>y</m:t>
          </m:r>
          <m:r>
            <m:rPr>
              <m:sty m:val="p"/>
            </m:rPr>
            <w:rPr>
              <w:rFonts w:ascii="Cambria Math" w:eastAsiaTheme="minorHAnsi" w:hAnsi="Cambria Math" w:cstheme="minorHAnsi"/>
              <w:color w:val="00B050"/>
              <w:sz w:val="18"/>
              <w:szCs w:val="18"/>
              <w:lang w:val="en-GB"/>
            </w:rPr>
            <m:t xml:space="preserve">2=1, </m:t>
          </m:r>
          <m:r>
            <w:rPr>
              <w:rFonts w:ascii="Cambria Math" w:eastAsiaTheme="minorHAnsi" w:hAnsi="Cambria Math" w:cstheme="minorHAnsi"/>
              <w:color w:val="00B050"/>
              <w:sz w:val="18"/>
              <w:szCs w:val="18"/>
              <w:lang w:val="en-GB"/>
            </w:rPr>
            <m:t>y</m:t>
          </m:r>
          <m:r>
            <m:rPr>
              <m:sty m:val="p"/>
            </m:rPr>
            <w:rPr>
              <w:rFonts w:ascii="Cambria Math" w:eastAsiaTheme="minorHAnsi" w:hAnsi="Cambria Math" w:cstheme="minorHAnsi"/>
              <w:color w:val="00B050"/>
              <w:sz w:val="18"/>
              <w:szCs w:val="18"/>
              <w:lang w:val="en-GB"/>
            </w:rPr>
            <m:t xml:space="preserve">3=1, </m:t>
          </m:r>
          <m:r>
            <w:rPr>
              <w:rFonts w:ascii="Cambria Math" w:eastAsiaTheme="minorHAnsi" w:hAnsi="Cambria Math" w:cstheme="minorHAnsi"/>
              <w:color w:val="00B050"/>
              <w:sz w:val="18"/>
              <w:szCs w:val="18"/>
              <w:lang w:val="en-GB"/>
            </w:rPr>
            <m:t>y</m:t>
          </m:r>
          <m:r>
            <m:rPr>
              <m:sty m:val="p"/>
            </m:rPr>
            <w:rPr>
              <w:rFonts w:ascii="Cambria Math" w:eastAsiaTheme="minorHAnsi" w:hAnsi="Cambria Math" w:cstheme="minorHAnsi"/>
              <w:color w:val="00B050"/>
              <w:sz w:val="18"/>
              <w:szCs w:val="18"/>
              <w:lang w:val="en-GB"/>
            </w:rPr>
            <m:t xml:space="preserve">4=1, </m:t>
          </m:r>
          <m:r>
            <w:rPr>
              <w:rFonts w:ascii="Cambria Math" w:eastAsiaTheme="minorHAnsi" w:hAnsi="Cambria Math" w:cstheme="minorHAnsi"/>
              <w:color w:val="00B050"/>
              <w:sz w:val="18"/>
              <w:szCs w:val="18"/>
              <w:lang w:val="en-GB"/>
            </w:rPr>
            <m:t>y</m:t>
          </m:r>
          <m:r>
            <m:rPr>
              <m:sty m:val="p"/>
            </m:rPr>
            <w:rPr>
              <w:rFonts w:ascii="Cambria Math" w:eastAsiaTheme="minorHAnsi" w:hAnsi="Cambria Math" w:cstheme="minorHAnsi"/>
              <w:color w:val="00B050"/>
              <w:sz w:val="18"/>
              <w:szCs w:val="18"/>
              <w:lang w:val="en-GB"/>
            </w:rPr>
            <m:t>5=1)=</m:t>
          </m:r>
          <m:f>
            <m:fPr>
              <m:ctrlP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</m:ctrlPr>
            </m:fPr>
            <m:num>
              <m: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 xml:space="preserve"> (</m:t>
              </m:r>
              <m: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>C</m:t>
              </m:r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>=1)</m:t>
              </m:r>
              <m: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>(</m:t>
              </m:r>
              <m: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>y</m:t>
              </m:r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 xml:space="preserve">1=1, </m:t>
              </m:r>
              <m: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>y</m:t>
              </m:r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 xml:space="preserve">2=1, </m:t>
              </m:r>
              <m: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>y</m:t>
              </m:r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 xml:space="preserve">3=1, </m:t>
              </m:r>
              <m: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>y</m:t>
              </m:r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 xml:space="preserve">4=1, </m:t>
              </m:r>
              <m: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>y</m:t>
              </m:r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>5=1|</m:t>
              </m:r>
              <m: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>C</m:t>
              </m:r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>=1)</m:t>
              </m:r>
            </m:num>
            <m:den>
              <m: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 xml:space="preserve"> (</m:t>
              </m:r>
              <m: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>y</m:t>
              </m:r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 xml:space="preserve">1=1, </m:t>
              </m:r>
              <m: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>y</m:t>
              </m:r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 xml:space="preserve">2=1, </m:t>
              </m:r>
              <m: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>y</m:t>
              </m:r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 xml:space="preserve">3=1, </m:t>
              </m:r>
              <m: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>y</m:t>
              </m:r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 xml:space="preserve">4=1, </m:t>
              </m:r>
              <m: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>y</m:t>
              </m:r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color w:val="00B050"/>
                  <w:sz w:val="18"/>
                  <w:szCs w:val="18"/>
                  <w:lang w:val="en-GB"/>
                </w:rPr>
                <m:t>5=1)</m:t>
              </m:r>
            </m:den>
          </m:f>
        </m:oMath>
      </m:oMathPara>
    </w:p>
    <w:p w14:paraId="563789FA" w14:textId="522B251C" w:rsidR="00E30710" w:rsidRPr="00374FF0" w:rsidRDefault="00E30710" w:rsidP="00374FF0">
      <w:pPr>
        <w:spacing w:before="120" w:after="120" w:line="312" w:lineRule="auto"/>
        <w:ind w:left="450" w:right="-244"/>
        <w:rPr>
          <w:rFonts w:cstheme="minorHAnsi"/>
          <w:color w:val="00B050"/>
          <w:sz w:val="20"/>
          <w:szCs w:val="20"/>
        </w:rPr>
      </w:pPr>
      <w:r>
        <w:rPr>
          <w:rFonts w:cstheme="minorHAnsi"/>
          <w:color w:val="00B050"/>
          <w:sz w:val="20"/>
          <w:szCs w:val="20"/>
        </w:rPr>
        <w:t>A</w:t>
      </w:r>
      <w:r w:rsidR="005407B6" w:rsidRPr="001A3EA5">
        <w:rPr>
          <w:rFonts w:cstheme="minorHAnsi"/>
          <w:color w:val="00B050"/>
          <w:sz w:val="20"/>
          <w:szCs w:val="20"/>
        </w:rPr>
        <w:t>ccording to our estimated likelihoods, the denominators are equal to zero</w:t>
      </w:r>
      <w:r>
        <w:rPr>
          <w:rFonts w:cstheme="minorHAnsi"/>
          <w:color w:val="00B050"/>
          <w:sz w:val="20"/>
          <w:szCs w:val="20"/>
        </w:rPr>
        <w:t>. P</w:t>
      </w:r>
      <w:r w:rsidR="005407B6" w:rsidRPr="001A3EA5">
        <w:rPr>
          <w:rFonts w:cstheme="minorHAnsi"/>
          <w:color w:val="00B050"/>
          <w:sz w:val="20"/>
          <w:szCs w:val="20"/>
        </w:rPr>
        <w:t>osteriors are not defined and, thus, we cannot classify the input</w:t>
      </w:r>
      <w:r>
        <w:rPr>
          <w:rFonts w:cstheme="minorHAnsi"/>
          <w:color w:val="00B050"/>
          <w:sz w:val="20"/>
          <w:szCs w:val="20"/>
        </w:rPr>
        <w:t xml:space="preserve">. </w:t>
      </w:r>
      <w:r w:rsidR="00424EFB" w:rsidRPr="001A3EA5">
        <w:rPr>
          <w:rFonts w:cstheme="minorHAnsi"/>
          <w:color w:val="00B050"/>
          <w:sz w:val="20"/>
          <w:szCs w:val="20"/>
        </w:rPr>
        <w:t xml:space="preserve">A small training sample is not enough to </w:t>
      </w:r>
      <w:r>
        <w:rPr>
          <w:rFonts w:cstheme="minorHAnsi"/>
          <w:color w:val="00B050"/>
          <w:sz w:val="20"/>
          <w:szCs w:val="20"/>
        </w:rPr>
        <w:t>d</w:t>
      </w:r>
      <w:r w:rsidR="00424EFB" w:rsidRPr="001A3EA5">
        <w:rPr>
          <w:rFonts w:cstheme="minorHAnsi"/>
          <w:color w:val="00B050"/>
          <w:sz w:val="20"/>
          <w:szCs w:val="20"/>
        </w:rPr>
        <w:t>eci</w:t>
      </w:r>
      <w:r>
        <w:rPr>
          <w:rFonts w:cstheme="minorHAnsi"/>
          <w:color w:val="00B050"/>
          <w:sz w:val="20"/>
          <w:szCs w:val="20"/>
        </w:rPr>
        <w:t>de</w:t>
      </w:r>
      <w:r w:rsidR="00424EFB" w:rsidRPr="001A3EA5">
        <w:rPr>
          <w:rFonts w:cstheme="minorHAnsi"/>
          <w:color w:val="00B050"/>
          <w:sz w:val="20"/>
          <w:szCs w:val="20"/>
        </w:rPr>
        <w:t xml:space="preserve"> under</w:t>
      </w:r>
      <w:r>
        <w:rPr>
          <w:rFonts w:cstheme="minorHAnsi"/>
          <w:color w:val="00B050"/>
          <w:sz w:val="20"/>
          <w:szCs w:val="20"/>
        </w:rPr>
        <w:t xml:space="preserve"> a</w:t>
      </w:r>
      <w:r w:rsidR="00424EFB" w:rsidRPr="001A3EA5">
        <w:rPr>
          <w:rFonts w:cstheme="minorHAnsi"/>
          <w:color w:val="00B050"/>
          <w:sz w:val="20"/>
          <w:szCs w:val="20"/>
        </w:rPr>
        <w:t xml:space="preserve"> classic Bayes rule.</w:t>
      </w:r>
    </w:p>
    <w:p w14:paraId="15E5B5F2" w14:textId="3B7215CF" w:rsidR="00B259A8" w:rsidRDefault="00B259A8" w:rsidP="005C41A8">
      <w:pPr>
        <w:pStyle w:val="ListParagraph"/>
        <w:numPr>
          <w:ilvl w:val="0"/>
          <w:numId w:val="26"/>
        </w:numPr>
        <w:spacing w:before="120" w:after="120" w:line="312" w:lineRule="auto"/>
        <w:ind w:left="720"/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</w:pPr>
      <w:r w:rsidRPr="005C41A8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What is the problem of working without assumptions?</w:t>
      </w:r>
    </w:p>
    <w:p w14:paraId="22BB8848" w14:textId="4D5501C2" w:rsidR="00B63E77" w:rsidRPr="001A3EA5" w:rsidRDefault="007F21A3" w:rsidP="007F21A3">
      <w:pPr>
        <w:spacing w:after="240" w:line="312" w:lineRule="auto"/>
        <w:ind w:left="360" w:right="-245"/>
        <w:rPr>
          <w:rFonts w:cstheme="minorHAnsi"/>
          <w:color w:val="00B050"/>
          <w:sz w:val="20"/>
          <w:szCs w:val="20"/>
        </w:rPr>
      </w:pPr>
      <w:r>
        <w:rPr>
          <w:rFonts w:cstheme="minorHAnsi"/>
          <w:color w:val="00B050"/>
          <w:sz w:val="20"/>
          <w:szCs w:val="20"/>
        </w:rPr>
        <w:t>I</w:t>
      </w:r>
      <w:r w:rsidR="00E30710">
        <w:rPr>
          <w:rFonts w:cstheme="minorHAnsi"/>
          <w:color w:val="00B050"/>
          <w:sz w:val="20"/>
          <w:szCs w:val="20"/>
        </w:rPr>
        <w:t>nsufficient</w:t>
      </w:r>
      <w:r w:rsidR="00B63E77" w:rsidRPr="001A3EA5">
        <w:rPr>
          <w:rFonts w:cstheme="minorHAnsi"/>
          <w:color w:val="00B050"/>
          <w:sz w:val="20"/>
          <w:szCs w:val="20"/>
        </w:rPr>
        <w:t xml:space="preserve"> data to construct a meaningful</w:t>
      </w:r>
      <w:r w:rsidR="00424EFB" w:rsidRPr="001A3EA5">
        <w:rPr>
          <w:rFonts w:cstheme="minorHAnsi"/>
          <w:color w:val="00B050"/>
          <w:sz w:val="20"/>
          <w:szCs w:val="20"/>
        </w:rPr>
        <w:t xml:space="preserve"> </w:t>
      </w:r>
      <w:r w:rsidR="00B63E77" w:rsidRPr="001A3EA5">
        <w:rPr>
          <w:rFonts w:cstheme="minorHAnsi"/>
          <w:color w:val="00B050"/>
          <w:sz w:val="20"/>
          <w:szCs w:val="20"/>
        </w:rPr>
        <w:t>joint distribution</w:t>
      </w:r>
      <w:r>
        <w:rPr>
          <w:rFonts w:cstheme="minorHAnsi"/>
          <w:color w:val="00B050"/>
          <w:sz w:val="20"/>
          <w:szCs w:val="20"/>
        </w:rPr>
        <w:t xml:space="preserve">, </w:t>
      </w:r>
      <w:proofErr w:type="gramStart"/>
      <w:r>
        <w:rPr>
          <w:rFonts w:cstheme="minorHAnsi"/>
          <w:color w:val="00B050"/>
          <w:sz w:val="20"/>
          <w:szCs w:val="20"/>
        </w:rPr>
        <w:t>e.g.</w:t>
      </w:r>
      <w:proofErr w:type="gramEnd"/>
      <w:r>
        <w:rPr>
          <w:rFonts w:cstheme="minorHAnsi"/>
          <w:color w:val="00B050"/>
          <w:sz w:val="20"/>
          <w:szCs w:val="20"/>
        </w:rPr>
        <w:t xml:space="preserve"> applicable for datasets with high dimensionality or low size (small sample).</w:t>
      </w:r>
    </w:p>
    <w:p w14:paraId="3C44FF30" w14:textId="6A35077D" w:rsidR="00434F20" w:rsidRDefault="00B259A8" w:rsidP="005C41A8">
      <w:pPr>
        <w:pStyle w:val="ListParagraph"/>
        <w:numPr>
          <w:ilvl w:val="0"/>
          <w:numId w:val="26"/>
        </w:numPr>
        <w:spacing w:before="120" w:after="120" w:line="312" w:lineRule="auto"/>
        <w:ind w:left="720"/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</w:pPr>
      <w:r w:rsidRPr="005C41A8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Compute the class for the same query vector under the </w:t>
      </w:r>
      <w:r w:rsidR="008B175F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n</w:t>
      </w:r>
      <w:r w:rsidRPr="005C41A8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aive Bayes assumption.</w:t>
      </w:r>
    </w:p>
    <w:p w14:paraId="4B666504" w14:textId="5314B022" w:rsidR="0012229A" w:rsidRPr="007F21A3" w:rsidRDefault="0012229A" w:rsidP="00374FF0">
      <w:pPr>
        <w:spacing w:before="120" w:after="120" w:line="264" w:lineRule="auto"/>
        <w:ind w:right="-331"/>
        <w:rPr>
          <w:rFonts w:ascii="Segoe UI" w:eastAsiaTheme="minorEastAsia" w:hAnsi="Segoe UI" w:cs="Segoe UI"/>
          <w:color w:val="00B050"/>
          <w:sz w:val="19"/>
          <w:szCs w:val="19"/>
        </w:rPr>
      </w:pPr>
      <m:oMathPara>
        <m:oMath>
          <m:r>
            <w:rPr>
              <w:rFonts w:ascii="Cambria Math" w:hAnsi="Cambria Math"/>
              <w:color w:val="00B050"/>
              <w:sz w:val="19"/>
              <w:szCs w:val="19"/>
            </w:rPr>
            <m:t>p (C=0 | y1=1, y2=1, y3=1, y4=1, y5=1)=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00B050"/>
                  <w:sz w:val="19"/>
                  <w:szCs w:val="19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color w:val="00B050"/>
                  <w:sz w:val="19"/>
                  <w:szCs w:val="19"/>
                </w:rPr>
                <m:t>0.0141</m:t>
              </m:r>
            </m:num>
            <m:den>
              <m:r>
                <w:rPr>
                  <w:rFonts w:ascii="Cambria Math" w:hAnsi="Cambria Math"/>
                  <w:color w:val="00B050"/>
                  <w:sz w:val="19"/>
                  <w:szCs w:val="19"/>
                </w:rPr>
                <m:t>p(y1=1, y2=1, y3=1, y4=1, y5=1)</m:t>
              </m:r>
            </m:den>
          </m:f>
        </m:oMath>
      </m:oMathPara>
    </w:p>
    <w:p w14:paraId="43241E42" w14:textId="41BB03AF" w:rsidR="00763987" w:rsidRPr="007F21A3" w:rsidRDefault="00763987" w:rsidP="00374FF0">
      <w:pPr>
        <w:spacing w:before="120" w:after="120" w:line="264" w:lineRule="auto"/>
        <w:ind w:right="-331"/>
        <w:rPr>
          <w:rFonts w:ascii="Segoe UI" w:eastAsiaTheme="minorEastAsia" w:hAnsi="Segoe UI" w:cs="Segoe UI"/>
          <w:color w:val="00B050"/>
          <w:sz w:val="19"/>
          <w:szCs w:val="19"/>
        </w:rPr>
      </w:pPr>
      <m:oMathPara>
        <m:oMath>
          <m:r>
            <w:rPr>
              <w:rFonts w:ascii="Cambria Math" w:hAnsi="Cambria Math"/>
              <w:color w:val="00B050"/>
              <w:sz w:val="19"/>
              <w:szCs w:val="19"/>
            </w:rPr>
            <m:t>p (C=1 | y1=1, y2=1, y3=1, y4=1, y5=1)=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00B050"/>
                  <w:sz w:val="19"/>
                  <w:szCs w:val="19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color w:val="00B050"/>
                  <w:sz w:val="19"/>
                  <w:szCs w:val="19"/>
                </w:rPr>
                <m:t>0.0090</m:t>
              </m:r>
            </m:num>
            <m:den>
              <m:r>
                <w:rPr>
                  <w:rFonts w:ascii="Cambria Math" w:hAnsi="Cambria Math"/>
                  <w:color w:val="00B050"/>
                  <w:sz w:val="19"/>
                  <w:szCs w:val="19"/>
                </w:rPr>
                <m:t>p(y1=1, y2=1, y3=1, y4=1, y5=1)</m:t>
              </m:r>
            </m:den>
          </m:f>
        </m:oMath>
      </m:oMathPara>
    </w:p>
    <w:p w14:paraId="24912533" w14:textId="4881D069" w:rsidR="00E31A66" w:rsidRPr="00374FF0" w:rsidRDefault="007F21A3" w:rsidP="00374FF0">
      <w:pPr>
        <w:spacing w:after="120" w:line="312" w:lineRule="auto"/>
        <w:ind w:left="360" w:right="-244" w:firstLine="360"/>
        <w:rPr>
          <w:rFonts w:cstheme="minorHAnsi"/>
          <w:color w:val="00B050"/>
          <w:sz w:val="20"/>
          <w:szCs w:val="20"/>
        </w:rPr>
      </w:pPr>
      <w:r>
        <w:rPr>
          <w:rFonts w:cstheme="minorHAnsi"/>
          <w:color w:val="00B050"/>
          <w:sz w:val="20"/>
          <w:szCs w:val="20"/>
        </w:rPr>
        <w:t>L</w:t>
      </w:r>
      <w:r w:rsidR="006E223D" w:rsidRPr="001A3EA5">
        <w:rPr>
          <w:rFonts w:cstheme="minorHAnsi"/>
          <w:color w:val="00B050"/>
          <w:sz w:val="20"/>
          <w:szCs w:val="20"/>
        </w:rPr>
        <w:t xml:space="preserve">abel </w:t>
      </w:r>
      <m:oMath>
        <m:r>
          <w:rPr>
            <w:rFonts w:ascii="Cambria Math" w:hAnsi="Cambria Math" w:cstheme="minorHAnsi"/>
            <w:color w:val="00B050"/>
            <w:sz w:val="20"/>
            <w:szCs w:val="20"/>
          </w:rPr>
          <m:t>C=0</m:t>
        </m:r>
      </m:oMath>
      <w:r>
        <w:rPr>
          <w:rFonts w:eastAsiaTheme="minorEastAsia" w:cstheme="minorHAnsi"/>
          <w:color w:val="00B050"/>
          <w:sz w:val="20"/>
          <w:szCs w:val="20"/>
        </w:rPr>
        <w:t xml:space="preserve"> (</w:t>
      </w:r>
      <w:r w:rsidR="006E223D" w:rsidRPr="001A3EA5">
        <w:rPr>
          <w:rFonts w:cstheme="minorHAnsi"/>
          <w:color w:val="00B050"/>
          <w:sz w:val="20"/>
          <w:szCs w:val="20"/>
        </w:rPr>
        <w:t>not an iPhone</w:t>
      </w:r>
      <w:r>
        <w:rPr>
          <w:rFonts w:cstheme="minorHAnsi"/>
          <w:color w:val="00B050"/>
          <w:sz w:val="20"/>
          <w:szCs w:val="20"/>
        </w:rPr>
        <w:t>)</w:t>
      </w:r>
      <w:r w:rsidR="00424EFB" w:rsidRPr="001A3EA5">
        <w:rPr>
          <w:rFonts w:cstheme="minorHAnsi"/>
          <w:color w:val="00B050"/>
          <w:sz w:val="20"/>
          <w:szCs w:val="20"/>
        </w:rPr>
        <w:t>.</w:t>
      </w:r>
    </w:p>
    <w:p w14:paraId="7660AB4F" w14:textId="1A2A8219" w:rsidR="00B259A8" w:rsidRPr="00E31A66" w:rsidRDefault="008B175F" w:rsidP="00E31A66">
      <w:pPr>
        <w:pStyle w:val="ListParagraph"/>
        <w:numPr>
          <w:ilvl w:val="0"/>
          <w:numId w:val="26"/>
        </w:numPr>
        <w:spacing w:before="120" w:after="120" w:line="312" w:lineRule="auto"/>
        <w:ind w:left="720"/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</w:pPr>
      <w:r w:rsidRPr="008B175F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Consider the presence of </w:t>
      </w:r>
      <w:proofErr w:type="spellStart"/>
      <w:proofErr w:type="gramStart"/>
      <w:r w:rsidRPr="008B175F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missings</w:t>
      </w:r>
      <w:proofErr w:type="spellEnd"/>
      <w:proofErr w:type="gramEnd"/>
      <w:r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.</w:t>
      </w:r>
      <w:r w:rsidRPr="008B175F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U</w:t>
      </w:r>
      <w:r w:rsidRPr="008B175F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nder the</w:t>
      </w:r>
      <w:r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 same</w:t>
      </w:r>
      <w:r w:rsidRPr="008B175F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 naive Bayes assumption, </w:t>
      </w:r>
      <w:r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how do you </w:t>
      </w:r>
      <w:r w:rsidRPr="008B175F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classify </w:t>
      </w:r>
      <m:oMath>
        <m:sSub>
          <m:sSubPr>
            <m:ctrlPr>
              <w:rPr>
                <w:rFonts w:ascii="Cambria Math" w:eastAsia="Book Antiqua" w:hAnsi="Cambria Math" w:cs="Segoe UI"/>
                <w:i/>
                <w:color w:val="404040" w:themeColor="text1" w:themeTint="BF"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Segoe UI"/>
                <w:color w:val="404040" w:themeColor="text1" w:themeTint="BF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Segoe UI"/>
                <w:color w:val="404040" w:themeColor="text1" w:themeTint="BF"/>
                <w:sz w:val="20"/>
                <w:szCs w:val="20"/>
              </w:rPr>
              <m:t>new</m:t>
            </m:r>
          </m:sub>
        </m:sSub>
        <m:r>
          <w:rPr>
            <w:rFonts w:ascii="Cambria Math" w:hAnsi="Cambria Math" w:cs="Segoe UI"/>
            <w:color w:val="404040" w:themeColor="text1" w:themeTint="BF"/>
            <w:sz w:val="20"/>
            <w:szCs w:val="20"/>
          </w:rPr>
          <m:t xml:space="preserve"> = </m:t>
        </m:r>
        <m:sSup>
          <m:sSupPr>
            <m:ctrlPr>
              <w:rPr>
                <w:rFonts w:ascii="Cambria Math" w:eastAsia="Book Antiqua" w:hAnsi="Cambria Math" w:cs="Segoe UI"/>
                <w:i/>
                <w:color w:val="404040" w:themeColor="text1" w:themeTint="BF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Segoe UI"/>
                <w:color w:val="404040" w:themeColor="text1" w:themeTint="BF"/>
                <w:sz w:val="20"/>
                <w:szCs w:val="20"/>
              </w:rPr>
              <m:t xml:space="preserve">[1 </m:t>
            </m:r>
            <m:r>
              <m:rPr>
                <m:sty m:val="p"/>
              </m:rPr>
              <w:rPr>
                <w:rFonts w:ascii="Cambria Math" w:hAnsi="Cambria Math" w:cs="Segoe UI"/>
                <w:color w:val="404040" w:themeColor="text1" w:themeTint="BF"/>
                <w:sz w:val="20"/>
                <w:szCs w:val="20"/>
              </w:rPr>
              <m:t>?</m:t>
            </m:r>
            <m:r>
              <w:rPr>
                <w:rFonts w:ascii="Cambria Math" w:hAnsi="Cambria Math" w:cs="Segoe UI"/>
                <w:color w:val="404040" w:themeColor="text1" w:themeTint="BF"/>
                <w:sz w:val="20"/>
                <w:szCs w:val="20"/>
              </w:rPr>
              <m:t xml:space="preserve"> 1 ? 1]</m:t>
            </m:r>
          </m:e>
          <m:sup>
            <m:r>
              <w:rPr>
                <w:rFonts w:ascii="Cambria Math" w:hAnsi="Cambria Math" w:cs="Segoe UI"/>
                <w:color w:val="404040" w:themeColor="text1" w:themeTint="BF"/>
                <w:sz w:val="20"/>
                <w:szCs w:val="20"/>
              </w:rPr>
              <m:t>T</m:t>
            </m:r>
          </m:sup>
        </m:sSup>
      </m:oMath>
    </w:p>
    <w:p w14:paraId="35F104EB" w14:textId="5B9C619C" w:rsidR="00E31A66" w:rsidRPr="00AF1584" w:rsidRDefault="00E31A66" w:rsidP="00374FF0">
      <w:pPr>
        <w:spacing w:after="0" w:line="264" w:lineRule="auto"/>
        <w:ind w:right="-331"/>
        <w:rPr>
          <w:rFonts w:ascii="Segoe UI" w:eastAsiaTheme="minorEastAsia" w:hAnsi="Segoe UI" w:cs="Segoe UI"/>
          <w:color w:val="00B050"/>
          <w:sz w:val="19"/>
          <w:szCs w:val="19"/>
        </w:rPr>
      </w:pPr>
      <m:oMathPara>
        <m:oMath>
          <m:r>
            <w:rPr>
              <w:rFonts w:ascii="Cambria Math" w:hAnsi="Cambria Math"/>
              <w:color w:val="00B050"/>
              <w:sz w:val="19"/>
              <w:szCs w:val="19"/>
            </w:rPr>
            <m:t>p (C=0 | y1=1, y2=?, y3=1, y4=?, y5=1)</m:t>
          </m:r>
          <m:r>
            <w:rPr>
              <w:rFonts w:ascii="Cambria Math" w:eastAsiaTheme="minorEastAsia" w:hAnsi="Cambria Math" w:cs="Segoe UI"/>
              <w:color w:val="00B050"/>
              <w:sz w:val="19"/>
              <w:szCs w:val="19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00B050"/>
                  <w:sz w:val="19"/>
                  <w:szCs w:val="19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color w:val="00B050"/>
                  <w:sz w:val="19"/>
                  <w:szCs w:val="19"/>
                </w:rPr>
                <m:t>0.03175</m:t>
              </m:r>
            </m:num>
            <m:den>
              <m:r>
                <w:rPr>
                  <w:rFonts w:ascii="Cambria Math" w:hAnsi="Cambria Math"/>
                  <w:color w:val="00B050"/>
                  <w:sz w:val="19"/>
                  <w:szCs w:val="19"/>
                </w:rPr>
                <m:t>p(y1=1, y3=1, y5=1)</m:t>
              </m:r>
            </m:den>
          </m:f>
        </m:oMath>
      </m:oMathPara>
    </w:p>
    <w:p w14:paraId="192693EF" w14:textId="24528664" w:rsidR="00E31A66" w:rsidRPr="00E31A66" w:rsidRDefault="00E31A66" w:rsidP="00374FF0">
      <w:pPr>
        <w:spacing w:after="0" w:line="264" w:lineRule="auto"/>
        <w:ind w:right="-331"/>
        <w:rPr>
          <w:color w:val="00B050"/>
        </w:rPr>
      </w:pPr>
      <m:oMathPara>
        <m:oMath>
          <m:r>
            <w:rPr>
              <w:rFonts w:ascii="Cambria Math" w:hAnsi="Cambria Math"/>
              <w:color w:val="00B050"/>
              <w:sz w:val="19"/>
              <w:szCs w:val="19"/>
            </w:rPr>
            <m:t>p (C=1 | y1=1, y2=?, y3=1, y4=?, y5=1)=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00B050"/>
                  <w:sz w:val="19"/>
                  <w:szCs w:val="19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color w:val="00B050"/>
                  <w:sz w:val="19"/>
                  <w:szCs w:val="19"/>
                </w:rPr>
                <m:t>0.0714</m:t>
              </m:r>
            </m:num>
            <m:den>
              <m:r>
                <w:rPr>
                  <w:rFonts w:ascii="Cambria Math" w:hAnsi="Cambria Math"/>
                  <w:color w:val="00B050"/>
                  <w:sz w:val="19"/>
                  <w:szCs w:val="19"/>
                </w:rPr>
                <m:t>p(y1=1, y3=1, y5=1)</m:t>
              </m:r>
            </m:den>
          </m:f>
        </m:oMath>
      </m:oMathPara>
    </w:p>
    <w:p w14:paraId="2B4F40C4" w14:textId="5BD49F69" w:rsidR="00E31A66" w:rsidRDefault="00AF1584" w:rsidP="00AF1584">
      <w:pPr>
        <w:pStyle w:val="BodyText"/>
        <w:ind w:firstLine="720"/>
        <w:rPr>
          <w:rFonts w:asciiTheme="minorHAnsi" w:eastAsiaTheme="minorHAnsi" w:hAnsiTheme="minorHAnsi" w:cstheme="minorHAnsi"/>
          <w:color w:val="00B050"/>
          <w:lang w:val="en-GB"/>
        </w:rPr>
      </w:pPr>
      <w:r>
        <w:rPr>
          <w:rFonts w:asciiTheme="minorHAnsi" w:eastAsiaTheme="minorHAnsi" w:hAnsiTheme="minorHAnsi" w:cstheme="minorHAnsi"/>
          <w:color w:val="00B050"/>
          <w:lang w:val="en-GB"/>
        </w:rPr>
        <w:t>L</w:t>
      </w:r>
      <w:r w:rsidR="00E31A66" w:rsidRPr="001A3EA5">
        <w:rPr>
          <w:rFonts w:asciiTheme="minorHAnsi" w:eastAsiaTheme="minorHAnsi" w:hAnsiTheme="minorHAnsi" w:cstheme="minorHAnsi"/>
          <w:color w:val="00B050"/>
          <w:lang w:val="en-GB"/>
        </w:rPr>
        <w:t xml:space="preserve">abel </w:t>
      </w:r>
      <m:oMath>
        <m:r>
          <w:rPr>
            <w:rFonts w:ascii="Cambria Math" w:eastAsiaTheme="minorHAnsi" w:hAnsi="Cambria Math" w:cstheme="minorHAnsi"/>
            <w:color w:val="00B050"/>
            <w:lang w:val="en-GB"/>
          </w:rPr>
          <m:t>C=1</m:t>
        </m:r>
      </m:oMath>
      <w:r w:rsidR="00E31A66" w:rsidRPr="001A3EA5">
        <w:rPr>
          <w:rFonts w:asciiTheme="minorHAnsi" w:eastAsiaTheme="minorHAnsi" w:hAnsiTheme="minorHAnsi" w:cstheme="minorHAnsi"/>
          <w:color w:val="00B050"/>
          <w:lang w:val="en-GB"/>
        </w:rPr>
        <w:t>.</w:t>
      </w:r>
    </w:p>
    <w:p w14:paraId="0AC163DA" w14:textId="77777777" w:rsidR="00374FF0" w:rsidRPr="00374FF0" w:rsidRDefault="00374FF0" w:rsidP="00AF1584">
      <w:pPr>
        <w:pStyle w:val="BodyText"/>
        <w:ind w:firstLine="720"/>
        <w:rPr>
          <w:rFonts w:asciiTheme="minorHAnsi" w:eastAsiaTheme="minorHAnsi" w:hAnsiTheme="minorHAnsi" w:cstheme="minorHAnsi"/>
          <w:color w:val="00B050"/>
          <w:sz w:val="8"/>
          <w:szCs w:val="8"/>
          <w:lang w:val="en-GB"/>
        </w:rPr>
      </w:pPr>
    </w:p>
    <w:p w14:paraId="3BE342AB" w14:textId="77777777" w:rsidR="00E31A66" w:rsidRPr="0078339A" w:rsidRDefault="00E31A66" w:rsidP="00B259A8">
      <w:pPr>
        <w:pStyle w:val="BodyText"/>
        <w:spacing w:before="4"/>
        <w:rPr>
          <w:sz w:val="12"/>
          <w:szCs w:val="12"/>
        </w:rPr>
      </w:pPr>
    </w:p>
    <w:tbl>
      <w:tblPr>
        <w:tblStyle w:val="TableGrid"/>
        <w:tblpPr w:leftFromText="180" w:rightFromText="180" w:vertAnchor="text" w:horzAnchor="page" w:tblpX="5226" w:tblpY="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1440"/>
        <w:gridCol w:w="1260"/>
        <w:gridCol w:w="1260"/>
      </w:tblGrid>
      <w:tr w:rsidR="00374FF0" w:rsidRPr="000911E5" w14:paraId="32FEECB8" w14:textId="77777777" w:rsidTr="00374FF0">
        <w:tc>
          <w:tcPr>
            <w:tcW w:w="468" w:type="dxa"/>
            <w:tcBorders>
              <w:bottom w:val="single" w:sz="4" w:space="0" w:color="000000" w:themeColor="text1"/>
            </w:tcBorders>
          </w:tcPr>
          <w:p w14:paraId="3BE852E1" w14:textId="77777777" w:rsidR="00374FF0" w:rsidRPr="008B175F" w:rsidRDefault="00374FF0" w:rsidP="00374FF0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5AC04699" w14:textId="77777777" w:rsidR="00374FF0" w:rsidRPr="008B175F" w:rsidRDefault="00374FF0" w:rsidP="00374FF0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w</w:t>
            </w:r>
            <w:r w:rsidRPr="008B175F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eight (</w:t>
            </w:r>
            <w:r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k</w:t>
            </w:r>
            <w:r w:rsidRPr="008B175F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g)</w:t>
            </w:r>
          </w:p>
        </w:tc>
        <w:tc>
          <w:tcPr>
            <w:tcW w:w="1260" w:type="dxa"/>
            <w:tcBorders>
              <w:bottom w:val="single" w:sz="4" w:space="0" w:color="000000" w:themeColor="text1"/>
            </w:tcBorders>
          </w:tcPr>
          <w:p w14:paraId="1D6132A7" w14:textId="77777777" w:rsidR="00374FF0" w:rsidRPr="008B175F" w:rsidRDefault="00374FF0" w:rsidP="00374FF0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h</w:t>
            </w:r>
            <w:r w:rsidRPr="008B175F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eight (</w:t>
            </w:r>
            <w:r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c</w:t>
            </w:r>
            <w:r w:rsidRPr="008B175F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m)</w:t>
            </w:r>
          </w:p>
        </w:tc>
        <w:tc>
          <w:tcPr>
            <w:tcW w:w="1260" w:type="dxa"/>
            <w:tcBorders>
              <w:bottom w:val="single" w:sz="4" w:space="0" w:color="000000" w:themeColor="text1"/>
            </w:tcBorders>
          </w:tcPr>
          <w:p w14:paraId="34E0E6B1" w14:textId="77777777" w:rsidR="00374FF0" w:rsidRPr="008B175F" w:rsidRDefault="00374FF0" w:rsidP="00374FF0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8B175F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NBA player</w:t>
            </w:r>
          </w:p>
        </w:tc>
      </w:tr>
      <w:tr w:rsidR="007A32E3" w:rsidRPr="000911E5" w14:paraId="47AEB8E4" w14:textId="77777777" w:rsidTr="00374FF0">
        <w:tc>
          <w:tcPr>
            <w:tcW w:w="468" w:type="dxa"/>
            <w:tcBorders>
              <w:top w:val="single" w:sz="4" w:space="0" w:color="000000" w:themeColor="text1"/>
            </w:tcBorders>
          </w:tcPr>
          <w:p w14:paraId="78CC0F34" w14:textId="25A0996C" w:rsidR="007A32E3" w:rsidRPr="00274725" w:rsidRDefault="007A32E3" w:rsidP="007A32E3">
            <w:pPr>
              <w:spacing w:line="192" w:lineRule="auto"/>
              <w:jc w:val="center"/>
              <w:rPr>
                <w:color w:val="404040" w:themeColor="text1" w:themeTint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404040" w:themeColor="text1" w:themeTint="BF"/>
                </w:rPr>
                <m:t>x</m:t>
              </m:r>
            </m:oMath>
            <w:r w:rsidRPr="00307680">
              <w:rPr>
                <w:rFonts w:ascii="Segoe UI" w:hAnsi="Segoe UI" w:cs="Segoe UI"/>
                <w:color w:val="404040" w:themeColor="text1" w:themeTint="BF"/>
                <w:szCs w:val="24"/>
                <w:vertAlign w:val="subscript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 w:themeColor="text1"/>
            </w:tcBorders>
          </w:tcPr>
          <w:p w14:paraId="47703F37" w14:textId="77777777" w:rsidR="007A32E3" w:rsidRPr="008B175F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w w:val="99"/>
                <w:sz w:val="20"/>
                <w:szCs w:val="20"/>
              </w:rPr>
            </w:pPr>
            <w:r w:rsidRPr="008B175F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170</w:t>
            </w:r>
          </w:p>
        </w:tc>
        <w:tc>
          <w:tcPr>
            <w:tcW w:w="1260" w:type="dxa"/>
            <w:tcBorders>
              <w:top w:val="single" w:sz="4" w:space="0" w:color="000000" w:themeColor="text1"/>
            </w:tcBorders>
          </w:tcPr>
          <w:p w14:paraId="38360E9A" w14:textId="77777777" w:rsidR="007A32E3" w:rsidRPr="008B175F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w w:val="99"/>
                <w:sz w:val="20"/>
                <w:szCs w:val="20"/>
              </w:rPr>
            </w:pPr>
            <w:r w:rsidRPr="008B175F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160</w:t>
            </w:r>
          </w:p>
        </w:tc>
        <w:tc>
          <w:tcPr>
            <w:tcW w:w="1260" w:type="dxa"/>
            <w:tcBorders>
              <w:top w:val="single" w:sz="4" w:space="0" w:color="000000" w:themeColor="text1"/>
            </w:tcBorders>
          </w:tcPr>
          <w:p w14:paraId="0CDAF9D3" w14:textId="77777777" w:rsidR="007A32E3" w:rsidRPr="008B175F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8B175F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0</w:t>
            </w:r>
          </w:p>
        </w:tc>
      </w:tr>
      <w:tr w:rsidR="007A32E3" w:rsidRPr="000911E5" w14:paraId="11EEE256" w14:textId="77777777" w:rsidTr="00374FF0">
        <w:tc>
          <w:tcPr>
            <w:tcW w:w="468" w:type="dxa"/>
          </w:tcPr>
          <w:p w14:paraId="14F7E73C" w14:textId="02F43F23" w:rsidR="007A32E3" w:rsidRPr="00274725" w:rsidRDefault="007A32E3" w:rsidP="007A32E3">
            <w:pPr>
              <w:spacing w:line="192" w:lineRule="auto"/>
              <w:jc w:val="center"/>
              <w:rPr>
                <w:color w:val="404040" w:themeColor="text1" w:themeTint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404040" w:themeColor="text1" w:themeTint="BF"/>
                </w:rPr>
                <m:t>x</m:t>
              </m:r>
            </m:oMath>
            <w:r w:rsidRPr="00307680">
              <w:rPr>
                <w:rFonts w:ascii="Segoe UI" w:hAnsi="Segoe UI" w:cs="Segoe UI"/>
                <w:color w:val="404040" w:themeColor="text1" w:themeTint="BF"/>
                <w:szCs w:val="24"/>
                <w:vertAlign w:val="subscript"/>
              </w:rPr>
              <w:t>2</w:t>
            </w:r>
          </w:p>
        </w:tc>
        <w:tc>
          <w:tcPr>
            <w:tcW w:w="1440" w:type="dxa"/>
          </w:tcPr>
          <w:p w14:paraId="056EAB90" w14:textId="77777777" w:rsidR="007A32E3" w:rsidRPr="008B175F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w w:val="99"/>
                <w:sz w:val="20"/>
                <w:szCs w:val="20"/>
              </w:rPr>
            </w:pPr>
            <w:r w:rsidRPr="008B175F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80</w:t>
            </w:r>
          </w:p>
        </w:tc>
        <w:tc>
          <w:tcPr>
            <w:tcW w:w="1260" w:type="dxa"/>
          </w:tcPr>
          <w:p w14:paraId="01B860B9" w14:textId="77777777" w:rsidR="007A32E3" w:rsidRPr="008B175F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w w:val="99"/>
                <w:sz w:val="20"/>
                <w:szCs w:val="20"/>
              </w:rPr>
            </w:pPr>
            <w:r w:rsidRPr="008B175F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220</w:t>
            </w:r>
          </w:p>
        </w:tc>
        <w:tc>
          <w:tcPr>
            <w:tcW w:w="1260" w:type="dxa"/>
          </w:tcPr>
          <w:p w14:paraId="19634F88" w14:textId="77777777" w:rsidR="007A32E3" w:rsidRPr="008B175F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8B175F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1</w:t>
            </w:r>
          </w:p>
        </w:tc>
      </w:tr>
      <w:tr w:rsidR="007A32E3" w:rsidRPr="000911E5" w14:paraId="57B5817C" w14:textId="77777777" w:rsidTr="00374FF0">
        <w:tc>
          <w:tcPr>
            <w:tcW w:w="468" w:type="dxa"/>
          </w:tcPr>
          <w:p w14:paraId="146DC421" w14:textId="3DD960FA" w:rsidR="007A32E3" w:rsidRPr="00274725" w:rsidRDefault="007A32E3" w:rsidP="007A32E3">
            <w:pPr>
              <w:spacing w:line="192" w:lineRule="auto"/>
              <w:jc w:val="center"/>
              <w:rPr>
                <w:color w:val="404040" w:themeColor="text1" w:themeTint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404040" w:themeColor="text1" w:themeTint="BF"/>
                </w:rPr>
                <m:t>x</m:t>
              </m:r>
            </m:oMath>
            <w:r w:rsidRPr="00307680">
              <w:rPr>
                <w:rFonts w:ascii="Segoe UI" w:hAnsi="Segoe UI" w:cs="Segoe UI"/>
                <w:color w:val="404040" w:themeColor="text1" w:themeTint="BF"/>
                <w:szCs w:val="24"/>
                <w:vertAlign w:val="subscript"/>
              </w:rPr>
              <w:t>3</w:t>
            </w:r>
          </w:p>
        </w:tc>
        <w:tc>
          <w:tcPr>
            <w:tcW w:w="1440" w:type="dxa"/>
          </w:tcPr>
          <w:p w14:paraId="5209D305" w14:textId="77777777" w:rsidR="007A32E3" w:rsidRPr="008B175F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w w:val="99"/>
                <w:sz w:val="20"/>
                <w:szCs w:val="20"/>
              </w:rPr>
            </w:pPr>
            <w:r w:rsidRPr="008B175F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90</w:t>
            </w:r>
          </w:p>
        </w:tc>
        <w:tc>
          <w:tcPr>
            <w:tcW w:w="1260" w:type="dxa"/>
          </w:tcPr>
          <w:p w14:paraId="5DF14706" w14:textId="77777777" w:rsidR="007A32E3" w:rsidRPr="008B175F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w w:val="99"/>
                <w:sz w:val="20"/>
                <w:szCs w:val="20"/>
              </w:rPr>
            </w:pPr>
            <w:r w:rsidRPr="008B175F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200</w:t>
            </w:r>
          </w:p>
        </w:tc>
        <w:tc>
          <w:tcPr>
            <w:tcW w:w="1260" w:type="dxa"/>
          </w:tcPr>
          <w:p w14:paraId="0C3E93B7" w14:textId="77777777" w:rsidR="007A32E3" w:rsidRPr="008B175F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8B175F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1</w:t>
            </w:r>
          </w:p>
        </w:tc>
      </w:tr>
      <w:tr w:rsidR="007A32E3" w:rsidRPr="000911E5" w14:paraId="29E2BDA7" w14:textId="77777777" w:rsidTr="00374FF0">
        <w:tc>
          <w:tcPr>
            <w:tcW w:w="468" w:type="dxa"/>
          </w:tcPr>
          <w:p w14:paraId="6935601D" w14:textId="21778272" w:rsidR="007A32E3" w:rsidRPr="00274725" w:rsidRDefault="007A32E3" w:rsidP="007A32E3">
            <w:pPr>
              <w:spacing w:line="192" w:lineRule="auto"/>
              <w:jc w:val="center"/>
              <w:rPr>
                <w:color w:val="404040" w:themeColor="text1" w:themeTint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404040" w:themeColor="text1" w:themeTint="BF"/>
                </w:rPr>
                <m:t>x</m:t>
              </m:r>
            </m:oMath>
            <w:r w:rsidRPr="00307680">
              <w:rPr>
                <w:rFonts w:ascii="Segoe UI" w:hAnsi="Segoe UI" w:cs="Segoe UI"/>
                <w:color w:val="404040" w:themeColor="text1" w:themeTint="BF"/>
                <w:szCs w:val="24"/>
                <w:vertAlign w:val="subscript"/>
              </w:rPr>
              <w:t>4</w:t>
            </w:r>
          </w:p>
        </w:tc>
        <w:tc>
          <w:tcPr>
            <w:tcW w:w="1440" w:type="dxa"/>
          </w:tcPr>
          <w:p w14:paraId="3FB53238" w14:textId="77777777" w:rsidR="007A32E3" w:rsidRPr="008B175F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w w:val="99"/>
                <w:sz w:val="20"/>
                <w:szCs w:val="20"/>
              </w:rPr>
            </w:pPr>
            <w:r w:rsidRPr="008B175F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60</w:t>
            </w:r>
          </w:p>
        </w:tc>
        <w:tc>
          <w:tcPr>
            <w:tcW w:w="1260" w:type="dxa"/>
          </w:tcPr>
          <w:p w14:paraId="25546796" w14:textId="77777777" w:rsidR="007A32E3" w:rsidRPr="008B175F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w w:val="99"/>
                <w:sz w:val="20"/>
                <w:szCs w:val="20"/>
              </w:rPr>
            </w:pPr>
            <w:r w:rsidRPr="008B175F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160</w:t>
            </w:r>
          </w:p>
        </w:tc>
        <w:tc>
          <w:tcPr>
            <w:tcW w:w="1260" w:type="dxa"/>
          </w:tcPr>
          <w:p w14:paraId="3216A5C8" w14:textId="77777777" w:rsidR="007A32E3" w:rsidRPr="008B175F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8B175F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0</w:t>
            </w:r>
          </w:p>
        </w:tc>
      </w:tr>
      <w:tr w:rsidR="007A32E3" w:rsidRPr="000911E5" w14:paraId="2A4C3CC5" w14:textId="77777777" w:rsidTr="00374FF0">
        <w:tc>
          <w:tcPr>
            <w:tcW w:w="468" w:type="dxa"/>
          </w:tcPr>
          <w:p w14:paraId="7A927AE5" w14:textId="637C5419" w:rsidR="007A32E3" w:rsidRPr="00274725" w:rsidRDefault="007A32E3" w:rsidP="007A32E3">
            <w:pPr>
              <w:spacing w:line="192" w:lineRule="auto"/>
              <w:jc w:val="center"/>
              <w:rPr>
                <w:color w:val="404040" w:themeColor="text1" w:themeTint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404040" w:themeColor="text1" w:themeTint="BF"/>
                </w:rPr>
                <m:t>x</m:t>
              </m:r>
            </m:oMath>
            <w:r w:rsidRPr="00307680">
              <w:rPr>
                <w:rFonts w:ascii="Segoe UI" w:hAnsi="Segoe UI" w:cs="Segoe UI"/>
                <w:color w:val="404040" w:themeColor="text1" w:themeTint="BF"/>
                <w:szCs w:val="24"/>
                <w:vertAlign w:val="subscript"/>
              </w:rPr>
              <w:t>5</w:t>
            </w:r>
          </w:p>
        </w:tc>
        <w:tc>
          <w:tcPr>
            <w:tcW w:w="1440" w:type="dxa"/>
          </w:tcPr>
          <w:p w14:paraId="60818B1E" w14:textId="77777777" w:rsidR="007A32E3" w:rsidRPr="008B175F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w w:val="99"/>
                <w:sz w:val="20"/>
                <w:szCs w:val="20"/>
              </w:rPr>
            </w:pPr>
            <w:r w:rsidRPr="008B175F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50</w:t>
            </w:r>
          </w:p>
        </w:tc>
        <w:tc>
          <w:tcPr>
            <w:tcW w:w="1260" w:type="dxa"/>
          </w:tcPr>
          <w:p w14:paraId="64C2D556" w14:textId="77777777" w:rsidR="007A32E3" w:rsidRPr="008B175F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w w:val="99"/>
                <w:sz w:val="20"/>
                <w:szCs w:val="20"/>
              </w:rPr>
            </w:pPr>
            <w:r w:rsidRPr="008B175F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150</w:t>
            </w:r>
          </w:p>
        </w:tc>
        <w:tc>
          <w:tcPr>
            <w:tcW w:w="1260" w:type="dxa"/>
          </w:tcPr>
          <w:p w14:paraId="217F4379" w14:textId="77777777" w:rsidR="007A32E3" w:rsidRPr="008B175F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8B175F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0</w:t>
            </w:r>
          </w:p>
        </w:tc>
      </w:tr>
      <w:tr w:rsidR="007A32E3" w:rsidRPr="000911E5" w14:paraId="0009AC61" w14:textId="77777777" w:rsidTr="00374FF0">
        <w:tc>
          <w:tcPr>
            <w:tcW w:w="468" w:type="dxa"/>
          </w:tcPr>
          <w:p w14:paraId="49C413CE" w14:textId="7BCACB73" w:rsidR="007A32E3" w:rsidRPr="00274725" w:rsidRDefault="007A32E3" w:rsidP="007A32E3">
            <w:pPr>
              <w:spacing w:line="192" w:lineRule="auto"/>
              <w:jc w:val="center"/>
              <w:rPr>
                <w:color w:val="404040" w:themeColor="text1" w:themeTint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404040" w:themeColor="text1" w:themeTint="BF"/>
                </w:rPr>
                <m:t>x</m:t>
              </m:r>
            </m:oMath>
            <w:r w:rsidRPr="00307680">
              <w:rPr>
                <w:rFonts w:ascii="Segoe UI" w:hAnsi="Segoe UI" w:cs="Segoe UI"/>
                <w:color w:val="404040" w:themeColor="text1" w:themeTint="BF"/>
                <w:szCs w:val="24"/>
                <w:vertAlign w:val="subscript"/>
              </w:rPr>
              <w:t>6</w:t>
            </w:r>
          </w:p>
        </w:tc>
        <w:tc>
          <w:tcPr>
            <w:tcW w:w="1440" w:type="dxa"/>
          </w:tcPr>
          <w:p w14:paraId="02388F32" w14:textId="77777777" w:rsidR="007A32E3" w:rsidRPr="008B175F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w w:val="99"/>
                <w:sz w:val="20"/>
                <w:szCs w:val="20"/>
              </w:rPr>
            </w:pPr>
            <w:r w:rsidRPr="008B175F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70</w:t>
            </w:r>
          </w:p>
        </w:tc>
        <w:tc>
          <w:tcPr>
            <w:tcW w:w="1260" w:type="dxa"/>
          </w:tcPr>
          <w:p w14:paraId="4EDA1DF8" w14:textId="77777777" w:rsidR="007A32E3" w:rsidRPr="008B175F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w w:val="99"/>
                <w:sz w:val="20"/>
                <w:szCs w:val="20"/>
              </w:rPr>
            </w:pPr>
            <w:r w:rsidRPr="008B175F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190</w:t>
            </w:r>
          </w:p>
        </w:tc>
        <w:tc>
          <w:tcPr>
            <w:tcW w:w="1260" w:type="dxa"/>
          </w:tcPr>
          <w:p w14:paraId="20BCA4C4" w14:textId="77777777" w:rsidR="007A32E3" w:rsidRPr="008B175F" w:rsidRDefault="007A32E3" w:rsidP="007A32E3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8B175F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1</w:t>
            </w:r>
          </w:p>
        </w:tc>
      </w:tr>
    </w:tbl>
    <w:p w14:paraId="750A99E6" w14:textId="32BF0A23" w:rsidR="005C41A8" w:rsidRPr="005C41A8" w:rsidRDefault="005C41A8" w:rsidP="005C41A8">
      <w:pPr>
        <w:pStyle w:val="ListParagraph"/>
        <w:numPr>
          <w:ilvl w:val="0"/>
          <w:numId w:val="20"/>
        </w:numPr>
        <w:spacing w:before="120" w:after="120" w:line="312" w:lineRule="auto"/>
        <w:ind w:left="360"/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C</w:t>
      </w:r>
      <w:r w:rsidRPr="005C41A8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onsider the following </w:t>
      </w:r>
      <w:proofErr w:type="gramStart"/>
      <w:r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dataset</w:t>
      </w:r>
      <w:proofErr w:type="gramEnd"/>
    </w:p>
    <w:p w14:paraId="364FDEFE" w14:textId="19BD5AB9" w:rsidR="005C41A8" w:rsidRDefault="005C41A8" w:rsidP="00B259A8">
      <w:pPr>
        <w:pStyle w:val="BodyText"/>
        <w:spacing w:before="4"/>
        <w:rPr>
          <w:sz w:val="26"/>
        </w:rPr>
      </w:pPr>
    </w:p>
    <w:p w14:paraId="73265B10" w14:textId="77777777" w:rsidR="008B175F" w:rsidRDefault="008B175F" w:rsidP="00B259A8">
      <w:pPr>
        <w:pStyle w:val="BodyText"/>
        <w:spacing w:line="326" w:lineRule="exact"/>
        <w:ind w:left="975"/>
        <w:rPr>
          <w:w w:val="95"/>
        </w:rPr>
      </w:pPr>
    </w:p>
    <w:p w14:paraId="583E2A63" w14:textId="77777777" w:rsidR="008B175F" w:rsidRDefault="008B175F" w:rsidP="00B259A8">
      <w:pPr>
        <w:pStyle w:val="BodyText"/>
        <w:spacing w:line="326" w:lineRule="exact"/>
        <w:ind w:left="975"/>
        <w:rPr>
          <w:w w:val="95"/>
        </w:rPr>
      </w:pPr>
    </w:p>
    <w:p w14:paraId="34F22893" w14:textId="77777777" w:rsidR="009306CF" w:rsidRDefault="009306CF" w:rsidP="008B175F">
      <w:pPr>
        <w:pStyle w:val="BodyText"/>
        <w:spacing w:before="4"/>
        <w:rPr>
          <w:rFonts w:ascii="Segoe UI" w:hAnsi="Segoe UI" w:cs="Segoe UI"/>
          <w:color w:val="404040" w:themeColor="text1" w:themeTint="BF"/>
          <w:szCs w:val="14"/>
        </w:rPr>
      </w:pPr>
    </w:p>
    <w:p w14:paraId="54F6D711" w14:textId="4BC6829B" w:rsidR="008B175F" w:rsidRPr="005C41A8" w:rsidRDefault="008B175F" w:rsidP="009306CF">
      <w:pPr>
        <w:pStyle w:val="BodyText"/>
        <w:spacing w:before="4"/>
        <w:ind w:firstLine="360"/>
        <w:rPr>
          <w:rFonts w:ascii="Segoe UI" w:hAnsi="Segoe UI" w:cs="Segoe UI"/>
          <w:color w:val="404040" w:themeColor="text1" w:themeTint="BF"/>
          <w:szCs w:val="14"/>
        </w:rPr>
      </w:pPr>
      <w:r w:rsidRPr="005C41A8">
        <w:rPr>
          <w:rFonts w:ascii="Segoe UI" w:hAnsi="Segoe UI" w:cs="Segoe UI"/>
          <w:color w:val="404040" w:themeColor="text1" w:themeTint="BF"/>
          <w:szCs w:val="14"/>
        </w:rPr>
        <w:t xml:space="preserve">And the query vector </w:t>
      </w:r>
      <m:oMath>
        <m:sSub>
          <m:sSubPr>
            <m:ctrlPr>
              <w:rPr>
                <w:rFonts w:ascii="Cambria Math" w:hAnsi="Cambria Math" w:cs="Segoe UI"/>
                <w:i/>
                <w:color w:val="404040" w:themeColor="text1" w:themeTint="BF"/>
                <w:szCs w:val="1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Segoe UI"/>
                <w:color w:val="404040" w:themeColor="text1" w:themeTint="BF"/>
                <w:szCs w:val="1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Segoe UI"/>
                <w:color w:val="404040" w:themeColor="text1" w:themeTint="BF"/>
                <w:szCs w:val="14"/>
              </w:rPr>
              <m:t>new</m:t>
            </m:r>
          </m:sub>
        </m:sSub>
        <m:r>
          <w:rPr>
            <w:rFonts w:ascii="Cambria Math" w:hAnsi="Cambria Math" w:cs="Segoe UI"/>
            <w:color w:val="404040" w:themeColor="text1" w:themeTint="BF"/>
            <w:szCs w:val="14"/>
          </w:rPr>
          <m:t xml:space="preserve"> = </m:t>
        </m:r>
        <m:sSup>
          <m:sSupPr>
            <m:ctrlPr>
              <w:rPr>
                <w:rFonts w:ascii="Cambria Math" w:hAnsi="Cambria Math" w:cs="Segoe UI"/>
                <w:i/>
                <w:color w:val="404040" w:themeColor="text1" w:themeTint="BF"/>
                <w:szCs w:val="14"/>
              </w:rPr>
            </m:ctrlPr>
          </m:sSupPr>
          <m:e>
            <m:r>
              <w:rPr>
                <w:rFonts w:ascii="Cambria Math" w:hAnsi="Cambria Math" w:cs="Segoe UI"/>
                <w:color w:val="404040" w:themeColor="text1" w:themeTint="BF"/>
                <w:szCs w:val="14"/>
              </w:rPr>
              <m:t>[100 225]</m:t>
            </m:r>
          </m:e>
          <m:sup>
            <m:r>
              <w:rPr>
                <w:rFonts w:ascii="Cambria Math" w:hAnsi="Cambria Math" w:cs="Segoe UI"/>
                <w:color w:val="404040" w:themeColor="text1" w:themeTint="BF"/>
                <w:szCs w:val="14"/>
              </w:rPr>
              <m:t>T</m:t>
            </m:r>
          </m:sup>
        </m:sSup>
      </m:oMath>
      <w:r w:rsidRPr="005C41A8">
        <w:rPr>
          <w:rFonts w:ascii="Segoe UI" w:hAnsi="Segoe UI" w:cs="Segoe UI"/>
          <w:color w:val="404040" w:themeColor="text1" w:themeTint="BF"/>
          <w:szCs w:val="14"/>
        </w:rPr>
        <w:t xml:space="preserve"> </w:t>
      </w:r>
    </w:p>
    <w:p w14:paraId="4E627A07" w14:textId="753E168D" w:rsidR="008B175F" w:rsidRDefault="008B175F" w:rsidP="008B175F">
      <w:pPr>
        <w:pStyle w:val="ListParagraph"/>
        <w:numPr>
          <w:ilvl w:val="0"/>
          <w:numId w:val="27"/>
        </w:numPr>
        <w:spacing w:before="120"/>
        <w:ind w:left="720"/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</w:pPr>
      <w:r w:rsidRPr="008B175F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Compute the most probable class for the query vector assuming that the likelihoods are 2-dimensional Gaussians</w:t>
      </w:r>
      <w:r w:rsidR="001A3EA5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.</w:t>
      </w:r>
    </w:p>
    <w:p w14:paraId="0F196BBA" w14:textId="0F0818A0" w:rsidR="006E223D" w:rsidRPr="00506109" w:rsidRDefault="006E223D" w:rsidP="006E223D">
      <w:pPr>
        <w:spacing w:before="120"/>
        <w:rPr>
          <w:rFonts w:ascii="Segoe UI" w:eastAsiaTheme="minorEastAsia" w:hAnsi="Segoe UI" w:cs="Segoe UI"/>
          <w:color w:val="00B050"/>
          <w:sz w:val="19"/>
          <w:szCs w:val="19"/>
          <w:lang w:val="en-US"/>
        </w:rPr>
      </w:pPr>
      <m:oMathPara>
        <m:oMath>
          <m:r>
            <w:rPr>
              <w:rFonts w:ascii="Cambria Math" w:hAnsi="Cambria Math" w:cs="Segoe UI"/>
              <w:color w:val="00B050"/>
              <w:sz w:val="19"/>
              <w:szCs w:val="19"/>
              <w:lang w:val="en-US"/>
            </w:rPr>
            <m:t>p(C=0)=</m:t>
          </m:r>
          <m:f>
            <m:fPr>
              <m:ctrlPr>
                <w:rPr>
                  <w:rFonts w:ascii="Cambria Math" w:hAnsi="Cambria Math" w:cs="Segoe UI"/>
                  <w:i/>
                  <w:color w:val="00B050"/>
                  <w:sz w:val="19"/>
                  <w:szCs w:val="19"/>
                  <w:lang w:val="en-US"/>
                </w:rPr>
              </m:ctrlPr>
            </m:fPr>
            <m:num>
              <m:r>
                <w:rPr>
                  <w:rFonts w:ascii="Cambria Math" w:hAnsi="Cambria Math" w:cs="Segoe UI"/>
                  <w:color w:val="00B050"/>
                  <w:sz w:val="19"/>
                  <w:szCs w:val="19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Segoe UI"/>
                  <w:color w:val="00B050"/>
                  <w:sz w:val="19"/>
                  <w:szCs w:val="19"/>
                  <w:lang w:val="en-US"/>
                </w:rPr>
                <m:t>2</m:t>
              </m:r>
            </m:den>
          </m:f>
          <m:r>
            <w:rPr>
              <w:rFonts w:ascii="Cambria Math" w:hAnsi="Cambria Math" w:cs="Segoe UI"/>
              <w:color w:val="00B050"/>
              <w:sz w:val="19"/>
              <w:szCs w:val="19"/>
              <w:lang w:val="en-US"/>
            </w:rPr>
            <m:t>,  p(C=1)=</m:t>
          </m:r>
          <m:f>
            <m:fPr>
              <m:ctrlPr>
                <w:rPr>
                  <w:rFonts w:ascii="Cambria Math" w:hAnsi="Cambria Math" w:cs="Segoe UI"/>
                  <w:i/>
                  <w:color w:val="00B050"/>
                  <w:sz w:val="19"/>
                  <w:szCs w:val="19"/>
                  <w:lang w:val="en-US"/>
                </w:rPr>
              </m:ctrlPr>
            </m:fPr>
            <m:num>
              <m:r>
                <w:rPr>
                  <w:rFonts w:ascii="Cambria Math" w:hAnsi="Cambria Math" w:cs="Segoe UI"/>
                  <w:color w:val="00B050"/>
                  <w:sz w:val="19"/>
                  <w:szCs w:val="19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Segoe UI"/>
                  <w:color w:val="00B050"/>
                  <w:sz w:val="19"/>
                  <w:szCs w:val="19"/>
                  <w:lang w:val="en-US"/>
                </w:rPr>
                <m:t>2</m:t>
              </m:r>
            </m:den>
          </m:f>
          <m:r>
            <w:rPr>
              <w:rFonts w:ascii="Cambria Math" w:hAnsi="Cambria Math" w:cs="Segoe UI"/>
              <w:color w:val="00B050"/>
              <w:sz w:val="19"/>
              <w:szCs w:val="19"/>
              <w:lang w:val="en-US"/>
            </w:rPr>
            <m:t>,</m:t>
          </m:r>
        </m:oMath>
      </m:oMathPara>
    </w:p>
    <w:p w14:paraId="66CA01BC" w14:textId="7810CAB4" w:rsidR="006E223D" w:rsidRPr="00506109" w:rsidRDefault="006E223D" w:rsidP="006E223D">
      <w:pPr>
        <w:spacing w:before="120"/>
        <w:rPr>
          <w:rFonts w:ascii="Segoe UI" w:eastAsiaTheme="minorEastAsia" w:hAnsi="Segoe UI" w:cs="Segoe UI"/>
          <w:color w:val="00B050"/>
          <w:sz w:val="19"/>
          <w:szCs w:val="19"/>
          <w:lang w:val="en-US"/>
        </w:rPr>
      </w:pPr>
      <m:oMathPara>
        <m:oMath>
          <m:r>
            <w:rPr>
              <w:rFonts w:ascii="Cambria Math" w:eastAsiaTheme="minorEastAsia" w:hAnsi="Cambria Math" w:cs="Segoe UI"/>
              <w:color w:val="00B050"/>
              <w:sz w:val="19"/>
              <w:szCs w:val="19"/>
              <w:lang w:val="en-US"/>
            </w:rPr>
            <m:t>p(y1,y2 | C=0)      p(y1,y2 | C=1)</m:t>
          </m:r>
        </m:oMath>
      </m:oMathPara>
    </w:p>
    <w:p w14:paraId="373D4737" w14:textId="763E17E2" w:rsidR="006E223D" w:rsidRPr="00506109" w:rsidRDefault="002A0657" w:rsidP="002A0657">
      <w:pPr>
        <w:spacing w:before="120"/>
        <w:ind w:right="296"/>
        <w:rPr>
          <w:rFonts w:ascii="Segoe UI" w:eastAsiaTheme="minorEastAsia" w:hAnsi="Segoe UI" w:cs="Segoe UI"/>
          <w:color w:val="00B050"/>
          <w:sz w:val="19"/>
          <w:szCs w:val="19"/>
          <w:lang w:val="en-US"/>
        </w:rPr>
      </w:pPr>
      <m:oMathPara>
        <m:oMath>
          <m:r>
            <w:rPr>
              <w:rFonts w:ascii="Cambria Math" w:eastAsiaTheme="minorEastAsia" w:hAnsi="Cambria Math" w:cs="Segoe UI"/>
              <w:color w:val="00B050"/>
              <w:sz w:val="19"/>
              <w:szCs w:val="19"/>
              <w:lang w:val="en-US"/>
            </w:rPr>
            <m:t xml:space="preserve">μ 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color w:val="00B050"/>
                  <w:sz w:val="19"/>
                  <w:szCs w:val="1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  <w:color w:val="00B050"/>
                      <w:sz w:val="19"/>
                      <w:szCs w:val="19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  <w:color w:val="00B050"/>
                        <w:sz w:val="19"/>
                        <w:szCs w:val="19"/>
                        <w:lang w:val="en-US"/>
                      </w:rPr>
                      <m:t>93.(3)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  <w:color w:val="00B050"/>
                        <w:sz w:val="19"/>
                        <w:szCs w:val="19"/>
                        <w:lang w:val="en-US"/>
                      </w:rPr>
                      <m:t>156.(6)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Segoe UI"/>
              <w:color w:val="00B050"/>
              <w:sz w:val="19"/>
              <w:szCs w:val="19"/>
              <w:lang w:val="en-US"/>
            </w:rPr>
            <m:t xml:space="preserve">     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color w:val="00B050"/>
                  <w:sz w:val="19"/>
                  <w:szCs w:val="1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  <w:color w:val="00B050"/>
                      <w:sz w:val="19"/>
                      <w:szCs w:val="19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  <w:color w:val="00B050"/>
                        <w:sz w:val="19"/>
                        <w:szCs w:val="19"/>
                        <w:lang w:val="en-US"/>
                      </w:rPr>
                      <m:t>80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  <w:color w:val="00B050"/>
                        <w:sz w:val="19"/>
                        <w:szCs w:val="19"/>
                        <w:lang w:val="en-US"/>
                      </w:rPr>
                      <m:t>203.(3)</m:t>
                    </m:r>
                  </m:e>
                </m:mr>
              </m:m>
            </m:e>
          </m:d>
        </m:oMath>
      </m:oMathPara>
    </w:p>
    <w:p w14:paraId="20BFCC3D" w14:textId="4BF1DF25" w:rsidR="002A0657" w:rsidRPr="00506109" w:rsidRDefault="002A0657" w:rsidP="002A0657">
      <w:pPr>
        <w:spacing w:before="120"/>
        <w:ind w:right="746"/>
        <w:rPr>
          <w:rFonts w:ascii="Segoe UI" w:eastAsiaTheme="minorEastAsia" w:hAnsi="Segoe UI" w:cs="Segoe UI"/>
          <w:color w:val="00B050"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Segoe UI"/>
              <w:color w:val="00B050"/>
              <w:sz w:val="19"/>
              <w:szCs w:val="19"/>
              <w:lang w:val="en-US"/>
            </w:rPr>
            <w:lastRenderedPageBreak/>
            <m:t>Σ</m:t>
          </m:r>
          <m:r>
            <w:rPr>
              <w:rFonts w:ascii="Cambria Math" w:eastAsiaTheme="minorEastAsia" w:hAnsi="Cambria Math" w:cs="Segoe UI"/>
              <w:color w:val="00B050"/>
              <w:sz w:val="19"/>
              <w:szCs w:val="19"/>
              <w:lang w:val="en-US"/>
            </w:rPr>
            <m:t xml:space="preserve"> 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color w:val="00B050"/>
                  <w:sz w:val="19"/>
                  <w:szCs w:val="1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  <w:color w:val="00B050"/>
                      <w:sz w:val="19"/>
                      <w:szCs w:val="19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  <w:color w:val="00B050"/>
                        <w:sz w:val="19"/>
                        <w:szCs w:val="19"/>
                        <w:lang w:val="en-US"/>
                      </w:rPr>
                      <m:t>4433.(3)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  <w:color w:val="00B050"/>
                        <w:sz w:val="19"/>
                        <w:szCs w:val="19"/>
                        <w:lang w:val="en-US"/>
                      </w:rPr>
                      <m:t>216.(6)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  <w:color w:val="00B050"/>
                        <w:sz w:val="19"/>
                        <w:szCs w:val="19"/>
                        <w:lang w:val="en-US"/>
                      </w:rPr>
                      <m:t>216.(6)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  <w:color w:val="00B050"/>
                        <w:sz w:val="19"/>
                        <w:szCs w:val="19"/>
                        <w:lang w:val="en-US"/>
                      </w:rPr>
                      <m:t>33.(3)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Segoe UI"/>
              <w:color w:val="00B050"/>
              <w:sz w:val="19"/>
              <w:szCs w:val="19"/>
              <w:lang w:val="en-US"/>
            </w:rPr>
            <m:t xml:space="preserve">     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color w:val="00B050"/>
                  <w:sz w:val="19"/>
                  <w:szCs w:val="1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  <w:color w:val="00B050"/>
                      <w:sz w:val="19"/>
                      <w:szCs w:val="19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  <w:color w:val="00B050"/>
                        <w:sz w:val="19"/>
                        <w:szCs w:val="19"/>
                        <w:lang w:val="en-US"/>
                      </w:rPr>
                      <m:t>100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  <w:color w:val="00B050"/>
                        <w:sz w:val="19"/>
                        <w:szCs w:val="19"/>
                        <w:lang w:val="en-US"/>
                      </w:rPr>
                      <m:t>50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  <w:color w:val="00B050"/>
                        <w:sz w:val="19"/>
                        <w:szCs w:val="19"/>
                        <w:lang w:val="en-US"/>
                      </w:rPr>
                      <m:t>50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  <w:color w:val="00B050"/>
                        <w:sz w:val="19"/>
                        <w:szCs w:val="19"/>
                        <w:lang w:val="en-US"/>
                      </w:rPr>
                      <m:t>233.(3)</m:t>
                    </m:r>
                  </m:e>
                </m:mr>
              </m:m>
            </m:e>
          </m:d>
        </m:oMath>
      </m:oMathPara>
    </w:p>
    <w:p w14:paraId="731197A4" w14:textId="5662E1F9" w:rsidR="002A0657" w:rsidRPr="00506109" w:rsidRDefault="002A0657" w:rsidP="002A0657">
      <w:pPr>
        <w:spacing w:before="120" w:after="120" w:line="312" w:lineRule="auto"/>
        <w:ind w:right="-334"/>
        <w:rPr>
          <w:rFonts w:ascii="Segoe UI" w:eastAsiaTheme="minorEastAsia" w:hAnsi="Segoe UI" w:cs="Segoe UI"/>
          <w:color w:val="00B050"/>
          <w:sz w:val="19"/>
          <w:szCs w:val="19"/>
        </w:rPr>
      </w:pPr>
      <m:oMathPara>
        <m:oMath>
          <m:r>
            <w:rPr>
              <w:rFonts w:ascii="Cambria Math" w:hAnsi="Cambria Math"/>
              <w:color w:val="00B050"/>
              <w:sz w:val="19"/>
              <w:szCs w:val="19"/>
            </w:rPr>
            <m:t>p (C=0 | y1=100, y2=225)=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00B050"/>
                  <w:sz w:val="19"/>
                  <w:szCs w:val="19"/>
                </w:rPr>
              </m:ctrlPr>
            </m:fPr>
            <m:num>
              <m:r>
                <w:rPr>
                  <w:rFonts w:ascii="Cambria Math" w:hAnsi="Cambria Math"/>
                  <w:color w:val="00B050"/>
                  <w:sz w:val="19"/>
                  <w:szCs w:val="19"/>
                </w:rPr>
                <m:t>p (C=0)p( y1=100, y2=225 | C=0)</m:t>
              </m:r>
            </m:num>
            <m:den>
              <m:r>
                <w:rPr>
                  <w:rFonts w:ascii="Cambria Math" w:hAnsi="Cambria Math"/>
                  <w:color w:val="00B050"/>
                  <w:sz w:val="19"/>
                  <w:szCs w:val="19"/>
                </w:rPr>
                <m:t>p( y1=100, y2=225)</m:t>
              </m:r>
            </m:den>
          </m:f>
        </m:oMath>
      </m:oMathPara>
    </w:p>
    <w:p w14:paraId="303BA8B1" w14:textId="628D86B0" w:rsidR="002A0657" w:rsidRPr="00506109" w:rsidRDefault="00000000" w:rsidP="002A0657">
      <w:pPr>
        <w:spacing w:before="120" w:after="120" w:line="312" w:lineRule="auto"/>
        <w:ind w:right="-334"/>
        <w:rPr>
          <w:rFonts w:ascii="Segoe UI" w:eastAsiaTheme="minorEastAsia" w:hAnsi="Segoe UI" w:cs="Segoe UI"/>
          <w:color w:val="00B050"/>
          <w:sz w:val="19"/>
          <w:szCs w:val="19"/>
        </w:rPr>
      </w:pPr>
      <m:oMathPara>
        <m:oMath>
          <m:f>
            <m:fPr>
              <m:ctrlPr>
                <w:rPr>
                  <w:rFonts w:ascii="Cambria Math" w:eastAsiaTheme="minorEastAsia" w:hAnsi="Cambria Math" w:cs="Segoe UI"/>
                  <w:i/>
                  <w:color w:val="00B050"/>
                  <w:sz w:val="19"/>
                  <w:szCs w:val="19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B050"/>
                      <w:sz w:val="19"/>
                      <w:szCs w:val="19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50"/>
                      <w:sz w:val="19"/>
                      <w:szCs w:val="19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50"/>
                      <w:sz w:val="19"/>
                      <w:szCs w:val="19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B050"/>
                  <w:sz w:val="19"/>
                  <w:szCs w:val="19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B050"/>
                      <w:sz w:val="19"/>
                      <w:szCs w:val="19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color w:val="00B050"/>
                          <w:sz w:val="19"/>
                          <w:szCs w:val="19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B050"/>
                              <w:sz w:val="19"/>
                              <w:szCs w:val="19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B050"/>
                                  <w:sz w:val="19"/>
                                  <w:szCs w:val="19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00B050"/>
                                    <w:sz w:val="19"/>
                                    <w:szCs w:val="19"/>
                                  </w:rPr>
                                  <m:t>100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00B050"/>
                                    <w:sz w:val="19"/>
                                    <w:szCs w:val="19"/>
                                  </w:rPr>
                                  <m:t>225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00B050"/>
                      <w:sz w:val="19"/>
                      <w:szCs w:val="19"/>
                    </w:rPr>
                    <m:t>μ=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color w:val="00B050"/>
                          <w:sz w:val="19"/>
                          <w:szCs w:val="19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B050"/>
                              <w:sz w:val="19"/>
                              <w:szCs w:val="19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color w:val="00B050"/>
                                <w:sz w:val="19"/>
                                <w:szCs w:val="19"/>
                              </w:rPr>
                              <m:t>93.(3)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color w:val="00B050"/>
                                <w:sz w:val="19"/>
                                <w:szCs w:val="19"/>
                              </w:rPr>
                              <m:t>156.(6)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color w:val="00B050"/>
                      <w:sz w:val="19"/>
                      <w:szCs w:val="19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19"/>
                      <w:szCs w:val="19"/>
                    </w:rPr>
                    <m:t>Σ</m:t>
                  </m:r>
                  <m:r>
                    <w:rPr>
                      <w:rFonts w:ascii="Cambria Math" w:hAnsi="Cambria Math"/>
                      <w:color w:val="00B050"/>
                      <w:sz w:val="19"/>
                      <w:szCs w:val="19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color w:val="00B050"/>
                          <w:sz w:val="19"/>
                          <w:szCs w:val="19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00B050"/>
                              <w:sz w:val="19"/>
                              <w:szCs w:val="19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Segoe UI"/>
                                <w:color w:val="00B050"/>
                                <w:sz w:val="19"/>
                                <w:szCs w:val="19"/>
                                <w:lang w:val="en-US"/>
                              </w:rPr>
                              <m:t>4433.(3)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Segoe UI"/>
                                <w:color w:val="00B050"/>
                                <w:sz w:val="19"/>
                                <w:szCs w:val="19"/>
                                <w:lang w:val="en-US"/>
                              </w:rPr>
                              <m:t>216.(6)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Segoe UI"/>
                                <w:color w:val="00B050"/>
                                <w:sz w:val="19"/>
                                <w:szCs w:val="19"/>
                                <w:lang w:val="en-US"/>
                              </w:rPr>
                              <m:t>216.(6)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Segoe UI"/>
                                <w:color w:val="00B050"/>
                                <w:sz w:val="19"/>
                                <w:szCs w:val="19"/>
                                <w:lang w:val="en-US"/>
                              </w:rPr>
                              <m:t>33.(3)</m:t>
                            </m:r>
                          </m:e>
                        </m:mr>
                      </m:m>
                    </m:e>
                  </m:d>
                </m:e>
              </m:d>
              <m:r>
                <w:rPr>
                  <w:rFonts w:ascii="Cambria Math" w:hAnsi="Cambria Math"/>
                  <w:color w:val="00B050"/>
                  <w:sz w:val="19"/>
                  <w:szCs w:val="19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00B050"/>
                  <w:sz w:val="19"/>
                  <w:szCs w:val="19"/>
                </w:rPr>
                <m:t>p( y1=100, y2=225)</m:t>
              </m:r>
            </m:den>
          </m:f>
          <m:r>
            <w:rPr>
              <w:rFonts w:ascii="Cambria Math" w:eastAsiaTheme="minorEastAsia" w:hAnsi="Cambria Math" w:cs="Segoe UI"/>
              <w:color w:val="00B050"/>
              <w:sz w:val="19"/>
              <w:szCs w:val="19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00B050"/>
                  <w:sz w:val="19"/>
                  <w:szCs w:val="19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color w:val="00B050"/>
                  <w:sz w:val="19"/>
                  <w:szCs w:val="19"/>
                </w:rPr>
                <m:t>1.74×</m:t>
              </m:r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color w:val="00B050"/>
                      <w:sz w:val="19"/>
                      <w:szCs w:val="19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color w:val="00B050"/>
                      <w:sz w:val="19"/>
                      <w:szCs w:val="19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color w:val="00B050"/>
                      <w:sz w:val="19"/>
                      <w:szCs w:val="19"/>
                    </w:rPr>
                    <m:t>-48</m:t>
                  </m:r>
                </m:sup>
              </m:sSup>
            </m:num>
            <m:den>
              <m:r>
                <w:rPr>
                  <w:rFonts w:ascii="Cambria Math" w:hAnsi="Cambria Math"/>
                  <w:color w:val="00B050"/>
                  <w:sz w:val="19"/>
                  <w:szCs w:val="19"/>
                </w:rPr>
                <m:t>p( y1=100, y2=225)</m:t>
              </m:r>
            </m:den>
          </m:f>
        </m:oMath>
      </m:oMathPara>
    </w:p>
    <w:p w14:paraId="5FE0FA1B" w14:textId="3FA61E83" w:rsidR="002A0657" w:rsidRPr="00506109" w:rsidRDefault="002A0657" w:rsidP="002A0657">
      <w:pPr>
        <w:spacing w:before="120" w:after="120" w:line="312" w:lineRule="auto"/>
        <w:ind w:right="-334"/>
        <w:rPr>
          <w:rFonts w:ascii="Segoe UI" w:eastAsiaTheme="minorEastAsia" w:hAnsi="Segoe UI" w:cs="Segoe UI"/>
          <w:color w:val="00B050"/>
          <w:sz w:val="19"/>
          <w:szCs w:val="19"/>
        </w:rPr>
      </w:pPr>
      <m:oMathPara>
        <m:oMath>
          <m:r>
            <w:rPr>
              <w:rFonts w:ascii="Cambria Math" w:hAnsi="Cambria Math"/>
              <w:color w:val="00B050"/>
              <w:sz w:val="19"/>
              <w:szCs w:val="19"/>
            </w:rPr>
            <m:t>p (C=1 | y1=100, y2=225)=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00B050"/>
                  <w:sz w:val="19"/>
                  <w:szCs w:val="19"/>
                </w:rPr>
              </m:ctrlPr>
            </m:fPr>
            <m:num>
              <m:r>
                <w:rPr>
                  <w:rFonts w:ascii="Cambria Math" w:hAnsi="Cambria Math"/>
                  <w:color w:val="00B050"/>
                  <w:sz w:val="19"/>
                  <w:szCs w:val="19"/>
                </w:rPr>
                <m:t>p (C=1)p( y1=100, y2=225 | C=1)</m:t>
              </m:r>
            </m:num>
            <m:den>
              <m:r>
                <w:rPr>
                  <w:rFonts w:ascii="Cambria Math" w:hAnsi="Cambria Math"/>
                  <w:color w:val="00B050"/>
                  <w:sz w:val="19"/>
                  <w:szCs w:val="19"/>
                </w:rPr>
                <m:t>p( y1=100, y2=225)</m:t>
              </m:r>
            </m:den>
          </m:f>
        </m:oMath>
      </m:oMathPara>
    </w:p>
    <w:p w14:paraId="54E7C91B" w14:textId="14B2A175" w:rsidR="002A0657" w:rsidRPr="00506109" w:rsidRDefault="00000000" w:rsidP="002A0657">
      <w:pPr>
        <w:spacing w:before="120" w:after="120" w:line="312" w:lineRule="auto"/>
        <w:ind w:right="-334"/>
        <w:rPr>
          <w:rFonts w:ascii="Segoe UI" w:eastAsiaTheme="minorEastAsia" w:hAnsi="Segoe UI" w:cs="Segoe UI"/>
          <w:color w:val="00B050"/>
          <w:sz w:val="19"/>
          <w:szCs w:val="19"/>
        </w:rPr>
      </w:pPr>
      <m:oMathPara>
        <m:oMath>
          <m:f>
            <m:fPr>
              <m:ctrlPr>
                <w:rPr>
                  <w:rFonts w:ascii="Cambria Math" w:eastAsiaTheme="minorEastAsia" w:hAnsi="Cambria Math" w:cs="Segoe UI"/>
                  <w:i/>
                  <w:color w:val="00B050"/>
                  <w:sz w:val="19"/>
                  <w:szCs w:val="19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B050"/>
                      <w:sz w:val="19"/>
                      <w:szCs w:val="19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50"/>
                      <w:sz w:val="19"/>
                      <w:szCs w:val="19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50"/>
                      <w:sz w:val="19"/>
                      <w:szCs w:val="19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B050"/>
                  <w:sz w:val="19"/>
                  <w:szCs w:val="19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B050"/>
                      <w:sz w:val="19"/>
                      <w:szCs w:val="19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color w:val="00B050"/>
                          <w:sz w:val="19"/>
                          <w:szCs w:val="19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B050"/>
                              <w:sz w:val="19"/>
                              <w:szCs w:val="19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B050"/>
                                  <w:sz w:val="19"/>
                                  <w:szCs w:val="19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00B050"/>
                                    <w:sz w:val="19"/>
                                    <w:szCs w:val="19"/>
                                  </w:rPr>
                                  <m:t>100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00B050"/>
                                    <w:sz w:val="19"/>
                                    <w:szCs w:val="19"/>
                                  </w:rPr>
                                  <m:t>225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00B050"/>
                      <w:sz w:val="19"/>
                      <w:szCs w:val="19"/>
                    </w:rPr>
                    <m:t>μ=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color w:val="00B050"/>
                          <w:sz w:val="19"/>
                          <w:szCs w:val="19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00B050"/>
                              <w:sz w:val="19"/>
                              <w:szCs w:val="19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Segoe UI"/>
                                <w:color w:val="00B050"/>
                                <w:sz w:val="19"/>
                                <w:szCs w:val="19"/>
                                <w:lang w:val="en-US"/>
                              </w:rPr>
                              <m:t>80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Segoe UI"/>
                                <w:color w:val="00B050"/>
                                <w:sz w:val="19"/>
                                <w:szCs w:val="19"/>
                                <w:lang w:val="en-US"/>
                              </w:rPr>
                              <m:t>203.(3)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color w:val="00B050"/>
                      <w:sz w:val="19"/>
                      <w:szCs w:val="19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19"/>
                      <w:szCs w:val="19"/>
                    </w:rPr>
                    <m:t>Σ</m:t>
                  </m:r>
                  <m:r>
                    <w:rPr>
                      <w:rFonts w:ascii="Cambria Math" w:hAnsi="Cambria Math"/>
                      <w:color w:val="00B050"/>
                      <w:sz w:val="19"/>
                      <w:szCs w:val="19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color w:val="00B050"/>
                          <w:sz w:val="19"/>
                          <w:szCs w:val="19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00B050"/>
                              <w:sz w:val="19"/>
                              <w:szCs w:val="19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Segoe UI"/>
                                <w:color w:val="00B050"/>
                                <w:sz w:val="19"/>
                                <w:szCs w:val="19"/>
                                <w:lang w:val="en-US"/>
                              </w:rPr>
                              <m:t>100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Segoe UI"/>
                                <w:color w:val="00B050"/>
                                <w:sz w:val="19"/>
                                <w:szCs w:val="19"/>
                                <w:lang w:val="en-US"/>
                              </w:rPr>
                              <m:t>50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Segoe UI"/>
                                <w:color w:val="00B050"/>
                                <w:sz w:val="19"/>
                                <w:szCs w:val="19"/>
                                <w:lang w:val="en-US"/>
                              </w:rPr>
                              <m:t>50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Segoe UI"/>
                                <w:color w:val="00B050"/>
                                <w:sz w:val="19"/>
                                <w:szCs w:val="19"/>
                                <w:lang w:val="en-US"/>
                              </w:rPr>
                              <m:t>233.(3)</m:t>
                            </m:r>
                          </m:e>
                        </m:mr>
                      </m:m>
                    </m:e>
                  </m:d>
                </m:e>
              </m:d>
              <m:r>
                <w:rPr>
                  <w:rFonts w:ascii="Cambria Math" w:hAnsi="Cambria Math"/>
                  <w:color w:val="00B050"/>
                  <w:sz w:val="19"/>
                  <w:szCs w:val="19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00B050"/>
                  <w:sz w:val="19"/>
                  <w:szCs w:val="19"/>
                </w:rPr>
                <m:t>p( y1=100, y2=225)</m:t>
              </m:r>
            </m:den>
          </m:f>
          <m:r>
            <w:rPr>
              <w:rFonts w:ascii="Cambria Math" w:eastAsiaTheme="minorEastAsia" w:hAnsi="Cambria Math" w:cs="Segoe UI"/>
              <w:color w:val="00B050"/>
              <w:sz w:val="19"/>
              <w:szCs w:val="19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00B050"/>
                  <w:sz w:val="19"/>
                  <w:szCs w:val="19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color w:val="00B050"/>
                  <w:sz w:val="19"/>
                  <w:szCs w:val="19"/>
                </w:rPr>
                <m:t>5.38×</m:t>
              </m:r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color w:val="00B050"/>
                      <w:sz w:val="19"/>
                      <w:szCs w:val="19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color w:val="00B050"/>
                      <w:sz w:val="19"/>
                      <w:szCs w:val="19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color w:val="00B050"/>
                      <w:sz w:val="19"/>
                      <w:szCs w:val="19"/>
                    </w:rPr>
                    <m:t>-5</m:t>
                  </m:r>
                </m:sup>
              </m:sSup>
            </m:num>
            <m:den>
              <m:r>
                <w:rPr>
                  <w:rFonts w:ascii="Cambria Math" w:hAnsi="Cambria Math"/>
                  <w:color w:val="00B050"/>
                  <w:sz w:val="19"/>
                  <w:szCs w:val="19"/>
                </w:rPr>
                <m:t>p( y1=100, y2=225)</m:t>
              </m:r>
            </m:den>
          </m:f>
        </m:oMath>
      </m:oMathPara>
    </w:p>
    <w:p w14:paraId="14EA93FB" w14:textId="696BAD21" w:rsidR="001A3EA5" w:rsidRPr="00583C6F" w:rsidRDefault="00AF1584" w:rsidP="00583C6F">
      <w:pPr>
        <w:spacing w:before="120"/>
        <w:ind w:right="746" w:firstLine="720"/>
        <w:rPr>
          <w:rFonts w:cstheme="minorHAnsi"/>
          <w:color w:val="00B050"/>
          <w:sz w:val="20"/>
          <w:szCs w:val="20"/>
        </w:rPr>
      </w:pPr>
      <w:r>
        <w:rPr>
          <w:rFonts w:cstheme="minorHAnsi"/>
          <w:color w:val="00B050"/>
          <w:sz w:val="20"/>
          <w:szCs w:val="20"/>
        </w:rPr>
        <w:t>C</w:t>
      </w:r>
      <w:r w:rsidR="00000A8A" w:rsidRPr="001A3EA5">
        <w:rPr>
          <w:rFonts w:cstheme="minorHAnsi"/>
          <w:color w:val="00B050"/>
          <w:sz w:val="20"/>
          <w:szCs w:val="20"/>
        </w:rPr>
        <w:t>lassified as an NBA player.</w:t>
      </w:r>
    </w:p>
    <w:p w14:paraId="7D7F360D" w14:textId="0FF924B4" w:rsidR="00B259A8" w:rsidRPr="00554CCC" w:rsidRDefault="008B175F" w:rsidP="00554CCC">
      <w:pPr>
        <w:pStyle w:val="ListParagraph"/>
        <w:numPr>
          <w:ilvl w:val="0"/>
          <w:numId w:val="27"/>
        </w:numPr>
        <w:spacing w:before="120"/>
        <w:ind w:left="720"/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</w:pPr>
      <w:r w:rsidRPr="008B175F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Compute the most probable class for the query vector, under the Naive Bayes assumption, using 1-dimensional Gaussians to model the </w:t>
      </w:r>
      <w:proofErr w:type="gramStart"/>
      <w:r w:rsidRPr="008B175F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likelihoods</w:t>
      </w:r>
      <w:proofErr w:type="gramEnd"/>
      <w:r w:rsidRPr="008B175F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</w:p>
    <w:p w14:paraId="55FE5840" w14:textId="3715F0BE" w:rsidR="00000A8A" w:rsidRPr="00506109" w:rsidRDefault="00000A8A" w:rsidP="00583C6F">
      <w:pPr>
        <w:spacing w:before="120" w:after="120"/>
        <w:rPr>
          <w:rFonts w:ascii="Segoe UI" w:eastAsiaTheme="minorEastAsia" w:hAnsi="Segoe UI" w:cs="Segoe UI"/>
          <w:color w:val="00B050"/>
          <w:sz w:val="19"/>
          <w:szCs w:val="19"/>
          <w:lang w:val="en-US"/>
        </w:rPr>
      </w:pPr>
      <m:oMathPara>
        <m:oMath>
          <m:r>
            <w:rPr>
              <w:rFonts w:ascii="Cambria Math" w:eastAsiaTheme="minorEastAsia" w:hAnsi="Cambria Math" w:cs="Segoe UI"/>
              <w:color w:val="00B050"/>
              <w:sz w:val="19"/>
              <w:szCs w:val="19"/>
              <w:lang w:val="en-US"/>
            </w:rPr>
            <m:t>p(y1 | C=0) p(y1| C=1) p(y1 | C=0) p(y1| C=1)</m:t>
          </m:r>
        </m:oMath>
      </m:oMathPara>
    </w:p>
    <w:p w14:paraId="708042B5" w14:textId="59411DC5" w:rsidR="00000A8A" w:rsidRPr="00506109" w:rsidRDefault="00000A8A" w:rsidP="00583C6F">
      <w:pPr>
        <w:spacing w:before="120" w:after="120"/>
        <w:rPr>
          <w:rFonts w:ascii="Segoe UI" w:eastAsiaTheme="minorEastAsia" w:hAnsi="Segoe UI" w:cs="Segoe UI"/>
          <w:color w:val="00B050"/>
          <w:sz w:val="19"/>
          <w:szCs w:val="19"/>
          <w:lang w:val="en-US"/>
        </w:rPr>
      </w:pPr>
      <m:oMathPara>
        <m:oMath>
          <m:r>
            <w:rPr>
              <w:rFonts w:ascii="Cambria Math" w:eastAsiaTheme="minorEastAsia" w:hAnsi="Cambria Math" w:cs="Segoe UI"/>
              <w:color w:val="00B050"/>
              <w:sz w:val="19"/>
              <w:szCs w:val="19"/>
              <w:lang w:val="en-US"/>
            </w:rPr>
            <m:t xml:space="preserve">μ           93.(3)                80                 156.(6)              203.(3)            </m:t>
          </m:r>
        </m:oMath>
      </m:oMathPara>
    </w:p>
    <w:p w14:paraId="37CFA1BA" w14:textId="250B79B4" w:rsidR="00000A8A" w:rsidRPr="00506109" w:rsidRDefault="00000A8A" w:rsidP="00583C6F">
      <w:pPr>
        <w:spacing w:before="120" w:after="120"/>
        <w:rPr>
          <w:rFonts w:ascii="Segoe UI" w:eastAsiaTheme="minorEastAsia" w:hAnsi="Segoe UI" w:cs="Segoe UI"/>
          <w:color w:val="00B050"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Segoe UI"/>
              <w:color w:val="00B050"/>
              <w:sz w:val="19"/>
              <w:szCs w:val="19"/>
              <w:lang w:val="en-US"/>
            </w:rPr>
            <m:t>σ</m:t>
          </m:r>
          <m:r>
            <w:rPr>
              <w:rFonts w:ascii="Cambria Math" w:eastAsiaTheme="minorEastAsia" w:hAnsi="Cambria Math" w:cs="Segoe UI"/>
              <w:color w:val="00B050"/>
              <w:sz w:val="19"/>
              <w:szCs w:val="19"/>
              <w:lang w:val="en-US"/>
            </w:rPr>
            <m:t xml:space="preserve">            66.58                  10                   5.77                  15.275               </m:t>
          </m:r>
        </m:oMath>
      </m:oMathPara>
    </w:p>
    <w:p w14:paraId="634BBE96" w14:textId="3F7648F6" w:rsidR="00000A8A" w:rsidRPr="00506109" w:rsidRDefault="00000A8A" w:rsidP="00000A8A">
      <w:pPr>
        <w:spacing w:before="120" w:after="120" w:line="312" w:lineRule="auto"/>
        <w:ind w:right="-334"/>
        <w:rPr>
          <w:rFonts w:ascii="Segoe UI" w:eastAsiaTheme="minorEastAsia" w:hAnsi="Segoe UI" w:cs="Segoe UI"/>
          <w:color w:val="00B050"/>
          <w:sz w:val="19"/>
          <w:szCs w:val="19"/>
        </w:rPr>
      </w:pPr>
      <m:oMathPara>
        <m:oMath>
          <m:r>
            <w:rPr>
              <w:rFonts w:ascii="Cambria Math" w:hAnsi="Cambria Math"/>
              <w:color w:val="00B050"/>
              <w:sz w:val="19"/>
              <w:szCs w:val="19"/>
            </w:rPr>
            <m:t>p (C=0 | y1=100, y2=225)=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00B050"/>
                  <w:sz w:val="19"/>
                  <w:szCs w:val="19"/>
                </w:rPr>
              </m:ctrlPr>
            </m:fPr>
            <m:num>
              <m:r>
                <w:rPr>
                  <w:rFonts w:ascii="Cambria Math" w:hAnsi="Cambria Math"/>
                  <w:color w:val="00B050"/>
                  <w:sz w:val="19"/>
                  <w:szCs w:val="19"/>
                </w:rPr>
                <m:t>p (C=0)p( y1=100 | C=0)p(y2=225 | C=0)</m:t>
              </m:r>
            </m:num>
            <m:den>
              <m:r>
                <w:rPr>
                  <w:rFonts w:ascii="Cambria Math" w:hAnsi="Cambria Math"/>
                  <w:color w:val="00B050"/>
                  <w:sz w:val="19"/>
                  <w:szCs w:val="19"/>
                </w:rPr>
                <m:t>p( y1=100, y2=225)</m:t>
              </m:r>
            </m:den>
          </m:f>
        </m:oMath>
      </m:oMathPara>
    </w:p>
    <w:p w14:paraId="6BDB62B9" w14:textId="44E8E765" w:rsidR="00000A8A" w:rsidRPr="00506109" w:rsidRDefault="00000000" w:rsidP="00000A8A">
      <w:pPr>
        <w:spacing w:before="120" w:after="120" w:line="312" w:lineRule="auto"/>
        <w:ind w:right="-334"/>
        <w:rPr>
          <w:rFonts w:ascii="Segoe UI" w:eastAsiaTheme="minorEastAsia" w:hAnsi="Segoe UI" w:cs="Segoe UI"/>
          <w:color w:val="00B050"/>
          <w:sz w:val="19"/>
          <w:szCs w:val="19"/>
        </w:rPr>
      </w:pPr>
      <m:oMathPara>
        <m:oMath>
          <m:f>
            <m:fPr>
              <m:ctrlPr>
                <w:rPr>
                  <w:rFonts w:ascii="Cambria Math" w:eastAsiaTheme="minorEastAsia" w:hAnsi="Cambria Math" w:cs="Segoe UI"/>
                  <w:i/>
                  <w:color w:val="00B050"/>
                  <w:sz w:val="19"/>
                  <w:szCs w:val="19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B050"/>
                      <w:sz w:val="19"/>
                      <w:szCs w:val="19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50"/>
                      <w:sz w:val="19"/>
                      <w:szCs w:val="19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50"/>
                      <w:sz w:val="19"/>
                      <w:szCs w:val="19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B050"/>
                  <w:sz w:val="19"/>
                  <w:szCs w:val="19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B050"/>
                      <w:sz w:val="19"/>
                      <w:szCs w:val="19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color w:val="00B050"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50"/>
                          <w:sz w:val="19"/>
                          <w:szCs w:val="19"/>
                        </w:rPr>
                        <m:t xml:space="preserve">100 </m:t>
                      </m:r>
                    </m:e>
                  </m:d>
                  <m:r>
                    <w:rPr>
                      <w:rFonts w:ascii="Cambria Math" w:hAnsi="Cambria Math"/>
                      <w:color w:val="00B050"/>
                      <w:sz w:val="19"/>
                      <w:szCs w:val="19"/>
                    </w:rPr>
                    <m:t xml:space="preserve"> μ=93.(3),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00B050"/>
                      <w:sz w:val="19"/>
                      <w:szCs w:val="19"/>
                      <w:lang w:val="en-US"/>
                    </w:rPr>
                    <m:t>σ</m:t>
                  </m:r>
                  <m:r>
                    <w:rPr>
                      <w:rFonts w:ascii="Cambria Math" w:hAnsi="Cambria Math"/>
                      <w:color w:val="00B050"/>
                      <w:sz w:val="19"/>
                      <w:szCs w:val="19"/>
                    </w:rPr>
                    <m:t>=66.58</m:t>
                  </m:r>
                </m:e>
              </m:d>
              <m:r>
                <w:rPr>
                  <w:rFonts w:ascii="Cambria Math" w:hAnsi="Cambria Math"/>
                  <w:color w:val="00B050"/>
                  <w:sz w:val="19"/>
                  <w:szCs w:val="19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B050"/>
                      <w:sz w:val="19"/>
                      <w:szCs w:val="19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color w:val="00B050"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50"/>
                          <w:sz w:val="19"/>
                          <w:szCs w:val="19"/>
                        </w:rPr>
                        <m:t xml:space="preserve">225 </m:t>
                      </m:r>
                    </m:e>
                  </m:d>
                  <m:r>
                    <w:rPr>
                      <w:rFonts w:ascii="Cambria Math" w:hAnsi="Cambria Math"/>
                      <w:color w:val="00B050"/>
                      <w:sz w:val="19"/>
                      <w:szCs w:val="19"/>
                    </w:rPr>
                    <m:t xml:space="preserve"> μ=156.(6),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00B050"/>
                      <w:sz w:val="19"/>
                      <w:szCs w:val="19"/>
                      <w:lang w:val="en-US"/>
                    </w:rPr>
                    <m:t>σ</m:t>
                  </m:r>
                  <m:r>
                    <w:rPr>
                      <w:rFonts w:ascii="Cambria Math" w:hAnsi="Cambria Math"/>
                      <w:color w:val="00B050"/>
                      <w:sz w:val="19"/>
                      <w:szCs w:val="19"/>
                    </w:rPr>
                    <m:t>=5.77</m:t>
                  </m:r>
                </m:e>
              </m:d>
              <m:r>
                <w:rPr>
                  <w:rFonts w:ascii="Cambria Math" w:hAnsi="Cambria Math"/>
                  <w:color w:val="00B050"/>
                  <w:sz w:val="19"/>
                  <w:szCs w:val="19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00B050"/>
                  <w:sz w:val="19"/>
                  <w:szCs w:val="19"/>
                </w:rPr>
                <m:t>p( y1=100, y2=225)</m:t>
              </m:r>
            </m:den>
          </m:f>
          <m:r>
            <w:rPr>
              <w:rFonts w:ascii="Cambria Math" w:eastAsiaTheme="minorEastAsia" w:hAnsi="Cambria Math" w:cs="Segoe UI"/>
              <w:color w:val="00B050"/>
              <w:sz w:val="19"/>
              <w:szCs w:val="19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00B050"/>
                  <w:sz w:val="19"/>
                  <w:szCs w:val="19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color w:val="00B050"/>
                  <w:sz w:val="19"/>
                  <w:szCs w:val="19"/>
                </w:rPr>
                <m:t>7.854×</m:t>
              </m:r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color w:val="00B050"/>
                      <w:sz w:val="19"/>
                      <w:szCs w:val="19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color w:val="00B050"/>
                      <w:sz w:val="19"/>
                      <w:szCs w:val="19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color w:val="00B050"/>
                      <w:sz w:val="19"/>
                      <w:szCs w:val="19"/>
                    </w:rPr>
                    <m:t>-35</m:t>
                  </m:r>
                </m:sup>
              </m:sSup>
            </m:num>
            <m:den>
              <m:r>
                <w:rPr>
                  <w:rFonts w:ascii="Cambria Math" w:hAnsi="Cambria Math"/>
                  <w:color w:val="00B050"/>
                  <w:sz w:val="19"/>
                  <w:szCs w:val="19"/>
                </w:rPr>
                <m:t>p( y1=100, y2=225)</m:t>
              </m:r>
            </m:den>
          </m:f>
        </m:oMath>
      </m:oMathPara>
    </w:p>
    <w:p w14:paraId="020AF380" w14:textId="551D739F" w:rsidR="00000A8A" w:rsidRPr="00506109" w:rsidRDefault="00000A8A" w:rsidP="00000A8A">
      <w:pPr>
        <w:spacing w:before="120" w:after="120" w:line="312" w:lineRule="auto"/>
        <w:ind w:right="-334"/>
        <w:rPr>
          <w:rFonts w:ascii="Segoe UI" w:eastAsiaTheme="minorEastAsia" w:hAnsi="Segoe UI" w:cs="Segoe UI"/>
          <w:color w:val="00B050"/>
          <w:sz w:val="19"/>
          <w:szCs w:val="19"/>
        </w:rPr>
      </w:pPr>
      <m:oMathPara>
        <m:oMath>
          <m:r>
            <w:rPr>
              <w:rFonts w:ascii="Cambria Math" w:hAnsi="Cambria Math"/>
              <w:color w:val="00B050"/>
              <w:sz w:val="19"/>
              <w:szCs w:val="19"/>
            </w:rPr>
            <m:t>p (C=1 | y1=100, y2=225)=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00B050"/>
                  <w:sz w:val="19"/>
                  <w:szCs w:val="19"/>
                </w:rPr>
              </m:ctrlPr>
            </m:fPr>
            <m:num>
              <m:r>
                <w:rPr>
                  <w:rFonts w:ascii="Cambria Math" w:hAnsi="Cambria Math"/>
                  <w:color w:val="00B050"/>
                  <w:sz w:val="19"/>
                  <w:szCs w:val="19"/>
                </w:rPr>
                <m:t>p (C=1)p( y1=100 | C=1)p(y2=225 | C=1)</m:t>
              </m:r>
            </m:num>
            <m:den>
              <m:r>
                <w:rPr>
                  <w:rFonts w:ascii="Cambria Math" w:hAnsi="Cambria Math"/>
                  <w:color w:val="00B050"/>
                  <w:sz w:val="19"/>
                  <w:szCs w:val="19"/>
                </w:rPr>
                <m:t>p( y1=100, y2=225)</m:t>
              </m:r>
            </m:den>
          </m:f>
        </m:oMath>
      </m:oMathPara>
    </w:p>
    <w:p w14:paraId="792C23E1" w14:textId="528FCCD9" w:rsidR="00000A8A" w:rsidRPr="00506109" w:rsidRDefault="00000000" w:rsidP="00000A8A">
      <w:pPr>
        <w:spacing w:before="120" w:after="120" w:line="312" w:lineRule="auto"/>
        <w:ind w:right="-334"/>
        <w:rPr>
          <w:rFonts w:ascii="Segoe UI" w:eastAsiaTheme="minorEastAsia" w:hAnsi="Segoe UI" w:cs="Segoe UI"/>
          <w:color w:val="00B050"/>
          <w:sz w:val="19"/>
          <w:szCs w:val="19"/>
        </w:rPr>
      </w:pPr>
      <m:oMathPara>
        <m:oMath>
          <m:f>
            <m:fPr>
              <m:ctrlPr>
                <w:rPr>
                  <w:rFonts w:ascii="Cambria Math" w:eastAsiaTheme="minorEastAsia" w:hAnsi="Cambria Math" w:cs="Segoe UI"/>
                  <w:i/>
                  <w:color w:val="00B050"/>
                  <w:sz w:val="19"/>
                  <w:szCs w:val="19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B050"/>
                      <w:sz w:val="19"/>
                      <w:szCs w:val="19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50"/>
                      <w:sz w:val="19"/>
                      <w:szCs w:val="19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50"/>
                      <w:sz w:val="19"/>
                      <w:szCs w:val="19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B050"/>
                  <w:sz w:val="19"/>
                  <w:szCs w:val="19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B050"/>
                      <w:sz w:val="19"/>
                      <w:szCs w:val="19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color w:val="00B050"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50"/>
                          <w:sz w:val="19"/>
                          <w:szCs w:val="19"/>
                        </w:rPr>
                        <m:t xml:space="preserve">100 </m:t>
                      </m:r>
                    </m:e>
                  </m:d>
                  <m:r>
                    <w:rPr>
                      <w:rFonts w:ascii="Cambria Math" w:hAnsi="Cambria Math"/>
                      <w:color w:val="00B050"/>
                      <w:sz w:val="19"/>
                      <w:szCs w:val="19"/>
                    </w:rPr>
                    <m:t xml:space="preserve"> μ=80,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00B050"/>
                      <w:sz w:val="19"/>
                      <w:szCs w:val="19"/>
                      <w:lang w:val="en-US"/>
                    </w:rPr>
                    <m:t>σ</m:t>
                  </m:r>
                  <m:r>
                    <w:rPr>
                      <w:rFonts w:ascii="Cambria Math" w:hAnsi="Cambria Math"/>
                      <w:color w:val="00B050"/>
                      <w:sz w:val="19"/>
                      <w:szCs w:val="19"/>
                    </w:rPr>
                    <m:t>=10</m:t>
                  </m:r>
                </m:e>
              </m:d>
              <m:r>
                <w:rPr>
                  <w:rFonts w:ascii="Cambria Math" w:hAnsi="Cambria Math"/>
                  <w:color w:val="00B050"/>
                  <w:sz w:val="19"/>
                  <w:szCs w:val="19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B050"/>
                      <w:sz w:val="19"/>
                      <w:szCs w:val="19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color w:val="00B050"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50"/>
                          <w:sz w:val="19"/>
                          <w:szCs w:val="19"/>
                        </w:rPr>
                        <m:t xml:space="preserve">225 </m:t>
                      </m:r>
                    </m:e>
                  </m:d>
                  <m:r>
                    <w:rPr>
                      <w:rFonts w:ascii="Cambria Math" w:hAnsi="Cambria Math"/>
                      <w:color w:val="00B050"/>
                      <w:sz w:val="19"/>
                      <w:szCs w:val="19"/>
                    </w:rPr>
                    <m:t xml:space="preserve"> μ=203.(3),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00B050"/>
                      <w:sz w:val="19"/>
                      <w:szCs w:val="19"/>
                      <w:lang w:val="en-US"/>
                    </w:rPr>
                    <m:t>σ</m:t>
                  </m:r>
                  <m:r>
                    <w:rPr>
                      <w:rFonts w:ascii="Cambria Math" w:hAnsi="Cambria Math"/>
                      <w:color w:val="00B050"/>
                      <w:sz w:val="19"/>
                      <w:szCs w:val="19"/>
                    </w:rPr>
                    <m:t>=15.275</m:t>
                  </m:r>
                </m:e>
              </m:d>
              <m:r>
                <w:rPr>
                  <w:rFonts w:ascii="Cambria Math" w:hAnsi="Cambria Math"/>
                  <w:color w:val="00B050"/>
                  <w:sz w:val="19"/>
                  <w:szCs w:val="19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00B050"/>
                  <w:sz w:val="19"/>
                  <w:szCs w:val="19"/>
                </w:rPr>
                <m:t>p( y1=100, y2=225)</m:t>
              </m:r>
            </m:den>
          </m:f>
          <m:r>
            <w:rPr>
              <w:rFonts w:ascii="Cambria Math" w:eastAsiaTheme="minorEastAsia" w:hAnsi="Cambria Math" w:cs="Segoe UI"/>
              <w:color w:val="00B050"/>
              <w:sz w:val="19"/>
              <w:szCs w:val="19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00B050"/>
                  <w:sz w:val="19"/>
                  <w:szCs w:val="19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color w:val="00B050"/>
                  <w:sz w:val="19"/>
                  <w:szCs w:val="19"/>
                </w:rPr>
                <m:t>2.578×</m:t>
              </m:r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color w:val="00B050"/>
                      <w:sz w:val="19"/>
                      <w:szCs w:val="19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color w:val="00B050"/>
                      <w:sz w:val="19"/>
                      <w:szCs w:val="19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color w:val="00B050"/>
                      <w:sz w:val="19"/>
                      <w:szCs w:val="19"/>
                    </w:rPr>
                    <m:t>-5</m:t>
                  </m:r>
                </m:sup>
              </m:sSup>
            </m:num>
            <m:den>
              <m:r>
                <w:rPr>
                  <w:rFonts w:ascii="Cambria Math" w:hAnsi="Cambria Math"/>
                  <w:color w:val="00B050"/>
                  <w:sz w:val="19"/>
                  <w:szCs w:val="19"/>
                </w:rPr>
                <m:t>p( y1=100, y2=225)</m:t>
              </m:r>
            </m:den>
          </m:f>
        </m:oMath>
      </m:oMathPara>
    </w:p>
    <w:p w14:paraId="305DEFAB" w14:textId="62DDBE00" w:rsidR="00506109" w:rsidRPr="00583C6F" w:rsidRDefault="00506109" w:rsidP="00583C6F">
      <w:pPr>
        <w:spacing w:before="120"/>
        <w:ind w:firstLine="360"/>
        <w:rPr>
          <w:rFonts w:cstheme="minorHAnsi"/>
          <w:color w:val="00B050"/>
          <w:sz w:val="20"/>
          <w:szCs w:val="20"/>
        </w:rPr>
      </w:pPr>
      <w:r>
        <w:rPr>
          <w:rFonts w:eastAsiaTheme="minorEastAsia" w:cstheme="minorHAnsi"/>
          <w:color w:val="00B050"/>
          <w:sz w:val="20"/>
          <w:szCs w:val="20"/>
          <w:lang w:val="en-US"/>
        </w:rPr>
        <w:t>C</w:t>
      </w:r>
      <w:proofErr w:type="spellStart"/>
      <w:r w:rsidR="00554CCC" w:rsidRPr="001A3EA5">
        <w:rPr>
          <w:rFonts w:cstheme="minorHAnsi"/>
          <w:color w:val="00B050"/>
          <w:sz w:val="20"/>
          <w:szCs w:val="20"/>
        </w:rPr>
        <w:t>lassified</w:t>
      </w:r>
      <w:proofErr w:type="spellEnd"/>
      <w:r w:rsidR="00554CCC" w:rsidRPr="001A3EA5">
        <w:rPr>
          <w:rFonts w:cstheme="minorHAnsi"/>
          <w:color w:val="00B050"/>
          <w:sz w:val="20"/>
          <w:szCs w:val="20"/>
        </w:rPr>
        <w:t xml:space="preserve"> as an NBA player.</w:t>
      </w:r>
    </w:p>
    <w:p w14:paraId="11116338" w14:textId="6EE70814" w:rsidR="008B175F" w:rsidRDefault="008B175F" w:rsidP="008B175F">
      <w:pPr>
        <w:pStyle w:val="ListParagraph"/>
        <w:numPr>
          <w:ilvl w:val="0"/>
          <w:numId w:val="20"/>
        </w:numPr>
        <w:spacing w:before="120" w:after="120" w:line="312" w:lineRule="auto"/>
        <w:ind w:left="360"/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</w:pPr>
      <w:r w:rsidRPr="008B175F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Assuming training examples with </w:t>
      </w:r>
      <w:r>
        <w:rPr>
          <w:rFonts w:ascii="Segoe UI" w:hAnsi="Segoe UI" w:cs="Segoe UI"/>
          <w:i/>
          <w:iCs/>
          <w:color w:val="404040" w:themeColor="text1" w:themeTint="BF"/>
          <w:sz w:val="20"/>
          <w:szCs w:val="20"/>
          <w:lang w:val="en-US"/>
        </w:rPr>
        <w:t>m</w:t>
      </w:r>
      <w:r w:rsidRPr="008B175F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 features</w:t>
      </w:r>
      <w:r w:rsidR="00312C32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 and a binary class</w:t>
      </w:r>
      <w:r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.</w:t>
      </w:r>
      <w:r w:rsidRPr="008B175F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</w:p>
    <w:p w14:paraId="13B58792" w14:textId="231C2EC0" w:rsidR="003B7754" w:rsidRDefault="008B175F" w:rsidP="007A75B0">
      <w:pPr>
        <w:pStyle w:val="ListParagraph"/>
        <w:numPr>
          <w:ilvl w:val="0"/>
          <w:numId w:val="31"/>
        </w:numPr>
        <w:spacing w:before="120" w:after="120" w:line="312" w:lineRule="auto"/>
        <w:ind w:left="720"/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</w:pPr>
      <w:bookmarkStart w:id="2" w:name="_Hlk81862331"/>
      <w:r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H</w:t>
      </w:r>
      <w:r w:rsidRPr="008B175F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ow many parameters do you have to estimate </w:t>
      </w:r>
      <w:r w:rsidR="007A75B0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considering features are Boolean and</w:t>
      </w:r>
      <w:r w:rsidR="003B7754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:</w:t>
      </w:r>
      <w:r w:rsidRPr="008B175F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</w:p>
    <w:p w14:paraId="34541A44" w14:textId="198082EA" w:rsidR="003B7754" w:rsidRDefault="008B175F" w:rsidP="007A75B0">
      <w:pPr>
        <w:pStyle w:val="ListParagraph"/>
        <w:numPr>
          <w:ilvl w:val="0"/>
          <w:numId w:val="30"/>
        </w:numPr>
        <w:tabs>
          <w:tab w:val="left" w:pos="1260"/>
        </w:tabs>
        <w:spacing w:before="120" w:after="120" w:line="312" w:lineRule="auto"/>
        <w:ind w:left="1350"/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</w:pPr>
      <w:r w:rsidRPr="008B175F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no assumptions about how the data is </w:t>
      </w:r>
      <w:proofErr w:type="gramStart"/>
      <w:r w:rsidRPr="008B175F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distributed</w:t>
      </w:r>
      <w:proofErr w:type="gramEnd"/>
    </w:p>
    <w:p w14:paraId="20C60314" w14:textId="59C0F3E2" w:rsidR="008B175F" w:rsidRDefault="007A75B0" w:rsidP="007A75B0">
      <w:pPr>
        <w:pStyle w:val="ListParagraph"/>
        <w:numPr>
          <w:ilvl w:val="0"/>
          <w:numId w:val="30"/>
        </w:numPr>
        <w:tabs>
          <w:tab w:val="left" w:pos="1260"/>
        </w:tabs>
        <w:spacing w:before="120" w:after="120" w:line="312" w:lineRule="auto"/>
        <w:ind w:left="1350"/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n</w:t>
      </w:r>
      <w:r w:rsidR="008B175F" w:rsidRPr="008B175F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aive Bayes assumption</w:t>
      </w:r>
    </w:p>
    <w:p w14:paraId="62076302" w14:textId="153259A8" w:rsidR="007A75B0" w:rsidRPr="007A75B0" w:rsidRDefault="00506109" w:rsidP="00583C6F">
      <w:pPr>
        <w:spacing w:before="60" w:after="0"/>
        <w:ind w:firstLine="360"/>
        <w:rPr>
          <w:rFonts w:eastAsiaTheme="minorEastAsia" w:cstheme="minorHAnsi"/>
          <w:color w:val="00B050"/>
          <w:sz w:val="20"/>
          <w:szCs w:val="20"/>
          <w:lang w:val="en-US"/>
        </w:rPr>
      </w:pPr>
      <w:r>
        <w:rPr>
          <w:rFonts w:eastAsiaTheme="minorEastAsia" w:cstheme="minorHAnsi"/>
          <w:color w:val="00B050"/>
          <w:sz w:val="20"/>
          <w:szCs w:val="20"/>
          <w:lang w:val="en-US"/>
        </w:rPr>
        <w:t>O</w:t>
      </w:r>
      <w:r w:rsidR="007A75B0" w:rsidRPr="007A75B0">
        <w:rPr>
          <w:rFonts w:eastAsiaTheme="minorEastAsia" w:cstheme="minorHAnsi"/>
          <w:color w:val="00B050"/>
          <w:sz w:val="20"/>
          <w:szCs w:val="20"/>
          <w:lang w:val="en-US"/>
        </w:rPr>
        <w:t xml:space="preserve">ne parameter for the prior </w:t>
      </w:r>
      <m:oMath>
        <m:r>
          <w:rPr>
            <w:rFonts w:ascii="Cambria Math" w:eastAsiaTheme="minorEastAsia" w:hAnsi="Cambria Math" w:cstheme="minorHAnsi"/>
            <w:color w:val="00B050"/>
            <w:sz w:val="20"/>
            <w:szCs w:val="20"/>
            <w:lang w:val="en-US"/>
          </w:rPr>
          <m:t>p(z=0)=1-p(z=1).</m:t>
        </m:r>
      </m:oMath>
      <w:r>
        <w:rPr>
          <w:rFonts w:eastAsiaTheme="minorEastAsia" w:cstheme="minorHAnsi"/>
          <w:color w:val="00B050"/>
          <w:sz w:val="20"/>
          <w:szCs w:val="20"/>
          <w:lang w:val="en-US"/>
        </w:rPr>
        <w:t xml:space="preserve"> </w:t>
      </w:r>
    </w:p>
    <w:p w14:paraId="7576583F" w14:textId="364F6866" w:rsidR="007A75B0" w:rsidRDefault="007A75B0" w:rsidP="00583C6F">
      <w:pPr>
        <w:spacing w:before="60" w:after="0"/>
        <w:ind w:left="360" w:right="-244"/>
        <w:rPr>
          <w:rFonts w:eastAsiaTheme="minorEastAsia" w:cstheme="minorHAnsi"/>
          <w:color w:val="00B050"/>
          <w:sz w:val="20"/>
          <w:szCs w:val="20"/>
          <w:lang w:val="en-US"/>
        </w:rPr>
      </w:pPr>
      <w:r w:rsidRPr="007A75B0">
        <w:rPr>
          <w:rFonts w:eastAsiaTheme="minorEastAsia" w:cstheme="minorHAnsi"/>
          <w:color w:val="00B050"/>
          <w:sz w:val="20"/>
          <w:szCs w:val="20"/>
          <w:lang w:val="en-US"/>
        </w:rPr>
        <w:t xml:space="preserve">Considering the classic Bayesian model: we need </w:t>
      </w:r>
      <m:oMath>
        <m:r>
          <w:rPr>
            <w:rFonts w:ascii="Cambria Math" w:eastAsiaTheme="minorEastAsia" w:hAnsi="Cambria Math" w:cstheme="minorHAnsi"/>
            <w:color w:val="00B050"/>
            <w:sz w:val="20"/>
            <w:szCs w:val="20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 w:cstheme="minorHAnsi"/>
                <w:color w:val="00B050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B050"/>
                <w:sz w:val="20"/>
                <w:szCs w:val="20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color w:val="00B050"/>
                <w:sz w:val="20"/>
                <w:szCs w:val="20"/>
                <w:lang w:val="en-US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color w:val="00B050"/>
            <w:sz w:val="20"/>
            <w:szCs w:val="20"/>
            <w:lang w:val="en-US"/>
          </w:rPr>
          <m:t>-1)×2</m:t>
        </m:r>
      </m:oMath>
      <w:r w:rsidRPr="007A75B0">
        <w:rPr>
          <w:rFonts w:eastAsiaTheme="minorEastAsia" w:cstheme="minorHAnsi"/>
          <w:color w:val="00B050"/>
          <w:sz w:val="20"/>
          <w:szCs w:val="20"/>
          <w:lang w:val="en-US"/>
        </w:rPr>
        <w:t xml:space="preserve">  parameters to estimate </w:t>
      </w:r>
      <m:oMath>
        <m:r>
          <w:rPr>
            <w:rFonts w:ascii="Cambria Math" w:eastAsiaTheme="minorEastAsia" w:hAnsi="Cambria Math" w:cstheme="minorHAnsi"/>
            <w:color w:val="00B050"/>
            <w:sz w:val="20"/>
            <w:szCs w:val="20"/>
            <w:lang w:val="en-US"/>
          </w:rPr>
          <m:t>p(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B050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B050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color w:val="00B050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color w:val="00B050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Cs/>
                <w:color w:val="00B050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B050"/>
                <w:sz w:val="20"/>
                <w:szCs w:val="20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B050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color w:val="00B050"/>
            <w:sz w:val="20"/>
            <w:szCs w:val="20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B050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B050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color w:val="00B050"/>
                <w:sz w:val="20"/>
                <w:szCs w:val="20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theme="minorHAnsi"/>
            <w:color w:val="00B050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B050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B050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color w:val="00B050"/>
                <w:sz w:val="20"/>
                <w:szCs w:val="20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theme="minorHAnsi"/>
            <w:color w:val="00B050"/>
            <w:sz w:val="20"/>
            <w:szCs w:val="20"/>
            <w:lang w:val="en-US"/>
          </w:rPr>
          <m:t xml:space="preserve"> | z=c)</m:t>
        </m:r>
      </m:oMath>
      <w:r w:rsidRPr="007A75B0">
        <w:rPr>
          <w:rFonts w:eastAsiaTheme="minorEastAsia" w:cstheme="minorHAnsi"/>
          <w:color w:val="00B050"/>
          <w:sz w:val="20"/>
          <w:szCs w:val="20"/>
          <w:lang w:val="en-US"/>
        </w:rPr>
        <w:t xml:space="preserve">, </w:t>
      </w:r>
      <w:r w:rsidR="00506109">
        <w:rPr>
          <w:rFonts w:eastAsiaTheme="minorEastAsia" w:cstheme="minorHAnsi"/>
          <w:color w:val="00B050"/>
          <w:sz w:val="20"/>
          <w:szCs w:val="20"/>
          <w:lang w:val="en-US"/>
        </w:rPr>
        <w:t>hence</w:t>
      </w:r>
      <w:r w:rsidRPr="007A75B0">
        <w:rPr>
          <w:rFonts w:eastAsiaTheme="minorEastAsia" w:cstheme="minorHAnsi"/>
          <w:color w:val="00B050"/>
          <w:sz w:val="20"/>
          <w:szCs w:val="20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0B050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B050"/>
                <w:sz w:val="20"/>
                <w:szCs w:val="20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color w:val="00B050"/>
                <w:sz w:val="20"/>
                <w:szCs w:val="20"/>
                <w:lang w:val="en-US"/>
              </w:rPr>
              <m:t>m</m:t>
            </m:r>
          </m:sup>
        </m:sSup>
        <m:r>
          <w:rPr>
            <w:rFonts w:ascii="Cambria Math" w:eastAsiaTheme="minorEastAsia" w:hAnsi="Cambria Math" w:cstheme="minorHAnsi"/>
            <w:color w:val="00B050"/>
            <w:sz w:val="20"/>
            <w:szCs w:val="20"/>
            <w:lang w:val="en-US"/>
          </w:rPr>
          <m:t>×2-1</m:t>
        </m:r>
      </m:oMath>
      <w:r>
        <w:rPr>
          <w:rFonts w:eastAsiaTheme="minorEastAsia" w:cstheme="minorHAnsi"/>
          <w:color w:val="00B050"/>
          <w:sz w:val="20"/>
          <w:szCs w:val="20"/>
          <w:lang w:val="en-US"/>
        </w:rPr>
        <w:t>.</w:t>
      </w:r>
    </w:p>
    <w:p w14:paraId="6D451D03" w14:textId="5C0241A2" w:rsidR="007A75B0" w:rsidRPr="009306CF" w:rsidRDefault="007A75B0" w:rsidP="00583C6F">
      <w:pPr>
        <w:spacing w:before="60" w:after="0"/>
        <w:ind w:left="360"/>
        <w:rPr>
          <w:rFonts w:eastAsiaTheme="minorEastAsia" w:cstheme="minorHAnsi"/>
          <w:color w:val="00B050"/>
          <w:sz w:val="20"/>
          <w:szCs w:val="20"/>
          <w:lang w:val="en-US"/>
        </w:rPr>
      </w:pPr>
      <w:r w:rsidRPr="007A75B0">
        <w:rPr>
          <w:rFonts w:eastAsiaTheme="minorEastAsia" w:cstheme="minorHAnsi"/>
          <w:color w:val="00B050"/>
          <w:sz w:val="20"/>
          <w:szCs w:val="20"/>
          <w:lang w:val="en-US"/>
        </w:rPr>
        <w:t xml:space="preserve">Considering the naïve Bayes: we need to estimate </w:t>
      </w:r>
      <m:oMath>
        <m:r>
          <w:rPr>
            <w:rFonts w:ascii="Cambria Math" w:eastAsiaTheme="minorEastAsia" w:hAnsi="Cambria Math" w:cstheme="minorHAnsi"/>
            <w:color w:val="00B050"/>
            <w:sz w:val="20"/>
            <w:szCs w:val="20"/>
            <w:lang w:val="en-US"/>
          </w:rPr>
          <m:t>p(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B050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B050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color w:val="00B050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color w:val="00B050"/>
            <w:sz w:val="20"/>
            <w:szCs w:val="20"/>
            <w:lang w:val="en-US"/>
          </w:rPr>
          <m:t xml:space="preserve"> | z = c)</m:t>
        </m:r>
      </m:oMath>
      <w:r w:rsidRPr="007A75B0">
        <w:rPr>
          <w:rFonts w:eastAsiaTheme="minorEastAsia" w:cstheme="minorHAnsi"/>
          <w:color w:val="00B050"/>
          <w:sz w:val="20"/>
          <w:szCs w:val="20"/>
          <w:lang w:val="en-US"/>
        </w:rPr>
        <w:t xml:space="preserve">. Since there are 2 classes and </w:t>
      </w:r>
      <m:oMath>
        <m:r>
          <w:rPr>
            <w:rFonts w:ascii="Cambria Math" w:eastAsiaTheme="minorEastAsia" w:hAnsi="Cambria Math" w:cstheme="minorHAnsi"/>
            <w:color w:val="00B050"/>
            <w:sz w:val="20"/>
            <w:szCs w:val="20"/>
            <w:lang w:val="en-US"/>
          </w:rPr>
          <m:t>m</m:t>
        </m:r>
      </m:oMath>
      <w:r w:rsidRPr="007A75B0">
        <w:rPr>
          <w:rFonts w:eastAsiaTheme="minorEastAsia" w:cstheme="minorHAnsi"/>
          <w:color w:val="00B050"/>
          <w:sz w:val="20"/>
          <w:szCs w:val="20"/>
          <w:lang w:val="en-US"/>
        </w:rPr>
        <w:t xml:space="preserve"> features, we have </w:t>
      </w:r>
      <m:oMath>
        <m:r>
          <w:rPr>
            <w:rFonts w:ascii="Cambria Math" w:eastAsiaTheme="minorEastAsia" w:hAnsi="Cambria Math" w:cstheme="minorHAnsi"/>
            <w:color w:val="00B050"/>
            <w:sz w:val="20"/>
            <w:szCs w:val="20"/>
            <w:lang w:val="en-US"/>
          </w:rPr>
          <m:t>2×m×1=2m</m:t>
        </m:r>
      </m:oMath>
      <w:r w:rsidRPr="007A75B0">
        <w:rPr>
          <w:rFonts w:eastAsiaTheme="minorEastAsia" w:cstheme="minorHAnsi"/>
          <w:color w:val="00B050"/>
          <w:sz w:val="20"/>
          <w:szCs w:val="20"/>
          <w:lang w:val="en-US"/>
        </w:rPr>
        <w:t xml:space="preserve"> parameters for the likelihoods. The total number of parameters is </w:t>
      </w:r>
      <m:oMath>
        <m:r>
          <w:rPr>
            <w:rFonts w:ascii="Cambria Math" w:eastAsiaTheme="minorEastAsia" w:hAnsi="Cambria Math" w:cstheme="minorHAnsi"/>
            <w:color w:val="00B050"/>
            <w:sz w:val="20"/>
            <w:szCs w:val="20"/>
            <w:lang w:val="en-US"/>
          </w:rPr>
          <m:t>1+2m</m:t>
        </m:r>
      </m:oMath>
      <w:r w:rsidRPr="007A75B0">
        <w:rPr>
          <w:rFonts w:eastAsiaTheme="minorEastAsia" w:cstheme="minorHAnsi"/>
          <w:color w:val="00B050"/>
          <w:sz w:val="20"/>
          <w:szCs w:val="20"/>
          <w:lang w:val="en-US"/>
        </w:rPr>
        <w:t>.</w:t>
      </w:r>
      <w:r w:rsidRPr="007A75B0">
        <w:rPr>
          <w:rFonts w:eastAsiaTheme="minorEastAsia" w:cstheme="minorHAnsi"/>
          <w:color w:val="00B050"/>
          <w:sz w:val="20"/>
          <w:szCs w:val="20"/>
          <w:lang w:val="en-US"/>
        </w:rPr>
        <w:br/>
      </w:r>
    </w:p>
    <w:p w14:paraId="25E9E6ED" w14:textId="19C7910E" w:rsidR="007A75B0" w:rsidRDefault="007A75B0" w:rsidP="007A75B0">
      <w:pPr>
        <w:pStyle w:val="ListParagraph"/>
        <w:numPr>
          <w:ilvl w:val="0"/>
          <w:numId w:val="31"/>
        </w:numPr>
        <w:spacing w:before="120" w:after="120" w:line="312" w:lineRule="auto"/>
        <w:ind w:left="720"/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H</w:t>
      </w:r>
      <w:r w:rsidRPr="008B175F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ow many parameters do you have to estimate </w:t>
      </w:r>
      <w:r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considering features are numeric and:</w:t>
      </w:r>
      <w:r w:rsidRPr="008B175F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</w:p>
    <w:p w14:paraId="194CDD7A" w14:textId="593CB90F" w:rsidR="007A75B0" w:rsidRDefault="007A75B0" w:rsidP="007A75B0">
      <w:pPr>
        <w:pStyle w:val="ListParagraph"/>
        <w:numPr>
          <w:ilvl w:val="0"/>
          <w:numId w:val="30"/>
        </w:numPr>
        <w:tabs>
          <w:tab w:val="left" w:pos="1260"/>
        </w:tabs>
        <w:spacing w:before="120" w:after="120" w:line="312" w:lineRule="auto"/>
        <w:ind w:left="1350"/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multivariate Gaussian </w:t>
      </w:r>
      <w:r w:rsidRPr="008B175F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assumption</w:t>
      </w:r>
    </w:p>
    <w:p w14:paraId="526C75A4" w14:textId="1A048D23" w:rsidR="007A75B0" w:rsidRPr="005C41A8" w:rsidRDefault="007A75B0" w:rsidP="007A75B0">
      <w:pPr>
        <w:pStyle w:val="ListParagraph"/>
        <w:numPr>
          <w:ilvl w:val="0"/>
          <w:numId w:val="30"/>
        </w:numPr>
        <w:tabs>
          <w:tab w:val="left" w:pos="1260"/>
        </w:tabs>
        <w:spacing w:before="120" w:after="120" w:line="312" w:lineRule="auto"/>
        <w:ind w:left="1350"/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n</w:t>
      </w:r>
      <w:r w:rsidRPr="008B175F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aive Bayes </w:t>
      </w:r>
      <w:r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with Gaussian </w:t>
      </w:r>
      <w:r w:rsidRPr="008B175F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assumption</w:t>
      </w:r>
    </w:p>
    <w:bookmarkEnd w:id="2"/>
    <w:p w14:paraId="1145C3CC" w14:textId="7A2469D2" w:rsidR="007A75B0" w:rsidRDefault="007A75B0" w:rsidP="007A75B0">
      <w:pPr>
        <w:spacing w:before="120" w:after="0"/>
        <w:ind w:firstLine="360"/>
        <w:rPr>
          <w:rFonts w:eastAsiaTheme="minorEastAsia" w:cstheme="minorHAnsi"/>
          <w:color w:val="00B050"/>
          <w:sz w:val="20"/>
          <w:szCs w:val="20"/>
          <w:lang w:val="en-US"/>
        </w:rPr>
      </w:pPr>
      <w:r>
        <w:rPr>
          <w:rFonts w:eastAsiaTheme="minorEastAsia" w:cstheme="minorHAnsi"/>
          <w:color w:val="00B050"/>
          <w:sz w:val="20"/>
          <w:szCs w:val="20"/>
          <w:lang w:val="en-US"/>
        </w:rPr>
        <w:lastRenderedPageBreak/>
        <w:t xml:space="preserve">Similarly, </w:t>
      </w:r>
      <w:r w:rsidRPr="007A75B0">
        <w:rPr>
          <w:rFonts w:eastAsiaTheme="minorEastAsia" w:cstheme="minorHAnsi"/>
          <w:color w:val="00B050"/>
          <w:sz w:val="20"/>
          <w:szCs w:val="20"/>
          <w:lang w:val="en-US"/>
        </w:rPr>
        <w:t>one parameter for the prior</w:t>
      </w:r>
      <w:r w:rsidR="00583C6F">
        <w:rPr>
          <w:rFonts w:eastAsiaTheme="minorEastAsia" w:cstheme="minorHAnsi"/>
          <w:color w:val="00B050"/>
          <w:sz w:val="20"/>
          <w:szCs w:val="20"/>
          <w:lang w:val="en-US"/>
        </w:rPr>
        <w:t>,</w:t>
      </w:r>
      <w:r w:rsidRPr="007A75B0">
        <w:rPr>
          <w:rFonts w:ascii="Cambria Math" w:eastAsiaTheme="minorEastAsia" w:hAnsi="Cambria Math" w:cstheme="minorHAnsi"/>
          <w:i/>
          <w:color w:val="00B050"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color w:val="00B050"/>
            <w:sz w:val="20"/>
            <w:szCs w:val="20"/>
            <w:lang w:val="en-US"/>
          </w:rPr>
          <m:t>p(z=0)=1-p(z=1)</m:t>
        </m:r>
      </m:oMath>
      <w:r w:rsidR="00C56A69">
        <w:rPr>
          <w:rFonts w:ascii="Cambria Math" w:eastAsiaTheme="minorEastAsia" w:hAnsi="Cambria Math" w:cstheme="minorHAnsi"/>
          <w:i/>
          <w:color w:val="00B050"/>
          <w:sz w:val="20"/>
          <w:szCs w:val="20"/>
          <w:lang w:val="en-US"/>
        </w:rPr>
        <w:t>.</w:t>
      </w:r>
    </w:p>
    <w:p w14:paraId="6D4764BC" w14:textId="3F1C7CB3" w:rsidR="007A75B0" w:rsidRDefault="009306CF" w:rsidP="009306CF">
      <w:pPr>
        <w:spacing w:before="120" w:after="0"/>
        <w:ind w:left="360" w:right="-244"/>
        <w:rPr>
          <w:rFonts w:eastAsiaTheme="minorEastAsia" w:cstheme="minorHAnsi"/>
          <w:color w:val="00B050"/>
          <w:sz w:val="20"/>
          <w:szCs w:val="20"/>
          <w:lang w:val="en-US"/>
        </w:rPr>
      </w:pPr>
      <w:r>
        <w:rPr>
          <w:rFonts w:eastAsiaTheme="minorEastAsia" w:cstheme="minorHAnsi"/>
          <w:color w:val="00B050"/>
          <w:sz w:val="20"/>
          <w:szCs w:val="20"/>
          <w:lang w:val="en-US"/>
        </w:rPr>
        <w:t xml:space="preserve">A multivariate Gaussian to estimate the </w:t>
      </w:r>
      <w:r w:rsidRPr="009306CF">
        <w:rPr>
          <w:rFonts w:eastAsiaTheme="minorEastAsia" w:cstheme="minorHAnsi"/>
          <w:color w:val="00B050"/>
          <w:sz w:val="20"/>
          <w:szCs w:val="20"/>
          <w:lang w:val="en-US"/>
        </w:rPr>
        <w:t xml:space="preserve">likelihood </w:t>
      </w:r>
      <m:oMath>
        <m:r>
          <w:rPr>
            <w:rFonts w:ascii="Cambria Math" w:eastAsiaTheme="minorEastAsia" w:hAnsi="Cambria Math" w:cstheme="minorHAnsi"/>
            <w:color w:val="00B050"/>
            <w:sz w:val="20"/>
            <w:szCs w:val="20"/>
            <w:lang w:val="en-US"/>
          </w:rPr>
          <m:t>p(</m:t>
        </m:r>
        <m:r>
          <m:rPr>
            <m:sty m:val="b"/>
          </m:rPr>
          <w:rPr>
            <w:rFonts w:ascii="Cambria Math" w:eastAsiaTheme="minorEastAsia" w:hAnsi="Cambria Math" w:cstheme="minorHAnsi"/>
            <w:color w:val="00B050"/>
            <w:sz w:val="20"/>
            <w:szCs w:val="20"/>
            <w:lang w:val="en-US"/>
          </w:rPr>
          <m:t>x</m:t>
        </m:r>
        <m:r>
          <w:rPr>
            <w:rFonts w:ascii="Cambria Math" w:eastAsiaTheme="minorEastAsia" w:hAnsi="Cambria Math" w:cstheme="minorHAnsi"/>
            <w:color w:val="00B050"/>
            <w:sz w:val="20"/>
            <w:szCs w:val="20"/>
            <w:lang w:val="en-US"/>
          </w:rPr>
          <m:t xml:space="preserve"> | z=0)</m:t>
        </m:r>
      </m:oMath>
      <w:r w:rsidRPr="009306CF">
        <w:rPr>
          <w:rFonts w:eastAsiaTheme="minorEastAsia" w:cstheme="minorHAnsi"/>
          <w:color w:val="00B050"/>
          <w:sz w:val="20"/>
          <w:szCs w:val="20"/>
          <w:lang w:val="en-US"/>
        </w:rPr>
        <w:t xml:space="preserve"> require</w:t>
      </w:r>
      <w:proofErr w:type="spellStart"/>
      <w:r>
        <w:rPr>
          <w:rFonts w:eastAsiaTheme="minorEastAsia" w:cstheme="minorHAnsi"/>
          <w:color w:val="00B050"/>
          <w:sz w:val="20"/>
          <w:szCs w:val="20"/>
          <w:lang w:val="en-US"/>
        </w:rPr>
        <w:t>s</w:t>
      </w:r>
      <w:proofErr w:type="spellEnd"/>
      <w:r w:rsidRPr="009306CF">
        <w:rPr>
          <w:rFonts w:eastAsiaTheme="minorEastAsia" w:cstheme="minorHAnsi"/>
          <w:color w:val="00B050"/>
          <w:sz w:val="20"/>
          <w:szCs w:val="20"/>
          <w:lang w:val="en-US"/>
        </w:rPr>
        <w:t xml:space="preserve"> a mean</w:t>
      </w:r>
      <w:r>
        <w:rPr>
          <w:rFonts w:eastAsiaTheme="minorEastAsia" w:cstheme="minorHAnsi"/>
          <w:color w:val="00B050"/>
          <w:sz w:val="20"/>
          <w:szCs w:val="20"/>
          <w:lang w:val="en-US"/>
        </w:rPr>
        <w:t xml:space="preserve"> </w:t>
      </w:r>
      <w:r w:rsidRPr="009306CF">
        <w:rPr>
          <w:rFonts w:eastAsiaTheme="minorEastAsia" w:cstheme="minorHAnsi"/>
          <w:color w:val="00B050"/>
          <w:sz w:val="20"/>
          <w:szCs w:val="20"/>
          <w:lang w:val="en-US"/>
        </w:rPr>
        <w:t>vector and a covariance matrix</w:t>
      </w:r>
      <w:r>
        <w:rPr>
          <w:rFonts w:eastAsiaTheme="minorEastAsia" w:cstheme="minorHAnsi"/>
          <w:color w:val="00B050"/>
          <w:sz w:val="20"/>
          <w:szCs w:val="20"/>
          <w:lang w:val="en-US"/>
        </w:rPr>
        <w:t xml:space="preserve">. </w:t>
      </w:r>
      <w:r w:rsidRPr="009306CF">
        <w:rPr>
          <w:rFonts w:eastAsiaTheme="minorEastAsia" w:cstheme="minorHAnsi"/>
          <w:color w:val="00B050"/>
          <w:sz w:val="20"/>
          <w:szCs w:val="20"/>
          <w:lang w:val="en-US"/>
        </w:rPr>
        <w:t xml:space="preserve">For </w:t>
      </w:r>
      <m:oMath>
        <m:r>
          <w:rPr>
            <w:rFonts w:ascii="Cambria Math" w:eastAsiaTheme="minorEastAsia" w:hAnsi="Cambria Math" w:cstheme="minorHAnsi"/>
            <w:color w:val="00B050"/>
            <w:sz w:val="20"/>
            <w:szCs w:val="20"/>
            <w:lang w:val="en-US"/>
          </w:rPr>
          <m:t>m</m:t>
        </m:r>
      </m:oMath>
      <w:r w:rsidRPr="009306CF">
        <w:rPr>
          <w:rFonts w:eastAsiaTheme="minorEastAsia" w:cstheme="minorHAnsi"/>
          <w:color w:val="00B050"/>
          <w:sz w:val="20"/>
          <w:szCs w:val="20"/>
          <w:lang w:val="en-US"/>
        </w:rPr>
        <w:t xml:space="preserve"> </w:t>
      </w:r>
      <w:r>
        <w:rPr>
          <w:rFonts w:eastAsiaTheme="minorEastAsia" w:cstheme="minorHAnsi"/>
          <w:color w:val="00B050"/>
          <w:sz w:val="20"/>
          <w:szCs w:val="20"/>
          <w:lang w:val="en-US"/>
        </w:rPr>
        <w:t>variables,</w:t>
      </w:r>
      <w:r w:rsidRPr="009306CF">
        <w:rPr>
          <w:rFonts w:eastAsiaTheme="minorEastAsia" w:cstheme="minorHAnsi"/>
          <w:color w:val="00B050"/>
          <w:sz w:val="20"/>
          <w:szCs w:val="20"/>
          <w:lang w:val="en-US"/>
        </w:rPr>
        <w:t xml:space="preserve"> the mean vector </w:t>
      </w:r>
      <w:r>
        <w:rPr>
          <w:rFonts w:eastAsiaTheme="minorEastAsia" w:cstheme="minorHAnsi"/>
          <w:color w:val="00B050"/>
          <w:sz w:val="20"/>
          <w:szCs w:val="20"/>
          <w:lang w:val="en-US"/>
        </w:rPr>
        <w:t>has</w:t>
      </w:r>
      <w:r w:rsidRPr="009306CF">
        <w:rPr>
          <w:rFonts w:eastAsiaTheme="minorEastAsia" w:cstheme="minorHAnsi"/>
          <w:color w:val="00B050"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color w:val="00B050"/>
            <w:sz w:val="20"/>
            <w:szCs w:val="20"/>
            <w:lang w:val="en-US"/>
          </w:rPr>
          <m:t>m</m:t>
        </m:r>
      </m:oMath>
      <w:r w:rsidRPr="009306CF">
        <w:rPr>
          <w:rFonts w:eastAsiaTheme="minorEastAsia" w:cstheme="minorHAnsi"/>
          <w:color w:val="00B050"/>
          <w:sz w:val="20"/>
          <w:szCs w:val="20"/>
          <w:lang w:val="en-US"/>
        </w:rPr>
        <w:t xml:space="preserve"> parameters.</w:t>
      </w:r>
      <w:r>
        <w:rPr>
          <w:rFonts w:eastAsiaTheme="minorEastAsia" w:cstheme="minorHAnsi"/>
          <w:color w:val="00B050"/>
          <w:sz w:val="20"/>
          <w:szCs w:val="20"/>
          <w:lang w:val="en-US"/>
        </w:rPr>
        <w:t xml:space="preserve"> T</w:t>
      </w:r>
      <w:r w:rsidRPr="009306CF">
        <w:rPr>
          <w:rFonts w:eastAsiaTheme="minorEastAsia" w:cstheme="minorHAnsi"/>
          <w:color w:val="00B050"/>
          <w:sz w:val="20"/>
          <w:szCs w:val="20"/>
          <w:lang w:val="en-US"/>
        </w:rPr>
        <w:t xml:space="preserve">he covariance is a </w:t>
      </w:r>
      <m:oMath>
        <m:r>
          <w:rPr>
            <w:rFonts w:ascii="Cambria Math" w:eastAsiaTheme="minorEastAsia" w:hAnsi="Cambria Math" w:cstheme="minorHAnsi"/>
            <w:color w:val="00B050"/>
            <w:sz w:val="20"/>
            <w:szCs w:val="20"/>
            <w:lang w:val="en-US"/>
          </w:rPr>
          <m:t>m×m</m:t>
        </m:r>
      </m:oMath>
      <w:r w:rsidRPr="009306CF">
        <w:rPr>
          <w:rFonts w:eastAsiaTheme="minorEastAsia" w:cstheme="minorHAnsi"/>
          <w:color w:val="00B050"/>
          <w:sz w:val="20"/>
          <w:szCs w:val="20"/>
          <w:lang w:val="en-US"/>
        </w:rPr>
        <w:t xml:space="preserve"> matrix</w:t>
      </w:r>
      <w:r>
        <w:rPr>
          <w:rFonts w:eastAsiaTheme="minorEastAsia" w:cstheme="minorHAnsi"/>
          <w:color w:val="00B050"/>
          <w:sz w:val="20"/>
          <w:szCs w:val="20"/>
          <w:lang w:val="en-US"/>
        </w:rPr>
        <w:t>. H</w:t>
      </w:r>
      <w:r w:rsidRPr="009306CF">
        <w:rPr>
          <w:rFonts w:eastAsiaTheme="minorEastAsia" w:cstheme="minorHAnsi"/>
          <w:color w:val="00B050"/>
          <w:sz w:val="20"/>
          <w:szCs w:val="20"/>
          <w:lang w:val="en-US"/>
        </w:rPr>
        <w:t>owever</w:t>
      </w:r>
      <w:r>
        <w:rPr>
          <w:rFonts w:eastAsiaTheme="minorEastAsia" w:cstheme="minorHAnsi"/>
          <w:color w:val="00B050"/>
          <w:sz w:val="20"/>
          <w:szCs w:val="20"/>
          <w:lang w:val="en-US"/>
        </w:rPr>
        <w:t>,</w:t>
      </w:r>
      <w:r w:rsidRPr="009306CF">
        <w:rPr>
          <w:rFonts w:eastAsiaTheme="minorEastAsia" w:cstheme="minorHAnsi"/>
          <w:color w:val="00B050"/>
          <w:sz w:val="20"/>
          <w:szCs w:val="20"/>
          <w:lang w:val="en-US"/>
        </w:rPr>
        <w:t xml:space="preserve"> the matrix is symmetric so, we only need to count the diagona</w:t>
      </w:r>
      <w:r>
        <w:rPr>
          <w:rFonts w:eastAsiaTheme="minorEastAsia" w:cstheme="minorHAnsi"/>
          <w:color w:val="00B050"/>
          <w:sz w:val="20"/>
          <w:szCs w:val="20"/>
          <w:lang w:val="en-US"/>
        </w:rPr>
        <w:t xml:space="preserve">l and </w:t>
      </w:r>
      <w:r w:rsidRPr="009306CF">
        <w:rPr>
          <w:rFonts w:eastAsiaTheme="minorEastAsia" w:cstheme="minorHAnsi"/>
          <w:color w:val="00B050"/>
          <w:sz w:val="20"/>
          <w:szCs w:val="20"/>
          <w:lang w:val="en-US"/>
        </w:rPr>
        <w:t>upper diagonal part of the matrix</w:t>
      </w:r>
      <w:r>
        <w:rPr>
          <w:rFonts w:eastAsiaTheme="minorEastAsia" w:cstheme="minorHAnsi"/>
          <w:color w:val="00B050"/>
          <w:sz w:val="20"/>
          <w:szCs w:val="20"/>
          <w:lang w:val="en-US"/>
        </w:rPr>
        <w:t xml:space="preserve">, </w:t>
      </w:r>
      <w:proofErr w:type="gramStart"/>
      <w:r>
        <w:rPr>
          <w:rFonts w:eastAsiaTheme="minorEastAsia" w:cstheme="minorHAnsi"/>
          <w:color w:val="00B050"/>
          <w:sz w:val="20"/>
          <w:szCs w:val="20"/>
          <w:lang w:val="en-US"/>
        </w:rPr>
        <w:t>i.e.</w:t>
      </w:r>
      <w:proofErr w:type="gramEnd"/>
      <w:r>
        <w:rPr>
          <w:rFonts w:eastAsiaTheme="minorEastAsia" w:cstheme="minorHAnsi"/>
          <w:color w:val="00B050"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color w:val="00B050"/>
            <w:sz w:val="20"/>
            <w:szCs w:val="20"/>
            <w:lang w:val="en-US"/>
          </w:rPr>
          <m:t>m+m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B050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B050"/>
                <w:sz w:val="20"/>
                <w:szCs w:val="20"/>
                <w:lang w:val="en-US"/>
              </w:rPr>
              <m:t>(m-1)</m:t>
            </m:r>
          </m:num>
          <m:den>
            <m:r>
              <w:rPr>
                <w:rFonts w:ascii="Cambria Math" w:eastAsiaTheme="minorEastAsia" w:hAnsi="Cambria Math" w:cstheme="minorHAnsi"/>
                <w:color w:val="00B050"/>
                <w:sz w:val="20"/>
                <w:szCs w:val="20"/>
                <w:lang w:val="en-US"/>
              </w:rPr>
              <m:t>2</m:t>
            </m:r>
          </m:den>
        </m:f>
      </m:oMath>
      <w:r w:rsidR="007A75B0">
        <w:rPr>
          <w:rFonts w:eastAsiaTheme="minorEastAsia" w:cstheme="minorHAnsi"/>
          <w:color w:val="00B050"/>
          <w:sz w:val="20"/>
          <w:szCs w:val="20"/>
          <w:lang w:val="en-US"/>
        </w:rPr>
        <w:t>.</w:t>
      </w:r>
      <w:r>
        <w:rPr>
          <w:rFonts w:eastAsiaTheme="minorEastAsia" w:cstheme="minorHAnsi"/>
          <w:color w:val="00B050"/>
          <w:sz w:val="20"/>
          <w:szCs w:val="20"/>
          <w:lang w:val="en-US"/>
        </w:rPr>
        <w:t xml:space="preserve"> In this context, the total number of parameters is </w:t>
      </w:r>
      <m:oMath>
        <m:r>
          <w:rPr>
            <w:rFonts w:ascii="Cambria Math" w:eastAsiaTheme="minorEastAsia" w:hAnsi="Cambria Math" w:cstheme="minorHAnsi"/>
            <w:color w:val="00B050"/>
            <w:sz w:val="20"/>
            <w:szCs w:val="20"/>
            <w:lang w:val="en-US"/>
          </w:rPr>
          <m:t>2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B050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B050"/>
                <w:sz w:val="20"/>
                <w:szCs w:val="20"/>
                <w:lang w:val="en-US"/>
              </w:rPr>
              <m:t>m+m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00B050"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00B050"/>
                    <w:sz w:val="20"/>
                    <w:szCs w:val="20"/>
                    <w:lang w:val="en-US"/>
                  </w:rPr>
                  <m:t>(m+1)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00B050"/>
                    <w:sz w:val="20"/>
                    <w:szCs w:val="20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theme="minorHAnsi"/>
            <w:color w:val="00B050"/>
            <w:sz w:val="20"/>
            <w:szCs w:val="20"/>
            <w:lang w:val="en-US"/>
          </w:rPr>
          <m:t>+1</m:t>
        </m:r>
      </m:oMath>
      <w:r>
        <w:rPr>
          <w:rFonts w:eastAsiaTheme="minorEastAsia" w:cstheme="minorHAnsi"/>
          <w:color w:val="00B050"/>
          <w:sz w:val="20"/>
          <w:szCs w:val="20"/>
          <w:lang w:val="en-US"/>
        </w:rPr>
        <w:t>.</w:t>
      </w:r>
    </w:p>
    <w:p w14:paraId="04232CE1" w14:textId="0ED3AF13" w:rsidR="0078339A" w:rsidRDefault="007A75B0" w:rsidP="009306CF">
      <w:pPr>
        <w:spacing w:before="120" w:after="0"/>
        <w:ind w:left="360"/>
        <w:rPr>
          <w:sz w:val="26"/>
        </w:rPr>
      </w:pPr>
      <w:r w:rsidRPr="007A75B0">
        <w:rPr>
          <w:rFonts w:eastAsiaTheme="minorEastAsia" w:cstheme="minorHAnsi"/>
          <w:color w:val="00B050"/>
          <w:sz w:val="20"/>
          <w:szCs w:val="20"/>
          <w:lang w:val="en-US"/>
        </w:rPr>
        <w:t xml:space="preserve">Considering the naïve Bayes: we need to estimate </w:t>
      </w:r>
      <m:oMath>
        <m:r>
          <w:rPr>
            <w:rFonts w:ascii="Cambria Math" w:eastAsiaTheme="minorEastAsia" w:hAnsi="Cambria Math" w:cstheme="minorHAnsi"/>
            <w:color w:val="00B050"/>
            <w:sz w:val="20"/>
            <w:szCs w:val="20"/>
            <w:lang w:val="en-US"/>
          </w:rPr>
          <m:t>p(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B050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B050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color w:val="00B050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color w:val="00B050"/>
            <w:sz w:val="20"/>
            <w:szCs w:val="20"/>
            <w:lang w:val="en-US"/>
          </w:rPr>
          <m:t xml:space="preserve"> | z = c)</m:t>
        </m:r>
      </m:oMath>
      <w:r>
        <w:rPr>
          <w:rFonts w:eastAsiaTheme="minorEastAsia" w:cstheme="minorHAnsi"/>
          <w:color w:val="00B050"/>
          <w:sz w:val="20"/>
          <w:szCs w:val="20"/>
          <w:lang w:val="en-US"/>
        </w:rPr>
        <w:t xml:space="preserve">, requiring the fitting of a (univariate) Gaussian distribution with two parameters: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B050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B050"/>
                <w:sz w:val="20"/>
                <w:szCs w:val="20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 w:cstheme="minorHAnsi"/>
                <w:color w:val="00B050"/>
                <w:sz w:val="20"/>
                <w:szCs w:val="20"/>
                <w:lang w:val="en-US"/>
              </w:rPr>
              <m:t>i</m:t>
            </m:r>
          </m:sub>
        </m:sSub>
      </m:oMath>
      <w:r>
        <w:rPr>
          <w:rFonts w:eastAsiaTheme="minorEastAsia" w:cstheme="minorHAnsi"/>
          <w:color w:val="00B050"/>
          <w:sz w:val="20"/>
          <w:szCs w:val="20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B050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B050"/>
                <w:sz w:val="20"/>
                <w:szCs w:val="20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color w:val="00B050"/>
                <w:sz w:val="20"/>
                <w:szCs w:val="20"/>
                <w:lang w:val="en-US"/>
              </w:rPr>
              <m:t>i</m:t>
            </m:r>
          </m:sub>
        </m:sSub>
      </m:oMath>
      <w:r w:rsidRPr="007A75B0">
        <w:rPr>
          <w:rFonts w:eastAsiaTheme="minorEastAsia" w:cstheme="minorHAnsi"/>
          <w:color w:val="00B050"/>
          <w:sz w:val="20"/>
          <w:szCs w:val="20"/>
          <w:lang w:val="en-US"/>
        </w:rPr>
        <w:t xml:space="preserve">. Since there are 2 classes and </w:t>
      </w:r>
      <w:r w:rsidRPr="007A75B0">
        <w:rPr>
          <w:rFonts w:eastAsiaTheme="minorEastAsia" w:cstheme="minorHAnsi"/>
          <w:i/>
          <w:iCs/>
          <w:color w:val="00B050"/>
          <w:sz w:val="20"/>
          <w:szCs w:val="20"/>
          <w:lang w:val="en-US"/>
        </w:rPr>
        <w:t>m</w:t>
      </w:r>
      <w:r w:rsidRPr="007A75B0">
        <w:rPr>
          <w:rFonts w:eastAsiaTheme="minorEastAsia" w:cstheme="minorHAnsi"/>
          <w:color w:val="00B050"/>
          <w:sz w:val="20"/>
          <w:szCs w:val="20"/>
          <w:lang w:val="en-US"/>
        </w:rPr>
        <w:t xml:space="preserve"> features, we have </w:t>
      </w:r>
      <m:oMath>
        <m:r>
          <w:rPr>
            <w:rFonts w:ascii="Cambria Math" w:eastAsiaTheme="minorEastAsia" w:hAnsi="Cambria Math" w:cstheme="minorHAnsi"/>
            <w:color w:val="00B050"/>
            <w:sz w:val="20"/>
            <w:szCs w:val="20"/>
            <w:lang w:val="en-US"/>
          </w:rPr>
          <m:t>2×m×2=4m</m:t>
        </m:r>
      </m:oMath>
      <w:r w:rsidRPr="007A75B0">
        <w:rPr>
          <w:rFonts w:eastAsiaTheme="minorEastAsia" w:cstheme="minorHAnsi"/>
          <w:color w:val="00B050"/>
          <w:sz w:val="20"/>
          <w:szCs w:val="20"/>
          <w:lang w:val="en-US"/>
        </w:rPr>
        <w:t xml:space="preserve"> parameters for the likelihoods. The total number of parameters is </w:t>
      </w:r>
      <m:oMath>
        <m:r>
          <w:rPr>
            <w:rFonts w:ascii="Cambria Math" w:eastAsiaTheme="minorEastAsia" w:hAnsi="Cambria Math" w:cstheme="minorHAnsi"/>
            <w:color w:val="00B050"/>
            <w:sz w:val="20"/>
            <w:szCs w:val="20"/>
            <w:lang w:val="en-US"/>
          </w:rPr>
          <m:t>1+4m</m:t>
        </m:r>
      </m:oMath>
      <w:r w:rsidRPr="007A75B0">
        <w:rPr>
          <w:rFonts w:eastAsiaTheme="minorEastAsia" w:cstheme="minorHAnsi"/>
          <w:color w:val="00B050"/>
          <w:sz w:val="20"/>
          <w:szCs w:val="20"/>
          <w:lang w:val="en-US"/>
        </w:rPr>
        <w:t>.</w:t>
      </w:r>
      <w:r w:rsidRPr="007A75B0">
        <w:rPr>
          <w:rFonts w:eastAsiaTheme="minorEastAsia" w:cstheme="minorHAnsi"/>
          <w:color w:val="00B050"/>
          <w:sz w:val="20"/>
          <w:szCs w:val="20"/>
          <w:lang w:val="en-US"/>
        </w:rPr>
        <w:br/>
      </w:r>
    </w:p>
    <w:p w14:paraId="2DD63F73" w14:textId="3DF32F50" w:rsidR="00B259A8" w:rsidRDefault="00B259A8" w:rsidP="00B259A8">
      <w:pPr>
        <w:spacing w:before="120" w:after="120" w:line="312" w:lineRule="auto"/>
        <w:rPr>
          <w:rFonts w:ascii="Segoe UI" w:hAnsi="Segoe UI" w:cs="Segoe UI"/>
          <w:b/>
          <w:bCs/>
          <w:color w:val="404040" w:themeColor="text1" w:themeTint="BF"/>
          <w:sz w:val="28"/>
          <w:lang w:val="en-US"/>
        </w:rPr>
      </w:pPr>
      <w:r w:rsidRPr="009D271E">
        <w:rPr>
          <w:rFonts w:ascii="Segoe UI" w:hAnsi="Segoe UI" w:cs="Segoe UI"/>
          <w:b/>
          <w:bCs/>
          <w:color w:val="404040" w:themeColor="text1" w:themeTint="BF"/>
          <w:sz w:val="28"/>
          <w:lang w:val="en-US"/>
        </w:rPr>
        <w:t>Programming quest</w:t>
      </w:r>
      <w:r w:rsidR="0078339A">
        <w:rPr>
          <w:rFonts w:ascii="Segoe UI" w:hAnsi="Segoe UI" w:cs="Segoe UI"/>
          <w:b/>
          <w:bCs/>
          <w:color w:val="404040" w:themeColor="text1" w:themeTint="BF"/>
          <w:sz w:val="28"/>
          <w:lang w:val="en-US"/>
        </w:rPr>
        <w:t>s</w:t>
      </w:r>
    </w:p>
    <w:p w14:paraId="356AF631" w14:textId="77777777" w:rsidR="0078339A" w:rsidRPr="0078339A" w:rsidRDefault="0078339A" w:rsidP="00B259A8">
      <w:pPr>
        <w:spacing w:before="120" w:after="120" w:line="312" w:lineRule="auto"/>
        <w:rPr>
          <w:rFonts w:ascii="Segoe UI" w:hAnsi="Segoe UI" w:cs="Segoe UI"/>
          <w:b/>
          <w:bCs/>
          <w:color w:val="404040" w:themeColor="text1" w:themeTint="BF"/>
          <w:sz w:val="2"/>
          <w:szCs w:val="2"/>
          <w:lang w:val="en-US"/>
        </w:rPr>
      </w:pPr>
    </w:p>
    <w:p w14:paraId="005AC78B" w14:textId="77777777" w:rsidR="00D8112B" w:rsidRDefault="00D8112B" w:rsidP="00D8112B">
      <w:pPr>
        <w:spacing w:before="120" w:after="120" w:line="312" w:lineRule="auto"/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   </w:t>
      </w:r>
      <w:bookmarkStart w:id="3" w:name="_Hlk79496322"/>
      <w:r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Resources: </w:t>
      </w:r>
      <w:r>
        <w:rPr>
          <w:rFonts w:ascii="Segoe UI" w:hAnsi="Segoe UI" w:cs="Segoe UI"/>
          <w:i/>
          <w:iCs/>
          <w:color w:val="404040" w:themeColor="text1" w:themeTint="BF"/>
          <w:sz w:val="20"/>
          <w:szCs w:val="20"/>
          <w:u w:val="single"/>
          <w:lang w:val="en-US"/>
        </w:rPr>
        <w:t>Classification</w:t>
      </w:r>
      <w:r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 and </w:t>
      </w:r>
      <w:r>
        <w:rPr>
          <w:rFonts w:ascii="Segoe UI" w:hAnsi="Segoe UI" w:cs="Segoe UI"/>
          <w:i/>
          <w:iCs/>
          <w:color w:val="404040" w:themeColor="text1" w:themeTint="BF"/>
          <w:sz w:val="20"/>
          <w:szCs w:val="20"/>
          <w:u w:val="single"/>
          <w:lang w:val="en-US"/>
        </w:rPr>
        <w:t>Evaluation</w:t>
      </w:r>
      <w:r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 notebooks available at the course’s webpage</w:t>
      </w:r>
    </w:p>
    <w:p w14:paraId="35A5DC90" w14:textId="77777777" w:rsidR="00D8112B" w:rsidRDefault="00D8112B" w:rsidP="00D8112B">
      <w:pPr>
        <w:pStyle w:val="ListParagraph"/>
        <w:numPr>
          <w:ilvl w:val="0"/>
          <w:numId w:val="32"/>
        </w:numPr>
        <w:spacing w:before="120" w:after="120" w:line="312" w:lineRule="auto"/>
        <w:ind w:left="540"/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Reuse the </w:t>
      </w:r>
      <w:proofErr w:type="spellStart"/>
      <w:r>
        <w:rPr>
          <w:rFonts w:ascii="Segoe UI" w:hAnsi="Segoe UI" w:cs="Segoe UI"/>
          <w:b/>
          <w:bCs/>
          <w:color w:val="404040" w:themeColor="text1" w:themeTint="BF"/>
          <w:sz w:val="20"/>
          <w:szCs w:val="20"/>
          <w:lang w:val="en-US"/>
        </w:rPr>
        <w:t>sklearn</w:t>
      </w:r>
      <w:proofErr w:type="spellEnd"/>
      <w:r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 code from last lab where we learnt a decision tree in the</w:t>
      </w:r>
      <w:r>
        <w:rPr>
          <w:rFonts w:ascii="Segoe UI" w:hAnsi="Segoe UI" w:cs="Segoe UI"/>
          <w:i/>
          <w:iCs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Segoe UI" w:hAnsi="Segoe UI" w:cs="Segoe UI"/>
          <w:i/>
          <w:iCs/>
          <w:color w:val="404040" w:themeColor="text1" w:themeTint="BF"/>
          <w:sz w:val="20"/>
          <w:szCs w:val="20"/>
          <w:lang w:val="en-US"/>
        </w:rPr>
        <w:t>breast.w</w:t>
      </w:r>
      <w:proofErr w:type="spellEnd"/>
      <w:proofErr w:type="gramEnd"/>
      <w:r>
        <w:rPr>
          <w:rFonts w:ascii="Segoe UI" w:hAnsi="Segoe UI" w:cs="Segoe UI"/>
          <w:i/>
          <w:iCs/>
          <w:color w:val="404040" w:themeColor="text1" w:themeTint="BF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data: </w:t>
      </w:r>
    </w:p>
    <w:p w14:paraId="370B5B94" w14:textId="77777777" w:rsidR="00D8112B" w:rsidRDefault="00D8112B" w:rsidP="00D8112B">
      <w:pPr>
        <w:pStyle w:val="ListParagraph"/>
        <w:numPr>
          <w:ilvl w:val="1"/>
          <w:numId w:val="33"/>
        </w:numPr>
        <w:spacing w:before="120" w:after="120" w:line="312" w:lineRule="auto"/>
        <w:ind w:left="900"/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apply the naïve Bayes classifier with default </w:t>
      </w:r>
      <w:proofErr w:type="gramStart"/>
      <w:r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>parameters</w:t>
      </w:r>
      <w:proofErr w:type="gramEnd"/>
      <w:r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 </w:t>
      </w:r>
    </w:p>
    <w:p w14:paraId="49C507C5" w14:textId="77777777" w:rsidR="00D8112B" w:rsidRDefault="00D8112B" w:rsidP="00D8112B">
      <w:pPr>
        <w:pStyle w:val="ListParagraph"/>
        <w:numPr>
          <w:ilvl w:val="1"/>
          <w:numId w:val="33"/>
        </w:numPr>
        <w:spacing w:before="120" w:after="120" w:line="312" w:lineRule="auto"/>
        <w:ind w:left="900"/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>compare the accuracy of both classifiers using a 10-fold cross-</w:t>
      </w:r>
      <w:proofErr w:type="gramStart"/>
      <w:r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>validation</w:t>
      </w:r>
      <w:proofErr w:type="gramEnd"/>
    </w:p>
    <w:bookmarkEnd w:id="3"/>
    <w:p w14:paraId="26C7E397" w14:textId="77777777" w:rsidR="00D8112B" w:rsidRDefault="00D8112B" w:rsidP="00D8112B">
      <w:pPr>
        <w:pStyle w:val="ListParagraph"/>
        <w:spacing w:before="120" w:after="120" w:line="312" w:lineRule="auto"/>
        <w:ind w:left="900"/>
        <w:rPr>
          <w:rFonts w:ascii="Segoe UI" w:hAnsi="Segoe UI" w:cs="Segoe UI"/>
          <w:color w:val="404040" w:themeColor="text1" w:themeTint="BF"/>
          <w:sz w:val="12"/>
          <w:szCs w:val="12"/>
          <w:lang w:val="en-US"/>
        </w:rPr>
      </w:pPr>
    </w:p>
    <w:p w14:paraId="5D72D538" w14:textId="77777777" w:rsidR="00D8112B" w:rsidRDefault="00D8112B" w:rsidP="00D8112B">
      <w:pPr>
        <w:pStyle w:val="ListParagraph"/>
        <w:numPr>
          <w:ilvl w:val="0"/>
          <w:numId w:val="32"/>
        </w:numPr>
        <w:tabs>
          <w:tab w:val="left" w:pos="540"/>
          <w:tab w:val="left" w:pos="630"/>
        </w:tabs>
        <w:spacing w:before="360" w:after="120" w:line="312" w:lineRule="auto"/>
        <w:ind w:left="540"/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Consider the accuracy estimates collected under a 5-fold CV for two predictive models M1 and M2, </w:t>
      </w:r>
      <w:r>
        <w:rPr>
          <w:rFonts w:ascii="Segoe UI" w:hAnsi="Segoe UI" w:cs="Segoe UI"/>
          <w:i/>
          <w:iCs/>
          <w:color w:val="404040" w:themeColor="text1" w:themeTint="BF"/>
          <w:sz w:val="20"/>
          <w:szCs w:val="16"/>
          <w:lang w:val="en-US"/>
        </w:rPr>
        <w:t>acc</w:t>
      </w:r>
      <w:r>
        <w:rPr>
          <w:rFonts w:ascii="Segoe UI" w:hAnsi="Segoe UI" w:cs="Segoe UI"/>
          <w:color w:val="404040" w:themeColor="text1" w:themeTint="BF"/>
          <w:szCs w:val="18"/>
          <w:vertAlign w:val="subscript"/>
          <w:lang w:val="en-US"/>
        </w:rPr>
        <w:t>M1</w:t>
      </w:r>
      <w:proofErr w:type="gramStart"/>
      <w:r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>=(</w:t>
      </w:r>
      <w:proofErr w:type="gramEnd"/>
      <w:r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0.7,0.5,0.55,0.55,0.6) and </w:t>
      </w:r>
      <w:r>
        <w:rPr>
          <w:rFonts w:ascii="Segoe UI" w:hAnsi="Segoe UI" w:cs="Segoe UI"/>
          <w:i/>
          <w:iCs/>
          <w:color w:val="404040" w:themeColor="text1" w:themeTint="BF"/>
          <w:sz w:val="20"/>
          <w:szCs w:val="16"/>
          <w:lang w:val="en-US"/>
        </w:rPr>
        <w:t>acc</w:t>
      </w:r>
      <w:r>
        <w:rPr>
          <w:rFonts w:ascii="Segoe UI" w:hAnsi="Segoe UI" w:cs="Segoe UI"/>
          <w:color w:val="404040" w:themeColor="text1" w:themeTint="BF"/>
          <w:szCs w:val="18"/>
          <w:vertAlign w:val="subscript"/>
          <w:lang w:val="en-US"/>
        </w:rPr>
        <w:t>M2</w:t>
      </w:r>
      <w:r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=(0.75,0.6,0.6,0.65,0.55). </w:t>
      </w:r>
    </w:p>
    <w:p w14:paraId="3F3C804D" w14:textId="1638AF27" w:rsidR="00DE5BC6" w:rsidRPr="00D8112B" w:rsidRDefault="00D8112B" w:rsidP="00D8112B">
      <w:pPr>
        <w:pStyle w:val="ListParagraph"/>
        <w:tabs>
          <w:tab w:val="left" w:pos="540"/>
          <w:tab w:val="left" w:pos="630"/>
        </w:tabs>
        <w:spacing w:before="120" w:after="120" w:line="312" w:lineRule="auto"/>
        <w:ind w:left="540"/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Using </w:t>
      </w:r>
      <w:proofErr w:type="spellStart"/>
      <w:r>
        <w:rPr>
          <w:rFonts w:ascii="Segoe UI" w:hAnsi="Segoe UI" w:cs="Segoe UI"/>
          <w:b/>
          <w:bCs/>
          <w:color w:val="404040" w:themeColor="text1" w:themeTint="BF"/>
          <w:sz w:val="20"/>
          <w:szCs w:val="16"/>
          <w:lang w:val="en-US"/>
        </w:rPr>
        <w:t>scipy</w:t>
      </w:r>
      <w:proofErr w:type="spellEnd"/>
      <w:r>
        <w:rPr>
          <w:rFonts w:ascii="Segoe UI" w:hAnsi="Segoe UI" w:cs="Segoe UI"/>
          <w:b/>
          <w:bCs/>
          <w:color w:val="404040" w:themeColor="text1" w:themeTint="BF"/>
          <w:sz w:val="20"/>
          <w:szCs w:val="16"/>
          <w:lang w:val="en-US"/>
        </w:rPr>
        <w:t xml:space="preserve"> </w:t>
      </w:r>
      <w:r>
        <w:rPr>
          <w:rFonts w:ascii="Segoe UI" w:hAnsi="Segoe UI" w:cs="Segoe UI"/>
          <w:color w:val="404040" w:themeColor="text1" w:themeTint="BF"/>
          <w:szCs w:val="16"/>
        </w:rPr>
        <w:t>(</w:t>
      </w:r>
      <w:hyperlink r:id="rId11" w:history="1">
        <w:r>
          <w:rPr>
            <w:rStyle w:val="Hyperlink"/>
            <w:rFonts w:ascii="Segoe UI" w:hAnsi="Segoe UI" w:cs="Segoe UI"/>
            <w:color w:val="365F91" w:themeColor="accent1" w:themeShade="BF"/>
            <w:sz w:val="20"/>
            <w:szCs w:val="16"/>
            <w:lang w:val="en-US"/>
          </w:rPr>
          <w:t>https://docs.scipy.org/doc/scipy/reference/generated/scipy.stats.ttest_rel.html</w:t>
        </w:r>
      </w:hyperlink>
      <w:r>
        <w:t>)</w:t>
      </w:r>
      <w:r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, assess whether the differences in predictive accuracy are statistically significant. </w:t>
      </w:r>
    </w:p>
    <w:sectPr w:rsidR="00DE5BC6" w:rsidRPr="00D8112B" w:rsidSect="00374FF0">
      <w:type w:val="continuous"/>
      <w:pgSz w:w="11906" w:h="16838"/>
      <w:pgMar w:top="1440" w:right="1440" w:bottom="13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E244A" w14:textId="77777777" w:rsidR="009C4596" w:rsidRDefault="009C4596" w:rsidP="00727565">
      <w:pPr>
        <w:spacing w:after="0" w:line="240" w:lineRule="auto"/>
      </w:pPr>
      <w:r>
        <w:separator/>
      </w:r>
    </w:p>
  </w:endnote>
  <w:endnote w:type="continuationSeparator" w:id="0">
    <w:p w14:paraId="36754589" w14:textId="77777777" w:rsidR="009C4596" w:rsidRDefault="009C4596" w:rsidP="00727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10">
    <w:altName w:val="Times New Roman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EX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R7">
    <w:altName w:val="Cambria"/>
    <w:panose1 w:val="00000000000000000000"/>
    <w:charset w:val="00"/>
    <w:family w:val="roman"/>
    <w:notTrueType/>
    <w:pitch w:val="default"/>
  </w:font>
  <w:font w:name="MSBM10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03807" w14:textId="55EC77C2" w:rsidR="00727565" w:rsidRDefault="00727565" w:rsidP="0072756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A3C25" w14:textId="77777777" w:rsidR="009C4596" w:rsidRDefault="009C4596" w:rsidP="00727565">
      <w:pPr>
        <w:spacing w:after="0" w:line="240" w:lineRule="auto"/>
      </w:pPr>
      <w:r>
        <w:separator/>
      </w:r>
    </w:p>
  </w:footnote>
  <w:footnote w:type="continuationSeparator" w:id="0">
    <w:p w14:paraId="4CD248C1" w14:textId="77777777" w:rsidR="009C4596" w:rsidRDefault="009C4596" w:rsidP="007275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BFF"/>
    <w:multiLevelType w:val="hybridMultilevel"/>
    <w:tmpl w:val="6DCE0F84"/>
    <w:lvl w:ilvl="0" w:tplc="BE32F93E">
      <w:start w:val="2"/>
      <w:numFmt w:val="decimal"/>
      <w:lvlText w:val="%1"/>
      <w:lvlJc w:val="left"/>
      <w:pPr>
        <w:ind w:left="1199" w:hanging="225"/>
      </w:pPr>
      <w:rPr>
        <w:rFonts w:ascii="Book Antiqua" w:eastAsia="Book Antiqua" w:hAnsi="Book Antiqua" w:cs="Book Antiqua" w:hint="default"/>
        <w:b/>
        <w:bCs/>
        <w:w w:val="111"/>
        <w:sz w:val="24"/>
        <w:szCs w:val="24"/>
        <w:lang w:val="en-US" w:eastAsia="en-US" w:bidi="ar-SA"/>
      </w:rPr>
    </w:lvl>
    <w:lvl w:ilvl="1" w:tplc="6644D14A">
      <w:numFmt w:val="bullet"/>
      <w:lvlText w:val="•"/>
      <w:lvlJc w:val="left"/>
      <w:pPr>
        <w:ind w:left="1960" w:hanging="225"/>
      </w:pPr>
      <w:rPr>
        <w:lang w:val="en-US" w:eastAsia="en-US" w:bidi="ar-SA"/>
      </w:rPr>
    </w:lvl>
    <w:lvl w:ilvl="2" w:tplc="B73052D4">
      <w:numFmt w:val="bullet"/>
      <w:lvlText w:val="•"/>
      <w:lvlJc w:val="left"/>
      <w:pPr>
        <w:ind w:left="2720" w:hanging="225"/>
      </w:pPr>
      <w:rPr>
        <w:lang w:val="en-US" w:eastAsia="en-US" w:bidi="ar-SA"/>
      </w:rPr>
    </w:lvl>
    <w:lvl w:ilvl="3" w:tplc="0B0039B6">
      <w:numFmt w:val="bullet"/>
      <w:lvlText w:val="•"/>
      <w:lvlJc w:val="left"/>
      <w:pPr>
        <w:ind w:left="3480" w:hanging="225"/>
      </w:pPr>
      <w:rPr>
        <w:lang w:val="en-US" w:eastAsia="en-US" w:bidi="ar-SA"/>
      </w:rPr>
    </w:lvl>
    <w:lvl w:ilvl="4" w:tplc="72E2E1CE">
      <w:numFmt w:val="bullet"/>
      <w:lvlText w:val="•"/>
      <w:lvlJc w:val="left"/>
      <w:pPr>
        <w:ind w:left="4240" w:hanging="225"/>
      </w:pPr>
      <w:rPr>
        <w:lang w:val="en-US" w:eastAsia="en-US" w:bidi="ar-SA"/>
      </w:rPr>
    </w:lvl>
    <w:lvl w:ilvl="5" w:tplc="45843922">
      <w:numFmt w:val="bullet"/>
      <w:lvlText w:val="•"/>
      <w:lvlJc w:val="left"/>
      <w:pPr>
        <w:ind w:left="5000" w:hanging="225"/>
      </w:pPr>
      <w:rPr>
        <w:lang w:val="en-US" w:eastAsia="en-US" w:bidi="ar-SA"/>
      </w:rPr>
    </w:lvl>
    <w:lvl w:ilvl="6" w:tplc="5CF203DA">
      <w:numFmt w:val="bullet"/>
      <w:lvlText w:val="•"/>
      <w:lvlJc w:val="left"/>
      <w:pPr>
        <w:ind w:left="5760" w:hanging="225"/>
      </w:pPr>
      <w:rPr>
        <w:lang w:val="en-US" w:eastAsia="en-US" w:bidi="ar-SA"/>
      </w:rPr>
    </w:lvl>
    <w:lvl w:ilvl="7" w:tplc="0E92430E">
      <w:numFmt w:val="bullet"/>
      <w:lvlText w:val="•"/>
      <w:lvlJc w:val="left"/>
      <w:pPr>
        <w:ind w:left="6520" w:hanging="225"/>
      </w:pPr>
      <w:rPr>
        <w:lang w:val="en-US" w:eastAsia="en-US" w:bidi="ar-SA"/>
      </w:rPr>
    </w:lvl>
    <w:lvl w:ilvl="8" w:tplc="DA84AB74">
      <w:numFmt w:val="bullet"/>
      <w:lvlText w:val="•"/>
      <w:lvlJc w:val="left"/>
      <w:pPr>
        <w:ind w:left="7280" w:hanging="225"/>
      </w:pPr>
      <w:rPr>
        <w:lang w:val="en-US" w:eastAsia="en-US" w:bidi="ar-SA"/>
      </w:rPr>
    </w:lvl>
  </w:abstractNum>
  <w:abstractNum w:abstractNumId="1" w15:restartNumberingAfterBreak="0">
    <w:nsid w:val="0514776A"/>
    <w:multiLevelType w:val="hybridMultilevel"/>
    <w:tmpl w:val="928A31B0"/>
    <w:lvl w:ilvl="0" w:tplc="91A86B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C0E89"/>
    <w:multiLevelType w:val="hybridMultilevel"/>
    <w:tmpl w:val="A260D948"/>
    <w:lvl w:ilvl="0" w:tplc="36BE7456">
      <w:start w:val="1"/>
      <w:numFmt w:val="lowerLetter"/>
      <w:lvlText w:val="%1)"/>
      <w:lvlJc w:val="left"/>
      <w:pPr>
        <w:ind w:left="1440" w:hanging="360"/>
      </w:pPr>
      <w:rPr>
        <w:b w:val="0"/>
        <w:bCs w:val="0"/>
        <w:sz w:val="20"/>
        <w:szCs w:val="16"/>
        <w:lang w:val="en-G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16B82"/>
    <w:multiLevelType w:val="hybridMultilevel"/>
    <w:tmpl w:val="A73666D8"/>
    <w:lvl w:ilvl="0" w:tplc="1172BDA4">
      <w:start w:val="1"/>
      <w:numFmt w:val="upperRoman"/>
      <w:lvlText w:val="%1."/>
      <w:lvlJc w:val="right"/>
      <w:pPr>
        <w:ind w:left="720" w:hanging="360"/>
      </w:pPr>
      <w:rPr>
        <w:sz w:val="24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94840"/>
    <w:multiLevelType w:val="hybridMultilevel"/>
    <w:tmpl w:val="C1764DAE"/>
    <w:lvl w:ilvl="0" w:tplc="75DCF87C">
      <w:start w:val="1"/>
      <w:numFmt w:val="decimal"/>
      <w:lvlText w:val="%1."/>
      <w:lvlJc w:val="left"/>
      <w:pPr>
        <w:ind w:left="720" w:hanging="360"/>
      </w:pPr>
      <w:rPr>
        <w:b/>
        <w:bCs/>
        <w:sz w:val="20"/>
        <w:szCs w:val="16"/>
      </w:rPr>
    </w:lvl>
    <w:lvl w:ilvl="1" w:tplc="6A44107C">
      <w:start w:val="1"/>
      <w:numFmt w:val="lowerLetter"/>
      <w:lvlText w:val="%2)"/>
      <w:lvlJc w:val="left"/>
      <w:pPr>
        <w:ind w:left="1440" w:hanging="360"/>
      </w:pPr>
      <w:rPr>
        <w:b w:val="0"/>
        <w:bCs w:val="0"/>
        <w:sz w:val="22"/>
        <w:szCs w:val="1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967D1"/>
    <w:multiLevelType w:val="hybridMultilevel"/>
    <w:tmpl w:val="005E6D9E"/>
    <w:lvl w:ilvl="0" w:tplc="1172BDA4">
      <w:start w:val="1"/>
      <w:numFmt w:val="upperRoman"/>
      <w:lvlText w:val="%1."/>
      <w:lvlJc w:val="right"/>
      <w:pPr>
        <w:ind w:left="720" w:hanging="360"/>
      </w:pPr>
      <w:rPr>
        <w:sz w:val="24"/>
        <w:szCs w:val="20"/>
      </w:rPr>
    </w:lvl>
    <w:lvl w:ilvl="1" w:tplc="9E14E892">
      <w:start w:val="1"/>
      <w:numFmt w:val="lowerLetter"/>
      <w:lvlText w:val="%2)"/>
      <w:lvlJc w:val="left"/>
      <w:pPr>
        <w:ind w:left="1440" w:hanging="360"/>
      </w:pPr>
      <w:rPr>
        <w:b w:val="0"/>
        <w:bCs w:val="0"/>
        <w:sz w:val="20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F1F98"/>
    <w:multiLevelType w:val="hybridMultilevel"/>
    <w:tmpl w:val="A7062DD0"/>
    <w:lvl w:ilvl="0" w:tplc="CBD41182">
      <w:start w:val="1"/>
      <w:numFmt w:val="decimal"/>
      <w:lvlText w:val="%1"/>
      <w:lvlJc w:val="left"/>
      <w:pPr>
        <w:ind w:left="1199" w:hanging="225"/>
      </w:pPr>
      <w:rPr>
        <w:b/>
        <w:bCs/>
        <w:w w:val="111"/>
        <w:lang w:val="en-US" w:eastAsia="en-US" w:bidi="ar-SA"/>
      </w:rPr>
    </w:lvl>
    <w:lvl w:ilvl="1" w:tplc="0F101B08">
      <w:numFmt w:val="bullet"/>
      <w:lvlText w:val="•"/>
      <w:lvlJc w:val="left"/>
      <w:pPr>
        <w:ind w:left="1960" w:hanging="225"/>
      </w:pPr>
      <w:rPr>
        <w:lang w:val="en-US" w:eastAsia="en-US" w:bidi="ar-SA"/>
      </w:rPr>
    </w:lvl>
    <w:lvl w:ilvl="2" w:tplc="51708A3E">
      <w:numFmt w:val="bullet"/>
      <w:lvlText w:val="•"/>
      <w:lvlJc w:val="left"/>
      <w:pPr>
        <w:ind w:left="2720" w:hanging="225"/>
      </w:pPr>
      <w:rPr>
        <w:lang w:val="en-US" w:eastAsia="en-US" w:bidi="ar-SA"/>
      </w:rPr>
    </w:lvl>
    <w:lvl w:ilvl="3" w:tplc="075A6764">
      <w:numFmt w:val="bullet"/>
      <w:lvlText w:val="•"/>
      <w:lvlJc w:val="left"/>
      <w:pPr>
        <w:ind w:left="3480" w:hanging="225"/>
      </w:pPr>
      <w:rPr>
        <w:lang w:val="en-US" w:eastAsia="en-US" w:bidi="ar-SA"/>
      </w:rPr>
    </w:lvl>
    <w:lvl w:ilvl="4" w:tplc="D0CA626E">
      <w:numFmt w:val="bullet"/>
      <w:lvlText w:val="•"/>
      <w:lvlJc w:val="left"/>
      <w:pPr>
        <w:ind w:left="4240" w:hanging="225"/>
      </w:pPr>
      <w:rPr>
        <w:lang w:val="en-US" w:eastAsia="en-US" w:bidi="ar-SA"/>
      </w:rPr>
    </w:lvl>
    <w:lvl w:ilvl="5" w:tplc="95FEB200">
      <w:numFmt w:val="bullet"/>
      <w:lvlText w:val="•"/>
      <w:lvlJc w:val="left"/>
      <w:pPr>
        <w:ind w:left="5000" w:hanging="225"/>
      </w:pPr>
      <w:rPr>
        <w:lang w:val="en-US" w:eastAsia="en-US" w:bidi="ar-SA"/>
      </w:rPr>
    </w:lvl>
    <w:lvl w:ilvl="6" w:tplc="5A1C4364">
      <w:numFmt w:val="bullet"/>
      <w:lvlText w:val="•"/>
      <w:lvlJc w:val="left"/>
      <w:pPr>
        <w:ind w:left="5760" w:hanging="225"/>
      </w:pPr>
      <w:rPr>
        <w:lang w:val="en-US" w:eastAsia="en-US" w:bidi="ar-SA"/>
      </w:rPr>
    </w:lvl>
    <w:lvl w:ilvl="7" w:tplc="A1E68C64">
      <w:numFmt w:val="bullet"/>
      <w:lvlText w:val="•"/>
      <w:lvlJc w:val="left"/>
      <w:pPr>
        <w:ind w:left="6520" w:hanging="225"/>
      </w:pPr>
      <w:rPr>
        <w:lang w:val="en-US" w:eastAsia="en-US" w:bidi="ar-SA"/>
      </w:rPr>
    </w:lvl>
    <w:lvl w:ilvl="8" w:tplc="4F667170">
      <w:numFmt w:val="bullet"/>
      <w:lvlText w:val="•"/>
      <w:lvlJc w:val="left"/>
      <w:pPr>
        <w:ind w:left="7280" w:hanging="225"/>
      </w:pPr>
      <w:rPr>
        <w:lang w:val="en-US" w:eastAsia="en-US" w:bidi="ar-SA"/>
      </w:rPr>
    </w:lvl>
  </w:abstractNum>
  <w:abstractNum w:abstractNumId="7" w15:restartNumberingAfterBreak="0">
    <w:nsid w:val="117727B5"/>
    <w:multiLevelType w:val="hybridMultilevel"/>
    <w:tmpl w:val="02A258FA"/>
    <w:lvl w:ilvl="0" w:tplc="F4808458">
      <w:start w:val="1"/>
      <w:numFmt w:val="lowerLetter"/>
      <w:lvlText w:val="%1)"/>
      <w:lvlJc w:val="left"/>
      <w:pPr>
        <w:ind w:left="975" w:hanging="249"/>
      </w:pPr>
      <w:rPr>
        <w:rFonts w:ascii="Book Antiqua" w:eastAsia="Book Antiqua" w:hAnsi="Book Antiqua" w:cs="Book Antiqua" w:hint="default"/>
        <w:spacing w:val="-1"/>
        <w:w w:val="106"/>
        <w:sz w:val="20"/>
        <w:szCs w:val="20"/>
        <w:lang w:val="en-US" w:eastAsia="en-US" w:bidi="ar-SA"/>
      </w:rPr>
    </w:lvl>
    <w:lvl w:ilvl="1" w:tplc="A79CAC88">
      <w:numFmt w:val="bullet"/>
      <w:lvlText w:val="•"/>
      <w:lvlJc w:val="left"/>
      <w:pPr>
        <w:ind w:left="1762" w:hanging="249"/>
      </w:pPr>
      <w:rPr>
        <w:lang w:val="en-US" w:eastAsia="en-US" w:bidi="ar-SA"/>
      </w:rPr>
    </w:lvl>
    <w:lvl w:ilvl="2" w:tplc="5CFA6E02">
      <w:numFmt w:val="bullet"/>
      <w:lvlText w:val="•"/>
      <w:lvlJc w:val="left"/>
      <w:pPr>
        <w:ind w:left="2544" w:hanging="249"/>
      </w:pPr>
      <w:rPr>
        <w:lang w:val="en-US" w:eastAsia="en-US" w:bidi="ar-SA"/>
      </w:rPr>
    </w:lvl>
    <w:lvl w:ilvl="3" w:tplc="9A7E3CEE">
      <w:numFmt w:val="bullet"/>
      <w:lvlText w:val="•"/>
      <w:lvlJc w:val="left"/>
      <w:pPr>
        <w:ind w:left="3326" w:hanging="249"/>
      </w:pPr>
      <w:rPr>
        <w:lang w:val="en-US" w:eastAsia="en-US" w:bidi="ar-SA"/>
      </w:rPr>
    </w:lvl>
    <w:lvl w:ilvl="4" w:tplc="F1A4A792">
      <w:numFmt w:val="bullet"/>
      <w:lvlText w:val="•"/>
      <w:lvlJc w:val="left"/>
      <w:pPr>
        <w:ind w:left="4108" w:hanging="249"/>
      </w:pPr>
      <w:rPr>
        <w:lang w:val="en-US" w:eastAsia="en-US" w:bidi="ar-SA"/>
      </w:rPr>
    </w:lvl>
    <w:lvl w:ilvl="5" w:tplc="121E8A78">
      <w:numFmt w:val="bullet"/>
      <w:lvlText w:val="•"/>
      <w:lvlJc w:val="left"/>
      <w:pPr>
        <w:ind w:left="4890" w:hanging="249"/>
      </w:pPr>
      <w:rPr>
        <w:lang w:val="en-US" w:eastAsia="en-US" w:bidi="ar-SA"/>
      </w:rPr>
    </w:lvl>
    <w:lvl w:ilvl="6" w:tplc="98D011F8">
      <w:numFmt w:val="bullet"/>
      <w:lvlText w:val="•"/>
      <w:lvlJc w:val="left"/>
      <w:pPr>
        <w:ind w:left="5672" w:hanging="249"/>
      </w:pPr>
      <w:rPr>
        <w:lang w:val="en-US" w:eastAsia="en-US" w:bidi="ar-SA"/>
      </w:rPr>
    </w:lvl>
    <w:lvl w:ilvl="7" w:tplc="C8B8C142">
      <w:numFmt w:val="bullet"/>
      <w:lvlText w:val="•"/>
      <w:lvlJc w:val="left"/>
      <w:pPr>
        <w:ind w:left="6454" w:hanging="249"/>
      </w:pPr>
      <w:rPr>
        <w:lang w:val="en-US" w:eastAsia="en-US" w:bidi="ar-SA"/>
      </w:rPr>
    </w:lvl>
    <w:lvl w:ilvl="8" w:tplc="7FCAE13E">
      <w:numFmt w:val="bullet"/>
      <w:lvlText w:val="•"/>
      <w:lvlJc w:val="left"/>
      <w:pPr>
        <w:ind w:left="7236" w:hanging="249"/>
      </w:pPr>
      <w:rPr>
        <w:lang w:val="en-US" w:eastAsia="en-US" w:bidi="ar-SA"/>
      </w:rPr>
    </w:lvl>
  </w:abstractNum>
  <w:abstractNum w:abstractNumId="8" w15:restartNumberingAfterBreak="0">
    <w:nsid w:val="13415D36"/>
    <w:multiLevelType w:val="hybridMultilevel"/>
    <w:tmpl w:val="3A44D108"/>
    <w:lvl w:ilvl="0" w:tplc="9E14E892">
      <w:start w:val="1"/>
      <w:numFmt w:val="lowerLetter"/>
      <w:lvlText w:val="%1)"/>
      <w:lvlJc w:val="left"/>
      <w:pPr>
        <w:ind w:left="1440" w:hanging="360"/>
      </w:pPr>
      <w:rPr>
        <w:b w:val="0"/>
        <w:bCs w:val="0"/>
        <w:sz w:val="20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D2633"/>
    <w:multiLevelType w:val="hybridMultilevel"/>
    <w:tmpl w:val="A0BCC05A"/>
    <w:lvl w:ilvl="0" w:tplc="9E14E892">
      <w:start w:val="1"/>
      <w:numFmt w:val="lowerLetter"/>
      <w:lvlText w:val="%1)"/>
      <w:lvlJc w:val="left"/>
      <w:pPr>
        <w:ind w:left="1440" w:hanging="360"/>
      </w:pPr>
      <w:rPr>
        <w:b w:val="0"/>
        <w:bCs w:val="0"/>
        <w:sz w:val="20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947256"/>
    <w:multiLevelType w:val="hybridMultilevel"/>
    <w:tmpl w:val="4E2A2562"/>
    <w:lvl w:ilvl="0" w:tplc="A04AA216">
      <w:numFmt w:val="bullet"/>
      <w:lvlText w:val="–"/>
      <w:lvlJc w:val="left"/>
      <w:pPr>
        <w:ind w:left="264" w:hanging="215"/>
      </w:pPr>
      <w:rPr>
        <w:rFonts w:ascii="Book Antiqua" w:eastAsia="Book Antiqua" w:hAnsi="Book Antiqua" w:cs="Book Antiqua" w:hint="default"/>
        <w:b/>
        <w:bCs/>
        <w:w w:val="114"/>
        <w:sz w:val="20"/>
        <w:szCs w:val="20"/>
        <w:lang w:val="en-US" w:eastAsia="en-US" w:bidi="ar-SA"/>
      </w:rPr>
    </w:lvl>
    <w:lvl w:ilvl="1" w:tplc="B3CE6C74">
      <w:numFmt w:val="bullet"/>
      <w:lvlText w:val="•"/>
      <w:lvlJc w:val="left"/>
      <w:pPr>
        <w:ind w:left="442" w:hanging="215"/>
      </w:pPr>
      <w:rPr>
        <w:lang w:val="en-US" w:eastAsia="en-US" w:bidi="ar-SA"/>
      </w:rPr>
    </w:lvl>
    <w:lvl w:ilvl="2" w:tplc="0832A2E4">
      <w:numFmt w:val="bullet"/>
      <w:lvlText w:val="•"/>
      <w:lvlJc w:val="left"/>
      <w:pPr>
        <w:ind w:left="625" w:hanging="215"/>
      </w:pPr>
      <w:rPr>
        <w:lang w:val="en-US" w:eastAsia="en-US" w:bidi="ar-SA"/>
      </w:rPr>
    </w:lvl>
    <w:lvl w:ilvl="3" w:tplc="8556A754">
      <w:numFmt w:val="bullet"/>
      <w:lvlText w:val="•"/>
      <w:lvlJc w:val="left"/>
      <w:pPr>
        <w:ind w:left="808" w:hanging="215"/>
      </w:pPr>
      <w:rPr>
        <w:lang w:val="en-US" w:eastAsia="en-US" w:bidi="ar-SA"/>
      </w:rPr>
    </w:lvl>
    <w:lvl w:ilvl="4" w:tplc="C34CC090">
      <w:numFmt w:val="bullet"/>
      <w:lvlText w:val="•"/>
      <w:lvlJc w:val="left"/>
      <w:pPr>
        <w:ind w:left="991" w:hanging="215"/>
      </w:pPr>
      <w:rPr>
        <w:lang w:val="en-US" w:eastAsia="en-US" w:bidi="ar-SA"/>
      </w:rPr>
    </w:lvl>
    <w:lvl w:ilvl="5" w:tplc="D5328AD2">
      <w:numFmt w:val="bullet"/>
      <w:lvlText w:val="•"/>
      <w:lvlJc w:val="left"/>
      <w:pPr>
        <w:ind w:left="1174" w:hanging="215"/>
      </w:pPr>
      <w:rPr>
        <w:lang w:val="en-US" w:eastAsia="en-US" w:bidi="ar-SA"/>
      </w:rPr>
    </w:lvl>
    <w:lvl w:ilvl="6" w:tplc="3932B26C">
      <w:numFmt w:val="bullet"/>
      <w:lvlText w:val="•"/>
      <w:lvlJc w:val="left"/>
      <w:pPr>
        <w:ind w:left="1357" w:hanging="215"/>
      </w:pPr>
      <w:rPr>
        <w:lang w:val="en-US" w:eastAsia="en-US" w:bidi="ar-SA"/>
      </w:rPr>
    </w:lvl>
    <w:lvl w:ilvl="7" w:tplc="64DE190E">
      <w:numFmt w:val="bullet"/>
      <w:lvlText w:val="•"/>
      <w:lvlJc w:val="left"/>
      <w:pPr>
        <w:ind w:left="1540" w:hanging="215"/>
      </w:pPr>
      <w:rPr>
        <w:lang w:val="en-US" w:eastAsia="en-US" w:bidi="ar-SA"/>
      </w:rPr>
    </w:lvl>
    <w:lvl w:ilvl="8" w:tplc="A6E41BEE">
      <w:numFmt w:val="bullet"/>
      <w:lvlText w:val="•"/>
      <w:lvlJc w:val="left"/>
      <w:pPr>
        <w:ind w:left="1723" w:hanging="215"/>
      </w:pPr>
      <w:rPr>
        <w:lang w:val="en-US" w:eastAsia="en-US" w:bidi="ar-SA"/>
      </w:rPr>
    </w:lvl>
  </w:abstractNum>
  <w:abstractNum w:abstractNumId="11" w15:restartNumberingAfterBreak="0">
    <w:nsid w:val="1A641587"/>
    <w:multiLevelType w:val="hybridMultilevel"/>
    <w:tmpl w:val="03D09832"/>
    <w:lvl w:ilvl="0" w:tplc="1172BDA4">
      <w:start w:val="1"/>
      <w:numFmt w:val="upperRoman"/>
      <w:lvlText w:val="%1."/>
      <w:lvlJc w:val="right"/>
      <w:pPr>
        <w:ind w:left="720" w:hanging="360"/>
      </w:pPr>
      <w:rPr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50ED1"/>
    <w:multiLevelType w:val="hybridMultilevel"/>
    <w:tmpl w:val="3692D286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904C5"/>
    <w:multiLevelType w:val="hybridMultilevel"/>
    <w:tmpl w:val="5B1A77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1B7EB1"/>
    <w:multiLevelType w:val="hybridMultilevel"/>
    <w:tmpl w:val="4D284E10"/>
    <w:lvl w:ilvl="0" w:tplc="425C5552">
      <w:start w:val="1"/>
      <w:numFmt w:val="decimal"/>
      <w:lvlText w:val="%1)"/>
      <w:lvlJc w:val="left"/>
      <w:pPr>
        <w:ind w:left="975" w:hanging="335"/>
      </w:pPr>
      <w:rPr>
        <w:rFonts w:ascii="Book Antiqua" w:eastAsia="Book Antiqua" w:hAnsi="Book Antiqua" w:cs="Book Antiqua" w:hint="default"/>
        <w:b/>
        <w:bCs/>
        <w:spacing w:val="-1"/>
        <w:w w:val="122"/>
        <w:sz w:val="20"/>
        <w:szCs w:val="20"/>
        <w:lang w:val="en-US" w:eastAsia="en-US" w:bidi="ar-SA"/>
      </w:rPr>
    </w:lvl>
    <w:lvl w:ilvl="1" w:tplc="8ED86E64">
      <w:start w:val="1"/>
      <w:numFmt w:val="lowerLetter"/>
      <w:lvlText w:val="%2)"/>
      <w:lvlJc w:val="left"/>
      <w:pPr>
        <w:ind w:left="975" w:hanging="232"/>
      </w:pPr>
      <w:rPr>
        <w:rFonts w:ascii="Book Antiqua" w:eastAsia="Book Antiqua" w:hAnsi="Book Antiqua" w:cs="Book Antiqua" w:hint="default"/>
        <w:spacing w:val="-1"/>
        <w:w w:val="106"/>
        <w:sz w:val="20"/>
        <w:szCs w:val="20"/>
        <w:lang w:val="en-US" w:eastAsia="en-US" w:bidi="ar-SA"/>
      </w:rPr>
    </w:lvl>
    <w:lvl w:ilvl="2" w:tplc="813E9720">
      <w:numFmt w:val="bullet"/>
      <w:lvlText w:val="•"/>
      <w:lvlJc w:val="left"/>
      <w:pPr>
        <w:ind w:left="2544" w:hanging="232"/>
      </w:pPr>
      <w:rPr>
        <w:lang w:val="en-US" w:eastAsia="en-US" w:bidi="ar-SA"/>
      </w:rPr>
    </w:lvl>
    <w:lvl w:ilvl="3" w:tplc="42B8224C">
      <w:numFmt w:val="bullet"/>
      <w:lvlText w:val="•"/>
      <w:lvlJc w:val="left"/>
      <w:pPr>
        <w:ind w:left="3326" w:hanging="232"/>
      </w:pPr>
      <w:rPr>
        <w:lang w:val="en-US" w:eastAsia="en-US" w:bidi="ar-SA"/>
      </w:rPr>
    </w:lvl>
    <w:lvl w:ilvl="4" w:tplc="1812EF0A">
      <w:numFmt w:val="bullet"/>
      <w:lvlText w:val="•"/>
      <w:lvlJc w:val="left"/>
      <w:pPr>
        <w:ind w:left="4108" w:hanging="232"/>
      </w:pPr>
      <w:rPr>
        <w:lang w:val="en-US" w:eastAsia="en-US" w:bidi="ar-SA"/>
      </w:rPr>
    </w:lvl>
    <w:lvl w:ilvl="5" w:tplc="0A8A8C5A">
      <w:numFmt w:val="bullet"/>
      <w:lvlText w:val="•"/>
      <w:lvlJc w:val="left"/>
      <w:pPr>
        <w:ind w:left="4890" w:hanging="232"/>
      </w:pPr>
      <w:rPr>
        <w:lang w:val="en-US" w:eastAsia="en-US" w:bidi="ar-SA"/>
      </w:rPr>
    </w:lvl>
    <w:lvl w:ilvl="6" w:tplc="FD1CAB8E">
      <w:numFmt w:val="bullet"/>
      <w:lvlText w:val="•"/>
      <w:lvlJc w:val="left"/>
      <w:pPr>
        <w:ind w:left="5672" w:hanging="232"/>
      </w:pPr>
      <w:rPr>
        <w:lang w:val="en-US" w:eastAsia="en-US" w:bidi="ar-SA"/>
      </w:rPr>
    </w:lvl>
    <w:lvl w:ilvl="7" w:tplc="1B8052F0">
      <w:numFmt w:val="bullet"/>
      <w:lvlText w:val="•"/>
      <w:lvlJc w:val="left"/>
      <w:pPr>
        <w:ind w:left="6454" w:hanging="232"/>
      </w:pPr>
      <w:rPr>
        <w:lang w:val="en-US" w:eastAsia="en-US" w:bidi="ar-SA"/>
      </w:rPr>
    </w:lvl>
    <w:lvl w:ilvl="8" w:tplc="5B2ACBB8">
      <w:numFmt w:val="bullet"/>
      <w:lvlText w:val="•"/>
      <w:lvlJc w:val="left"/>
      <w:pPr>
        <w:ind w:left="7236" w:hanging="232"/>
      </w:pPr>
      <w:rPr>
        <w:lang w:val="en-US" w:eastAsia="en-US" w:bidi="ar-SA"/>
      </w:rPr>
    </w:lvl>
  </w:abstractNum>
  <w:abstractNum w:abstractNumId="15" w15:restartNumberingAfterBreak="0">
    <w:nsid w:val="2F881DBD"/>
    <w:multiLevelType w:val="hybridMultilevel"/>
    <w:tmpl w:val="7FB851F6"/>
    <w:lvl w:ilvl="0" w:tplc="1172BDA4">
      <w:start w:val="1"/>
      <w:numFmt w:val="upperRoman"/>
      <w:lvlText w:val="%1."/>
      <w:lvlJc w:val="right"/>
      <w:pPr>
        <w:ind w:left="720" w:hanging="360"/>
      </w:pPr>
      <w:rPr>
        <w:sz w:val="24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25CB1"/>
    <w:multiLevelType w:val="hybridMultilevel"/>
    <w:tmpl w:val="BBEC06CA"/>
    <w:lvl w:ilvl="0" w:tplc="91A86B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DD49D0"/>
    <w:multiLevelType w:val="hybridMultilevel"/>
    <w:tmpl w:val="BBEC06CA"/>
    <w:lvl w:ilvl="0" w:tplc="91A86B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DE200F"/>
    <w:multiLevelType w:val="hybridMultilevel"/>
    <w:tmpl w:val="0A1AF3B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2D4B06"/>
    <w:multiLevelType w:val="hybridMultilevel"/>
    <w:tmpl w:val="2DF0B380"/>
    <w:lvl w:ilvl="0" w:tplc="1638D11E">
      <w:start w:val="1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75D38"/>
    <w:multiLevelType w:val="hybridMultilevel"/>
    <w:tmpl w:val="E7CABD58"/>
    <w:lvl w:ilvl="0" w:tplc="6374F6B8">
      <w:numFmt w:val="bullet"/>
      <w:lvlText w:val="–"/>
      <w:lvlJc w:val="left"/>
      <w:pPr>
        <w:ind w:left="1314" w:hanging="215"/>
      </w:pPr>
      <w:rPr>
        <w:rFonts w:ascii="Book Antiqua" w:eastAsia="Book Antiqua" w:hAnsi="Book Antiqua" w:cs="Book Antiqua" w:hint="default"/>
        <w:b/>
        <w:bCs/>
        <w:w w:val="114"/>
        <w:sz w:val="20"/>
        <w:szCs w:val="20"/>
        <w:lang w:val="en-US" w:eastAsia="en-US" w:bidi="ar-SA"/>
      </w:rPr>
    </w:lvl>
    <w:lvl w:ilvl="1" w:tplc="9E9688C8">
      <w:numFmt w:val="bullet"/>
      <w:lvlText w:val="•"/>
      <w:lvlJc w:val="left"/>
      <w:pPr>
        <w:ind w:left="2068" w:hanging="215"/>
      </w:pPr>
      <w:rPr>
        <w:lang w:val="en-US" w:eastAsia="en-US" w:bidi="ar-SA"/>
      </w:rPr>
    </w:lvl>
    <w:lvl w:ilvl="2" w:tplc="C8C83D8E">
      <w:numFmt w:val="bullet"/>
      <w:lvlText w:val="•"/>
      <w:lvlJc w:val="left"/>
      <w:pPr>
        <w:ind w:left="2816" w:hanging="215"/>
      </w:pPr>
      <w:rPr>
        <w:lang w:val="en-US" w:eastAsia="en-US" w:bidi="ar-SA"/>
      </w:rPr>
    </w:lvl>
    <w:lvl w:ilvl="3" w:tplc="C3A2A5AC">
      <w:numFmt w:val="bullet"/>
      <w:lvlText w:val="•"/>
      <w:lvlJc w:val="left"/>
      <w:pPr>
        <w:ind w:left="3564" w:hanging="215"/>
      </w:pPr>
      <w:rPr>
        <w:lang w:val="en-US" w:eastAsia="en-US" w:bidi="ar-SA"/>
      </w:rPr>
    </w:lvl>
    <w:lvl w:ilvl="4" w:tplc="542463D2">
      <w:numFmt w:val="bullet"/>
      <w:lvlText w:val="•"/>
      <w:lvlJc w:val="left"/>
      <w:pPr>
        <w:ind w:left="4312" w:hanging="215"/>
      </w:pPr>
      <w:rPr>
        <w:lang w:val="en-US" w:eastAsia="en-US" w:bidi="ar-SA"/>
      </w:rPr>
    </w:lvl>
    <w:lvl w:ilvl="5" w:tplc="F62EE816">
      <w:numFmt w:val="bullet"/>
      <w:lvlText w:val="•"/>
      <w:lvlJc w:val="left"/>
      <w:pPr>
        <w:ind w:left="5060" w:hanging="215"/>
      </w:pPr>
      <w:rPr>
        <w:lang w:val="en-US" w:eastAsia="en-US" w:bidi="ar-SA"/>
      </w:rPr>
    </w:lvl>
    <w:lvl w:ilvl="6" w:tplc="3AA413B0">
      <w:numFmt w:val="bullet"/>
      <w:lvlText w:val="•"/>
      <w:lvlJc w:val="left"/>
      <w:pPr>
        <w:ind w:left="5808" w:hanging="215"/>
      </w:pPr>
      <w:rPr>
        <w:lang w:val="en-US" w:eastAsia="en-US" w:bidi="ar-SA"/>
      </w:rPr>
    </w:lvl>
    <w:lvl w:ilvl="7" w:tplc="89ACF4D8">
      <w:numFmt w:val="bullet"/>
      <w:lvlText w:val="•"/>
      <w:lvlJc w:val="left"/>
      <w:pPr>
        <w:ind w:left="6556" w:hanging="215"/>
      </w:pPr>
      <w:rPr>
        <w:lang w:val="en-US" w:eastAsia="en-US" w:bidi="ar-SA"/>
      </w:rPr>
    </w:lvl>
    <w:lvl w:ilvl="8" w:tplc="90D007C6">
      <w:numFmt w:val="bullet"/>
      <w:lvlText w:val="•"/>
      <w:lvlJc w:val="left"/>
      <w:pPr>
        <w:ind w:left="7304" w:hanging="215"/>
      </w:pPr>
      <w:rPr>
        <w:lang w:val="en-US" w:eastAsia="en-US" w:bidi="ar-SA"/>
      </w:rPr>
    </w:lvl>
  </w:abstractNum>
  <w:abstractNum w:abstractNumId="21" w15:restartNumberingAfterBreak="0">
    <w:nsid w:val="5A5379DB"/>
    <w:multiLevelType w:val="hybridMultilevel"/>
    <w:tmpl w:val="4E104EC0"/>
    <w:lvl w:ilvl="0" w:tplc="9F62EB2A">
      <w:numFmt w:val="bullet"/>
      <w:lvlText w:val="–"/>
      <w:lvlJc w:val="left"/>
      <w:pPr>
        <w:ind w:left="1314" w:hanging="215"/>
      </w:pPr>
      <w:rPr>
        <w:rFonts w:ascii="Book Antiqua" w:eastAsia="Book Antiqua" w:hAnsi="Book Antiqua" w:cs="Book Antiqua" w:hint="default"/>
        <w:b/>
        <w:bCs/>
        <w:w w:val="114"/>
        <w:sz w:val="20"/>
        <w:szCs w:val="20"/>
        <w:lang w:val="en-US" w:eastAsia="en-US" w:bidi="ar-SA"/>
      </w:rPr>
    </w:lvl>
    <w:lvl w:ilvl="1" w:tplc="2A684020">
      <w:numFmt w:val="bullet"/>
      <w:lvlText w:val="•"/>
      <w:lvlJc w:val="left"/>
      <w:pPr>
        <w:ind w:left="2068" w:hanging="215"/>
      </w:pPr>
      <w:rPr>
        <w:lang w:val="en-US" w:eastAsia="en-US" w:bidi="ar-SA"/>
      </w:rPr>
    </w:lvl>
    <w:lvl w:ilvl="2" w:tplc="84C60DEE">
      <w:numFmt w:val="bullet"/>
      <w:lvlText w:val="•"/>
      <w:lvlJc w:val="left"/>
      <w:pPr>
        <w:ind w:left="2816" w:hanging="215"/>
      </w:pPr>
      <w:rPr>
        <w:lang w:val="en-US" w:eastAsia="en-US" w:bidi="ar-SA"/>
      </w:rPr>
    </w:lvl>
    <w:lvl w:ilvl="3" w:tplc="E564E2D0">
      <w:numFmt w:val="bullet"/>
      <w:lvlText w:val="•"/>
      <w:lvlJc w:val="left"/>
      <w:pPr>
        <w:ind w:left="3564" w:hanging="215"/>
      </w:pPr>
      <w:rPr>
        <w:lang w:val="en-US" w:eastAsia="en-US" w:bidi="ar-SA"/>
      </w:rPr>
    </w:lvl>
    <w:lvl w:ilvl="4" w:tplc="D0F270E4">
      <w:numFmt w:val="bullet"/>
      <w:lvlText w:val="•"/>
      <w:lvlJc w:val="left"/>
      <w:pPr>
        <w:ind w:left="4312" w:hanging="215"/>
      </w:pPr>
      <w:rPr>
        <w:lang w:val="en-US" w:eastAsia="en-US" w:bidi="ar-SA"/>
      </w:rPr>
    </w:lvl>
    <w:lvl w:ilvl="5" w:tplc="50E86B9A">
      <w:numFmt w:val="bullet"/>
      <w:lvlText w:val="•"/>
      <w:lvlJc w:val="left"/>
      <w:pPr>
        <w:ind w:left="5060" w:hanging="215"/>
      </w:pPr>
      <w:rPr>
        <w:lang w:val="en-US" w:eastAsia="en-US" w:bidi="ar-SA"/>
      </w:rPr>
    </w:lvl>
    <w:lvl w:ilvl="6" w:tplc="6C30CF02">
      <w:numFmt w:val="bullet"/>
      <w:lvlText w:val="•"/>
      <w:lvlJc w:val="left"/>
      <w:pPr>
        <w:ind w:left="5808" w:hanging="215"/>
      </w:pPr>
      <w:rPr>
        <w:lang w:val="en-US" w:eastAsia="en-US" w:bidi="ar-SA"/>
      </w:rPr>
    </w:lvl>
    <w:lvl w:ilvl="7" w:tplc="40649D38">
      <w:numFmt w:val="bullet"/>
      <w:lvlText w:val="•"/>
      <w:lvlJc w:val="left"/>
      <w:pPr>
        <w:ind w:left="6556" w:hanging="215"/>
      </w:pPr>
      <w:rPr>
        <w:lang w:val="en-US" w:eastAsia="en-US" w:bidi="ar-SA"/>
      </w:rPr>
    </w:lvl>
    <w:lvl w:ilvl="8" w:tplc="183AE8C4">
      <w:numFmt w:val="bullet"/>
      <w:lvlText w:val="•"/>
      <w:lvlJc w:val="left"/>
      <w:pPr>
        <w:ind w:left="7304" w:hanging="215"/>
      </w:pPr>
      <w:rPr>
        <w:lang w:val="en-US" w:eastAsia="en-US" w:bidi="ar-SA"/>
      </w:rPr>
    </w:lvl>
  </w:abstractNum>
  <w:abstractNum w:abstractNumId="22" w15:restartNumberingAfterBreak="0">
    <w:nsid w:val="5AAB11C7"/>
    <w:multiLevelType w:val="hybridMultilevel"/>
    <w:tmpl w:val="474C82C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F1441A"/>
    <w:multiLevelType w:val="hybridMultilevel"/>
    <w:tmpl w:val="3A44D108"/>
    <w:lvl w:ilvl="0" w:tplc="9E14E892">
      <w:start w:val="1"/>
      <w:numFmt w:val="lowerLetter"/>
      <w:lvlText w:val="%1)"/>
      <w:lvlJc w:val="left"/>
      <w:pPr>
        <w:ind w:left="1440" w:hanging="360"/>
      </w:pPr>
      <w:rPr>
        <w:b w:val="0"/>
        <w:bCs w:val="0"/>
        <w:sz w:val="20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664BA7"/>
    <w:multiLevelType w:val="hybridMultilevel"/>
    <w:tmpl w:val="F6A4A456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5" w15:restartNumberingAfterBreak="0">
    <w:nsid w:val="69E65BA1"/>
    <w:multiLevelType w:val="hybridMultilevel"/>
    <w:tmpl w:val="799CD6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BABD8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7D1913"/>
    <w:multiLevelType w:val="hybridMultilevel"/>
    <w:tmpl w:val="3B465B96"/>
    <w:lvl w:ilvl="0" w:tplc="EA7C2986">
      <w:numFmt w:val="bullet"/>
      <w:lvlText w:val="–"/>
      <w:lvlJc w:val="left"/>
      <w:pPr>
        <w:ind w:left="1314" w:hanging="215"/>
      </w:pPr>
      <w:rPr>
        <w:rFonts w:ascii="Book Antiqua" w:eastAsia="Book Antiqua" w:hAnsi="Book Antiqua" w:cs="Book Antiqua" w:hint="default"/>
        <w:b/>
        <w:bCs/>
        <w:w w:val="114"/>
        <w:sz w:val="20"/>
        <w:szCs w:val="20"/>
        <w:lang w:val="en-US" w:eastAsia="en-US" w:bidi="ar-SA"/>
      </w:rPr>
    </w:lvl>
    <w:lvl w:ilvl="1" w:tplc="78501CB4">
      <w:numFmt w:val="bullet"/>
      <w:lvlText w:val="•"/>
      <w:lvlJc w:val="left"/>
      <w:pPr>
        <w:ind w:left="2068" w:hanging="215"/>
      </w:pPr>
      <w:rPr>
        <w:lang w:val="en-US" w:eastAsia="en-US" w:bidi="ar-SA"/>
      </w:rPr>
    </w:lvl>
    <w:lvl w:ilvl="2" w:tplc="794263DA">
      <w:numFmt w:val="bullet"/>
      <w:lvlText w:val="•"/>
      <w:lvlJc w:val="left"/>
      <w:pPr>
        <w:ind w:left="2816" w:hanging="215"/>
      </w:pPr>
      <w:rPr>
        <w:lang w:val="en-US" w:eastAsia="en-US" w:bidi="ar-SA"/>
      </w:rPr>
    </w:lvl>
    <w:lvl w:ilvl="3" w:tplc="3190E0A4">
      <w:numFmt w:val="bullet"/>
      <w:lvlText w:val="•"/>
      <w:lvlJc w:val="left"/>
      <w:pPr>
        <w:ind w:left="3564" w:hanging="215"/>
      </w:pPr>
      <w:rPr>
        <w:lang w:val="en-US" w:eastAsia="en-US" w:bidi="ar-SA"/>
      </w:rPr>
    </w:lvl>
    <w:lvl w:ilvl="4" w:tplc="75DCFD44">
      <w:numFmt w:val="bullet"/>
      <w:lvlText w:val="•"/>
      <w:lvlJc w:val="left"/>
      <w:pPr>
        <w:ind w:left="4312" w:hanging="215"/>
      </w:pPr>
      <w:rPr>
        <w:lang w:val="en-US" w:eastAsia="en-US" w:bidi="ar-SA"/>
      </w:rPr>
    </w:lvl>
    <w:lvl w:ilvl="5" w:tplc="D01EAF1C">
      <w:numFmt w:val="bullet"/>
      <w:lvlText w:val="•"/>
      <w:lvlJc w:val="left"/>
      <w:pPr>
        <w:ind w:left="5060" w:hanging="215"/>
      </w:pPr>
      <w:rPr>
        <w:lang w:val="en-US" w:eastAsia="en-US" w:bidi="ar-SA"/>
      </w:rPr>
    </w:lvl>
    <w:lvl w:ilvl="6" w:tplc="7658AD9E">
      <w:numFmt w:val="bullet"/>
      <w:lvlText w:val="•"/>
      <w:lvlJc w:val="left"/>
      <w:pPr>
        <w:ind w:left="5808" w:hanging="215"/>
      </w:pPr>
      <w:rPr>
        <w:lang w:val="en-US" w:eastAsia="en-US" w:bidi="ar-SA"/>
      </w:rPr>
    </w:lvl>
    <w:lvl w:ilvl="7" w:tplc="1D1AF0B8">
      <w:numFmt w:val="bullet"/>
      <w:lvlText w:val="•"/>
      <w:lvlJc w:val="left"/>
      <w:pPr>
        <w:ind w:left="6556" w:hanging="215"/>
      </w:pPr>
      <w:rPr>
        <w:lang w:val="en-US" w:eastAsia="en-US" w:bidi="ar-SA"/>
      </w:rPr>
    </w:lvl>
    <w:lvl w:ilvl="8" w:tplc="5FE8E45A">
      <w:numFmt w:val="bullet"/>
      <w:lvlText w:val="•"/>
      <w:lvlJc w:val="left"/>
      <w:pPr>
        <w:ind w:left="7304" w:hanging="215"/>
      </w:pPr>
      <w:rPr>
        <w:lang w:val="en-US" w:eastAsia="en-US" w:bidi="ar-SA"/>
      </w:rPr>
    </w:lvl>
  </w:abstractNum>
  <w:abstractNum w:abstractNumId="27" w15:restartNumberingAfterBreak="0">
    <w:nsid w:val="79697DE4"/>
    <w:multiLevelType w:val="hybridMultilevel"/>
    <w:tmpl w:val="1186A0C4"/>
    <w:lvl w:ilvl="0" w:tplc="D09212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D182540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0C5B5D"/>
    <w:multiLevelType w:val="hybridMultilevel"/>
    <w:tmpl w:val="1186A0C4"/>
    <w:lvl w:ilvl="0" w:tplc="D09212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D182540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F33E09"/>
    <w:multiLevelType w:val="hybridMultilevel"/>
    <w:tmpl w:val="2A1E4EBE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136DE9"/>
    <w:multiLevelType w:val="hybridMultilevel"/>
    <w:tmpl w:val="C1BAB2F8"/>
    <w:lvl w:ilvl="0" w:tplc="5DFE56EC">
      <w:start w:val="1"/>
      <w:numFmt w:val="decimal"/>
      <w:lvlText w:val="%1)"/>
      <w:lvlJc w:val="left"/>
      <w:pPr>
        <w:ind w:left="975" w:hanging="327"/>
      </w:pPr>
      <w:rPr>
        <w:rFonts w:ascii="Book Antiqua" w:eastAsia="Book Antiqua" w:hAnsi="Book Antiqua" w:cs="Book Antiqua" w:hint="default"/>
        <w:b/>
        <w:bCs/>
        <w:spacing w:val="-1"/>
        <w:w w:val="122"/>
        <w:sz w:val="20"/>
        <w:szCs w:val="20"/>
        <w:lang w:val="en-US" w:eastAsia="en-US" w:bidi="ar-SA"/>
      </w:rPr>
    </w:lvl>
    <w:lvl w:ilvl="1" w:tplc="266C49F6">
      <w:numFmt w:val="bullet"/>
      <w:lvlText w:val="•"/>
      <w:lvlJc w:val="left"/>
      <w:pPr>
        <w:ind w:left="1762" w:hanging="327"/>
      </w:pPr>
      <w:rPr>
        <w:lang w:val="en-US" w:eastAsia="en-US" w:bidi="ar-SA"/>
      </w:rPr>
    </w:lvl>
    <w:lvl w:ilvl="2" w:tplc="C89C8F20">
      <w:numFmt w:val="bullet"/>
      <w:lvlText w:val="•"/>
      <w:lvlJc w:val="left"/>
      <w:pPr>
        <w:ind w:left="2544" w:hanging="327"/>
      </w:pPr>
      <w:rPr>
        <w:lang w:val="en-US" w:eastAsia="en-US" w:bidi="ar-SA"/>
      </w:rPr>
    </w:lvl>
    <w:lvl w:ilvl="3" w:tplc="35B60CF0">
      <w:numFmt w:val="bullet"/>
      <w:lvlText w:val="•"/>
      <w:lvlJc w:val="left"/>
      <w:pPr>
        <w:ind w:left="3326" w:hanging="327"/>
      </w:pPr>
      <w:rPr>
        <w:lang w:val="en-US" w:eastAsia="en-US" w:bidi="ar-SA"/>
      </w:rPr>
    </w:lvl>
    <w:lvl w:ilvl="4" w:tplc="A552DE48">
      <w:numFmt w:val="bullet"/>
      <w:lvlText w:val="•"/>
      <w:lvlJc w:val="left"/>
      <w:pPr>
        <w:ind w:left="4108" w:hanging="327"/>
      </w:pPr>
      <w:rPr>
        <w:lang w:val="en-US" w:eastAsia="en-US" w:bidi="ar-SA"/>
      </w:rPr>
    </w:lvl>
    <w:lvl w:ilvl="5" w:tplc="121AF620">
      <w:numFmt w:val="bullet"/>
      <w:lvlText w:val="•"/>
      <w:lvlJc w:val="left"/>
      <w:pPr>
        <w:ind w:left="4890" w:hanging="327"/>
      </w:pPr>
      <w:rPr>
        <w:lang w:val="en-US" w:eastAsia="en-US" w:bidi="ar-SA"/>
      </w:rPr>
    </w:lvl>
    <w:lvl w:ilvl="6" w:tplc="AF304052">
      <w:numFmt w:val="bullet"/>
      <w:lvlText w:val="•"/>
      <w:lvlJc w:val="left"/>
      <w:pPr>
        <w:ind w:left="5672" w:hanging="327"/>
      </w:pPr>
      <w:rPr>
        <w:lang w:val="en-US" w:eastAsia="en-US" w:bidi="ar-SA"/>
      </w:rPr>
    </w:lvl>
    <w:lvl w:ilvl="7" w:tplc="EBA251FC">
      <w:numFmt w:val="bullet"/>
      <w:lvlText w:val="•"/>
      <w:lvlJc w:val="left"/>
      <w:pPr>
        <w:ind w:left="6454" w:hanging="327"/>
      </w:pPr>
      <w:rPr>
        <w:lang w:val="en-US" w:eastAsia="en-US" w:bidi="ar-SA"/>
      </w:rPr>
    </w:lvl>
    <w:lvl w:ilvl="8" w:tplc="C56094FC">
      <w:numFmt w:val="bullet"/>
      <w:lvlText w:val="•"/>
      <w:lvlJc w:val="left"/>
      <w:pPr>
        <w:ind w:left="7236" w:hanging="327"/>
      </w:pPr>
      <w:rPr>
        <w:lang w:val="en-US" w:eastAsia="en-US" w:bidi="ar-SA"/>
      </w:rPr>
    </w:lvl>
  </w:abstractNum>
  <w:num w:numId="1" w16cid:durableId="1753164865">
    <w:abstractNumId w:val="13"/>
  </w:num>
  <w:num w:numId="2" w16cid:durableId="911887223">
    <w:abstractNumId w:val="27"/>
  </w:num>
  <w:num w:numId="3" w16cid:durableId="868445480">
    <w:abstractNumId w:val="25"/>
  </w:num>
  <w:num w:numId="4" w16cid:durableId="1672875412">
    <w:abstractNumId w:val="24"/>
  </w:num>
  <w:num w:numId="5" w16cid:durableId="2016615459">
    <w:abstractNumId w:val="19"/>
  </w:num>
  <w:num w:numId="6" w16cid:durableId="1675954865">
    <w:abstractNumId w:val="28"/>
  </w:num>
  <w:num w:numId="7" w16cid:durableId="704058793">
    <w:abstractNumId w:val="12"/>
  </w:num>
  <w:num w:numId="8" w16cid:durableId="2056200802">
    <w:abstractNumId w:val="15"/>
  </w:num>
  <w:num w:numId="9" w16cid:durableId="344745030">
    <w:abstractNumId w:val="4"/>
  </w:num>
  <w:num w:numId="10" w16cid:durableId="1009328204">
    <w:abstractNumId w:val="11"/>
  </w:num>
  <w:num w:numId="11" w16cid:durableId="81612953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631782567">
    <w:abstractNumId w:val="10"/>
  </w:num>
  <w:num w:numId="13" w16cid:durableId="1612976267">
    <w:abstractNumId w:val="26"/>
  </w:num>
  <w:num w:numId="14" w16cid:durableId="1052266249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10787316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332613796">
    <w:abstractNumId w:val="1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7" w16cid:durableId="1058626941">
    <w:abstractNumId w:val="21"/>
  </w:num>
  <w:num w:numId="18" w16cid:durableId="2102945173">
    <w:abstractNumId w:val="20"/>
  </w:num>
  <w:num w:numId="19" w16cid:durableId="1945767079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300114655">
    <w:abstractNumId w:val="16"/>
  </w:num>
  <w:num w:numId="21" w16cid:durableId="484131709">
    <w:abstractNumId w:val="5"/>
  </w:num>
  <w:num w:numId="22" w16cid:durableId="489828590">
    <w:abstractNumId w:val="3"/>
  </w:num>
  <w:num w:numId="23" w16cid:durableId="1848251746">
    <w:abstractNumId w:val="1"/>
  </w:num>
  <w:num w:numId="24" w16cid:durableId="1007901600">
    <w:abstractNumId w:val="9"/>
  </w:num>
  <w:num w:numId="25" w16cid:durableId="1328945695">
    <w:abstractNumId w:val="29"/>
  </w:num>
  <w:num w:numId="26" w16cid:durableId="787895920">
    <w:abstractNumId w:val="2"/>
  </w:num>
  <w:num w:numId="27" w16cid:durableId="1440832232">
    <w:abstractNumId w:val="8"/>
  </w:num>
  <w:num w:numId="28" w16cid:durableId="907032409">
    <w:abstractNumId w:val="17"/>
  </w:num>
  <w:num w:numId="29" w16cid:durableId="1389183113">
    <w:abstractNumId w:val="23"/>
  </w:num>
  <w:num w:numId="30" w16cid:durableId="822283088">
    <w:abstractNumId w:val="22"/>
  </w:num>
  <w:num w:numId="31" w16cid:durableId="572738679">
    <w:abstractNumId w:val="18"/>
  </w:num>
  <w:num w:numId="32" w16cid:durableId="176804070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113436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98"/>
    <w:rsid w:val="00000A8A"/>
    <w:rsid w:val="00001165"/>
    <w:rsid w:val="00004DAE"/>
    <w:rsid w:val="00033559"/>
    <w:rsid w:val="00050A79"/>
    <w:rsid w:val="0005163F"/>
    <w:rsid w:val="00066043"/>
    <w:rsid w:val="00085084"/>
    <w:rsid w:val="000937D5"/>
    <w:rsid w:val="000B4438"/>
    <w:rsid w:val="000C4032"/>
    <w:rsid w:val="00112C99"/>
    <w:rsid w:val="0012229A"/>
    <w:rsid w:val="00141B93"/>
    <w:rsid w:val="00150642"/>
    <w:rsid w:val="00172044"/>
    <w:rsid w:val="00175BC4"/>
    <w:rsid w:val="001A3EA5"/>
    <w:rsid w:val="00247B9A"/>
    <w:rsid w:val="00265995"/>
    <w:rsid w:val="002A0657"/>
    <w:rsid w:val="002B22FC"/>
    <w:rsid w:val="002F4EFE"/>
    <w:rsid w:val="00312C32"/>
    <w:rsid w:val="00330AFF"/>
    <w:rsid w:val="00344FE5"/>
    <w:rsid w:val="00374FF0"/>
    <w:rsid w:val="003925D9"/>
    <w:rsid w:val="003B7754"/>
    <w:rsid w:val="003D153D"/>
    <w:rsid w:val="003E6F38"/>
    <w:rsid w:val="00401E3D"/>
    <w:rsid w:val="00424421"/>
    <w:rsid w:val="00424EFB"/>
    <w:rsid w:val="00434F20"/>
    <w:rsid w:val="00452CB7"/>
    <w:rsid w:val="00480E44"/>
    <w:rsid w:val="004C507D"/>
    <w:rsid w:val="004E57C6"/>
    <w:rsid w:val="00506109"/>
    <w:rsid w:val="0053726A"/>
    <w:rsid w:val="005407B6"/>
    <w:rsid w:val="00540A32"/>
    <w:rsid w:val="0054353A"/>
    <w:rsid w:val="00554CCC"/>
    <w:rsid w:val="00583C6F"/>
    <w:rsid w:val="005B6347"/>
    <w:rsid w:val="005C41A8"/>
    <w:rsid w:val="005D4994"/>
    <w:rsid w:val="005D705E"/>
    <w:rsid w:val="005F632D"/>
    <w:rsid w:val="00627F26"/>
    <w:rsid w:val="00693931"/>
    <w:rsid w:val="006A2FA5"/>
    <w:rsid w:val="006D3B11"/>
    <w:rsid w:val="006E223D"/>
    <w:rsid w:val="006E74A3"/>
    <w:rsid w:val="00701813"/>
    <w:rsid w:val="00727565"/>
    <w:rsid w:val="00734EDB"/>
    <w:rsid w:val="00736358"/>
    <w:rsid w:val="00760762"/>
    <w:rsid w:val="00763987"/>
    <w:rsid w:val="007641B8"/>
    <w:rsid w:val="007650AD"/>
    <w:rsid w:val="0076695F"/>
    <w:rsid w:val="00772D82"/>
    <w:rsid w:val="0077629E"/>
    <w:rsid w:val="0078339A"/>
    <w:rsid w:val="007918D2"/>
    <w:rsid w:val="007A32E3"/>
    <w:rsid w:val="007A75B0"/>
    <w:rsid w:val="007D5441"/>
    <w:rsid w:val="007E6A03"/>
    <w:rsid w:val="007F21A3"/>
    <w:rsid w:val="007F545D"/>
    <w:rsid w:val="00800058"/>
    <w:rsid w:val="00822309"/>
    <w:rsid w:val="00825B9E"/>
    <w:rsid w:val="00836A82"/>
    <w:rsid w:val="00853078"/>
    <w:rsid w:val="008B00FE"/>
    <w:rsid w:val="008B175F"/>
    <w:rsid w:val="009306CF"/>
    <w:rsid w:val="00942AD0"/>
    <w:rsid w:val="00950696"/>
    <w:rsid w:val="00990B73"/>
    <w:rsid w:val="00993094"/>
    <w:rsid w:val="009C4596"/>
    <w:rsid w:val="009D271E"/>
    <w:rsid w:val="009D45CE"/>
    <w:rsid w:val="009D5D24"/>
    <w:rsid w:val="009D6133"/>
    <w:rsid w:val="009F3331"/>
    <w:rsid w:val="00A15FA6"/>
    <w:rsid w:val="00A16C4A"/>
    <w:rsid w:val="00AE5898"/>
    <w:rsid w:val="00AF14A8"/>
    <w:rsid w:val="00AF1584"/>
    <w:rsid w:val="00B259A8"/>
    <w:rsid w:val="00B25D93"/>
    <w:rsid w:val="00B637E9"/>
    <w:rsid w:val="00B63E77"/>
    <w:rsid w:val="00B66CCE"/>
    <w:rsid w:val="00B7773A"/>
    <w:rsid w:val="00B82055"/>
    <w:rsid w:val="00B924B2"/>
    <w:rsid w:val="00B95E0D"/>
    <w:rsid w:val="00BD1C49"/>
    <w:rsid w:val="00BD6BF2"/>
    <w:rsid w:val="00C024E5"/>
    <w:rsid w:val="00C56A69"/>
    <w:rsid w:val="00C770B9"/>
    <w:rsid w:val="00C937BF"/>
    <w:rsid w:val="00CA6879"/>
    <w:rsid w:val="00CB7140"/>
    <w:rsid w:val="00CD336D"/>
    <w:rsid w:val="00D04A7E"/>
    <w:rsid w:val="00D255A1"/>
    <w:rsid w:val="00D33343"/>
    <w:rsid w:val="00D70EE1"/>
    <w:rsid w:val="00D7369F"/>
    <w:rsid w:val="00D8112B"/>
    <w:rsid w:val="00D87E2F"/>
    <w:rsid w:val="00D971E2"/>
    <w:rsid w:val="00DC1D05"/>
    <w:rsid w:val="00DE5BC6"/>
    <w:rsid w:val="00E305D0"/>
    <w:rsid w:val="00E30710"/>
    <w:rsid w:val="00E31A66"/>
    <w:rsid w:val="00E42229"/>
    <w:rsid w:val="00E426A3"/>
    <w:rsid w:val="00E438E4"/>
    <w:rsid w:val="00E9524D"/>
    <w:rsid w:val="00EE3183"/>
    <w:rsid w:val="00F077B1"/>
    <w:rsid w:val="00F15F3E"/>
    <w:rsid w:val="00FA7670"/>
    <w:rsid w:val="00FD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c3"/>
    </o:shapedefaults>
    <o:shapelayout v:ext="edit">
      <o:idmap v:ext="edit" data="1"/>
    </o:shapelayout>
  </w:shapeDefaults>
  <w:decimalSymbol w:val="."/>
  <w:listSeparator w:val=","/>
  <w14:docId w14:val="3AB6D144"/>
  <w15:docId w15:val="{B795E327-EB60-478A-8313-A0897212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670"/>
  </w:style>
  <w:style w:type="paragraph" w:styleId="Heading1">
    <w:name w:val="heading 1"/>
    <w:basedOn w:val="Normal"/>
    <w:link w:val="Heading1Char"/>
    <w:uiPriority w:val="9"/>
    <w:qFormat/>
    <w:rsid w:val="00D04A7E"/>
    <w:pPr>
      <w:widowControl w:val="0"/>
      <w:autoSpaceDE w:val="0"/>
      <w:autoSpaceDN w:val="0"/>
      <w:spacing w:before="1" w:after="0" w:line="240" w:lineRule="auto"/>
      <w:ind w:left="1199" w:hanging="225"/>
      <w:outlineLvl w:val="0"/>
    </w:pPr>
    <w:rPr>
      <w:rFonts w:ascii="Book Antiqua" w:eastAsia="Book Antiqua" w:hAnsi="Book Antiqua" w:cs="Book Antiqua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8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5898"/>
    <w:pPr>
      <w:ind w:left="720"/>
      <w:contextualSpacing/>
    </w:pPr>
  </w:style>
  <w:style w:type="table" w:styleId="TableGrid">
    <w:name w:val="Table Grid"/>
    <w:basedOn w:val="TableNormal"/>
    <w:uiPriority w:val="59"/>
    <w:rsid w:val="007D54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30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fontstyle01">
    <w:name w:val="fontstyle01"/>
    <w:basedOn w:val="DefaultParagraphFont"/>
    <w:rsid w:val="003D153D"/>
    <w:rPr>
      <w:rFonts w:ascii="CMB10" w:hAnsi="CMB10" w:hint="default"/>
      <w:b/>
      <w:bCs/>
      <w:i w:val="0"/>
      <w:iCs w:val="0"/>
      <w:color w:val="000000"/>
      <w:sz w:val="34"/>
      <w:szCs w:val="34"/>
    </w:rPr>
  </w:style>
  <w:style w:type="paragraph" w:styleId="Header">
    <w:name w:val="header"/>
    <w:basedOn w:val="Normal"/>
    <w:link w:val="HeaderChar"/>
    <w:uiPriority w:val="99"/>
    <w:unhideWhenUsed/>
    <w:rsid w:val="0072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565"/>
  </w:style>
  <w:style w:type="paragraph" w:styleId="Footer">
    <w:name w:val="footer"/>
    <w:basedOn w:val="Normal"/>
    <w:link w:val="FooterChar"/>
    <w:uiPriority w:val="99"/>
    <w:unhideWhenUsed/>
    <w:rsid w:val="0072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565"/>
  </w:style>
  <w:style w:type="character" w:customStyle="1" w:styleId="Heading1Char">
    <w:name w:val="Heading 1 Char"/>
    <w:basedOn w:val="DefaultParagraphFont"/>
    <w:link w:val="Heading1"/>
    <w:uiPriority w:val="9"/>
    <w:rsid w:val="00D04A7E"/>
    <w:rPr>
      <w:rFonts w:ascii="Book Antiqua" w:eastAsia="Book Antiqua" w:hAnsi="Book Antiqua" w:cs="Book Antiqua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D04A7E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04A7E"/>
    <w:rPr>
      <w:rFonts w:ascii="Book Antiqua" w:eastAsia="Book Antiqua" w:hAnsi="Book Antiqua" w:cs="Book Antiqua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D04A7E"/>
    <w:pPr>
      <w:widowControl w:val="0"/>
      <w:autoSpaceDE w:val="0"/>
      <w:autoSpaceDN w:val="0"/>
      <w:spacing w:after="0" w:line="219" w:lineRule="exact"/>
      <w:jc w:val="center"/>
    </w:pPr>
    <w:rPr>
      <w:rFonts w:ascii="Book Antiqua" w:eastAsia="Book Antiqua" w:hAnsi="Book Antiqua" w:cs="Book Antiqua"/>
      <w:lang w:val="en-US"/>
    </w:rPr>
  </w:style>
  <w:style w:type="character" w:styleId="Hyperlink">
    <w:name w:val="Hyperlink"/>
    <w:basedOn w:val="DefaultParagraphFont"/>
    <w:uiPriority w:val="99"/>
    <w:unhideWhenUsed/>
    <w:rsid w:val="007650AD"/>
    <w:rPr>
      <w:color w:val="0000FF" w:themeColor="hyperlink"/>
      <w:u w:val="single"/>
    </w:rPr>
  </w:style>
  <w:style w:type="character" w:customStyle="1" w:styleId="fontstyle21">
    <w:name w:val="fontstyle21"/>
    <w:basedOn w:val="DefaultParagraphFont"/>
    <w:rsid w:val="002B22FC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2B22FC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2B22FC"/>
    <w:rPr>
      <w:rFonts w:ascii="CMEX10" w:hAnsi="CMEX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2B22FC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61">
    <w:name w:val="fontstyle61"/>
    <w:basedOn w:val="DefaultParagraphFont"/>
    <w:rsid w:val="002B22FC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71">
    <w:name w:val="fontstyle71"/>
    <w:basedOn w:val="DefaultParagraphFont"/>
    <w:rsid w:val="002B22FC"/>
    <w:rPr>
      <w:rFonts w:ascii="MSBM10" w:hAnsi="MSBM10" w:hint="default"/>
      <w:b w:val="0"/>
      <w:bCs w:val="0"/>
      <w:i w:val="0"/>
      <w:iCs w:val="0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75B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cipy.org/doc/scipy/reference/generated/scipy.stats.ttest_rel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07869-279A-418F-B94C-F223CF58A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1028</Words>
  <Characters>5865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rmch</dc:creator>
  <cp:keywords/>
  <dc:description/>
  <cp:lastModifiedBy>Rui Miguel Carrasqueiro Henriques</cp:lastModifiedBy>
  <cp:revision>7</cp:revision>
  <cp:lastPrinted>2022-10-07T13:41:00Z</cp:lastPrinted>
  <dcterms:created xsi:type="dcterms:W3CDTF">2022-09-30T14:52:00Z</dcterms:created>
  <dcterms:modified xsi:type="dcterms:W3CDTF">2023-07-29T16:36:00Z</dcterms:modified>
</cp:coreProperties>
</file>