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960B3" w14:textId="77777777" w:rsidR="00803E53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Universidade federal do Mato Grosso-UFMT</w:t>
      </w:r>
    </w:p>
    <w:p w14:paraId="70BFAB0F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Estrutura de Dados II</w:t>
      </w:r>
    </w:p>
    <w:p w14:paraId="04125E35" w14:textId="77777777" w:rsidR="00850F77" w:rsidRDefault="00850F77" w:rsidP="00850F77">
      <w:pPr>
        <w:rPr>
          <w:rFonts w:asciiTheme="majorHAnsi" w:hAnsiTheme="majorHAnsi"/>
          <w:sz w:val="32"/>
          <w:szCs w:val="32"/>
        </w:rPr>
      </w:pPr>
    </w:p>
    <w:p w14:paraId="4FB4BF31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Guilber Domingues Leal</w:t>
      </w:r>
    </w:p>
    <w:p w14:paraId="64178D85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Arthur Gonçalves Soares</w:t>
      </w:r>
    </w:p>
    <w:p w14:paraId="769D158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03500A0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309D7FB1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</w:p>
    <w:p w14:paraId="25387848" w14:textId="42B7DD22" w:rsidR="00850F77" w:rsidRPr="00353034" w:rsidRDefault="00861AD5" w:rsidP="00850F77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Trabalho 3</w:t>
      </w:r>
    </w:p>
    <w:p w14:paraId="026B1782" w14:textId="6E212C14" w:rsidR="00850F77" w:rsidRDefault="00861AD5" w:rsidP="00850F77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Árvores balanceadas</w:t>
      </w:r>
    </w:p>
    <w:p w14:paraId="09A4F780" w14:textId="47E9DCB0" w:rsidR="00861AD5" w:rsidRDefault="00861AD5" w:rsidP="00850F77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Binária Clássica</w:t>
      </w:r>
    </w:p>
    <w:p w14:paraId="71C4307D" w14:textId="0E852279" w:rsidR="00861AD5" w:rsidRDefault="00861AD5" w:rsidP="00850F77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AVL</w:t>
      </w:r>
    </w:p>
    <w:p w14:paraId="24884790" w14:textId="47F6D3C0" w:rsidR="00861AD5" w:rsidRPr="00353034" w:rsidRDefault="00861AD5" w:rsidP="00850F77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Rubro-Negra</w:t>
      </w:r>
    </w:p>
    <w:p w14:paraId="6171964A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64EB7913" w14:textId="77777777" w:rsidR="00850F77" w:rsidRDefault="00850F77" w:rsidP="00861AD5">
      <w:pPr>
        <w:rPr>
          <w:rFonts w:asciiTheme="majorHAnsi" w:hAnsiTheme="majorHAnsi"/>
          <w:sz w:val="52"/>
          <w:szCs w:val="52"/>
        </w:rPr>
      </w:pPr>
    </w:p>
    <w:p w14:paraId="3890B72D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22D01B0E" w14:textId="77777777" w:rsidR="00850F77" w:rsidRDefault="00850F77" w:rsidP="00850F77">
      <w:pPr>
        <w:jc w:val="center"/>
        <w:rPr>
          <w:rFonts w:asciiTheme="majorHAnsi" w:hAnsiTheme="majorHAnsi"/>
          <w:sz w:val="52"/>
          <w:szCs w:val="52"/>
        </w:rPr>
      </w:pPr>
    </w:p>
    <w:p w14:paraId="24AABC88" w14:textId="77777777" w:rsidR="00850F77" w:rsidRDefault="00850F77" w:rsidP="00850F7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2021</w:t>
      </w:r>
    </w:p>
    <w:p w14:paraId="450F7C15" w14:textId="77777777" w:rsidR="00850F77" w:rsidRPr="00353034" w:rsidRDefault="00850F77" w:rsidP="00850F77">
      <w:pPr>
        <w:jc w:val="center"/>
        <w:rPr>
          <w:rFonts w:asciiTheme="majorHAnsi" w:hAnsiTheme="majorHAnsi"/>
          <w:b/>
          <w:sz w:val="32"/>
          <w:szCs w:val="32"/>
        </w:rPr>
      </w:pPr>
      <w:r w:rsidRPr="00353034">
        <w:rPr>
          <w:rFonts w:asciiTheme="majorHAnsi" w:hAnsiTheme="majorHAnsi"/>
          <w:b/>
          <w:sz w:val="32"/>
          <w:szCs w:val="32"/>
        </w:rPr>
        <w:lastRenderedPageBreak/>
        <w:t>Introdução</w:t>
      </w:r>
    </w:p>
    <w:p w14:paraId="7E1800D3" w14:textId="77777777" w:rsidR="00850F77" w:rsidRDefault="00850F77" w:rsidP="00850F77">
      <w:pPr>
        <w:ind w:firstLine="708"/>
        <w:jc w:val="both"/>
        <w:rPr>
          <w:rFonts w:asciiTheme="majorHAnsi" w:hAnsiTheme="majorHAnsi"/>
          <w:sz w:val="32"/>
          <w:szCs w:val="32"/>
        </w:rPr>
      </w:pPr>
    </w:p>
    <w:p w14:paraId="79E49EA0" w14:textId="70E36AE6" w:rsidR="00850F77" w:rsidRPr="0044356A" w:rsidRDefault="00850F77" w:rsidP="00850F77">
      <w:pPr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O obj</w:t>
      </w:r>
      <w:r w:rsidR="00024A07">
        <w:rPr>
          <w:sz w:val="28"/>
          <w:szCs w:val="28"/>
        </w:rPr>
        <w:t>etivo desse trabalho é comparar os três tipos de árvores balanceadas: binária clássica, AVL e rubro-negra. Nessa comparação apresentaremos a diferença entre elas na altura e rotação.</w:t>
      </w:r>
    </w:p>
    <w:p w14:paraId="52A6699E" w14:textId="12490976" w:rsidR="00850F77" w:rsidRDefault="00771C6D" w:rsidP="00850F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Contém</w:t>
      </w:r>
      <w:r w:rsidR="00024A07">
        <w:rPr>
          <w:sz w:val="28"/>
          <w:szCs w:val="28"/>
        </w:rPr>
        <w:t xml:space="preserve"> quatro</w:t>
      </w:r>
      <w:r w:rsidR="00850F77">
        <w:rPr>
          <w:sz w:val="28"/>
          <w:szCs w:val="28"/>
        </w:rPr>
        <w:t xml:space="preserve"> algoritmos, o primeiro para gerar os arquivos que contém números </w:t>
      </w:r>
      <w:r w:rsidR="00024A07">
        <w:rPr>
          <w:sz w:val="28"/>
          <w:szCs w:val="28"/>
        </w:rPr>
        <w:t>(</w:t>
      </w:r>
      <w:proofErr w:type="spellStart"/>
      <w:r w:rsidR="00024A07">
        <w:rPr>
          <w:sz w:val="28"/>
          <w:szCs w:val="28"/>
        </w:rPr>
        <w:t>EtapaUm</w:t>
      </w:r>
      <w:proofErr w:type="spellEnd"/>
      <w:proofErr w:type="gramStart"/>
      <w:r w:rsidR="00024A07">
        <w:rPr>
          <w:sz w:val="28"/>
          <w:szCs w:val="28"/>
        </w:rPr>
        <w:t>) ,</w:t>
      </w:r>
      <w:proofErr w:type="gramEnd"/>
      <w:r w:rsidR="00024A07">
        <w:rPr>
          <w:sz w:val="28"/>
          <w:szCs w:val="28"/>
        </w:rPr>
        <w:t xml:space="preserve"> cada tipo de árvore tem seu algoritmo.</w:t>
      </w:r>
    </w:p>
    <w:p w14:paraId="4B6A007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CA1CE7F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267BA71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70C70096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D6E80C4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34EA5DD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6B3DCDC6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D0C1180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3083CFC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E184F16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459EDA08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7A1F32FA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9F3AB5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401E315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47715D5E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6317B697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1FC497B9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39267A0E" w14:textId="2F96E6E8" w:rsidR="006C19F9" w:rsidRP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Desenvolvimento</w:t>
      </w:r>
    </w:p>
    <w:p w14:paraId="190B13A2" w14:textId="77777777" w:rsidR="00913926" w:rsidRDefault="00024A07" w:rsidP="00024A0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7B0F0625" w14:textId="5950587D" w:rsidR="00913926" w:rsidRDefault="00024A07" w:rsidP="00913926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primeiro algoritmo</w:t>
      </w:r>
      <w:r w:rsidR="00913926">
        <w:rPr>
          <w:rFonts w:asciiTheme="minorHAnsi" w:hAnsiTheme="minorHAnsi" w:cstheme="minorHAnsi"/>
          <w:sz w:val="28"/>
          <w:szCs w:val="28"/>
        </w:rPr>
        <w:t xml:space="preserve"> foi da gerações de valores aleatórios, na execução foi gerado 3 arquivos de 5.000 números e 3 arquivos de 20.000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13926">
        <w:rPr>
          <w:rFonts w:asciiTheme="minorHAnsi" w:hAnsiTheme="minorHAnsi" w:cstheme="minorHAnsi"/>
          <w:sz w:val="28"/>
          <w:szCs w:val="28"/>
        </w:rPr>
        <w:t xml:space="preserve"> números, ambos sem repetições e com intervalo de 1 a 100.000.</w:t>
      </w:r>
    </w:p>
    <w:p w14:paraId="16FCA10D" w14:textId="1BD6A308" w:rsidR="00024A07" w:rsidRDefault="00913926" w:rsidP="00913926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segundo algoritmo </w:t>
      </w:r>
      <w:r w:rsidR="00024A07">
        <w:rPr>
          <w:rFonts w:asciiTheme="minorHAnsi" w:hAnsiTheme="minorHAnsi" w:cstheme="minorHAnsi"/>
          <w:sz w:val="28"/>
          <w:szCs w:val="28"/>
        </w:rPr>
        <w:t xml:space="preserve">que foi executado </w:t>
      </w:r>
      <w:r>
        <w:rPr>
          <w:rFonts w:asciiTheme="minorHAnsi" w:hAnsiTheme="minorHAnsi" w:cstheme="minorHAnsi"/>
          <w:sz w:val="28"/>
          <w:szCs w:val="28"/>
        </w:rPr>
        <w:t>é</w:t>
      </w:r>
      <w:r w:rsidR="00024A07">
        <w:rPr>
          <w:rFonts w:asciiTheme="minorHAnsi" w:hAnsiTheme="minorHAnsi" w:cstheme="minorHAnsi"/>
          <w:sz w:val="28"/>
          <w:szCs w:val="28"/>
        </w:rPr>
        <w:t xml:space="preserve"> da árvore binária clássica, nele foi gerado apenas a altura,</w:t>
      </w:r>
      <w:r>
        <w:rPr>
          <w:rFonts w:asciiTheme="minorHAnsi" w:hAnsiTheme="minorHAnsi" w:cstheme="minorHAnsi"/>
          <w:sz w:val="28"/>
          <w:szCs w:val="28"/>
        </w:rPr>
        <w:t xml:space="preserve"> por</w:t>
      </w:r>
      <w:r w:rsidR="00024A07">
        <w:rPr>
          <w:rFonts w:asciiTheme="minorHAnsi" w:hAnsiTheme="minorHAnsi" w:cstheme="minorHAnsi"/>
          <w:sz w:val="28"/>
          <w:szCs w:val="28"/>
        </w:rPr>
        <w:t xml:space="preserve">que não executa </w:t>
      </w:r>
      <w:r>
        <w:rPr>
          <w:rFonts w:asciiTheme="minorHAnsi" w:hAnsiTheme="minorHAnsi" w:cstheme="minorHAnsi"/>
          <w:sz w:val="28"/>
          <w:szCs w:val="28"/>
        </w:rPr>
        <w:t>rotações.</w:t>
      </w:r>
    </w:p>
    <w:p w14:paraId="4CF1541E" w14:textId="4CE83116" w:rsidR="00913926" w:rsidRPr="00913926" w:rsidRDefault="00913926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O terceiro algoritmo que foi executado foi da árvore AVL, nela foi apresentado no final da execução a altura e a quantidades de rotações feitas para balancear ela, cada troca apresenta peso 1(rotação direita simples, rotação esquerda </w:t>
      </w:r>
      <w:proofErr w:type="gramStart"/>
      <w:r>
        <w:rPr>
          <w:rFonts w:asciiTheme="minorHAnsi" w:hAnsiTheme="minorHAnsi" w:cstheme="minorHAnsi"/>
          <w:sz w:val="28"/>
          <w:szCs w:val="28"/>
        </w:rPr>
        <w:t>simples 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rotação direita dupla e rotação esquerda dupla).</w:t>
      </w:r>
    </w:p>
    <w:p w14:paraId="6A34A8CA" w14:textId="104BF4E3" w:rsidR="006C19F9" w:rsidRDefault="00913926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quarto algoritmo que foi executado foi da árvore rubro negra</w:t>
      </w:r>
    </w:p>
    <w:p w14:paraId="013C2CB2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C8B5DEF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99F9FA7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BBC720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7705942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C1CE81B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C013751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25B3DA4C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FCA4E1A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F233A01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5574E3E5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057B67D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0009B46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251994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F733B80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2BE6236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CCA7AC0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ED3D605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FC62F1F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10A7FAB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AD0A0E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0BAB430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059F544E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4C71F706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696E16FD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3F74DBD3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11835E94" w14:textId="77777777" w:rsidR="006C19F9" w:rsidRDefault="006C19F9" w:rsidP="006C19F9">
      <w:pPr>
        <w:pStyle w:val="Default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14:paraId="77D00AE9" w14:textId="54A70365" w:rsidR="006C19F9" w:rsidRPr="006C19F9" w:rsidRDefault="00913926" w:rsidP="006C19F9">
      <w:pPr>
        <w:pStyle w:val="Default"/>
        <w:ind w:firstLine="708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Resultados</w:t>
      </w:r>
      <w:r w:rsidR="006C19F9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552EB83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C5E5D23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tbl>
      <w:tblPr>
        <w:tblStyle w:val="TabeladeGrade5Escura"/>
        <w:tblW w:w="8565" w:type="dxa"/>
        <w:tblLook w:val="04A0" w:firstRow="1" w:lastRow="0" w:firstColumn="1" w:lastColumn="0" w:noHBand="0" w:noVBand="1"/>
      </w:tblPr>
      <w:tblGrid>
        <w:gridCol w:w="2855"/>
        <w:gridCol w:w="1410"/>
        <w:gridCol w:w="1445"/>
        <w:gridCol w:w="1545"/>
        <w:gridCol w:w="1310"/>
      </w:tblGrid>
      <w:tr w:rsidR="00E64A1D" w14:paraId="0D1AC6D8" w14:textId="77777777" w:rsidTr="00E6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D0B2DF7" w14:textId="1A046C77" w:rsidR="00E64A1D" w:rsidRDefault="00E64A1D" w:rsidP="00913926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Quantidade</w:t>
            </w:r>
          </w:p>
        </w:tc>
        <w:tc>
          <w:tcPr>
            <w:tcW w:w="285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0EF23D7" w14:textId="46501B23" w:rsidR="00E64A1D" w:rsidRDefault="00E64A1D" w:rsidP="00913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5.000</w:t>
            </w:r>
          </w:p>
        </w:tc>
        <w:tc>
          <w:tcPr>
            <w:tcW w:w="285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13EB10A" w14:textId="36C1DD35" w:rsidR="00E64A1D" w:rsidRDefault="00E64A1D" w:rsidP="00913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20.000</w:t>
            </w:r>
          </w:p>
        </w:tc>
      </w:tr>
      <w:tr w:rsidR="00E64A1D" w14:paraId="1E50E565" w14:textId="6E4E18E7" w:rsidTr="00E6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tcBorders>
              <w:left w:val="none" w:sz="0" w:space="0" w:color="auto"/>
            </w:tcBorders>
          </w:tcPr>
          <w:p w14:paraId="574B155F" w14:textId="478A5342" w:rsidR="00E64A1D" w:rsidRDefault="00E64A1D" w:rsidP="00E64A1D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</w:tcPr>
          <w:p w14:paraId="767FD399" w14:textId="2F8A63B3" w:rsidR="00E64A1D" w:rsidRDefault="00E64A1D" w:rsidP="00E64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Altura</w:t>
            </w:r>
          </w:p>
        </w:tc>
        <w:tc>
          <w:tcPr>
            <w:tcW w:w="1445" w:type="dxa"/>
          </w:tcPr>
          <w:p w14:paraId="613DD64E" w14:textId="653B4CB9" w:rsidR="00E64A1D" w:rsidRDefault="00E64A1D" w:rsidP="00E64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Rotações</w:t>
            </w:r>
          </w:p>
        </w:tc>
        <w:tc>
          <w:tcPr>
            <w:tcW w:w="1545" w:type="dxa"/>
          </w:tcPr>
          <w:p w14:paraId="20E5789D" w14:textId="4B515CC1" w:rsidR="00E64A1D" w:rsidRDefault="00E64A1D" w:rsidP="0091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Altura</w:t>
            </w:r>
          </w:p>
        </w:tc>
        <w:tc>
          <w:tcPr>
            <w:tcW w:w="1310" w:type="dxa"/>
          </w:tcPr>
          <w:p w14:paraId="451E5466" w14:textId="5248E973" w:rsidR="00E64A1D" w:rsidRDefault="00E64A1D" w:rsidP="0091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Rotações</w:t>
            </w:r>
          </w:p>
        </w:tc>
      </w:tr>
      <w:tr w:rsidR="00E64A1D" w14:paraId="61E6CAF2" w14:textId="089550BB" w:rsidTr="00E64A1D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tcBorders>
              <w:left w:val="none" w:sz="0" w:space="0" w:color="auto"/>
            </w:tcBorders>
          </w:tcPr>
          <w:p w14:paraId="03645735" w14:textId="250F12DD" w:rsidR="00E64A1D" w:rsidRDefault="00CA31B8" w:rsidP="00CA31B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Binária Clássica</w:t>
            </w:r>
          </w:p>
        </w:tc>
        <w:tc>
          <w:tcPr>
            <w:tcW w:w="1410" w:type="dxa"/>
          </w:tcPr>
          <w:p w14:paraId="3B723C22" w14:textId="4E537FA7" w:rsidR="00E64A1D" w:rsidRDefault="00CA31B8" w:rsidP="00E64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24</w:t>
            </w:r>
          </w:p>
        </w:tc>
        <w:tc>
          <w:tcPr>
            <w:tcW w:w="1445" w:type="dxa"/>
          </w:tcPr>
          <w:p w14:paraId="1F3A5737" w14:textId="7D4EDA11" w:rsidR="00E64A1D" w:rsidRDefault="00CA31B8" w:rsidP="00E64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1545" w:type="dxa"/>
          </w:tcPr>
          <w:p w14:paraId="2879C0D1" w14:textId="74550933" w:rsidR="00E64A1D" w:rsidRDefault="00CA31B8" w:rsidP="0091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31</w:t>
            </w:r>
          </w:p>
        </w:tc>
        <w:tc>
          <w:tcPr>
            <w:tcW w:w="1310" w:type="dxa"/>
          </w:tcPr>
          <w:p w14:paraId="6346C79C" w14:textId="5510B7C9" w:rsidR="00E64A1D" w:rsidRDefault="00CA31B8" w:rsidP="0091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</w:p>
        </w:tc>
      </w:tr>
      <w:tr w:rsidR="00E64A1D" w14:paraId="4536E1A2" w14:textId="06954176" w:rsidTr="00E6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tcBorders>
              <w:left w:val="none" w:sz="0" w:space="0" w:color="auto"/>
            </w:tcBorders>
          </w:tcPr>
          <w:p w14:paraId="207D1CAC" w14:textId="7D676C5D" w:rsidR="00E64A1D" w:rsidRDefault="00CA31B8" w:rsidP="00913926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AVL</w:t>
            </w:r>
          </w:p>
        </w:tc>
        <w:tc>
          <w:tcPr>
            <w:tcW w:w="1410" w:type="dxa"/>
          </w:tcPr>
          <w:p w14:paraId="7AC1C92C" w14:textId="03B51D88" w:rsidR="00E64A1D" w:rsidRDefault="00CA31B8" w:rsidP="0091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14</w:t>
            </w:r>
          </w:p>
        </w:tc>
        <w:tc>
          <w:tcPr>
            <w:tcW w:w="1445" w:type="dxa"/>
          </w:tcPr>
          <w:p w14:paraId="52BE1D85" w14:textId="49664570" w:rsidR="00E64A1D" w:rsidRDefault="00CA31B8" w:rsidP="0091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4.638</w:t>
            </w:r>
          </w:p>
        </w:tc>
        <w:tc>
          <w:tcPr>
            <w:tcW w:w="1545" w:type="dxa"/>
          </w:tcPr>
          <w:p w14:paraId="774FA341" w14:textId="563A93B1" w:rsidR="00E64A1D" w:rsidRDefault="00CA31B8" w:rsidP="0091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16</w:t>
            </w:r>
          </w:p>
        </w:tc>
        <w:tc>
          <w:tcPr>
            <w:tcW w:w="1310" w:type="dxa"/>
          </w:tcPr>
          <w:p w14:paraId="26FCFFCB" w14:textId="70A01C30" w:rsidR="00E64A1D" w:rsidRDefault="00CA31B8" w:rsidP="00913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19.572</w:t>
            </w:r>
          </w:p>
        </w:tc>
      </w:tr>
      <w:tr w:rsidR="00E64A1D" w14:paraId="3BC73611" w14:textId="594E8AE9" w:rsidTr="00E64A1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tcBorders>
              <w:left w:val="none" w:sz="0" w:space="0" w:color="auto"/>
              <w:bottom w:val="none" w:sz="0" w:space="0" w:color="auto"/>
            </w:tcBorders>
          </w:tcPr>
          <w:p w14:paraId="657AE8C7" w14:textId="4629C138" w:rsidR="00E64A1D" w:rsidRPr="00CA31B8" w:rsidRDefault="00CA31B8" w:rsidP="009139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Rubro-Negra</w:t>
            </w:r>
          </w:p>
        </w:tc>
        <w:tc>
          <w:tcPr>
            <w:tcW w:w="1410" w:type="dxa"/>
          </w:tcPr>
          <w:p w14:paraId="37410DD5" w14:textId="77777777" w:rsidR="00E64A1D" w:rsidRDefault="00E64A1D" w:rsidP="0091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  <w:tc>
          <w:tcPr>
            <w:tcW w:w="1445" w:type="dxa"/>
          </w:tcPr>
          <w:p w14:paraId="6927B0EE" w14:textId="77777777" w:rsidR="00E64A1D" w:rsidRDefault="00E64A1D" w:rsidP="0091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  <w:tc>
          <w:tcPr>
            <w:tcW w:w="1545" w:type="dxa"/>
          </w:tcPr>
          <w:p w14:paraId="55BC81AA" w14:textId="08C78436" w:rsidR="00E64A1D" w:rsidRPr="00E64A1D" w:rsidRDefault="00E64A1D" w:rsidP="0091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10" w:type="dxa"/>
          </w:tcPr>
          <w:p w14:paraId="3533F8C4" w14:textId="77777777" w:rsidR="00E64A1D" w:rsidRDefault="00E64A1D" w:rsidP="00913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</w:p>
        </w:tc>
      </w:tr>
    </w:tbl>
    <w:p w14:paraId="4B280046" w14:textId="77777777" w:rsidR="00850F77" w:rsidRPr="00146F02" w:rsidRDefault="00850F77" w:rsidP="00913926">
      <w:pPr>
        <w:ind w:firstLine="708"/>
        <w:jc w:val="center"/>
        <w:rPr>
          <w:sz w:val="28"/>
          <w:szCs w:val="28"/>
          <w:u w:val="single"/>
        </w:rPr>
      </w:pPr>
    </w:p>
    <w:p w14:paraId="3D4894CB" w14:textId="77777777" w:rsidR="00AF68E6" w:rsidRDefault="00AF68E6" w:rsidP="00AF68E6">
      <w:pPr>
        <w:ind w:firstLine="708"/>
        <w:jc w:val="both"/>
        <w:rPr>
          <w:sz w:val="28"/>
          <w:szCs w:val="28"/>
        </w:rPr>
      </w:pPr>
    </w:p>
    <w:p w14:paraId="589F614F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564F268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3CB47066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148D33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11DAEC59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3EA87140" w14:textId="77777777" w:rsidR="006C19F9" w:rsidRDefault="006C19F9" w:rsidP="00850F77">
      <w:pPr>
        <w:ind w:firstLine="708"/>
        <w:jc w:val="both"/>
        <w:rPr>
          <w:sz w:val="28"/>
          <w:szCs w:val="28"/>
        </w:rPr>
      </w:pPr>
    </w:p>
    <w:p w14:paraId="495C931A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7F841E6A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0A8FBDC6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477012BF" w14:textId="77777777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263A1E79" w14:textId="77777777" w:rsidR="00913926" w:rsidRDefault="00913926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1EAFC733" w14:textId="77777777" w:rsidR="00913926" w:rsidRDefault="00913926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</w:p>
    <w:p w14:paraId="43AB5E56" w14:textId="77777777" w:rsidR="00913926" w:rsidRDefault="00913926" w:rsidP="00CA31B8">
      <w:pPr>
        <w:rPr>
          <w:rFonts w:asciiTheme="majorHAnsi" w:hAnsiTheme="majorHAnsi"/>
          <w:b/>
          <w:sz w:val="32"/>
          <w:szCs w:val="32"/>
        </w:rPr>
      </w:pPr>
    </w:p>
    <w:p w14:paraId="318BFD9B" w14:textId="43CFEFB8" w:rsidR="006C19F9" w:rsidRDefault="006C19F9" w:rsidP="006C19F9">
      <w:pPr>
        <w:ind w:firstLine="708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Conclusão </w:t>
      </w:r>
    </w:p>
    <w:p w14:paraId="16A9DB64" w14:textId="77777777" w:rsidR="00850F77" w:rsidRDefault="00850F77" w:rsidP="00850F77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p w14:paraId="0D5242A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27D2CFE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5D7F0B0A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6DD75FF6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7A895EB1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302B619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4AC0FCF8" w14:textId="676FE9D2" w:rsidR="00353034" w:rsidRPr="00353034" w:rsidRDefault="00353034" w:rsidP="006C19F9">
      <w:pPr>
        <w:rPr>
          <w:rFonts w:asciiTheme="majorHAnsi" w:hAnsiTheme="majorHAnsi"/>
          <w:b/>
          <w:sz w:val="32"/>
          <w:szCs w:val="32"/>
        </w:rPr>
      </w:pPr>
    </w:p>
    <w:p w14:paraId="68B582BE" w14:textId="77777777" w:rsidR="00850F77" w:rsidRDefault="00850F77" w:rsidP="00850F77">
      <w:pPr>
        <w:ind w:firstLine="708"/>
        <w:jc w:val="both"/>
        <w:rPr>
          <w:sz w:val="28"/>
          <w:szCs w:val="28"/>
        </w:rPr>
      </w:pPr>
    </w:p>
    <w:p w14:paraId="0F97AE86" w14:textId="4794BFB4" w:rsidR="00850F77" w:rsidRPr="001E2268" w:rsidRDefault="00353034" w:rsidP="006C19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90F0BDE" w14:textId="77777777" w:rsidR="00850F77" w:rsidRPr="001E2268" w:rsidRDefault="00850F77" w:rsidP="00850F77">
      <w:pPr>
        <w:ind w:firstLine="708"/>
        <w:jc w:val="both"/>
        <w:rPr>
          <w:rFonts w:asciiTheme="majorHAnsi" w:hAnsiTheme="majorHAnsi"/>
          <w:sz w:val="32"/>
          <w:szCs w:val="32"/>
        </w:rPr>
      </w:pPr>
    </w:p>
    <w:sectPr w:rsidR="00850F77" w:rsidRPr="001E2268" w:rsidSect="00E64A1D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49CC9" w14:textId="77777777" w:rsidR="00D758A8" w:rsidRDefault="00D758A8" w:rsidP="00850F77">
      <w:pPr>
        <w:spacing w:after="0" w:line="240" w:lineRule="auto"/>
      </w:pPr>
      <w:r>
        <w:separator/>
      </w:r>
    </w:p>
  </w:endnote>
  <w:endnote w:type="continuationSeparator" w:id="0">
    <w:p w14:paraId="678E97B3" w14:textId="77777777" w:rsidR="00D758A8" w:rsidRDefault="00D758A8" w:rsidP="0085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993454"/>
      <w:docPartObj>
        <w:docPartGallery w:val="Page Numbers (Bottom of Page)"/>
        <w:docPartUnique/>
      </w:docPartObj>
    </w:sdtPr>
    <w:sdtEndPr/>
    <w:sdtContent>
      <w:p w14:paraId="4EA1EC48" w14:textId="77777777" w:rsidR="00353034" w:rsidRDefault="003530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BEF">
          <w:rPr>
            <w:noProof/>
          </w:rPr>
          <w:t>5</w:t>
        </w:r>
        <w:r>
          <w:fldChar w:fldCharType="end"/>
        </w:r>
      </w:p>
    </w:sdtContent>
  </w:sdt>
  <w:p w14:paraId="34F27474" w14:textId="77777777" w:rsidR="00850F77" w:rsidRDefault="00850F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E1013" w14:textId="77777777" w:rsidR="00D758A8" w:rsidRDefault="00D758A8" w:rsidP="00850F77">
      <w:pPr>
        <w:spacing w:after="0" w:line="240" w:lineRule="auto"/>
      </w:pPr>
      <w:r>
        <w:separator/>
      </w:r>
    </w:p>
  </w:footnote>
  <w:footnote w:type="continuationSeparator" w:id="0">
    <w:p w14:paraId="4F23E00B" w14:textId="77777777" w:rsidR="00D758A8" w:rsidRDefault="00D758A8" w:rsidP="00850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77"/>
    <w:rsid w:val="00024A07"/>
    <w:rsid w:val="00067E60"/>
    <w:rsid w:val="00146F02"/>
    <w:rsid w:val="001914D5"/>
    <w:rsid w:val="001C0384"/>
    <w:rsid w:val="001E2268"/>
    <w:rsid w:val="001E4B41"/>
    <w:rsid w:val="002F0D1F"/>
    <w:rsid w:val="00353034"/>
    <w:rsid w:val="003C4ECC"/>
    <w:rsid w:val="0044356A"/>
    <w:rsid w:val="006C19F9"/>
    <w:rsid w:val="006C5BEF"/>
    <w:rsid w:val="006D4BA6"/>
    <w:rsid w:val="00771C6D"/>
    <w:rsid w:val="00803E53"/>
    <w:rsid w:val="00850088"/>
    <w:rsid w:val="00850F77"/>
    <w:rsid w:val="00861AD5"/>
    <w:rsid w:val="0091010A"/>
    <w:rsid w:val="00913926"/>
    <w:rsid w:val="009F2722"/>
    <w:rsid w:val="00AF68E6"/>
    <w:rsid w:val="00BD5B80"/>
    <w:rsid w:val="00CA31B8"/>
    <w:rsid w:val="00CB75A3"/>
    <w:rsid w:val="00D17448"/>
    <w:rsid w:val="00D758A8"/>
    <w:rsid w:val="00E64995"/>
    <w:rsid w:val="00E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F29E"/>
  <w15:docId w15:val="{2C04493F-1244-4873-BAF0-EF37E8B3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0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F77"/>
  </w:style>
  <w:style w:type="paragraph" w:styleId="Rodap">
    <w:name w:val="footer"/>
    <w:basedOn w:val="Normal"/>
    <w:link w:val="RodapChar"/>
    <w:uiPriority w:val="99"/>
    <w:unhideWhenUsed/>
    <w:rsid w:val="00850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F77"/>
  </w:style>
  <w:style w:type="paragraph" w:customStyle="1" w:styleId="Default">
    <w:name w:val="Default"/>
    <w:rsid w:val="00771C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64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">
    <w:name w:val="Grid Table 5 Dark"/>
    <w:basedOn w:val="Tabelanormal"/>
    <w:uiPriority w:val="50"/>
    <w:rsid w:val="00E64A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odoEspaoReservado">
    <w:name w:val="Placeholder Text"/>
    <w:basedOn w:val="Fontepargpadro"/>
    <w:uiPriority w:val="99"/>
    <w:semiHidden/>
    <w:rsid w:val="00E64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43"/>
    <w:rsid w:val="005D1C82"/>
    <w:rsid w:val="00C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B78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5F8F6-48BB-460E-82B3-29E42FCD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Ruth</cp:lastModifiedBy>
  <cp:revision>3</cp:revision>
  <dcterms:created xsi:type="dcterms:W3CDTF">2021-11-28T08:42:00Z</dcterms:created>
  <dcterms:modified xsi:type="dcterms:W3CDTF">2021-11-28T09:59:00Z</dcterms:modified>
</cp:coreProperties>
</file>