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FCE46" w14:textId="77777777" w:rsidR="000D7DD6" w:rsidRPr="000D7DD6" w:rsidRDefault="000D7DD6" w:rsidP="000D7DD6">
      <w:pPr>
        <w:framePr w:hSpace="141" w:wrap="around" w:vAnchor="text" w:hAnchor="page" w:x="2356" w:y="84"/>
        <w:jc w:val="right"/>
        <w:rPr>
          <w:rFonts w:ascii="Times New Roman" w:eastAsia="Calibri" w:hAnsi="Times New Roman" w:cs="Times New Roman"/>
          <w:sz w:val="28"/>
          <w:szCs w:val="24"/>
        </w:rPr>
      </w:pPr>
      <w:r w:rsidRPr="00CB0CBC">
        <w:rPr>
          <w:rFonts w:ascii="Times New Roman" w:eastAsia="Calibri" w:hAnsi="Times New Roman" w:cs="Times New Roman"/>
          <w:sz w:val="28"/>
          <w:szCs w:val="24"/>
        </w:rPr>
        <w:t xml:space="preserve">Licenciatura em </w:t>
      </w:r>
      <w:r>
        <w:rPr>
          <w:rFonts w:ascii="Times New Roman" w:eastAsia="Calibri" w:hAnsi="Times New Roman" w:cs="Times New Roman"/>
          <w:sz w:val="28"/>
          <w:szCs w:val="24"/>
        </w:rPr>
        <w:t>Engenharia Informática</w:t>
      </w:r>
    </w:p>
    <w:p w14:paraId="66891058" w14:textId="77777777" w:rsidR="000D7DD6" w:rsidRPr="00CB0CBC" w:rsidRDefault="000D7DD6" w:rsidP="000D7DD6">
      <w:pPr>
        <w:framePr w:hSpace="141" w:wrap="around" w:vAnchor="text" w:hAnchor="page" w:x="2356" w:y="84"/>
        <w:jc w:val="right"/>
        <w:rPr>
          <w:rFonts w:ascii="Times New Roman" w:eastAsia="Calibri" w:hAnsi="Times New Roman" w:cs="Times New Roman"/>
          <w:sz w:val="24"/>
          <w:szCs w:val="24"/>
        </w:rPr>
      </w:pPr>
      <w:r w:rsidRPr="00CB0CBC">
        <w:rPr>
          <w:rFonts w:ascii="Times New Roman" w:eastAsia="Calibri" w:hAnsi="Times New Roman" w:cs="Times New Roman"/>
          <w:sz w:val="24"/>
          <w:szCs w:val="24"/>
        </w:rPr>
        <w:t>Unidade Curricular de</w:t>
      </w:r>
    </w:p>
    <w:p w14:paraId="3344F3A9" w14:textId="563C7815" w:rsidR="000D7DD6" w:rsidRPr="00CB0CBC" w:rsidRDefault="72F1597E" w:rsidP="00A037E4">
      <w:pPr>
        <w:framePr w:hSpace="141" w:wrap="around" w:vAnchor="text" w:hAnchor="page" w:x="2356" w:y="84"/>
        <w:jc w:val="right"/>
        <w:rPr>
          <w:rFonts w:ascii="Times New Roman" w:eastAsia="Calibri" w:hAnsi="Times New Roman" w:cs="Times New Roman"/>
          <w:b/>
          <w:bCs/>
          <w:sz w:val="32"/>
          <w:szCs w:val="32"/>
        </w:rPr>
      </w:pPr>
      <w:r w:rsidRPr="00A037E4">
        <w:rPr>
          <w:rFonts w:ascii="Times New Roman" w:eastAsia="Calibri" w:hAnsi="Times New Roman" w:cs="Times New Roman"/>
          <w:b/>
          <w:bCs/>
          <w:sz w:val="32"/>
          <w:szCs w:val="32"/>
        </w:rPr>
        <w:t>Inteligência Artificial</w:t>
      </w:r>
    </w:p>
    <w:p w14:paraId="5B7BD263" w14:textId="25D2AD51" w:rsidR="001A0144" w:rsidRDefault="001A0144" w:rsidP="00F315A5">
      <w:pPr>
        <w:pStyle w:val="NormalB"/>
        <w:ind w:right="-710"/>
        <w:jc w:val="right"/>
      </w:pPr>
      <w:r>
        <w:rPr>
          <w:noProof/>
          <w:lang w:eastAsia="pt-PT"/>
        </w:rPr>
        <mc:AlternateContent>
          <mc:Choice Requires="wps">
            <w:drawing>
              <wp:anchor distT="0" distB="0" distL="114300" distR="114300" simplePos="0" relativeHeight="251658241" behindDoc="0" locked="0" layoutInCell="1" allowOverlap="1" wp14:anchorId="40BB5680" wp14:editId="6DF240A4">
                <wp:simplePos x="0" y="0"/>
                <wp:positionH relativeFrom="column">
                  <wp:posOffset>-737235</wp:posOffset>
                </wp:positionH>
                <wp:positionV relativeFrom="paragraph">
                  <wp:posOffset>-585470</wp:posOffset>
                </wp:positionV>
                <wp:extent cx="6877050" cy="9991725"/>
                <wp:effectExtent l="0" t="0" r="19050" b="28575"/>
                <wp:wrapNone/>
                <wp:docPr id="4" name="Retângulo 4"/>
                <wp:cNvGraphicFramePr/>
                <a:graphic xmlns:a="http://schemas.openxmlformats.org/drawingml/2006/main">
                  <a:graphicData uri="http://schemas.microsoft.com/office/word/2010/wordprocessingShape">
                    <wps:wsp>
                      <wps:cNvSpPr/>
                      <wps:spPr>
                        <a:xfrm>
                          <a:off x="0" y="0"/>
                          <a:ext cx="6877050" cy="999172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tângulo 4" style="position:absolute;margin-left:-58.05pt;margin-top:-46.1pt;width:541.5pt;height:786.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4472c4 [3204]" strokeweight="1pt" w14:anchorId="018C57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"/>
            </w:pict>
          </mc:Fallback>
        </mc:AlternateContent>
      </w:r>
      <w:r>
        <w:rPr>
          <w:noProof/>
          <w:lang w:eastAsia="pt-PT"/>
        </w:rPr>
        <w:drawing>
          <wp:anchor distT="0" distB="0" distL="114300" distR="114300" simplePos="0" relativeHeight="251658240" behindDoc="0" locked="0" layoutInCell="1" allowOverlap="1" wp14:anchorId="01A6D31C" wp14:editId="77FD92A4">
            <wp:simplePos x="0" y="0"/>
            <wp:positionH relativeFrom="column">
              <wp:posOffset>62865</wp:posOffset>
            </wp:positionH>
            <wp:positionV relativeFrom="paragraph">
              <wp:posOffset>-141605</wp:posOffset>
            </wp:positionV>
            <wp:extent cx="2000250" cy="790575"/>
            <wp:effectExtent l="0" t="0" r="0" b="9525"/>
            <wp:wrapNone/>
            <wp:docPr id="1" name="Imagem 1" descr="Resultado de imagem para fct ua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ct ual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790" t="21493" r="10089" b="14028"/>
                    <a:stretch/>
                  </pic:blipFill>
                  <pic:spPr bwMode="auto">
                    <a:xfrm>
                      <a:off x="0" y="0"/>
                      <a:ext cx="200025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00F315A5">
        <w:t xml:space="preserve">     </w:t>
      </w:r>
      <w:r w:rsidR="00660148">
        <w:t xml:space="preserve"> </w:t>
      </w:r>
      <w:r w:rsidR="00A053E1" w:rsidRPr="00A037E4">
        <w:rPr>
          <w:rFonts w:eastAsia="Calibri" w:cs="Times New Roman"/>
        </w:rPr>
        <w:t>(</w:t>
      </w:r>
      <w:r w:rsidR="026AA313" w:rsidRPr="00A037E4">
        <w:rPr>
          <w:rFonts w:eastAsia="Calibri" w:cs="Times New Roman"/>
        </w:rPr>
        <w:t>3</w:t>
      </w:r>
      <w:r w:rsidR="00A053E1" w:rsidRPr="00A037E4">
        <w:rPr>
          <w:rFonts w:eastAsia="Calibri" w:cs="Times New Roman"/>
        </w:rPr>
        <w:t>º ano/</w:t>
      </w:r>
      <w:r w:rsidR="486B4A9D" w:rsidRPr="00A037E4">
        <w:rPr>
          <w:rFonts w:eastAsia="Calibri" w:cs="Times New Roman"/>
        </w:rPr>
        <w:t>1</w:t>
      </w:r>
      <w:r w:rsidR="00A053E1" w:rsidRPr="00A037E4">
        <w:rPr>
          <w:rFonts w:eastAsia="Calibri" w:cs="Times New Roman"/>
        </w:rPr>
        <w:t>semestre – 20</w:t>
      </w:r>
      <w:r w:rsidR="5711D97B" w:rsidRPr="00A037E4">
        <w:rPr>
          <w:rFonts w:eastAsia="Calibri" w:cs="Times New Roman"/>
        </w:rPr>
        <w:t>20</w:t>
      </w:r>
      <w:r w:rsidR="00A053E1" w:rsidRPr="00A037E4">
        <w:rPr>
          <w:rFonts w:eastAsia="Calibri" w:cs="Times New Roman"/>
        </w:rPr>
        <w:t xml:space="preserve"> / 202</w:t>
      </w:r>
      <w:r w:rsidR="53B726E3" w:rsidRPr="00A037E4">
        <w:rPr>
          <w:rFonts w:eastAsia="Calibri" w:cs="Times New Roman"/>
        </w:rPr>
        <w:t>1</w:t>
      </w:r>
      <w:r w:rsidR="00A053E1" w:rsidRPr="00A037E4">
        <w:rPr>
          <w:rFonts w:eastAsia="Calibri" w:cs="Times New Roman"/>
        </w:rPr>
        <w:t>)</w:t>
      </w:r>
    </w:p>
    <w:p w14:paraId="3842FF80" w14:textId="77777777" w:rsidR="001A0144" w:rsidRDefault="001A0144" w:rsidP="001A0144">
      <w:pPr>
        <w:pStyle w:val="NormalB"/>
        <w:jc w:val="center"/>
      </w:pPr>
    </w:p>
    <w:p w14:paraId="7D509BAD" w14:textId="77777777" w:rsidR="001A0144" w:rsidRDefault="001A0144" w:rsidP="001A0144">
      <w:pPr>
        <w:pStyle w:val="NormalB"/>
        <w:jc w:val="center"/>
      </w:pPr>
    </w:p>
    <w:p w14:paraId="1871354F" w14:textId="77777777" w:rsidR="001A0144" w:rsidRDefault="001A0144" w:rsidP="001A0144">
      <w:pPr>
        <w:pStyle w:val="NormalB"/>
        <w:jc w:val="center"/>
      </w:pPr>
    </w:p>
    <w:p w14:paraId="4A16DC1C" w14:textId="77777777" w:rsidR="001A0144" w:rsidRDefault="001A0144" w:rsidP="001A0144">
      <w:pPr>
        <w:pStyle w:val="NormalB"/>
        <w:jc w:val="center"/>
      </w:pPr>
    </w:p>
    <w:p w14:paraId="6A06F1CA" w14:textId="77777777" w:rsidR="001A0144" w:rsidRDefault="001A0144" w:rsidP="001A0144">
      <w:pPr>
        <w:pStyle w:val="NormalB"/>
        <w:jc w:val="center"/>
      </w:pPr>
    </w:p>
    <w:p w14:paraId="2776C77F" w14:textId="77777777" w:rsidR="001A0144" w:rsidRDefault="001A0144" w:rsidP="001A0144">
      <w:pPr>
        <w:pStyle w:val="NormalB"/>
        <w:jc w:val="center"/>
      </w:pPr>
    </w:p>
    <w:p w14:paraId="12D0294F" w14:textId="01EEAFF6" w:rsidR="001A0144" w:rsidRDefault="001A0144" w:rsidP="001A0144">
      <w:pPr>
        <w:pStyle w:val="NormalB"/>
        <w:pBdr>
          <w:top w:val="single" w:sz="12" w:space="11" w:color="00359E"/>
          <w:bottom w:val="single" w:sz="12" w:space="1" w:color="00359E"/>
        </w:pBdr>
        <w:spacing w:line="276" w:lineRule="auto"/>
        <w:jc w:val="center"/>
        <w:rPr>
          <w:b/>
          <w:sz w:val="100"/>
          <w:szCs w:val="100"/>
        </w:rPr>
      </w:pPr>
      <w:r>
        <w:rPr>
          <w:b/>
          <w:sz w:val="100"/>
          <w:szCs w:val="100"/>
        </w:rPr>
        <w:t>TIC TAC TOE</w:t>
      </w:r>
    </w:p>
    <w:p w14:paraId="56CD6AD4" w14:textId="77777777" w:rsidR="001A0144" w:rsidRPr="00975436" w:rsidRDefault="001A0144" w:rsidP="001A0144">
      <w:pPr>
        <w:pStyle w:val="NormalB"/>
        <w:pBdr>
          <w:top w:val="single" w:sz="12" w:space="11" w:color="00359E"/>
          <w:bottom w:val="single" w:sz="12" w:space="1" w:color="00359E"/>
        </w:pBdr>
        <w:spacing w:line="276" w:lineRule="auto"/>
        <w:jc w:val="center"/>
        <w:rPr>
          <w:b/>
          <w:sz w:val="44"/>
          <w:szCs w:val="44"/>
        </w:rPr>
      </w:pPr>
      <w:r>
        <w:rPr>
          <w:b/>
          <w:sz w:val="44"/>
          <w:szCs w:val="44"/>
        </w:rPr>
        <w:t>Relatório Técnico – Mini Projeto</w:t>
      </w:r>
    </w:p>
    <w:p w14:paraId="21882A86" w14:textId="77777777" w:rsidR="001A0144" w:rsidRPr="00546966" w:rsidRDefault="001A0144" w:rsidP="001A0144">
      <w:pPr>
        <w:pStyle w:val="NormalB"/>
        <w:rPr>
          <w:b/>
          <w:szCs w:val="24"/>
        </w:rPr>
      </w:pPr>
    </w:p>
    <w:p w14:paraId="7FD4128B" w14:textId="77777777" w:rsidR="001A0144" w:rsidRDefault="001A0144" w:rsidP="001A0144">
      <w:pPr>
        <w:pStyle w:val="NormalB"/>
        <w:rPr>
          <w:b/>
          <w:szCs w:val="100"/>
        </w:rPr>
      </w:pPr>
    </w:p>
    <w:p w14:paraId="05D863B9" w14:textId="77777777" w:rsidR="001A0144" w:rsidRDefault="001A0144" w:rsidP="001A0144">
      <w:pPr>
        <w:pStyle w:val="NormalB"/>
        <w:jc w:val="center"/>
        <w:rPr>
          <w:b/>
          <w:szCs w:val="100"/>
        </w:rPr>
      </w:pPr>
    </w:p>
    <w:p w14:paraId="5976622F" w14:textId="77777777" w:rsidR="001A0144" w:rsidRDefault="001A0144" w:rsidP="001A0144">
      <w:pPr>
        <w:pStyle w:val="NormalB"/>
        <w:jc w:val="center"/>
        <w:rPr>
          <w:b/>
          <w:szCs w:val="100"/>
        </w:rPr>
      </w:pPr>
    </w:p>
    <w:p w14:paraId="2DA184D6" w14:textId="77777777" w:rsidR="001A0144" w:rsidRDefault="001A0144" w:rsidP="001A0144">
      <w:pPr>
        <w:pStyle w:val="NormalB"/>
        <w:jc w:val="center"/>
        <w:rPr>
          <w:szCs w:val="100"/>
        </w:rPr>
      </w:pPr>
      <w:r w:rsidRPr="00880292">
        <w:rPr>
          <w:i/>
          <w:szCs w:val="100"/>
        </w:rPr>
        <w:t>Docente</w:t>
      </w:r>
      <w:r>
        <w:rPr>
          <w:i/>
          <w:szCs w:val="100"/>
        </w:rPr>
        <w:t>s</w:t>
      </w:r>
      <w:r w:rsidRPr="00880292">
        <w:rPr>
          <w:szCs w:val="100"/>
        </w:rPr>
        <w:t>:</w:t>
      </w:r>
      <w:r>
        <w:rPr>
          <w:szCs w:val="100"/>
        </w:rPr>
        <w:t xml:space="preserve"> </w:t>
      </w:r>
    </w:p>
    <w:p w14:paraId="2871BE77" w14:textId="77777777" w:rsidR="001A0144" w:rsidRDefault="001A0144" w:rsidP="001A0144">
      <w:pPr>
        <w:pStyle w:val="NormalB"/>
        <w:jc w:val="center"/>
        <w:rPr>
          <w:szCs w:val="100"/>
        </w:rPr>
      </w:pPr>
      <w:r>
        <w:rPr>
          <w:szCs w:val="100"/>
        </w:rPr>
        <w:t>José Valente de Oliveira</w:t>
      </w:r>
    </w:p>
    <w:p w14:paraId="7CE64630" w14:textId="77777777" w:rsidR="001A0144" w:rsidRDefault="001A0144" w:rsidP="001A0144">
      <w:pPr>
        <w:pStyle w:val="NormalB"/>
        <w:rPr>
          <w:szCs w:val="100"/>
        </w:rPr>
      </w:pPr>
    </w:p>
    <w:p w14:paraId="7B2B444D" w14:textId="77777777" w:rsidR="001A0144" w:rsidRPr="00D21587" w:rsidRDefault="001A0144" w:rsidP="001A0144">
      <w:pPr>
        <w:pStyle w:val="NormalB"/>
        <w:rPr>
          <w:szCs w:val="100"/>
          <w:u w:val="single"/>
        </w:rPr>
      </w:pPr>
    </w:p>
    <w:p w14:paraId="291F87E4" w14:textId="77777777" w:rsidR="001A0144" w:rsidRDefault="001A0144" w:rsidP="001A0144">
      <w:pPr>
        <w:pStyle w:val="NormalB"/>
        <w:jc w:val="center"/>
        <w:rPr>
          <w:szCs w:val="100"/>
        </w:rPr>
      </w:pPr>
      <w:r w:rsidRPr="00880292">
        <w:rPr>
          <w:i/>
          <w:szCs w:val="100"/>
        </w:rPr>
        <w:t>Discente</w:t>
      </w:r>
      <w:r>
        <w:rPr>
          <w:i/>
          <w:szCs w:val="100"/>
        </w:rPr>
        <w:t>s</w:t>
      </w:r>
      <w:r w:rsidRPr="00880292">
        <w:rPr>
          <w:szCs w:val="100"/>
        </w:rPr>
        <w:t xml:space="preserve">: </w:t>
      </w:r>
    </w:p>
    <w:p w14:paraId="39ACF166" w14:textId="218285AB" w:rsidR="001A0144" w:rsidRDefault="001A0144" w:rsidP="001A0144">
      <w:pPr>
        <w:pStyle w:val="NormalB"/>
        <w:jc w:val="center"/>
        <w:rPr>
          <w:szCs w:val="100"/>
        </w:rPr>
      </w:pPr>
      <w:r>
        <w:rPr>
          <w:szCs w:val="100"/>
        </w:rPr>
        <w:t>PL1 Grupo nº5</w:t>
      </w:r>
    </w:p>
    <w:p w14:paraId="3AB5990B" w14:textId="32E38429" w:rsidR="001A0144" w:rsidRDefault="1DFF18D3" w:rsidP="001A0144">
      <w:pPr>
        <w:pStyle w:val="NormalB"/>
        <w:jc w:val="center"/>
        <w:rPr>
          <w:color w:val="000000" w:themeColor="text1"/>
        </w:rPr>
      </w:pPr>
      <w:r w:rsidRPr="7E383CA9">
        <w:rPr>
          <w:color w:val="000000" w:themeColor="text1"/>
        </w:rPr>
        <w:t>Guilherme Correia</w:t>
      </w:r>
      <w:r w:rsidR="001A0144" w:rsidRPr="7E383CA9">
        <w:rPr>
          <w:color w:val="000000" w:themeColor="text1"/>
        </w:rPr>
        <w:t xml:space="preserve">, </w:t>
      </w:r>
      <w:r w:rsidR="5ECD0103" w:rsidRPr="2DE175F6">
        <w:rPr>
          <w:color w:val="000000" w:themeColor="text1"/>
        </w:rPr>
        <w:t>nº61098</w:t>
      </w:r>
    </w:p>
    <w:p w14:paraId="63BCFD4E" w14:textId="452B3225" w:rsidR="001A0144" w:rsidRDefault="2AEAE977" w:rsidP="001A0144">
      <w:pPr>
        <w:pStyle w:val="NormalB"/>
        <w:jc w:val="center"/>
        <w:rPr>
          <w:color w:val="000000" w:themeColor="text1"/>
        </w:rPr>
      </w:pPr>
      <w:r w:rsidRPr="461D1819">
        <w:rPr>
          <w:color w:val="000000" w:themeColor="text1"/>
        </w:rPr>
        <w:t>Henrique Cruz</w:t>
      </w:r>
      <w:r w:rsidR="001A0144" w:rsidRPr="461D1819">
        <w:rPr>
          <w:color w:val="000000" w:themeColor="text1"/>
        </w:rPr>
        <w:t>, nº6109</w:t>
      </w:r>
      <w:r w:rsidR="79E178B8" w:rsidRPr="461D1819">
        <w:rPr>
          <w:color w:val="000000" w:themeColor="text1"/>
        </w:rPr>
        <w:t>9</w:t>
      </w:r>
    </w:p>
    <w:p w14:paraId="644E9005" w14:textId="21A34645" w:rsidR="001A0144" w:rsidRPr="008E72F6" w:rsidRDefault="001A0144" w:rsidP="001A0144">
      <w:pPr>
        <w:pStyle w:val="NormalB"/>
        <w:jc w:val="center"/>
        <w:rPr>
          <w:color w:val="000000" w:themeColor="text1"/>
        </w:rPr>
      </w:pPr>
      <w:r w:rsidRPr="3AC40A60">
        <w:rPr>
          <w:color w:val="000000" w:themeColor="text1"/>
        </w:rPr>
        <w:t xml:space="preserve">Bruno Susana, </w:t>
      </w:r>
      <w:r w:rsidRPr="0D77C3CF">
        <w:rPr>
          <w:color w:val="000000" w:themeColor="text1"/>
        </w:rPr>
        <w:t>nº61024</w:t>
      </w:r>
    </w:p>
    <w:p w14:paraId="34F8053B" w14:textId="77777777" w:rsidR="001A0144" w:rsidRDefault="001A0144" w:rsidP="001A0144"/>
    <w:p w14:paraId="29ED741D" w14:textId="77777777" w:rsidR="001A0144" w:rsidRDefault="001A0144" w:rsidP="001A0144"/>
    <w:p w14:paraId="158C418C" w14:textId="77777777" w:rsidR="001A0144" w:rsidRDefault="001A0144" w:rsidP="001A0144"/>
    <w:p w14:paraId="159D8E32" w14:textId="6A762F15" w:rsidR="007E092D" w:rsidRDefault="007E092D"/>
    <w:p w14:paraId="5D692F2A" w14:textId="2999CEEF" w:rsidR="007E092D" w:rsidRDefault="006667AA" w:rsidP="00944BBD">
      <w:pPr>
        <w:pStyle w:val="Ttulo2"/>
      </w:pPr>
      <w:r>
        <w:lastRenderedPageBreak/>
        <w:t>Resumo</w:t>
      </w:r>
    </w:p>
    <w:p w14:paraId="70CC4A9D" w14:textId="77777777" w:rsidR="007E092D" w:rsidRDefault="007E092D" w:rsidP="00944BBD"/>
    <w:p w14:paraId="0A061A43" w14:textId="7203C57D" w:rsidR="08DAD762" w:rsidRDefault="08DAD762" w:rsidP="08DAD762"/>
    <w:p w14:paraId="2A5834E2" w14:textId="040E362C" w:rsidR="08DAD762" w:rsidRDefault="08DAD762" w:rsidP="08DAD762"/>
    <w:p w14:paraId="00580371" w14:textId="28852A0D" w:rsidR="08DAD762" w:rsidRDefault="08DAD762" w:rsidP="08DAD762"/>
    <w:p w14:paraId="41C36E4F" w14:textId="06EF0A17" w:rsidR="08DAD762" w:rsidRDefault="08DAD762" w:rsidP="08DAD762"/>
    <w:p w14:paraId="1D33BF94" w14:textId="77BEE950" w:rsidR="08DAD762" w:rsidRDefault="08DAD762" w:rsidP="08DAD762"/>
    <w:p w14:paraId="5BE74D2B" w14:textId="3EB54CD7" w:rsidR="01A4C231" w:rsidRDefault="01A4C231" w:rsidP="08DAD762">
      <w:pPr>
        <w:pStyle w:val="Ttulo2"/>
      </w:pPr>
      <w:r>
        <w:t>Introdução</w:t>
      </w:r>
    </w:p>
    <w:p w14:paraId="1EE89E96" w14:textId="6968CB28" w:rsidR="01A4C231" w:rsidRDefault="441A88E2" w:rsidP="08DAD762">
      <w:pPr>
        <w:spacing w:line="360" w:lineRule="auto"/>
        <w:jc w:val="both"/>
      </w:pPr>
      <w:r w:rsidRPr="00A037E4">
        <w:rPr>
          <w:rFonts w:ascii="Times New Roman" w:eastAsia="Times New Roman" w:hAnsi="Times New Roman" w:cs="Times New Roman"/>
          <w:sz w:val="24"/>
          <w:szCs w:val="24"/>
        </w:rPr>
        <w:t>Este trabalho tem como objetivo aprofundar os nossos conhecimentos sobre inteligência artificial</w:t>
      </w:r>
      <w:r w:rsidR="2705FD8A" w:rsidRPr="00A037E4">
        <w:rPr>
          <w:rFonts w:ascii="Times New Roman" w:eastAsia="Times New Roman" w:hAnsi="Times New Roman" w:cs="Times New Roman"/>
          <w:sz w:val="24"/>
          <w:szCs w:val="24"/>
        </w:rPr>
        <w:t xml:space="preserve">, </w:t>
      </w:r>
      <w:r w:rsidR="7254629F" w:rsidRPr="00A037E4">
        <w:rPr>
          <w:rFonts w:ascii="Times New Roman" w:eastAsia="Times New Roman" w:hAnsi="Times New Roman" w:cs="Times New Roman"/>
          <w:sz w:val="24"/>
          <w:szCs w:val="24"/>
        </w:rPr>
        <w:t>implementando</w:t>
      </w:r>
      <w:r w:rsidR="0BFD9269" w:rsidRPr="00A037E4">
        <w:rPr>
          <w:rFonts w:ascii="Times New Roman" w:eastAsia="Times New Roman" w:hAnsi="Times New Roman" w:cs="Times New Roman"/>
          <w:sz w:val="24"/>
          <w:szCs w:val="24"/>
        </w:rPr>
        <w:t xml:space="preserve"> o algoritmo Monte Carlo </w:t>
      </w:r>
      <w:proofErr w:type="spellStart"/>
      <w:r w:rsidR="0BFD9269" w:rsidRPr="00A037E4">
        <w:rPr>
          <w:rFonts w:ascii="Times New Roman" w:eastAsia="Times New Roman" w:hAnsi="Times New Roman" w:cs="Times New Roman"/>
          <w:sz w:val="24"/>
          <w:szCs w:val="24"/>
        </w:rPr>
        <w:t>Tree</w:t>
      </w:r>
      <w:proofErr w:type="spellEnd"/>
      <w:r w:rsidR="0BFD9269" w:rsidRPr="00A037E4">
        <w:rPr>
          <w:rFonts w:ascii="Times New Roman" w:eastAsia="Times New Roman" w:hAnsi="Times New Roman" w:cs="Times New Roman"/>
          <w:sz w:val="24"/>
          <w:szCs w:val="24"/>
        </w:rPr>
        <w:t xml:space="preserve"> </w:t>
      </w:r>
      <w:proofErr w:type="spellStart"/>
      <w:r w:rsidR="0BFD9269" w:rsidRPr="00A037E4">
        <w:rPr>
          <w:rFonts w:ascii="Times New Roman" w:eastAsia="Times New Roman" w:hAnsi="Times New Roman" w:cs="Times New Roman"/>
          <w:sz w:val="24"/>
          <w:szCs w:val="24"/>
        </w:rPr>
        <w:t>Search</w:t>
      </w:r>
      <w:proofErr w:type="spellEnd"/>
      <w:r w:rsidR="0BFD9269" w:rsidRPr="00A037E4">
        <w:rPr>
          <w:rFonts w:ascii="Times New Roman" w:eastAsia="Times New Roman" w:hAnsi="Times New Roman" w:cs="Times New Roman"/>
          <w:sz w:val="24"/>
          <w:szCs w:val="24"/>
        </w:rPr>
        <w:t xml:space="preserve"> (MCTS)</w:t>
      </w:r>
      <w:r w:rsidRPr="00A037E4">
        <w:rPr>
          <w:rFonts w:ascii="Times New Roman" w:eastAsia="Times New Roman" w:hAnsi="Times New Roman" w:cs="Times New Roman"/>
          <w:sz w:val="24"/>
          <w:szCs w:val="24"/>
        </w:rPr>
        <w:t xml:space="preserve"> </w:t>
      </w:r>
      <w:r w:rsidR="06F87162" w:rsidRPr="00A037E4">
        <w:rPr>
          <w:rFonts w:ascii="Times New Roman" w:eastAsia="Times New Roman" w:hAnsi="Times New Roman" w:cs="Times New Roman"/>
          <w:sz w:val="24"/>
          <w:szCs w:val="24"/>
        </w:rPr>
        <w:t>ao</w:t>
      </w:r>
      <w:r w:rsidR="4EB071FC" w:rsidRPr="00A037E4">
        <w:rPr>
          <w:rFonts w:ascii="Times New Roman" w:eastAsia="Times New Roman" w:hAnsi="Times New Roman" w:cs="Times New Roman"/>
          <w:sz w:val="24"/>
          <w:szCs w:val="24"/>
        </w:rPr>
        <w:t xml:space="preserve"> jogo do galo. Este jogo</w:t>
      </w:r>
      <w:r w:rsidR="7AEA3078" w:rsidRPr="00A037E4">
        <w:rPr>
          <w:rFonts w:ascii="Times New Roman" w:eastAsia="Times New Roman" w:hAnsi="Times New Roman" w:cs="Times New Roman"/>
          <w:sz w:val="24"/>
          <w:szCs w:val="24"/>
        </w:rPr>
        <w:t xml:space="preserve"> envolve </w:t>
      </w:r>
      <w:r w:rsidR="7F02477E" w:rsidRPr="00A037E4">
        <w:rPr>
          <w:rFonts w:ascii="Times New Roman" w:eastAsia="Times New Roman" w:hAnsi="Times New Roman" w:cs="Times New Roman"/>
          <w:sz w:val="24"/>
          <w:szCs w:val="24"/>
        </w:rPr>
        <w:t>dois jogadores</w:t>
      </w:r>
      <w:r w:rsidR="00D28874" w:rsidRPr="00A037E4">
        <w:rPr>
          <w:rFonts w:ascii="Times New Roman" w:eastAsia="Times New Roman" w:hAnsi="Times New Roman" w:cs="Times New Roman"/>
          <w:sz w:val="24"/>
          <w:szCs w:val="24"/>
        </w:rPr>
        <w:t xml:space="preserve"> </w:t>
      </w:r>
      <w:r w:rsidR="7F02477E" w:rsidRPr="00A037E4">
        <w:rPr>
          <w:rFonts w:ascii="Times New Roman" w:eastAsia="Times New Roman" w:hAnsi="Times New Roman" w:cs="Times New Roman"/>
          <w:sz w:val="24"/>
          <w:szCs w:val="24"/>
        </w:rPr>
        <w:t>e</w:t>
      </w:r>
      <w:r w:rsidR="00D28874" w:rsidRPr="00A037E4">
        <w:rPr>
          <w:rFonts w:ascii="Times New Roman" w:eastAsia="Times New Roman" w:hAnsi="Times New Roman" w:cs="Times New Roman"/>
          <w:sz w:val="24"/>
          <w:szCs w:val="24"/>
        </w:rPr>
        <w:t xml:space="preserve"> é </w:t>
      </w:r>
      <w:r w:rsidR="562085A1" w:rsidRPr="00A037E4">
        <w:rPr>
          <w:rFonts w:ascii="Times New Roman" w:eastAsia="Times New Roman" w:hAnsi="Times New Roman" w:cs="Times New Roman"/>
          <w:sz w:val="24"/>
          <w:szCs w:val="24"/>
        </w:rPr>
        <w:t>formado por um tabuleiro 3 por 3</w:t>
      </w:r>
      <w:r w:rsidR="7DF98079" w:rsidRPr="00A037E4">
        <w:rPr>
          <w:rFonts w:ascii="Times New Roman" w:eastAsia="Times New Roman" w:hAnsi="Times New Roman" w:cs="Times New Roman"/>
          <w:sz w:val="24"/>
          <w:szCs w:val="24"/>
        </w:rPr>
        <w:t>,</w:t>
      </w:r>
      <w:r w:rsidR="4EB071FC" w:rsidRPr="00A037E4">
        <w:rPr>
          <w:rFonts w:ascii="Times New Roman" w:eastAsia="Times New Roman" w:hAnsi="Times New Roman" w:cs="Times New Roman"/>
          <w:sz w:val="24"/>
          <w:szCs w:val="24"/>
        </w:rPr>
        <w:t xml:space="preserve"> tem como objetivo </w:t>
      </w:r>
      <w:r w:rsidR="06E0D1ED" w:rsidRPr="00A037E4">
        <w:rPr>
          <w:rFonts w:ascii="Times New Roman" w:eastAsia="Times New Roman" w:hAnsi="Times New Roman" w:cs="Times New Roman"/>
          <w:sz w:val="24"/>
          <w:szCs w:val="24"/>
        </w:rPr>
        <w:t>colocar três peças iguais em linha, quer horizontal, vertical ou diagonal</w:t>
      </w:r>
      <w:r w:rsidR="3D69F6B1" w:rsidRPr="00A037E4">
        <w:rPr>
          <w:rFonts w:ascii="Times New Roman" w:eastAsia="Times New Roman" w:hAnsi="Times New Roman" w:cs="Times New Roman"/>
          <w:sz w:val="24"/>
          <w:szCs w:val="24"/>
        </w:rPr>
        <w:t>.</w:t>
      </w:r>
    </w:p>
    <w:p w14:paraId="76475BFB" w14:textId="346191AA" w:rsidR="004611A7" w:rsidRDefault="00D873F3" w:rsidP="00EC269D">
      <w:pPr>
        <w:spacing w:line="360" w:lineRule="auto"/>
        <w:rPr>
          <w:rFonts w:ascii="Times New Roman" w:eastAsia="Times New Roman" w:hAnsi="Times New Roman" w:cs="Times New Roman"/>
          <w:sz w:val="24"/>
          <w:szCs w:val="24"/>
        </w:rPr>
      </w:pPr>
      <w:r w:rsidRPr="00A037E4">
        <w:rPr>
          <w:rFonts w:ascii="Times New Roman" w:eastAsia="Times New Roman" w:hAnsi="Times New Roman" w:cs="Times New Roman"/>
          <w:sz w:val="24"/>
          <w:szCs w:val="24"/>
        </w:rPr>
        <w:t xml:space="preserve">Devido à simplicidade do </w:t>
      </w:r>
      <w:proofErr w:type="spellStart"/>
      <w:r w:rsidR="003A0C6F" w:rsidRPr="00A037E4">
        <w:rPr>
          <w:rFonts w:ascii="Times New Roman" w:eastAsia="Times New Roman" w:hAnsi="Times New Roman" w:cs="Times New Roman"/>
          <w:sz w:val="24"/>
          <w:szCs w:val="24"/>
        </w:rPr>
        <w:t>tic</w:t>
      </w:r>
      <w:proofErr w:type="spellEnd"/>
      <w:r w:rsidR="003A0C6F" w:rsidRPr="00A037E4">
        <w:rPr>
          <w:rFonts w:ascii="Times New Roman" w:eastAsia="Times New Roman" w:hAnsi="Times New Roman" w:cs="Times New Roman"/>
          <w:sz w:val="24"/>
          <w:szCs w:val="24"/>
        </w:rPr>
        <w:t xml:space="preserve"> </w:t>
      </w:r>
      <w:proofErr w:type="spellStart"/>
      <w:r w:rsidR="003A0C6F" w:rsidRPr="00A037E4">
        <w:rPr>
          <w:rFonts w:ascii="Times New Roman" w:eastAsia="Times New Roman" w:hAnsi="Times New Roman" w:cs="Times New Roman"/>
          <w:sz w:val="24"/>
          <w:szCs w:val="24"/>
        </w:rPr>
        <w:t>tac</w:t>
      </w:r>
      <w:proofErr w:type="spellEnd"/>
      <w:r w:rsidR="003A0C6F" w:rsidRPr="00A037E4">
        <w:rPr>
          <w:rFonts w:ascii="Times New Roman" w:eastAsia="Times New Roman" w:hAnsi="Times New Roman" w:cs="Times New Roman"/>
          <w:sz w:val="24"/>
          <w:szCs w:val="24"/>
        </w:rPr>
        <w:t xml:space="preserve"> toe</w:t>
      </w:r>
      <w:r w:rsidRPr="00A037E4">
        <w:rPr>
          <w:rFonts w:ascii="Times New Roman" w:eastAsia="Times New Roman" w:hAnsi="Times New Roman" w:cs="Times New Roman"/>
          <w:sz w:val="24"/>
          <w:szCs w:val="24"/>
        </w:rPr>
        <w:t>, é frequentemente usado como uma ferramenta </w:t>
      </w:r>
      <w:hyperlink r:id="rId9">
        <w:r w:rsidRPr="00A037E4">
          <w:rPr>
            <w:rFonts w:ascii="Times New Roman" w:eastAsia="Times New Roman" w:hAnsi="Times New Roman" w:cs="Times New Roman"/>
            <w:sz w:val="24"/>
            <w:szCs w:val="24"/>
          </w:rPr>
          <w:t>pedagógica</w:t>
        </w:r>
      </w:hyperlink>
      <w:r w:rsidRPr="00A037E4">
        <w:rPr>
          <w:rFonts w:ascii="Times New Roman" w:eastAsia="Times New Roman" w:hAnsi="Times New Roman" w:cs="Times New Roman"/>
          <w:sz w:val="24"/>
          <w:szCs w:val="24"/>
        </w:rPr>
        <w:t> para ensinar os conceitos de bom </w:t>
      </w:r>
      <w:hyperlink r:id="rId10">
        <w:r w:rsidRPr="00A037E4">
          <w:rPr>
            <w:rFonts w:ascii="Times New Roman" w:eastAsia="Times New Roman" w:hAnsi="Times New Roman" w:cs="Times New Roman"/>
            <w:sz w:val="24"/>
            <w:szCs w:val="24"/>
          </w:rPr>
          <w:t>desportivismo</w:t>
        </w:r>
      </w:hyperlink>
      <w:r w:rsidRPr="00A037E4">
        <w:rPr>
          <w:rFonts w:ascii="Times New Roman" w:eastAsia="Times New Roman" w:hAnsi="Times New Roman" w:cs="Times New Roman"/>
          <w:sz w:val="24"/>
          <w:szCs w:val="24"/>
        </w:rPr>
        <w:t> e o ramo da </w:t>
      </w:r>
      <w:hyperlink r:id="rId11">
        <w:r w:rsidRPr="00A037E4">
          <w:rPr>
            <w:rFonts w:ascii="Times New Roman" w:eastAsia="Times New Roman" w:hAnsi="Times New Roman" w:cs="Times New Roman"/>
            <w:sz w:val="24"/>
            <w:szCs w:val="24"/>
          </w:rPr>
          <w:t>inteligência artificial</w:t>
        </w:r>
      </w:hyperlink>
      <w:r w:rsidRPr="00A037E4">
        <w:rPr>
          <w:rFonts w:ascii="Times New Roman" w:eastAsia="Times New Roman" w:hAnsi="Times New Roman" w:cs="Times New Roman"/>
          <w:sz w:val="24"/>
          <w:szCs w:val="24"/>
        </w:rPr>
        <w:t> que trata da busca em </w:t>
      </w:r>
      <w:hyperlink r:id="rId12">
        <w:r w:rsidRPr="00A037E4">
          <w:rPr>
            <w:rFonts w:ascii="Times New Roman" w:eastAsia="Times New Roman" w:hAnsi="Times New Roman" w:cs="Times New Roman"/>
            <w:sz w:val="24"/>
            <w:szCs w:val="24"/>
          </w:rPr>
          <w:t>árvores</w:t>
        </w:r>
      </w:hyperlink>
      <w:r w:rsidRPr="00A037E4">
        <w:rPr>
          <w:rFonts w:ascii="Times New Roman" w:eastAsia="Times New Roman" w:hAnsi="Times New Roman" w:cs="Times New Roman"/>
          <w:sz w:val="24"/>
          <w:szCs w:val="24"/>
        </w:rPr>
        <w:t> de </w:t>
      </w:r>
      <w:hyperlink r:id="rId13">
        <w:r w:rsidRPr="00A037E4">
          <w:rPr>
            <w:rFonts w:ascii="Times New Roman" w:eastAsia="Times New Roman" w:hAnsi="Times New Roman" w:cs="Times New Roman"/>
            <w:sz w:val="24"/>
            <w:szCs w:val="24"/>
          </w:rPr>
          <w:t>jogo</w:t>
        </w:r>
      </w:hyperlink>
      <w:r w:rsidRPr="00A037E4">
        <w:rPr>
          <w:rFonts w:ascii="Times New Roman" w:eastAsia="Times New Roman" w:hAnsi="Times New Roman" w:cs="Times New Roman"/>
          <w:sz w:val="24"/>
          <w:szCs w:val="24"/>
        </w:rPr>
        <w:t> . É simples escrever um </w:t>
      </w:r>
      <w:hyperlink r:id="rId14">
        <w:r w:rsidRPr="00A037E4">
          <w:rPr>
            <w:rFonts w:ascii="Times New Roman" w:eastAsia="Times New Roman" w:hAnsi="Times New Roman" w:cs="Times New Roman"/>
            <w:sz w:val="24"/>
            <w:szCs w:val="24"/>
          </w:rPr>
          <w:t>programa de computador</w:t>
        </w:r>
      </w:hyperlink>
      <w:r w:rsidRPr="00A037E4">
        <w:rPr>
          <w:rFonts w:ascii="Times New Roman" w:eastAsia="Times New Roman" w:hAnsi="Times New Roman" w:cs="Times New Roman"/>
          <w:sz w:val="24"/>
          <w:szCs w:val="24"/>
        </w:rPr>
        <w:t xml:space="preserve"> para jogar o </w:t>
      </w:r>
      <w:proofErr w:type="spellStart"/>
      <w:r w:rsidR="0089297A" w:rsidRPr="00A037E4">
        <w:rPr>
          <w:rFonts w:ascii="Times New Roman" w:eastAsia="Times New Roman" w:hAnsi="Times New Roman" w:cs="Times New Roman"/>
          <w:sz w:val="24"/>
          <w:szCs w:val="24"/>
        </w:rPr>
        <w:t>tic</w:t>
      </w:r>
      <w:proofErr w:type="spellEnd"/>
      <w:r w:rsidR="0089297A" w:rsidRPr="00A037E4">
        <w:rPr>
          <w:rFonts w:ascii="Times New Roman" w:eastAsia="Times New Roman" w:hAnsi="Times New Roman" w:cs="Times New Roman"/>
          <w:sz w:val="24"/>
          <w:szCs w:val="24"/>
        </w:rPr>
        <w:t xml:space="preserve"> </w:t>
      </w:r>
      <w:proofErr w:type="spellStart"/>
      <w:r w:rsidR="0089297A" w:rsidRPr="00A037E4">
        <w:rPr>
          <w:rFonts w:ascii="Times New Roman" w:eastAsia="Times New Roman" w:hAnsi="Times New Roman" w:cs="Times New Roman"/>
          <w:sz w:val="24"/>
          <w:szCs w:val="24"/>
        </w:rPr>
        <w:t>tac</w:t>
      </w:r>
      <w:proofErr w:type="spellEnd"/>
      <w:r w:rsidR="0089297A" w:rsidRPr="00A037E4">
        <w:rPr>
          <w:rFonts w:ascii="Times New Roman" w:eastAsia="Times New Roman" w:hAnsi="Times New Roman" w:cs="Times New Roman"/>
          <w:sz w:val="24"/>
          <w:szCs w:val="24"/>
        </w:rPr>
        <w:t xml:space="preserve"> toe</w:t>
      </w:r>
      <w:r w:rsidRPr="00A037E4">
        <w:rPr>
          <w:rFonts w:ascii="Times New Roman" w:eastAsia="Times New Roman" w:hAnsi="Times New Roman" w:cs="Times New Roman"/>
          <w:sz w:val="24"/>
          <w:szCs w:val="24"/>
        </w:rPr>
        <w:t xml:space="preserve"> perfeitamente ou enumerar as 765 posições essencialmente diferentes ou os 26.830 jogos possíveis </w:t>
      </w:r>
      <w:hyperlink r:id="rId15">
        <w:r w:rsidRPr="00A037E4">
          <w:rPr>
            <w:rFonts w:ascii="Times New Roman" w:eastAsia="Times New Roman" w:hAnsi="Times New Roman" w:cs="Times New Roman"/>
            <w:sz w:val="24"/>
            <w:szCs w:val="24"/>
          </w:rPr>
          <w:t>até</w:t>
        </w:r>
      </w:hyperlink>
      <w:r w:rsidRPr="00A037E4">
        <w:rPr>
          <w:rFonts w:ascii="Times New Roman" w:eastAsia="Times New Roman" w:hAnsi="Times New Roman" w:cs="Times New Roman"/>
          <w:sz w:val="24"/>
          <w:szCs w:val="24"/>
        </w:rPr>
        <w:t xml:space="preserve"> rotações e reflexões neste espaço. Se jogado de forma ideal por ambos os jogadores, o jogo </w:t>
      </w:r>
      <w:r w:rsidR="3D064CD7" w:rsidRPr="00A037E4">
        <w:rPr>
          <w:rFonts w:ascii="Times New Roman" w:eastAsia="Times New Roman" w:hAnsi="Times New Roman" w:cs="Times New Roman"/>
          <w:sz w:val="24"/>
          <w:szCs w:val="24"/>
        </w:rPr>
        <w:t>termina</w:t>
      </w:r>
      <w:r w:rsidRPr="00A037E4">
        <w:rPr>
          <w:rFonts w:ascii="Times New Roman" w:eastAsia="Times New Roman" w:hAnsi="Times New Roman" w:cs="Times New Roman"/>
          <w:sz w:val="24"/>
          <w:szCs w:val="24"/>
        </w:rPr>
        <w:t xml:space="preserve"> sempre em empate, tornando o jogo d</w:t>
      </w:r>
      <w:r w:rsidR="40C54EE5" w:rsidRPr="00A037E4">
        <w:rPr>
          <w:rFonts w:ascii="Times New Roman" w:eastAsia="Times New Roman" w:hAnsi="Times New Roman" w:cs="Times New Roman"/>
          <w:sz w:val="24"/>
          <w:szCs w:val="24"/>
        </w:rPr>
        <w:t xml:space="preserve">o galo </w:t>
      </w:r>
      <w:r w:rsidRPr="00A037E4">
        <w:rPr>
          <w:rFonts w:ascii="Times New Roman" w:eastAsia="Times New Roman" w:hAnsi="Times New Roman" w:cs="Times New Roman"/>
          <w:sz w:val="24"/>
          <w:szCs w:val="24"/>
        </w:rPr>
        <w:t>um </w:t>
      </w:r>
      <w:hyperlink r:id="rId16">
        <w:r w:rsidRPr="00A037E4">
          <w:rPr>
            <w:rFonts w:ascii="Times New Roman" w:eastAsia="Times New Roman" w:hAnsi="Times New Roman" w:cs="Times New Roman"/>
            <w:sz w:val="24"/>
            <w:szCs w:val="24"/>
          </w:rPr>
          <w:t>jogo fútil</w:t>
        </w:r>
      </w:hyperlink>
    </w:p>
    <w:p w14:paraId="7F298956" w14:textId="34360D6F" w:rsidR="00681FEF" w:rsidRDefault="00E86518" w:rsidP="00EC269D">
      <w:pPr>
        <w:spacing w:line="360" w:lineRule="auto"/>
        <w:rPr>
          <w:rFonts w:ascii="Times New Roman" w:eastAsia="Times New Roman" w:hAnsi="Times New Roman" w:cs="Times New Roman"/>
          <w:sz w:val="24"/>
          <w:szCs w:val="24"/>
        </w:rPr>
      </w:pPr>
      <w:r>
        <w:rPr>
          <w:noProof/>
          <w:lang w:eastAsia="pt-PT"/>
        </w:rPr>
        <mc:AlternateContent>
          <mc:Choice Requires="wps">
            <w:drawing>
              <wp:anchor distT="0" distB="0" distL="114300" distR="114300" simplePos="0" relativeHeight="251658243" behindDoc="1" locked="0" layoutInCell="1" allowOverlap="1" wp14:anchorId="114C0776" wp14:editId="57A08D57">
                <wp:simplePos x="0" y="0"/>
                <wp:positionH relativeFrom="column">
                  <wp:posOffset>414020</wp:posOffset>
                </wp:positionH>
                <wp:positionV relativeFrom="paragraph">
                  <wp:posOffset>641985</wp:posOffset>
                </wp:positionV>
                <wp:extent cx="4564380" cy="635"/>
                <wp:effectExtent l="0" t="0" r="0" b="0"/>
                <wp:wrapTight wrapText="bothSides">
                  <wp:wrapPolygon edited="0">
                    <wp:start x="0" y="0"/>
                    <wp:lineTo x="0" y="21600"/>
                    <wp:lineTo x="21600" y="21600"/>
                    <wp:lineTo x="21600" y="0"/>
                  </wp:wrapPolygon>
                </wp:wrapTight>
                <wp:docPr id="3" name="Caixa de texto 3"/>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wps:spPr>
                      <wps:txbx>
                        <w:txbxContent>
                          <w:p w14:paraId="2089B7F2" w14:textId="0C1343D4" w:rsidR="00E86518" w:rsidRPr="007B5036" w:rsidRDefault="00E86518" w:rsidP="00E86518">
                            <w:pPr>
                              <w:pStyle w:val="Legenda"/>
                              <w:rPr>
                                <w:noProof/>
                              </w:rPr>
                            </w:pPr>
                            <w:r>
                              <w:t xml:space="preserve">Figura </w:t>
                            </w:r>
                            <w:r w:rsidR="00EE3F44">
                              <w:fldChar w:fldCharType="begin"/>
                            </w:r>
                            <w:r w:rsidR="00EE3F44">
                              <w:instrText xml:space="preserve"> SEQ Figura \* ARABIC </w:instrText>
                            </w:r>
                            <w:r w:rsidR="00EE3F44">
                              <w:fldChar w:fldCharType="separate"/>
                            </w:r>
                            <w:r>
                              <w:rPr>
                                <w:noProof/>
                              </w:rPr>
                              <w:t>1</w:t>
                            </w:r>
                            <w:r w:rsidR="00EE3F44">
                              <w:rPr>
                                <w:noProof/>
                              </w:rPr>
                              <w:fldChar w:fldCharType="end"/>
                            </w:r>
                            <w:r>
                              <w:t xml:space="preserve">-jogo </w:t>
                            </w:r>
                            <w:proofErr w:type="spellStart"/>
                            <w:r>
                              <w:t>tic</w:t>
                            </w:r>
                            <w:proofErr w:type="spellEnd"/>
                            <w:r>
                              <w:t xml:space="preserve"> </w:t>
                            </w:r>
                            <w:proofErr w:type="spellStart"/>
                            <w:r>
                              <w:t>tac</w:t>
                            </w:r>
                            <w:proofErr w:type="spellEnd"/>
                            <w:r>
                              <w:t xml:space="preserve"> toe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C0776" id="_x0000_t202" coordsize="21600,21600" o:spt="202" path="m,l,21600r21600,l21600,xe">
                <v:stroke joinstyle="miter"/>
                <v:path gradientshapeok="t" o:connecttype="rect"/>
              </v:shapetype>
              <v:shape id="Caixa de texto 3" o:spid="_x0000_s1026" type="#_x0000_t202" style="position:absolute;margin-left:32.6pt;margin-top:50.55pt;width:359.4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" stroked="f">
                <v:textbox style="mso-fit-shape-to-text:t" inset="0,0,0,0">
                  <w:txbxContent>
                    <w:p w14:paraId="2089B7F2" w14:textId="0C1343D4" w:rsidR="00E86518" w:rsidRPr="007B5036" w:rsidRDefault="00E86518" w:rsidP="00E86518">
                      <w:pPr>
                        <w:pStyle w:val="Legenda"/>
                        <w:rPr>
                          <w:noProof/>
                        </w:rPr>
                      </w:pPr>
                      <w:r>
                        <w:t xml:space="preserve">Figura </w:t>
                      </w:r>
                      <w:fldSimple w:instr=" SEQ Figura \* ARABIC ">
                        <w:r>
                          <w:rPr>
                            <w:noProof/>
                          </w:rPr>
                          <w:t>1</w:t>
                        </w:r>
                      </w:fldSimple>
                      <w:r>
                        <w:t xml:space="preserve">-jogo </w:t>
                      </w:r>
                      <w:proofErr w:type="spellStart"/>
                      <w:r>
                        <w:t>tic</w:t>
                      </w:r>
                      <w:proofErr w:type="spellEnd"/>
                      <w:r>
                        <w:t xml:space="preserve"> </w:t>
                      </w:r>
                      <w:proofErr w:type="spellStart"/>
                      <w:r>
                        <w:t>tac</w:t>
                      </w:r>
                      <w:proofErr w:type="spellEnd"/>
                      <w:r>
                        <w:t xml:space="preserve"> toe</w:t>
                      </w:r>
                    </w:p>
                  </w:txbxContent>
                </v:textbox>
                <w10:wrap type="tight"/>
              </v:shape>
            </w:pict>
          </mc:Fallback>
        </mc:AlternateContent>
      </w:r>
      <w:r>
        <w:rPr>
          <w:noProof/>
          <w:lang w:eastAsia="pt-PT"/>
        </w:rPr>
        <w:drawing>
          <wp:anchor distT="0" distB="0" distL="114300" distR="114300" simplePos="0" relativeHeight="251658242" behindDoc="1" locked="0" layoutInCell="1" allowOverlap="1" wp14:anchorId="18E8CAE6" wp14:editId="61A642A1">
            <wp:simplePos x="0" y="0"/>
            <wp:positionH relativeFrom="margin">
              <wp:align>center</wp:align>
            </wp:positionH>
            <wp:positionV relativeFrom="paragraph">
              <wp:posOffset>51435</wp:posOffset>
            </wp:positionV>
            <wp:extent cx="4564380" cy="533400"/>
            <wp:effectExtent l="0" t="0" r="7620" b="0"/>
            <wp:wrapTight wrapText="bothSides">
              <wp:wrapPolygon edited="0">
                <wp:start x="0" y="0"/>
                <wp:lineTo x="0" y="20829"/>
                <wp:lineTo x="21546" y="20829"/>
                <wp:lineTo x="2154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4380" cy="533400"/>
                    </a:xfrm>
                    <a:prstGeom prst="rect">
                      <a:avLst/>
                    </a:prstGeom>
                    <a:noFill/>
                    <a:ln>
                      <a:noFill/>
                    </a:ln>
                  </pic:spPr>
                </pic:pic>
              </a:graphicData>
            </a:graphic>
          </wp:anchor>
        </w:drawing>
      </w:r>
    </w:p>
    <w:p w14:paraId="75492BB6" w14:textId="77777777" w:rsidR="00681FEF" w:rsidRPr="00681FEF" w:rsidRDefault="00681FEF" w:rsidP="00681FEF">
      <w:pPr>
        <w:rPr>
          <w:rFonts w:ascii="Times New Roman" w:eastAsia="Times New Roman" w:hAnsi="Times New Roman" w:cs="Times New Roman"/>
          <w:sz w:val="24"/>
          <w:szCs w:val="24"/>
        </w:rPr>
      </w:pPr>
    </w:p>
    <w:p w14:paraId="1F8A77FE" w14:textId="77777777" w:rsidR="00681FEF" w:rsidRPr="00681FEF" w:rsidRDefault="00681FEF" w:rsidP="00681FEF">
      <w:pPr>
        <w:rPr>
          <w:rFonts w:ascii="Times New Roman" w:eastAsia="Times New Roman" w:hAnsi="Times New Roman" w:cs="Times New Roman"/>
          <w:sz w:val="24"/>
          <w:szCs w:val="24"/>
        </w:rPr>
      </w:pPr>
    </w:p>
    <w:p w14:paraId="18AE3637" w14:textId="1E2A08DE" w:rsidR="00681FEF" w:rsidRDefault="00681FEF" w:rsidP="00681FEF">
      <w:pPr>
        <w:rPr>
          <w:rFonts w:ascii="Times New Roman" w:eastAsia="Times New Roman" w:hAnsi="Times New Roman" w:cs="Times New Roman"/>
          <w:sz w:val="24"/>
          <w:szCs w:val="24"/>
        </w:rPr>
      </w:pPr>
    </w:p>
    <w:p w14:paraId="4DA2EBF6" w14:textId="718380B9" w:rsidR="00EC269D" w:rsidRDefault="00681FEF" w:rsidP="00681FEF">
      <w:pPr>
        <w:tabs>
          <w:tab w:val="left" w:pos="139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EE1C56" w14:textId="35C1F512" w:rsidR="00681FEF" w:rsidRDefault="00681FEF" w:rsidP="00681FEF">
      <w:pPr>
        <w:tabs>
          <w:tab w:val="left" w:pos="1392"/>
        </w:tabs>
        <w:rPr>
          <w:rFonts w:ascii="Times New Roman" w:eastAsia="Times New Roman" w:hAnsi="Times New Roman" w:cs="Times New Roman"/>
          <w:sz w:val="24"/>
          <w:szCs w:val="24"/>
        </w:rPr>
      </w:pPr>
    </w:p>
    <w:p w14:paraId="6CE3879B" w14:textId="6FD63DDE" w:rsidR="00681FEF" w:rsidRDefault="00681FEF" w:rsidP="00681FEF">
      <w:pPr>
        <w:tabs>
          <w:tab w:val="left" w:pos="1392"/>
        </w:tabs>
        <w:rPr>
          <w:rFonts w:ascii="Times New Roman" w:eastAsia="Times New Roman" w:hAnsi="Times New Roman" w:cs="Times New Roman"/>
          <w:sz w:val="24"/>
          <w:szCs w:val="24"/>
        </w:rPr>
      </w:pPr>
    </w:p>
    <w:p w14:paraId="09105188" w14:textId="521486D4" w:rsidR="00681FEF" w:rsidRDefault="00681FEF" w:rsidP="00681FEF">
      <w:pPr>
        <w:tabs>
          <w:tab w:val="left" w:pos="1392"/>
        </w:tabs>
        <w:rPr>
          <w:rFonts w:ascii="Times New Roman" w:eastAsia="Times New Roman" w:hAnsi="Times New Roman" w:cs="Times New Roman"/>
          <w:sz w:val="24"/>
          <w:szCs w:val="24"/>
        </w:rPr>
      </w:pPr>
    </w:p>
    <w:p w14:paraId="7885443C" w14:textId="2B97AE1B" w:rsidR="00681FEF" w:rsidRDefault="00681FEF" w:rsidP="00681FEF">
      <w:pPr>
        <w:tabs>
          <w:tab w:val="left" w:pos="1392"/>
        </w:tabs>
        <w:rPr>
          <w:rFonts w:ascii="Times New Roman" w:eastAsia="Times New Roman" w:hAnsi="Times New Roman" w:cs="Times New Roman"/>
          <w:sz w:val="24"/>
          <w:szCs w:val="24"/>
        </w:rPr>
      </w:pPr>
    </w:p>
    <w:p w14:paraId="74FF0278" w14:textId="760EAC6D" w:rsidR="00681FEF" w:rsidRDefault="00681FEF" w:rsidP="00681FEF">
      <w:pPr>
        <w:tabs>
          <w:tab w:val="left" w:pos="1392"/>
        </w:tabs>
        <w:rPr>
          <w:rFonts w:ascii="Times New Roman" w:eastAsia="Times New Roman" w:hAnsi="Times New Roman" w:cs="Times New Roman"/>
          <w:sz w:val="24"/>
          <w:szCs w:val="24"/>
        </w:rPr>
      </w:pPr>
    </w:p>
    <w:p w14:paraId="2BF9D519" w14:textId="2A70F188" w:rsidR="00681FEF" w:rsidRDefault="00681FEF" w:rsidP="00681FEF">
      <w:pPr>
        <w:tabs>
          <w:tab w:val="left" w:pos="1392"/>
        </w:tabs>
        <w:rPr>
          <w:rFonts w:ascii="Times New Roman" w:eastAsia="Times New Roman" w:hAnsi="Times New Roman" w:cs="Times New Roman"/>
          <w:sz w:val="24"/>
          <w:szCs w:val="24"/>
        </w:rPr>
      </w:pPr>
    </w:p>
    <w:p w14:paraId="21E522EE" w14:textId="6E0D2FB8" w:rsidR="00681FEF" w:rsidRDefault="00681FEF" w:rsidP="00681FEF">
      <w:pPr>
        <w:tabs>
          <w:tab w:val="left" w:pos="1392"/>
        </w:tabs>
        <w:rPr>
          <w:rFonts w:ascii="Times New Roman" w:eastAsia="Times New Roman" w:hAnsi="Times New Roman" w:cs="Times New Roman"/>
          <w:sz w:val="24"/>
          <w:szCs w:val="24"/>
        </w:rPr>
      </w:pPr>
    </w:p>
    <w:p w14:paraId="0AEC8588" w14:textId="3BB5A7B1" w:rsidR="00681FEF" w:rsidRDefault="00255A93" w:rsidP="00681FEF">
      <w:pPr>
        <w:tabs>
          <w:tab w:val="left" w:pos="1392"/>
        </w:tabs>
        <w:rPr>
          <w:rFonts w:ascii="Georgia" w:hAnsi="Georgia"/>
          <w:color w:val="333333"/>
        </w:rPr>
      </w:pPr>
      <w:r>
        <w:rPr>
          <w:rStyle w:val="Forte"/>
          <w:rFonts w:ascii="Georgia" w:hAnsi="Georgia"/>
          <w:color w:val="333333"/>
        </w:rPr>
        <w:lastRenderedPageBreak/>
        <w:t xml:space="preserve">Monte Carlo </w:t>
      </w:r>
      <w:proofErr w:type="spellStart"/>
      <w:r>
        <w:rPr>
          <w:rStyle w:val="Forte"/>
          <w:rFonts w:ascii="Georgia" w:hAnsi="Georgia"/>
          <w:color w:val="333333"/>
        </w:rPr>
        <w:t>Tree</w:t>
      </w:r>
      <w:proofErr w:type="spellEnd"/>
      <w:r>
        <w:rPr>
          <w:rStyle w:val="Forte"/>
          <w:rFonts w:ascii="Georgia" w:hAnsi="Georgia"/>
          <w:color w:val="333333"/>
        </w:rPr>
        <w:t xml:space="preserve"> </w:t>
      </w:r>
      <w:proofErr w:type="spellStart"/>
      <w:r>
        <w:rPr>
          <w:rStyle w:val="Forte"/>
          <w:rFonts w:ascii="Georgia" w:hAnsi="Georgia"/>
          <w:color w:val="333333"/>
        </w:rPr>
        <w:t>Search</w:t>
      </w:r>
      <w:proofErr w:type="spellEnd"/>
      <w:r>
        <w:rPr>
          <w:rFonts w:ascii="Georgia" w:hAnsi="Georgia"/>
          <w:color w:val="333333"/>
        </w:rPr>
        <w:t>, ou MCTS, é um algoritmo utilizado para fazer busca em árvores que são particularmente grandes. Ao empregar a "aleatoriedade direcionada" comum aos métodos de Monte Carlo, o algoritmo resolve algumas das dificuldades inerentes ao percurso de árvores com muitos nós.</w:t>
      </w:r>
    </w:p>
    <w:p w14:paraId="42EF176E" w14:textId="13085FF7" w:rsidR="0001726B" w:rsidRDefault="0001726B" w:rsidP="00681FEF">
      <w:pPr>
        <w:tabs>
          <w:tab w:val="left" w:pos="1392"/>
        </w:tabs>
        <w:rPr>
          <w:rStyle w:val="nfase"/>
          <w:rFonts w:ascii="Georgia" w:hAnsi="Georgia"/>
          <w:color w:val="333333"/>
          <w:sz w:val="21"/>
          <w:szCs w:val="21"/>
        </w:rPr>
      </w:pPr>
      <w:r>
        <w:rPr>
          <w:rFonts w:ascii="Georgia" w:hAnsi="Georgia"/>
          <w:color w:val="333333"/>
          <w:sz w:val="21"/>
          <w:szCs w:val="21"/>
        </w:rPr>
        <w:t xml:space="preserve">Em que situações um algoritmo como o MCTS é bem-vindo? Uma das aplicações mais famosas é na área de inteligência artificial para jogos. Nessa área, é comum ter como objetivo a tarefa de "buscar a melhor jogada, dentro de todas as jogadas possíveis". Esse problema em si já é uma busca, mas se representarmos todas as decisões possíveis do jogo como uma árvore, o problema acaba especificamente </w:t>
      </w:r>
      <w:r w:rsidR="0052173A">
        <w:rPr>
          <w:rFonts w:ascii="Georgia" w:hAnsi="Georgia"/>
          <w:color w:val="333333"/>
          <w:sz w:val="21"/>
          <w:szCs w:val="21"/>
        </w:rPr>
        <w:t>n</w:t>
      </w:r>
      <w:r>
        <w:rPr>
          <w:rFonts w:ascii="Georgia" w:hAnsi="Georgia"/>
          <w:color w:val="333333"/>
          <w:sz w:val="21"/>
          <w:szCs w:val="21"/>
        </w:rPr>
        <w:t>uma busca </w:t>
      </w:r>
      <w:r>
        <w:rPr>
          <w:rStyle w:val="nfase"/>
          <w:rFonts w:ascii="Georgia" w:hAnsi="Georgia"/>
          <w:color w:val="333333"/>
          <w:sz w:val="21"/>
          <w:szCs w:val="21"/>
        </w:rPr>
        <w:t>em árvore.</w:t>
      </w:r>
    </w:p>
    <w:p w14:paraId="13EAA8AB" w14:textId="2FD48B4A" w:rsidR="00217D9D" w:rsidRDefault="0001726B" w:rsidP="00681FEF">
      <w:pPr>
        <w:tabs>
          <w:tab w:val="left" w:pos="1392"/>
        </w:tabs>
        <w:rPr>
          <w:rFonts w:ascii="Times New Roman" w:eastAsia="Times New Roman" w:hAnsi="Times New Roman" w:cs="Times New Roman"/>
          <w:sz w:val="24"/>
          <w:szCs w:val="24"/>
        </w:rPr>
      </w:pPr>
      <w:r>
        <w:rPr>
          <w:rFonts w:ascii="Georgia" w:hAnsi="Georgia"/>
          <w:color w:val="333333"/>
          <w:sz w:val="21"/>
          <w:szCs w:val="21"/>
        </w:rPr>
        <w:t xml:space="preserve">O jogo do galo é um caso trivial: são apenas 9 espaços, e a cada turno o jogador tem menos decisões possíveis para analisar. Nesse caso, é </w:t>
      </w:r>
      <w:r w:rsidR="0052173A">
        <w:rPr>
          <w:rFonts w:ascii="Georgia" w:hAnsi="Georgia"/>
          <w:color w:val="333333"/>
          <w:sz w:val="21"/>
          <w:szCs w:val="21"/>
        </w:rPr>
        <w:t>possível</w:t>
      </w:r>
      <w:r>
        <w:rPr>
          <w:rFonts w:ascii="Georgia" w:hAnsi="Georgia"/>
          <w:color w:val="333333"/>
          <w:sz w:val="21"/>
          <w:szCs w:val="21"/>
        </w:rPr>
        <w:t xml:space="preserve"> construir uma árvore com todos os tabuleiros poss</w:t>
      </w:r>
      <w:r w:rsidR="0052173A">
        <w:rPr>
          <w:rFonts w:ascii="Georgia" w:hAnsi="Georgia"/>
          <w:color w:val="333333"/>
          <w:sz w:val="21"/>
          <w:szCs w:val="21"/>
        </w:rPr>
        <w:t xml:space="preserve">íveis, e simplesmente consultá-la </w:t>
      </w:r>
      <w:r>
        <w:rPr>
          <w:rFonts w:ascii="Georgia" w:hAnsi="Georgia"/>
          <w:color w:val="333333"/>
          <w:sz w:val="21"/>
          <w:szCs w:val="21"/>
        </w:rPr>
        <w:t xml:space="preserve">toda </w:t>
      </w:r>
      <w:r w:rsidR="00C77914">
        <w:rPr>
          <w:rFonts w:ascii="Georgia" w:hAnsi="Georgia"/>
          <w:color w:val="333333"/>
          <w:sz w:val="21"/>
          <w:szCs w:val="21"/>
        </w:rPr>
        <w:t xml:space="preserve">a </w:t>
      </w:r>
      <w:r>
        <w:rPr>
          <w:rFonts w:ascii="Georgia" w:hAnsi="Georgia"/>
          <w:color w:val="333333"/>
          <w:sz w:val="21"/>
          <w:szCs w:val="21"/>
        </w:rPr>
        <w:t>v</w:t>
      </w:r>
      <w:r w:rsidR="00217D9D">
        <w:rPr>
          <w:rFonts w:ascii="Georgia" w:hAnsi="Georgia"/>
          <w:color w:val="333333"/>
          <w:sz w:val="21"/>
          <w:szCs w:val="21"/>
        </w:rPr>
        <w:t>ez que formos fazer uma jogada.</w:t>
      </w:r>
    </w:p>
    <w:p w14:paraId="3B5CE159" w14:textId="3308ED15" w:rsidR="0001726B" w:rsidRDefault="00217D9D" w:rsidP="00217D9D">
      <w:pPr>
        <w:rPr>
          <w:rFonts w:ascii="Georgia" w:hAnsi="Georgia"/>
          <w:color w:val="333333"/>
          <w:sz w:val="21"/>
          <w:szCs w:val="21"/>
        </w:rPr>
      </w:pPr>
      <w:r>
        <w:rPr>
          <w:rFonts w:ascii="Georgia" w:hAnsi="Georgia"/>
          <w:color w:val="333333"/>
          <w:sz w:val="21"/>
          <w:szCs w:val="21"/>
        </w:rPr>
        <w:t>Felizmente, o que o MCTS nos permite fazer é justamente obter uma boa decisão sem ter</w:t>
      </w:r>
      <w:r w:rsidR="00E124A2">
        <w:rPr>
          <w:rFonts w:ascii="Georgia" w:hAnsi="Georgia"/>
          <w:color w:val="333333"/>
          <w:sz w:val="21"/>
          <w:szCs w:val="21"/>
        </w:rPr>
        <w:t xml:space="preserve"> que expandir a árvore inteira.</w:t>
      </w:r>
    </w:p>
    <w:p w14:paraId="787C0BF4" w14:textId="2D68F890" w:rsidR="00E124A2" w:rsidRDefault="00E124A2" w:rsidP="00217D9D">
      <w:pPr>
        <w:rPr>
          <w:rFonts w:ascii="Georgia" w:hAnsi="Georgia"/>
          <w:b/>
          <w:color w:val="333333"/>
          <w:sz w:val="21"/>
          <w:szCs w:val="21"/>
        </w:rPr>
      </w:pPr>
      <w:r>
        <w:rPr>
          <w:rFonts w:ascii="Georgia" w:hAnsi="Georgia"/>
          <w:b/>
          <w:color w:val="333333"/>
          <w:sz w:val="21"/>
          <w:szCs w:val="21"/>
        </w:rPr>
        <w:t>Funcionamento</w:t>
      </w:r>
    </w:p>
    <w:p w14:paraId="2F1468C8" w14:textId="1A003271" w:rsidR="00E124A2" w:rsidRDefault="00222434" w:rsidP="00217D9D">
      <w:pPr>
        <w:rPr>
          <w:rFonts w:ascii="Georgia" w:hAnsi="Georgia"/>
          <w:color w:val="FF0000"/>
          <w:sz w:val="21"/>
          <w:szCs w:val="21"/>
        </w:rPr>
      </w:pPr>
      <w:r>
        <w:rPr>
          <w:rFonts w:ascii="Georgia" w:hAnsi="Georgia"/>
          <w:color w:val="333333"/>
          <w:sz w:val="21"/>
          <w:szCs w:val="21"/>
        </w:rPr>
        <w:t>De forma bem informal, o que o algoritmo faz é muito parecido com o que muitos de nós fazemos enquanto estamos pensando na próxima jogada: analisar aos poucos a árvore de jogo procurando as decisões mais </w:t>
      </w:r>
      <w:r>
        <w:rPr>
          <w:rStyle w:val="nfase"/>
          <w:rFonts w:ascii="Georgia" w:hAnsi="Georgia"/>
          <w:color w:val="333333"/>
          <w:sz w:val="21"/>
          <w:szCs w:val="21"/>
        </w:rPr>
        <w:t>promissoras</w:t>
      </w:r>
      <w:r>
        <w:rPr>
          <w:rFonts w:ascii="Georgia" w:hAnsi="Georgia"/>
          <w:color w:val="333333"/>
          <w:sz w:val="21"/>
          <w:szCs w:val="21"/>
        </w:rPr>
        <w:t xml:space="preserve">. É como se ele estivesse falando: "eu posso jogar um X aqui, mas o oponente vai jogar a O aqui, e eu vou perder... então é melhor eu não jogar o X aqui... onde eu vou jogar então? vamos </w:t>
      </w:r>
      <w:proofErr w:type="spellStart"/>
      <w:r>
        <w:rPr>
          <w:rFonts w:ascii="Georgia" w:hAnsi="Georgia"/>
          <w:color w:val="333333"/>
          <w:sz w:val="21"/>
          <w:szCs w:val="21"/>
        </w:rPr>
        <w:t>supôr</w:t>
      </w:r>
      <w:proofErr w:type="spellEnd"/>
      <w:r>
        <w:rPr>
          <w:rFonts w:ascii="Georgia" w:hAnsi="Georgia"/>
          <w:color w:val="333333"/>
          <w:sz w:val="21"/>
          <w:szCs w:val="21"/>
        </w:rPr>
        <w:t xml:space="preserve"> que eu jogue aqui..." e assim por diante. </w:t>
      </w:r>
      <w:r w:rsidRPr="00222434">
        <w:rPr>
          <w:rFonts w:ascii="Georgia" w:hAnsi="Georgia"/>
          <w:color w:val="FF0000"/>
          <w:sz w:val="21"/>
          <w:szCs w:val="21"/>
        </w:rPr>
        <w:t>Basicamente, vamos continuando fazendo isso até atingir algum gatilho que nós escolhemos - como um tempo máximo de execução, ou um número fixo de iterações.</w:t>
      </w:r>
    </w:p>
    <w:p w14:paraId="303C26AC" w14:textId="45C91164" w:rsidR="00222434" w:rsidRPr="00222434" w:rsidRDefault="00222434" w:rsidP="00222434">
      <w:pPr>
        <w:spacing w:after="240"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O mais importante de entender de cara é que o objetivo do algoritmo é </w:t>
      </w:r>
      <w:r w:rsidRPr="00222434">
        <w:rPr>
          <w:rFonts w:ascii="Georgia" w:eastAsia="Times New Roman" w:hAnsi="Georgia" w:cs="Times New Roman"/>
          <w:b/>
          <w:bCs/>
          <w:color w:val="333333"/>
          <w:sz w:val="21"/>
          <w:szCs w:val="21"/>
          <w:lang w:eastAsia="pt-PT"/>
        </w:rPr>
        <w:t>construir uma árvore de jogo</w:t>
      </w:r>
      <w:r w:rsidR="002F6145">
        <w:rPr>
          <w:rFonts w:ascii="Georgia" w:eastAsia="Times New Roman" w:hAnsi="Georgia" w:cs="Times New Roman"/>
          <w:color w:val="333333"/>
          <w:sz w:val="21"/>
          <w:szCs w:val="21"/>
          <w:lang w:eastAsia="pt-PT"/>
        </w:rPr>
        <w:t>. A cada iteração o algoritmo</w:t>
      </w:r>
      <w:r w:rsidRPr="00222434">
        <w:rPr>
          <w:rFonts w:ascii="Georgia" w:eastAsia="Times New Roman" w:hAnsi="Georgia" w:cs="Times New Roman"/>
          <w:color w:val="333333"/>
          <w:sz w:val="21"/>
          <w:szCs w:val="21"/>
          <w:lang w:eastAsia="pt-PT"/>
        </w:rPr>
        <w:t xml:space="preserve"> vai </w:t>
      </w:r>
      <w:r w:rsidR="002F6145">
        <w:rPr>
          <w:rFonts w:ascii="Georgia" w:eastAsia="Times New Roman" w:hAnsi="Georgia" w:cs="Times New Roman"/>
          <w:color w:val="333333"/>
          <w:sz w:val="21"/>
          <w:szCs w:val="21"/>
          <w:lang w:eastAsia="pt-PT"/>
        </w:rPr>
        <w:t>jogar</w:t>
      </w:r>
      <w:r w:rsidRPr="00222434">
        <w:rPr>
          <w:rFonts w:ascii="Georgia" w:eastAsia="Times New Roman" w:hAnsi="Georgia" w:cs="Times New Roman"/>
          <w:color w:val="333333"/>
          <w:sz w:val="21"/>
          <w:szCs w:val="21"/>
          <w:lang w:eastAsia="pt-PT"/>
        </w:rPr>
        <w:t xml:space="preserve"> um nó novo na árvore, referente a uma decisão que pode ser </w:t>
      </w:r>
      <w:r w:rsidR="002F6145">
        <w:rPr>
          <w:rFonts w:ascii="Georgia" w:eastAsia="Times New Roman" w:hAnsi="Georgia" w:cs="Times New Roman"/>
          <w:color w:val="333333"/>
          <w:sz w:val="21"/>
          <w:szCs w:val="21"/>
          <w:lang w:eastAsia="pt-PT"/>
        </w:rPr>
        <w:t>tomada em algum momento do jogo</w:t>
      </w:r>
      <w:r w:rsidRPr="00222434">
        <w:rPr>
          <w:rFonts w:ascii="Georgia" w:eastAsia="Times New Roman" w:hAnsi="Georgia" w:cs="Times New Roman"/>
          <w:color w:val="333333"/>
          <w:sz w:val="21"/>
          <w:szCs w:val="21"/>
          <w:lang w:eastAsia="pt-PT"/>
        </w:rPr>
        <w:t>. O segredo é que o MCTS vai focar a construção nos caminhos que contém as decisões mais promissoras.</w:t>
      </w:r>
    </w:p>
    <w:p w14:paraId="0EA45C58" w14:textId="77777777" w:rsidR="00222434" w:rsidRPr="00222434" w:rsidRDefault="00222434" w:rsidP="00222434">
      <w:pPr>
        <w:spacing w:after="240"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Mas o que significa uma decisão ser </w:t>
      </w:r>
      <w:r w:rsidRPr="00222434">
        <w:rPr>
          <w:rFonts w:ascii="Georgia" w:eastAsia="Times New Roman" w:hAnsi="Georgia" w:cs="Times New Roman"/>
          <w:i/>
          <w:iCs/>
          <w:color w:val="333333"/>
          <w:sz w:val="21"/>
          <w:szCs w:val="21"/>
          <w:lang w:eastAsia="pt-PT"/>
        </w:rPr>
        <w:t>promissora</w:t>
      </w:r>
      <w:r w:rsidRPr="00222434">
        <w:rPr>
          <w:rFonts w:ascii="Georgia" w:eastAsia="Times New Roman" w:hAnsi="Georgia" w:cs="Times New Roman"/>
          <w:color w:val="333333"/>
          <w:sz w:val="21"/>
          <w:szCs w:val="21"/>
          <w:lang w:eastAsia="pt-PT"/>
        </w:rPr>
        <w:t>? Significa duas coisas diferentes:</w:t>
      </w:r>
    </w:p>
    <w:p w14:paraId="527756DD" w14:textId="7CA50E1F" w:rsidR="00222434" w:rsidRPr="00222434" w:rsidRDefault="00222434" w:rsidP="002F6145">
      <w:pPr>
        <w:numPr>
          <w:ilvl w:val="0"/>
          <w:numId w:val="2"/>
        </w:numPr>
        <w:spacing w:before="100" w:beforeAutospacing="1" w:after="100" w:afterAutospacing="1"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tomar essa decisão agora levará a mais vitórias no futuro (é uma </w:t>
      </w:r>
      <w:r w:rsidRPr="00222434">
        <w:rPr>
          <w:rFonts w:ascii="Georgia" w:eastAsia="Times New Roman" w:hAnsi="Georgia" w:cs="Times New Roman"/>
          <w:i/>
          <w:iCs/>
          <w:color w:val="333333"/>
          <w:sz w:val="21"/>
          <w:szCs w:val="21"/>
          <w:lang w:eastAsia="pt-PT"/>
        </w:rPr>
        <w:t>boa</w:t>
      </w:r>
      <w:r w:rsidRPr="00222434">
        <w:rPr>
          <w:rFonts w:ascii="Georgia" w:eastAsia="Times New Roman" w:hAnsi="Georgia" w:cs="Times New Roman"/>
          <w:color w:val="333333"/>
          <w:sz w:val="21"/>
          <w:szCs w:val="21"/>
          <w:lang w:eastAsia="pt-PT"/>
        </w:rPr>
        <w:t> decisão), ou</w:t>
      </w:r>
    </w:p>
    <w:p w14:paraId="474C2D48" w14:textId="01CC9562" w:rsidR="00222434" w:rsidRPr="00222434" w:rsidRDefault="00222434" w:rsidP="00222434">
      <w:pPr>
        <w:numPr>
          <w:ilvl w:val="0"/>
          <w:numId w:val="2"/>
        </w:numPr>
        <w:spacing w:before="100" w:beforeAutospacing="1" w:after="100" w:afterAutospacing="1"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essa decisão não foi analisada muito a fundo (tem </w:t>
      </w:r>
      <w:r w:rsidRPr="00222434">
        <w:rPr>
          <w:rFonts w:ascii="Georgia" w:eastAsia="Times New Roman" w:hAnsi="Georgia" w:cs="Times New Roman"/>
          <w:i/>
          <w:iCs/>
          <w:color w:val="333333"/>
          <w:sz w:val="21"/>
          <w:szCs w:val="21"/>
          <w:lang w:eastAsia="pt-PT"/>
        </w:rPr>
        <w:t>potencial inexplorado</w:t>
      </w:r>
      <w:r w:rsidRPr="00222434">
        <w:rPr>
          <w:rFonts w:ascii="Georgia" w:eastAsia="Times New Roman" w:hAnsi="Georgia" w:cs="Times New Roman"/>
          <w:color w:val="333333"/>
          <w:sz w:val="21"/>
          <w:szCs w:val="21"/>
          <w:lang w:eastAsia="pt-PT"/>
        </w:rPr>
        <w:t>).</w:t>
      </w:r>
    </w:p>
    <w:p w14:paraId="2F4639B0" w14:textId="488BB77D" w:rsidR="002F6145" w:rsidRPr="002F6145" w:rsidRDefault="002F6145" w:rsidP="002F6145">
      <w:pPr>
        <w:spacing w:after="240" w:line="240" w:lineRule="auto"/>
        <w:jc w:val="center"/>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Esses vão ser os dois fatores analisados na hora de escolher qual decisão será expandida</w:t>
      </w:r>
    </w:p>
    <w:p w14:paraId="341FD108" w14:textId="7777777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Mais especificamente, cada nó de decisão possui dois atributos:</w:t>
      </w:r>
    </w:p>
    <w:p w14:paraId="4A027E5A" w14:textId="44B8492A" w:rsidR="002F6145" w:rsidRPr="002F6145" w:rsidRDefault="002F6145" w:rsidP="002F6145">
      <w:pPr>
        <w:numPr>
          <w:ilvl w:val="0"/>
          <w:numId w:val="3"/>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i/>
          <w:iCs/>
          <w:color w:val="333333"/>
          <w:sz w:val="21"/>
          <w:szCs w:val="21"/>
          <w:lang w:eastAsia="pt-PT"/>
        </w:rPr>
        <w:t>valor</w:t>
      </w:r>
      <w:r w:rsidRPr="002F6145">
        <w:rPr>
          <w:rFonts w:ascii="Georgia" w:eastAsia="Times New Roman" w:hAnsi="Georgia" w:cs="Times New Roman"/>
          <w:color w:val="333333"/>
          <w:sz w:val="21"/>
          <w:szCs w:val="21"/>
          <w:lang w:eastAsia="pt-PT"/>
        </w:rPr>
        <w:t>: um número que representa o quão atrativa é aquela decisão. Um valor alto significa que a decisão é boa.</w:t>
      </w:r>
    </w:p>
    <w:p w14:paraId="5C76BB86" w14:textId="46F377E5" w:rsidR="002F6145" w:rsidRPr="002F6145" w:rsidRDefault="002F6145" w:rsidP="002F6145">
      <w:pPr>
        <w:numPr>
          <w:ilvl w:val="1"/>
          <w:numId w:val="3"/>
        </w:numPr>
        <w:spacing w:beforeAutospacing="1" w:after="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no exemplo do jogo da velha, podemos modelar isso como o </w:t>
      </w:r>
      <w:r w:rsidRPr="002F6145">
        <w:rPr>
          <w:rFonts w:ascii="Georgia" w:eastAsia="Times New Roman" w:hAnsi="Georgia" w:cs="Times New Roman"/>
          <w:i/>
          <w:iCs/>
          <w:color w:val="333333"/>
          <w:sz w:val="21"/>
          <w:szCs w:val="21"/>
          <w:lang w:eastAsia="pt-PT"/>
        </w:rPr>
        <w:t>saldo de vitórias</w:t>
      </w:r>
      <w:r w:rsidRPr="002F6145">
        <w:rPr>
          <w:rFonts w:ascii="Georgia" w:eastAsia="Times New Roman" w:hAnsi="Georgia" w:cs="Times New Roman"/>
          <w:color w:val="333333"/>
          <w:sz w:val="21"/>
          <w:szCs w:val="21"/>
          <w:lang w:eastAsia="pt-PT"/>
        </w:rPr>
        <w:t> atingidas caso o jogador tome essa decisão. Por exemplo, se uma vitória vale </w:t>
      </w:r>
      <w:r w:rsidRPr="002F6145">
        <w:rPr>
          <w:rFonts w:ascii="MathJax_Main" w:eastAsia="Times New Roman" w:hAnsi="MathJax_Main" w:cs="Times New Roman"/>
          <w:color w:val="333333"/>
          <w:sz w:val="23"/>
          <w:szCs w:val="23"/>
          <w:bdr w:val="none" w:sz="0" w:space="0" w:color="auto" w:frame="1"/>
          <w:lang w:eastAsia="pt-PT"/>
        </w:rPr>
        <w:t>1</w:t>
      </w:r>
      <w:r w:rsidRPr="002F6145">
        <w:rPr>
          <w:rFonts w:ascii="Georgia" w:eastAsia="Times New Roman" w:hAnsi="Georgia" w:cs="Times New Roman"/>
          <w:color w:val="333333"/>
          <w:sz w:val="21"/>
          <w:szCs w:val="21"/>
          <w:lang w:eastAsia="pt-PT"/>
        </w:rPr>
        <w:t>, um empate vale </w:t>
      </w:r>
      <w:r w:rsidRPr="002F6145">
        <w:rPr>
          <w:rFonts w:ascii="MathJax_Main" w:eastAsia="Times New Roman" w:hAnsi="MathJax_Main" w:cs="Times New Roman"/>
          <w:color w:val="333333"/>
          <w:sz w:val="23"/>
          <w:szCs w:val="23"/>
          <w:bdr w:val="none" w:sz="0" w:space="0" w:color="auto" w:frame="1"/>
          <w:lang w:eastAsia="pt-PT"/>
        </w:rPr>
        <w:t>0</w:t>
      </w:r>
      <w:r>
        <w:rPr>
          <w:rFonts w:ascii="MathJax_Main" w:eastAsia="Times New Roman" w:hAnsi="MathJax_Main" w:cs="Times New Roman"/>
          <w:color w:val="333333"/>
          <w:sz w:val="23"/>
          <w:szCs w:val="23"/>
          <w:bdr w:val="none" w:sz="0" w:space="0" w:color="auto" w:frame="1"/>
          <w:lang w:eastAsia="pt-PT"/>
        </w:rPr>
        <w:t>,5</w:t>
      </w:r>
      <w:r w:rsidRPr="002F6145">
        <w:rPr>
          <w:rFonts w:ascii="Georgia" w:eastAsia="Times New Roman" w:hAnsi="Georgia" w:cs="Times New Roman"/>
          <w:color w:val="333333"/>
          <w:sz w:val="21"/>
          <w:szCs w:val="21"/>
          <w:lang w:eastAsia="pt-PT"/>
        </w:rPr>
        <w:t> e uma derrota vale </w:t>
      </w:r>
      <w:r w:rsidR="00C82A46">
        <w:rPr>
          <w:rFonts w:ascii="MathJax_Main" w:eastAsia="Times New Roman" w:hAnsi="MathJax_Main" w:cs="Times New Roman"/>
          <w:color w:val="333333"/>
          <w:sz w:val="23"/>
          <w:szCs w:val="23"/>
          <w:bdr w:val="none" w:sz="0" w:space="0" w:color="auto" w:frame="1"/>
          <w:lang w:eastAsia="pt-PT"/>
        </w:rPr>
        <w:t>0</w:t>
      </w:r>
      <w:r w:rsidRPr="002F6145">
        <w:rPr>
          <w:rFonts w:ascii="Georgia" w:eastAsia="Times New Roman" w:hAnsi="Georgia" w:cs="Times New Roman"/>
          <w:color w:val="333333"/>
          <w:sz w:val="21"/>
          <w:szCs w:val="21"/>
          <w:lang w:eastAsia="pt-PT"/>
        </w:rPr>
        <w:t>, evidentemente uma decisão boa teria um saldo positivo e uma decisão ruim teria um saldo negativo.</w:t>
      </w:r>
    </w:p>
    <w:p w14:paraId="3AE66A03" w14:textId="77777777" w:rsidR="002F6145" w:rsidRDefault="002F6145" w:rsidP="002F6145">
      <w:pPr>
        <w:numPr>
          <w:ilvl w:val="0"/>
          <w:numId w:val="3"/>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i/>
          <w:iCs/>
          <w:color w:val="333333"/>
          <w:sz w:val="21"/>
          <w:szCs w:val="21"/>
          <w:lang w:eastAsia="pt-PT"/>
        </w:rPr>
        <w:t>visitas</w:t>
      </w:r>
      <w:r w:rsidRPr="002F6145">
        <w:rPr>
          <w:rFonts w:ascii="Georgia" w:eastAsia="Times New Roman" w:hAnsi="Georgia" w:cs="Times New Roman"/>
          <w:color w:val="333333"/>
          <w:sz w:val="21"/>
          <w:szCs w:val="21"/>
          <w:lang w:eastAsia="pt-PT"/>
        </w:rPr>
        <w:t>: um número que representa quantas vezes aquela decisão já foi analisada. Se um nó tiver um número de visitas baixo (quando comparado ao resto da árvore, claro), significa que não demos muita atenção àquela decisão: isto é, ela tem potencial inexplorado.</w:t>
      </w:r>
    </w:p>
    <w:p w14:paraId="1292C7C7" w14:textId="347DD4D9" w:rsidR="002F6145" w:rsidRDefault="002F6145" w:rsidP="002F6145">
      <w:pPr>
        <w:spacing w:before="100" w:beforeAutospacing="1" w:after="100" w:afterAutospacing="1" w:line="240" w:lineRule="auto"/>
        <w:rPr>
          <w:rFonts w:ascii="Georgia" w:hAnsi="Georgia"/>
          <w:b/>
          <w:color w:val="333333"/>
          <w:sz w:val="21"/>
          <w:szCs w:val="21"/>
        </w:rPr>
      </w:pPr>
      <w:r w:rsidRPr="002F6145">
        <w:rPr>
          <w:rFonts w:ascii="Georgia" w:hAnsi="Georgia"/>
          <w:b/>
          <w:color w:val="333333"/>
          <w:sz w:val="21"/>
          <w:szCs w:val="21"/>
        </w:rPr>
        <w:t>Etapas</w:t>
      </w:r>
    </w:p>
    <w:p w14:paraId="63D3AA24" w14:textId="7777777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algoritmo pode ser dividido em 4 etapas:</w:t>
      </w:r>
    </w:p>
    <w:p w14:paraId="4A3321CF"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lastRenderedPageBreak/>
        <w:t>seleção</w:t>
      </w:r>
    </w:p>
    <w:p w14:paraId="26A4F045"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expansão</w:t>
      </w:r>
    </w:p>
    <w:p w14:paraId="20A25A64"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simulação</w:t>
      </w:r>
    </w:p>
    <w:p w14:paraId="0F726135" w14:textId="2378C9CE"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proofErr w:type="spellStart"/>
      <w:r w:rsidRPr="002F6145">
        <w:rPr>
          <w:rFonts w:ascii="Georgia" w:eastAsia="Times New Roman" w:hAnsi="Georgia" w:cs="Times New Roman"/>
          <w:color w:val="333333"/>
          <w:sz w:val="21"/>
          <w:szCs w:val="21"/>
          <w:lang w:eastAsia="pt-PT"/>
        </w:rPr>
        <w:t>retropropagação</w:t>
      </w:r>
      <w:proofErr w:type="spellEnd"/>
      <w:r>
        <w:rPr>
          <w:rFonts w:ascii="Georgia" w:eastAsia="Times New Roman" w:hAnsi="Georgia" w:cs="Times New Roman"/>
          <w:color w:val="333333"/>
          <w:sz w:val="21"/>
          <w:szCs w:val="21"/>
          <w:lang w:eastAsia="pt-PT"/>
        </w:rPr>
        <w:t xml:space="preserve"> / </w:t>
      </w:r>
      <w:proofErr w:type="spellStart"/>
      <w:r>
        <w:rPr>
          <w:rFonts w:ascii="Georgia" w:eastAsia="Times New Roman" w:hAnsi="Georgia" w:cs="Times New Roman"/>
          <w:color w:val="333333"/>
          <w:sz w:val="21"/>
          <w:szCs w:val="21"/>
          <w:lang w:eastAsia="pt-PT"/>
        </w:rPr>
        <w:t>backpropagation</w:t>
      </w:r>
      <w:proofErr w:type="spellEnd"/>
    </w:p>
    <w:p w14:paraId="5A5B67EA" w14:textId="6BE2A46C" w:rsidR="002F6145" w:rsidRDefault="002F6145" w:rsidP="002F6145">
      <w:pPr>
        <w:spacing w:before="100" w:beforeAutospacing="1" w:after="100" w:afterAutospacing="1" w:line="240" w:lineRule="auto"/>
        <w:rPr>
          <w:rFonts w:ascii="Georgia" w:eastAsia="Times New Roman" w:hAnsi="Georgia" w:cs="Times New Roman"/>
          <w:color w:val="333333"/>
          <w:sz w:val="21"/>
          <w:szCs w:val="21"/>
          <w:lang w:eastAsia="pt-PT"/>
        </w:rPr>
      </w:pPr>
    </w:p>
    <w:p w14:paraId="36F696CA" w14:textId="77777777" w:rsidR="002F6145" w:rsidRDefault="002F6145" w:rsidP="002F6145">
      <w:pPr>
        <w:pStyle w:val="Ttulo3"/>
        <w:spacing w:before="225" w:after="225"/>
        <w:rPr>
          <w:rFonts w:ascii="Georgia" w:eastAsia="Times New Roman" w:hAnsi="Georgia"/>
          <w:color w:val="333333"/>
          <w:sz w:val="36"/>
          <w:szCs w:val="36"/>
        </w:rPr>
      </w:pPr>
      <w:r>
        <w:rPr>
          <w:rFonts w:ascii="Georgia" w:hAnsi="Georgia"/>
          <w:color w:val="333333"/>
          <w:sz w:val="36"/>
          <w:szCs w:val="36"/>
        </w:rPr>
        <w:t>1. seleção</w:t>
      </w:r>
    </w:p>
    <w:p w14:paraId="3457D3DC" w14:textId="04C1063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Na etapa de seleção, o algoritmo vai partir da raiz e percorrer a árvore descendo pelos nós</w:t>
      </w:r>
      <w:r w:rsidR="00F673E4">
        <w:rPr>
          <w:rFonts w:ascii="Georgia" w:eastAsia="Times New Roman" w:hAnsi="Georgia" w:cs="Times New Roman"/>
          <w:color w:val="333333"/>
          <w:sz w:val="21"/>
          <w:szCs w:val="21"/>
          <w:lang w:eastAsia="pt-PT"/>
        </w:rPr>
        <w:t xml:space="preserve"> e alternativamente escolhe o nó</w:t>
      </w:r>
      <w:r w:rsidRPr="002F6145">
        <w:rPr>
          <w:rFonts w:ascii="Georgia" w:eastAsia="Times New Roman" w:hAnsi="Georgia" w:cs="Times New Roman"/>
          <w:color w:val="333333"/>
          <w:sz w:val="21"/>
          <w:szCs w:val="21"/>
          <w:lang w:eastAsia="pt-PT"/>
        </w:rPr>
        <w:t xml:space="preserve"> de maior </w:t>
      </w:r>
      <w:r w:rsidRPr="002F6145">
        <w:rPr>
          <w:rFonts w:ascii="Georgia" w:eastAsia="Times New Roman" w:hAnsi="Georgia" w:cs="Times New Roman"/>
          <w:i/>
          <w:iCs/>
          <w:color w:val="333333"/>
          <w:sz w:val="21"/>
          <w:szCs w:val="21"/>
          <w:lang w:eastAsia="pt-PT"/>
        </w:rPr>
        <w:t>UCT</w:t>
      </w:r>
      <w:r w:rsidR="00F673E4">
        <w:rPr>
          <w:rFonts w:ascii="Georgia" w:eastAsia="Times New Roman" w:hAnsi="Georgia" w:cs="Times New Roman"/>
          <w:i/>
          <w:iCs/>
          <w:color w:val="333333"/>
          <w:sz w:val="21"/>
          <w:szCs w:val="21"/>
          <w:lang w:eastAsia="pt-PT"/>
        </w:rPr>
        <w:t xml:space="preserve"> </w:t>
      </w:r>
      <w:r w:rsidR="00F673E4" w:rsidRPr="00F673E4">
        <w:rPr>
          <w:rFonts w:ascii="Georgia" w:eastAsia="Times New Roman" w:hAnsi="Georgia" w:cs="Times New Roman"/>
          <w:iCs/>
          <w:color w:val="333333"/>
          <w:sz w:val="21"/>
          <w:szCs w:val="21"/>
          <w:lang w:eastAsia="pt-PT"/>
        </w:rPr>
        <w:t>e o de menor</w:t>
      </w:r>
      <w:r w:rsidR="00F673E4">
        <w:rPr>
          <w:rFonts w:ascii="Georgia" w:eastAsia="Times New Roman" w:hAnsi="Georgia" w:cs="Times New Roman"/>
          <w:i/>
          <w:iCs/>
          <w:color w:val="333333"/>
          <w:sz w:val="21"/>
          <w:szCs w:val="21"/>
          <w:lang w:eastAsia="pt-PT"/>
        </w:rPr>
        <w:t xml:space="preserve"> UCT </w:t>
      </w:r>
      <w:r w:rsidR="00F673E4" w:rsidRPr="00F673E4">
        <w:rPr>
          <w:rFonts w:ascii="Georgia" w:eastAsia="Times New Roman" w:hAnsi="Georgia" w:cs="Times New Roman"/>
          <w:iCs/>
          <w:color w:val="333333"/>
          <w:sz w:val="21"/>
          <w:szCs w:val="21"/>
          <w:lang w:eastAsia="pt-PT"/>
        </w:rPr>
        <w:t>(</w:t>
      </w:r>
      <w:proofErr w:type="spellStart"/>
      <w:r w:rsidR="00F673E4" w:rsidRPr="00F673E4">
        <w:rPr>
          <w:rFonts w:ascii="Georgia" w:eastAsia="Times New Roman" w:hAnsi="Georgia" w:cs="Times New Roman"/>
          <w:iCs/>
          <w:color w:val="333333"/>
          <w:sz w:val="21"/>
          <w:szCs w:val="21"/>
          <w:lang w:eastAsia="pt-PT"/>
        </w:rPr>
        <w:t>minimax</w:t>
      </w:r>
      <w:proofErr w:type="spellEnd"/>
      <w:r w:rsidR="00F673E4">
        <w:rPr>
          <w:rFonts w:ascii="Georgia" w:eastAsia="Times New Roman" w:hAnsi="Georgia" w:cs="Times New Roman"/>
          <w:i/>
          <w:iCs/>
          <w:color w:val="333333"/>
          <w:sz w:val="21"/>
          <w:szCs w:val="21"/>
          <w:lang w:eastAsia="pt-PT"/>
        </w:rPr>
        <w:t>)</w:t>
      </w:r>
      <w:r w:rsidRPr="002F6145">
        <w:rPr>
          <w:rFonts w:ascii="Georgia" w:eastAsia="Times New Roman" w:hAnsi="Georgia" w:cs="Times New Roman"/>
          <w:color w:val="333333"/>
          <w:sz w:val="21"/>
          <w:szCs w:val="21"/>
          <w:lang w:eastAsia="pt-PT"/>
        </w:rPr>
        <w:t>, até chegar em um nó que satisfaça uma das seguintes 2 condições:</w:t>
      </w:r>
    </w:p>
    <w:p w14:paraId="28677A30" w14:textId="77777777" w:rsidR="002F6145" w:rsidRPr="002F6145" w:rsidRDefault="002F6145" w:rsidP="002F6145">
      <w:pPr>
        <w:numPr>
          <w:ilvl w:val="0"/>
          <w:numId w:val="5"/>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nó ainda pode ser expandido, ou</w:t>
      </w:r>
    </w:p>
    <w:p w14:paraId="45841147" w14:textId="21438435" w:rsidR="00F673E4" w:rsidRDefault="002F6145" w:rsidP="00F673E4">
      <w:pPr>
        <w:numPr>
          <w:ilvl w:val="0"/>
          <w:numId w:val="5"/>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nó é um estado terminal (vitória, derrota ou empate).</w:t>
      </w:r>
    </w:p>
    <w:p w14:paraId="55E45283" w14:textId="77777777" w:rsidR="00F673E4" w:rsidRDefault="00F673E4" w:rsidP="00F673E4">
      <w:pPr>
        <w:pStyle w:val="Ttulo3"/>
        <w:spacing w:before="225" w:after="225"/>
        <w:rPr>
          <w:rFonts w:ascii="Georgia" w:eastAsia="Times New Roman" w:hAnsi="Georgia"/>
          <w:color w:val="333333"/>
          <w:sz w:val="36"/>
          <w:szCs w:val="36"/>
        </w:rPr>
      </w:pPr>
      <w:r>
        <w:rPr>
          <w:rFonts w:ascii="Georgia" w:hAnsi="Georgia"/>
          <w:color w:val="333333"/>
          <w:sz w:val="36"/>
          <w:szCs w:val="36"/>
        </w:rPr>
        <w:t>2. expansão</w:t>
      </w:r>
    </w:p>
    <w:p w14:paraId="4A470888" w14:textId="77777777"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Na etapa anterior, selecionamos o nó mais promissor que ainda pode ser expandido. Agora, vamos adicionar seus nós filhos à árvore.</w:t>
      </w:r>
    </w:p>
    <w:p w14:paraId="1ED7623A" w14:textId="1AF40282"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Existem diversas formas de fazer isso, e essa é uma decisão de design do algoritmo. Um método possível é escolher aleatoriamente um dos filhos possíveis e adicioná-lo à árvore. Outro é adicionar </w:t>
      </w:r>
      <w:r w:rsidRPr="00F673E4">
        <w:rPr>
          <w:rFonts w:ascii="Georgia" w:eastAsia="Times New Roman" w:hAnsi="Georgia" w:cs="Times New Roman"/>
          <w:i/>
          <w:iCs/>
          <w:color w:val="333333"/>
          <w:sz w:val="21"/>
          <w:szCs w:val="21"/>
          <w:lang w:eastAsia="pt-PT"/>
        </w:rPr>
        <w:t>todos</w:t>
      </w:r>
      <w:r w:rsidRPr="00F673E4">
        <w:rPr>
          <w:rFonts w:ascii="Georgia" w:eastAsia="Times New Roman" w:hAnsi="Georgia" w:cs="Times New Roman"/>
          <w:color w:val="333333"/>
          <w:sz w:val="21"/>
          <w:szCs w:val="21"/>
          <w:lang w:eastAsia="pt-PT"/>
        </w:rPr>
        <w:t> os fi</w:t>
      </w:r>
      <w:r>
        <w:rPr>
          <w:rFonts w:ascii="Georgia" w:eastAsia="Times New Roman" w:hAnsi="Georgia" w:cs="Times New Roman"/>
          <w:color w:val="333333"/>
          <w:sz w:val="21"/>
          <w:szCs w:val="21"/>
          <w:lang w:eastAsia="pt-PT"/>
        </w:rPr>
        <w:t>lhos possíveis simultaneamente.</w:t>
      </w:r>
    </w:p>
    <w:p w14:paraId="47E005AA" w14:textId="77777777"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Independente de qual for o método de expansão escolhido, no fim a etapa fará sempre a mesma coisa: adicionar nós à árvore.</w:t>
      </w:r>
    </w:p>
    <w:p w14:paraId="7FA33E3F" w14:textId="77777777" w:rsidR="00F673E4" w:rsidRDefault="00F673E4" w:rsidP="00F673E4">
      <w:pPr>
        <w:pStyle w:val="Ttulo3"/>
        <w:spacing w:before="225" w:after="225"/>
        <w:rPr>
          <w:rFonts w:ascii="Georgia" w:eastAsia="Times New Roman" w:hAnsi="Georgia"/>
          <w:color w:val="333333"/>
          <w:sz w:val="36"/>
          <w:szCs w:val="36"/>
        </w:rPr>
      </w:pPr>
      <w:r>
        <w:rPr>
          <w:rFonts w:ascii="Georgia" w:hAnsi="Georgia"/>
          <w:color w:val="333333"/>
          <w:sz w:val="36"/>
          <w:szCs w:val="36"/>
        </w:rPr>
        <w:t>3. simulação</w:t>
      </w:r>
    </w:p>
    <w:p w14:paraId="65C129EC" w14:textId="77777777" w:rsidR="00F673E4" w:rsidRPr="00F673E4" w:rsidRDefault="00F673E4" w:rsidP="00F673E4">
      <w:pPr>
        <w:spacing w:after="240" w:line="240" w:lineRule="auto"/>
        <w:rPr>
          <w:rFonts w:ascii="Georgia" w:eastAsia="Times New Roman" w:hAnsi="Georgia" w:cs="Times New Roman"/>
          <w:color w:val="FF0000"/>
          <w:sz w:val="21"/>
          <w:szCs w:val="21"/>
          <w:lang w:eastAsia="pt-PT"/>
        </w:rPr>
      </w:pPr>
      <w:r w:rsidRPr="00F673E4">
        <w:rPr>
          <w:rFonts w:ascii="Georgia" w:eastAsia="Times New Roman" w:hAnsi="Georgia" w:cs="Times New Roman"/>
          <w:color w:val="FF0000"/>
          <w:sz w:val="21"/>
          <w:szCs w:val="21"/>
          <w:lang w:eastAsia="pt-PT"/>
        </w:rPr>
        <w:t>Existem dois tipos de situação em que essa etapa começa.</w:t>
      </w:r>
    </w:p>
    <w:p w14:paraId="3E723E5E" w14:textId="77777777" w:rsidR="00F673E4" w:rsidRPr="00F673E4" w:rsidRDefault="00F673E4" w:rsidP="00F673E4">
      <w:pPr>
        <w:numPr>
          <w:ilvl w:val="0"/>
          <w:numId w:val="6"/>
        </w:numPr>
        <w:spacing w:before="100" w:beforeAutospacing="1" w:after="100" w:afterAutospacing="1" w:line="240" w:lineRule="auto"/>
        <w:rPr>
          <w:rFonts w:ascii="Georgia" w:eastAsia="Times New Roman" w:hAnsi="Georgia" w:cs="Times New Roman"/>
          <w:color w:val="FF0000"/>
          <w:sz w:val="21"/>
          <w:szCs w:val="21"/>
          <w:lang w:eastAsia="pt-PT"/>
        </w:rPr>
      </w:pPr>
      <w:r w:rsidRPr="00F673E4">
        <w:rPr>
          <w:rFonts w:ascii="Georgia" w:eastAsia="Times New Roman" w:hAnsi="Georgia" w:cs="Times New Roman"/>
          <w:color w:val="FF0000"/>
          <w:sz w:val="21"/>
          <w:szCs w:val="21"/>
          <w:lang w:eastAsia="pt-PT"/>
        </w:rPr>
        <w:t>o nó atual é um nó recém-expandido, ou</w:t>
      </w:r>
    </w:p>
    <w:p w14:paraId="3FCF6AC0" w14:textId="77777777" w:rsidR="00F673E4" w:rsidRPr="00F673E4" w:rsidRDefault="00F673E4" w:rsidP="00F673E4">
      <w:pPr>
        <w:numPr>
          <w:ilvl w:val="0"/>
          <w:numId w:val="6"/>
        </w:numPr>
        <w:spacing w:before="100" w:beforeAutospacing="1" w:after="100" w:afterAutospacing="1" w:line="240" w:lineRule="auto"/>
        <w:rPr>
          <w:rFonts w:ascii="Georgia" w:eastAsia="Times New Roman" w:hAnsi="Georgia" w:cs="Times New Roman"/>
          <w:color w:val="FF0000"/>
          <w:sz w:val="21"/>
          <w:szCs w:val="21"/>
          <w:lang w:eastAsia="pt-PT"/>
        </w:rPr>
      </w:pPr>
      <w:r w:rsidRPr="00F673E4">
        <w:rPr>
          <w:rFonts w:ascii="Georgia" w:eastAsia="Times New Roman" w:hAnsi="Georgia" w:cs="Times New Roman"/>
          <w:color w:val="FF0000"/>
          <w:sz w:val="21"/>
          <w:szCs w:val="21"/>
          <w:lang w:eastAsia="pt-PT"/>
        </w:rPr>
        <w:t>o nó atual é um nó terminal (a etapa de expansão foi pulada).</w:t>
      </w:r>
    </w:p>
    <w:p w14:paraId="133F0FFC" w14:textId="77777777" w:rsidR="00F673E4" w:rsidRPr="00F673E4" w:rsidRDefault="00F673E4" w:rsidP="00F673E4">
      <w:pPr>
        <w:spacing w:after="240" w:line="240" w:lineRule="auto"/>
        <w:rPr>
          <w:rFonts w:ascii="Georgia" w:eastAsia="Times New Roman" w:hAnsi="Georgia" w:cs="Times New Roman"/>
          <w:color w:val="FF0000"/>
          <w:sz w:val="21"/>
          <w:szCs w:val="21"/>
          <w:lang w:eastAsia="pt-PT"/>
        </w:rPr>
      </w:pPr>
      <w:r w:rsidRPr="00F673E4">
        <w:rPr>
          <w:rFonts w:ascii="Georgia" w:eastAsia="Times New Roman" w:hAnsi="Georgia" w:cs="Times New Roman"/>
          <w:color w:val="FF0000"/>
          <w:sz w:val="21"/>
          <w:szCs w:val="21"/>
          <w:lang w:eastAsia="pt-PT"/>
        </w:rPr>
        <w:t>Por enquanto a gente vai se focar no primeiro caso, e inevitavelmente a gente vai acabar entendendo o segundo.</w:t>
      </w:r>
    </w:p>
    <w:p w14:paraId="7554EDEA" w14:textId="77777777" w:rsidR="00F673E4" w:rsidRPr="00F673E4" w:rsidRDefault="00F673E4" w:rsidP="00F673E4">
      <w:pPr>
        <w:spacing w:after="0" w:line="240" w:lineRule="auto"/>
        <w:rPr>
          <w:rFonts w:ascii="Georgia" w:eastAsia="Times New Roman" w:hAnsi="Georgia" w:cs="Times New Roman"/>
          <w:color w:val="FF0000"/>
          <w:sz w:val="21"/>
          <w:szCs w:val="21"/>
          <w:lang w:eastAsia="pt-PT"/>
        </w:rPr>
      </w:pPr>
      <w:r w:rsidRPr="00F673E4">
        <w:rPr>
          <w:rFonts w:ascii="Georgia" w:eastAsia="Times New Roman" w:hAnsi="Georgia" w:cs="Times New Roman"/>
          <w:color w:val="FF0000"/>
          <w:sz w:val="21"/>
          <w:szCs w:val="21"/>
          <w:lang w:eastAsia="pt-PT"/>
        </w:rPr>
        <w:t>Pois bem. Acabamos de inserir um novo nó na nossa árvore. Agora, precisamos inicializar seus atributos </w:t>
      </w:r>
      <w:r w:rsidRPr="00C82A46">
        <w:rPr>
          <w:rFonts w:ascii="Georgia" w:eastAsia="Times New Roman" w:hAnsi="Georgia" w:cs="Times New Roman"/>
          <w:i/>
          <w:iCs/>
          <w:color w:val="FF0000"/>
          <w:sz w:val="21"/>
          <w:szCs w:val="21"/>
          <w:lang w:eastAsia="pt-PT"/>
        </w:rPr>
        <w:t>valor</w:t>
      </w:r>
      <w:r w:rsidRPr="00F673E4">
        <w:rPr>
          <w:rFonts w:ascii="Georgia" w:eastAsia="Times New Roman" w:hAnsi="Georgia" w:cs="Times New Roman"/>
          <w:color w:val="FF0000"/>
          <w:sz w:val="21"/>
          <w:szCs w:val="21"/>
          <w:lang w:eastAsia="pt-PT"/>
        </w:rPr>
        <w:t> e </w:t>
      </w:r>
      <w:r w:rsidRPr="00C82A46">
        <w:rPr>
          <w:rFonts w:ascii="Georgia" w:eastAsia="Times New Roman" w:hAnsi="Georgia" w:cs="Times New Roman"/>
          <w:i/>
          <w:iCs/>
          <w:color w:val="FF0000"/>
          <w:sz w:val="21"/>
          <w:szCs w:val="21"/>
          <w:lang w:eastAsia="pt-PT"/>
        </w:rPr>
        <w:t>visitas</w:t>
      </w:r>
      <w:r w:rsidRPr="00F673E4">
        <w:rPr>
          <w:rFonts w:ascii="Georgia" w:eastAsia="Times New Roman" w:hAnsi="Georgia" w:cs="Times New Roman"/>
          <w:color w:val="FF0000"/>
          <w:sz w:val="21"/>
          <w:szCs w:val="21"/>
          <w:lang w:eastAsia="pt-PT"/>
        </w:rPr>
        <w:t>. O atributo </w:t>
      </w:r>
      <w:r w:rsidRPr="00C82A46">
        <w:rPr>
          <w:rFonts w:ascii="Georgia" w:eastAsia="Times New Roman" w:hAnsi="Georgia" w:cs="Times New Roman"/>
          <w:i/>
          <w:iCs/>
          <w:color w:val="FF0000"/>
          <w:sz w:val="21"/>
          <w:szCs w:val="21"/>
          <w:lang w:eastAsia="pt-PT"/>
        </w:rPr>
        <w:t>visitas</w:t>
      </w:r>
      <w:r w:rsidRPr="00F673E4">
        <w:rPr>
          <w:rFonts w:ascii="Georgia" w:eastAsia="Times New Roman" w:hAnsi="Georgia" w:cs="Times New Roman"/>
          <w:color w:val="FF0000"/>
          <w:sz w:val="21"/>
          <w:szCs w:val="21"/>
          <w:lang w:eastAsia="pt-PT"/>
        </w:rPr>
        <w:t> é fácil: a gente inicializa ele com </w:t>
      </w:r>
      <w:r w:rsidRPr="00C82A46">
        <w:rPr>
          <w:rFonts w:ascii="MathJax_Main" w:eastAsia="Times New Roman" w:hAnsi="MathJax_Main" w:cs="Times New Roman"/>
          <w:color w:val="FF0000"/>
          <w:sz w:val="23"/>
          <w:szCs w:val="23"/>
          <w:bdr w:val="none" w:sz="0" w:space="0" w:color="auto" w:frame="1"/>
          <w:lang w:eastAsia="pt-PT"/>
        </w:rPr>
        <w:t>1</w:t>
      </w:r>
      <w:r w:rsidRPr="00F673E4">
        <w:rPr>
          <w:rFonts w:ascii="Georgia" w:eastAsia="Times New Roman" w:hAnsi="Georgia" w:cs="Times New Roman"/>
          <w:color w:val="FF0000"/>
          <w:sz w:val="21"/>
          <w:szCs w:val="21"/>
          <w:lang w:eastAsia="pt-PT"/>
        </w:rPr>
        <w:t> que é a nossa visita atual. Mas e o atributo valor? Como a gente calcula ele, de fato?</w:t>
      </w:r>
    </w:p>
    <w:p w14:paraId="3633A04C" w14:textId="09D9799B" w:rsidR="00F673E4" w:rsidRDefault="00F673E4" w:rsidP="00F673E4">
      <w:pPr>
        <w:spacing w:before="100" w:beforeAutospacing="1" w:after="100" w:afterAutospacing="1" w:line="240" w:lineRule="auto"/>
        <w:rPr>
          <w:rFonts w:ascii="Georgia" w:eastAsia="Times New Roman" w:hAnsi="Georgia" w:cs="Times New Roman"/>
          <w:color w:val="333333"/>
          <w:sz w:val="21"/>
          <w:szCs w:val="21"/>
          <w:lang w:eastAsia="pt-PT"/>
        </w:rPr>
      </w:pPr>
    </w:p>
    <w:p w14:paraId="771ADFB6" w14:textId="5D052FFE" w:rsidR="00C82A46" w:rsidRDefault="00C82A46" w:rsidP="00F673E4">
      <w:pPr>
        <w:spacing w:before="100" w:beforeAutospacing="1" w:after="100" w:afterAutospacing="1" w:line="240" w:lineRule="auto"/>
        <w:rPr>
          <w:rFonts w:ascii="Georgia" w:eastAsia="Times New Roman" w:hAnsi="Georgia" w:cs="Times New Roman"/>
          <w:color w:val="333333"/>
          <w:sz w:val="21"/>
          <w:szCs w:val="21"/>
          <w:lang w:eastAsia="pt-PT"/>
        </w:rPr>
      </w:pPr>
    </w:p>
    <w:p w14:paraId="2B0F0C40" w14:textId="7B55B914" w:rsidR="00C82A46" w:rsidRDefault="00C82A46" w:rsidP="00F673E4">
      <w:pPr>
        <w:spacing w:before="100" w:beforeAutospacing="1" w:after="100" w:afterAutospacing="1" w:line="240" w:lineRule="auto"/>
        <w:rPr>
          <w:rFonts w:ascii="Georgia" w:eastAsia="Times New Roman" w:hAnsi="Georgia" w:cs="Times New Roman"/>
          <w:color w:val="333333"/>
          <w:sz w:val="21"/>
          <w:szCs w:val="21"/>
          <w:lang w:eastAsia="pt-PT"/>
        </w:rPr>
      </w:pPr>
    </w:p>
    <w:p w14:paraId="22AA3F8F" w14:textId="78551E32" w:rsidR="00C82A46" w:rsidRDefault="00C82A46" w:rsidP="00F673E4">
      <w:pPr>
        <w:spacing w:before="100" w:beforeAutospacing="1" w:after="100" w:afterAutospacing="1" w:line="240" w:lineRule="auto"/>
        <w:rPr>
          <w:rFonts w:ascii="Georgia" w:eastAsia="Times New Roman" w:hAnsi="Georgia" w:cs="Times New Roman"/>
          <w:color w:val="333333"/>
          <w:sz w:val="21"/>
          <w:szCs w:val="21"/>
          <w:lang w:eastAsia="pt-PT"/>
        </w:rPr>
      </w:pPr>
    </w:p>
    <w:p w14:paraId="74746EC7" w14:textId="0A2E519B" w:rsidR="00C82A46" w:rsidRDefault="00C82A46" w:rsidP="00F673E4">
      <w:pPr>
        <w:spacing w:before="100" w:beforeAutospacing="1" w:after="100" w:afterAutospacing="1" w:line="240" w:lineRule="auto"/>
        <w:rPr>
          <w:rFonts w:ascii="Georgia" w:eastAsia="Times New Roman" w:hAnsi="Georgia" w:cs="Times New Roman"/>
          <w:color w:val="333333"/>
          <w:sz w:val="21"/>
          <w:szCs w:val="21"/>
          <w:lang w:eastAsia="pt-PT"/>
        </w:rPr>
      </w:pPr>
      <w:r>
        <w:rPr>
          <w:rFonts w:ascii="Georgia" w:eastAsia="Times New Roman" w:hAnsi="Georgia" w:cs="Times New Roman"/>
          <w:color w:val="333333"/>
          <w:sz w:val="21"/>
          <w:szCs w:val="21"/>
          <w:lang w:eastAsia="pt-PT"/>
        </w:rPr>
        <w:t xml:space="preserve">Nesta etapa, </w:t>
      </w:r>
      <w:r w:rsidR="00AF1F3C">
        <w:rPr>
          <w:rFonts w:ascii="Georgia" w:eastAsia="Times New Roman" w:hAnsi="Georgia" w:cs="Times New Roman"/>
          <w:color w:val="333333"/>
          <w:sz w:val="21"/>
          <w:szCs w:val="21"/>
          <w:lang w:eastAsia="pt-PT"/>
        </w:rPr>
        <w:t>o nó recém-expandido irá fazer uma simulação aleatória até chegar a um nó terminal.</w:t>
      </w:r>
    </w:p>
    <w:p w14:paraId="7AD844A2" w14:textId="77777777" w:rsidR="00C82A46" w:rsidRDefault="00C82A46" w:rsidP="00C82A46">
      <w:pPr>
        <w:pStyle w:val="Ttulo3"/>
        <w:spacing w:before="225" w:after="225"/>
        <w:rPr>
          <w:rFonts w:ascii="Georgia" w:eastAsia="Times New Roman" w:hAnsi="Georgia"/>
          <w:color w:val="333333"/>
          <w:sz w:val="36"/>
          <w:szCs w:val="36"/>
        </w:rPr>
      </w:pPr>
      <w:r>
        <w:rPr>
          <w:rFonts w:ascii="Georgia" w:hAnsi="Georgia"/>
          <w:color w:val="333333"/>
          <w:sz w:val="36"/>
          <w:szCs w:val="36"/>
        </w:rPr>
        <w:lastRenderedPageBreak/>
        <w:t xml:space="preserve">4. </w:t>
      </w:r>
      <w:proofErr w:type="spellStart"/>
      <w:r>
        <w:rPr>
          <w:rFonts w:ascii="Georgia" w:hAnsi="Georgia"/>
          <w:color w:val="333333"/>
          <w:sz w:val="36"/>
          <w:szCs w:val="36"/>
        </w:rPr>
        <w:t>retropropagação</w:t>
      </w:r>
      <w:proofErr w:type="spellEnd"/>
    </w:p>
    <w:p w14:paraId="4B13BD3B" w14:textId="3A4CC6D4" w:rsidR="00C82A46" w:rsidRPr="00C82A46" w:rsidRDefault="00C82A46" w:rsidP="00C82A46">
      <w:pPr>
        <w:spacing w:after="240" w:line="240" w:lineRule="auto"/>
        <w:rPr>
          <w:rFonts w:ascii="Georgia" w:eastAsia="Times New Roman" w:hAnsi="Georgia" w:cs="Times New Roman"/>
          <w:color w:val="333333"/>
          <w:sz w:val="21"/>
          <w:szCs w:val="21"/>
          <w:lang w:eastAsia="pt-PT"/>
        </w:rPr>
      </w:pPr>
      <w:r>
        <w:rPr>
          <w:rFonts w:ascii="Georgia" w:eastAsia="Times New Roman" w:hAnsi="Georgia" w:cs="Times New Roman"/>
          <w:color w:val="333333"/>
          <w:sz w:val="21"/>
          <w:szCs w:val="21"/>
          <w:lang w:eastAsia="pt-PT"/>
        </w:rPr>
        <w:t>A</w:t>
      </w:r>
      <w:r w:rsidRPr="00C82A46">
        <w:rPr>
          <w:rFonts w:ascii="Georgia" w:eastAsia="Times New Roman" w:hAnsi="Georgia" w:cs="Times New Roman"/>
          <w:color w:val="333333"/>
          <w:sz w:val="21"/>
          <w:szCs w:val="21"/>
          <w:lang w:eastAsia="pt-PT"/>
        </w:rPr>
        <w:t xml:space="preserve"> etapa de </w:t>
      </w:r>
      <w:proofErr w:type="spellStart"/>
      <w:r w:rsidRPr="00C82A46">
        <w:rPr>
          <w:rFonts w:ascii="Georgia" w:eastAsia="Times New Roman" w:hAnsi="Georgia" w:cs="Times New Roman"/>
          <w:color w:val="333333"/>
          <w:sz w:val="21"/>
          <w:szCs w:val="21"/>
          <w:lang w:eastAsia="pt-PT"/>
        </w:rPr>
        <w:t>retropropagação</w:t>
      </w:r>
      <w:proofErr w:type="spellEnd"/>
      <w:r w:rsidRPr="00C82A46">
        <w:rPr>
          <w:rFonts w:ascii="Georgia" w:eastAsia="Times New Roman" w:hAnsi="Georgia" w:cs="Times New Roman"/>
          <w:color w:val="333333"/>
          <w:sz w:val="21"/>
          <w:szCs w:val="21"/>
          <w:lang w:eastAsia="pt-PT"/>
        </w:rPr>
        <w:t xml:space="preserve"> é responsável por propagar os resultados de uma simulação para os antecessores do nó simulado. Portanto:</w:t>
      </w:r>
    </w:p>
    <w:p w14:paraId="4F4F6D9A" w14:textId="77777777" w:rsidR="00C82A46" w:rsidRPr="00C82A46" w:rsidRDefault="00C82A46" w:rsidP="00C82A46">
      <w:pPr>
        <w:spacing w:after="240"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Isso significa iterar por todos os nós descendentes do nó recém-expandido, e fazer duas atualizações:</w:t>
      </w:r>
    </w:p>
    <w:p w14:paraId="352C9FBD" w14:textId="77777777" w:rsidR="00C82A46" w:rsidRPr="00C82A46" w:rsidRDefault="00C82A46" w:rsidP="00C82A46">
      <w:pPr>
        <w:numPr>
          <w:ilvl w:val="0"/>
          <w:numId w:val="7"/>
        </w:numPr>
        <w:spacing w:beforeAutospacing="1" w:after="0" w:afterAutospacing="1"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o atributo </w:t>
      </w:r>
      <w:r w:rsidRPr="00C82A46">
        <w:rPr>
          <w:rFonts w:ascii="Georgia" w:eastAsia="Times New Roman" w:hAnsi="Georgia" w:cs="Times New Roman"/>
          <w:i/>
          <w:iCs/>
          <w:color w:val="333333"/>
          <w:sz w:val="21"/>
          <w:szCs w:val="21"/>
          <w:lang w:eastAsia="pt-PT"/>
        </w:rPr>
        <w:t>visitas</w:t>
      </w:r>
      <w:r w:rsidRPr="00C82A46">
        <w:rPr>
          <w:rFonts w:ascii="Georgia" w:eastAsia="Times New Roman" w:hAnsi="Georgia" w:cs="Times New Roman"/>
          <w:color w:val="333333"/>
          <w:sz w:val="21"/>
          <w:szCs w:val="21"/>
          <w:lang w:eastAsia="pt-PT"/>
        </w:rPr>
        <w:t> deve ser incrementado em </w:t>
      </w:r>
      <w:r w:rsidRPr="00C82A46">
        <w:rPr>
          <w:rFonts w:ascii="MathJax_Main" w:eastAsia="Times New Roman" w:hAnsi="MathJax_Main" w:cs="Times New Roman"/>
          <w:color w:val="333333"/>
          <w:sz w:val="23"/>
          <w:szCs w:val="23"/>
          <w:bdr w:val="none" w:sz="0" w:space="0" w:color="auto" w:frame="1"/>
          <w:lang w:eastAsia="pt-PT"/>
        </w:rPr>
        <w:t>1</w:t>
      </w:r>
      <w:r w:rsidRPr="00C82A46">
        <w:rPr>
          <w:rFonts w:ascii="Georgia" w:eastAsia="Times New Roman" w:hAnsi="Georgia" w:cs="Times New Roman"/>
          <w:color w:val="333333"/>
          <w:sz w:val="21"/>
          <w:szCs w:val="21"/>
          <w:lang w:eastAsia="pt-PT"/>
        </w:rPr>
        <w:t>;</w:t>
      </w:r>
    </w:p>
    <w:p w14:paraId="0BF8D3A1" w14:textId="4D743F2E" w:rsidR="00C82A46" w:rsidRPr="00C82A46" w:rsidRDefault="00C82A46" w:rsidP="00C82A46">
      <w:pPr>
        <w:numPr>
          <w:ilvl w:val="0"/>
          <w:numId w:val="7"/>
        </w:numPr>
        <w:spacing w:before="100" w:beforeAutospacing="1" w:after="100" w:afterAutospacing="1"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o atributo </w:t>
      </w:r>
      <w:r w:rsidRPr="00C82A46">
        <w:rPr>
          <w:rFonts w:ascii="Georgia" w:eastAsia="Times New Roman" w:hAnsi="Georgia" w:cs="Times New Roman"/>
          <w:i/>
          <w:iCs/>
          <w:color w:val="333333"/>
          <w:sz w:val="21"/>
          <w:szCs w:val="21"/>
          <w:lang w:eastAsia="pt-PT"/>
        </w:rPr>
        <w:t>valor</w:t>
      </w:r>
      <w:r w:rsidRPr="00C82A46">
        <w:rPr>
          <w:rFonts w:ascii="Georgia" w:eastAsia="Times New Roman" w:hAnsi="Georgia" w:cs="Times New Roman"/>
          <w:color w:val="333333"/>
          <w:sz w:val="21"/>
          <w:szCs w:val="21"/>
          <w:lang w:eastAsia="pt-PT"/>
        </w:rPr>
        <w:t> deve ser incrementado de acordo com o resultado da simulação</w:t>
      </w:r>
      <w:r>
        <w:rPr>
          <w:rFonts w:ascii="Georgia" w:eastAsia="Times New Roman" w:hAnsi="Georgia" w:cs="Times New Roman"/>
          <w:color w:val="333333"/>
          <w:sz w:val="21"/>
          <w:szCs w:val="21"/>
          <w:lang w:eastAsia="pt-PT"/>
        </w:rPr>
        <w:t xml:space="preserve"> (p. ex.: vitória 1, derrota 0</w:t>
      </w:r>
      <w:r w:rsidRPr="00C82A46">
        <w:rPr>
          <w:rFonts w:ascii="Georgia" w:eastAsia="Times New Roman" w:hAnsi="Georgia" w:cs="Times New Roman"/>
          <w:color w:val="333333"/>
          <w:sz w:val="21"/>
          <w:szCs w:val="21"/>
          <w:lang w:eastAsia="pt-PT"/>
        </w:rPr>
        <w:t>, empate 0</w:t>
      </w:r>
      <w:r>
        <w:rPr>
          <w:rFonts w:ascii="Georgia" w:eastAsia="Times New Roman" w:hAnsi="Georgia" w:cs="Times New Roman"/>
          <w:color w:val="333333"/>
          <w:sz w:val="21"/>
          <w:szCs w:val="21"/>
          <w:lang w:eastAsia="pt-PT"/>
        </w:rPr>
        <w:t>,5</w:t>
      </w:r>
      <w:r w:rsidRPr="00C82A46">
        <w:rPr>
          <w:rFonts w:ascii="Georgia" w:eastAsia="Times New Roman" w:hAnsi="Georgia" w:cs="Times New Roman"/>
          <w:color w:val="333333"/>
          <w:sz w:val="21"/>
          <w:szCs w:val="21"/>
          <w:lang w:eastAsia="pt-PT"/>
        </w:rPr>
        <w:t>)</w:t>
      </w:r>
    </w:p>
    <w:p w14:paraId="63DB8347" w14:textId="77777777" w:rsidR="00C82A46" w:rsidRPr="00C82A46" w:rsidRDefault="00C82A46" w:rsidP="00C82A46">
      <w:pPr>
        <w:spacing w:after="240" w:line="240" w:lineRule="auto"/>
        <w:rPr>
          <w:rFonts w:ascii="Georgia" w:eastAsia="Times New Roman" w:hAnsi="Georgia" w:cs="Times New Roman"/>
          <w:color w:val="FF0000"/>
          <w:sz w:val="21"/>
          <w:szCs w:val="21"/>
          <w:lang w:eastAsia="pt-PT"/>
        </w:rPr>
      </w:pPr>
      <w:r w:rsidRPr="00C82A46">
        <w:rPr>
          <w:rFonts w:ascii="Georgia" w:eastAsia="Times New Roman" w:hAnsi="Georgia" w:cs="Times New Roman"/>
          <w:color w:val="FF0000"/>
          <w:sz w:val="21"/>
          <w:szCs w:val="21"/>
          <w:lang w:eastAsia="pt-PT"/>
        </w:rPr>
        <w:t>É importante destacar um detalhe. Lembre-se da nossa discussão anterior sobre a modelagem com dois jogadores. Se a simulação terminou em vitória para o jogador X, os antepassados relativos ao jogador X aumentarão o seu valor, enquanto os relativos ao jogador O irão </w:t>
      </w:r>
      <w:r w:rsidRPr="00C82A46">
        <w:rPr>
          <w:rFonts w:ascii="Georgia" w:eastAsia="Times New Roman" w:hAnsi="Georgia" w:cs="Times New Roman"/>
          <w:i/>
          <w:iCs/>
          <w:color w:val="FF0000"/>
          <w:sz w:val="21"/>
          <w:szCs w:val="21"/>
          <w:lang w:eastAsia="pt-PT"/>
        </w:rPr>
        <w:t>diminuir</w:t>
      </w:r>
      <w:r w:rsidRPr="00C82A46">
        <w:rPr>
          <w:rFonts w:ascii="Georgia" w:eastAsia="Times New Roman" w:hAnsi="Georgia" w:cs="Times New Roman"/>
          <w:color w:val="FF0000"/>
          <w:sz w:val="21"/>
          <w:szCs w:val="21"/>
          <w:lang w:eastAsia="pt-PT"/>
        </w:rPr>
        <w:t> o seu valor (já que o jogador O perde com aquele resultado).</w:t>
      </w:r>
    </w:p>
    <w:p w14:paraId="5A3D258A" w14:textId="22920998" w:rsidR="00C82A46"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E é isso! Depois dessas 4 etapas, a iteração do algoritmo chegou ao fim.</w:t>
      </w:r>
    </w:p>
    <w:p w14:paraId="5786DA25" w14:textId="315F7FFE" w:rsidR="00AF1F3C"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Obviamente, fazer uma única iteração não é bom o suficiente - o ideal é fazermos </w:t>
      </w:r>
      <w:r>
        <w:rPr>
          <w:rStyle w:val="nfase"/>
          <w:rFonts w:ascii="Georgia" w:hAnsi="Georgia"/>
          <w:color w:val="333333"/>
          <w:sz w:val="21"/>
          <w:szCs w:val="21"/>
        </w:rPr>
        <w:t>milhares</w:t>
      </w:r>
      <w:r>
        <w:rPr>
          <w:rFonts w:ascii="Georgia" w:hAnsi="Georgia"/>
          <w:color w:val="333333"/>
          <w:sz w:val="21"/>
          <w:szCs w:val="21"/>
        </w:rPr>
        <w:t>, para que possamos obter a melhor decisão possível. Como dissemos anteriormente, temos que estabelecer algum critério de paragem (p. ex.: número de iterações), e assim que esse critério for atingido, consideramos nossa árvore como "finalizada".</w:t>
      </w:r>
    </w:p>
    <w:p w14:paraId="37BDF67C" w14:textId="0DA5CA44" w:rsidR="00AF1F3C" w:rsidRDefault="00AF1F3C" w:rsidP="00F673E4">
      <w:pPr>
        <w:spacing w:before="100" w:beforeAutospacing="1" w:after="100" w:afterAutospacing="1" w:line="240" w:lineRule="auto"/>
        <w:rPr>
          <w:rFonts w:ascii="Georgia" w:hAnsi="Georgia"/>
          <w:color w:val="333333"/>
          <w:sz w:val="21"/>
          <w:szCs w:val="21"/>
        </w:rPr>
      </w:pPr>
    </w:p>
    <w:p w14:paraId="2C4D56AA" w14:textId="2E0287EF" w:rsidR="00AF1F3C" w:rsidRDefault="00AF1F3C" w:rsidP="00F673E4">
      <w:pPr>
        <w:spacing w:before="100" w:beforeAutospacing="1" w:after="100" w:afterAutospacing="1" w:line="240" w:lineRule="auto"/>
        <w:rPr>
          <w:rFonts w:ascii="Georgia" w:hAnsi="Georgia"/>
          <w:color w:val="333333"/>
          <w:sz w:val="21"/>
          <w:szCs w:val="21"/>
        </w:rPr>
      </w:pPr>
    </w:p>
    <w:p w14:paraId="32259CF0" w14:textId="6802771B" w:rsidR="00AF1F3C" w:rsidRDefault="00AF1F3C" w:rsidP="00F673E4">
      <w:pPr>
        <w:spacing w:before="100" w:beforeAutospacing="1" w:after="100" w:afterAutospacing="1" w:line="240" w:lineRule="auto"/>
        <w:rPr>
          <w:rFonts w:ascii="Georgia" w:hAnsi="Georgia"/>
          <w:color w:val="333333"/>
          <w:sz w:val="21"/>
          <w:szCs w:val="21"/>
        </w:rPr>
      </w:pPr>
    </w:p>
    <w:p w14:paraId="41A0316F" w14:textId="00678DA4" w:rsidR="00AF1F3C" w:rsidRPr="00CA58ED" w:rsidRDefault="00AF1F3C" w:rsidP="00F673E4">
      <w:pPr>
        <w:spacing w:before="100" w:beforeAutospacing="1" w:after="100" w:afterAutospacing="1" w:line="240" w:lineRule="auto"/>
        <w:rPr>
          <w:rFonts w:ascii="Georgia" w:hAnsi="Georgia"/>
          <w:b/>
          <w:color w:val="333333"/>
          <w:sz w:val="21"/>
          <w:szCs w:val="21"/>
        </w:rPr>
      </w:pPr>
      <w:proofErr w:type="spellStart"/>
      <w:r w:rsidRPr="00CA58ED">
        <w:rPr>
          <w:rFonts w:ascii="Georgia" w:hAnsi="Georgia"/>
          <w:b/>
          <w:color w:val="333333"/>
          <w:sz w:val="21"/>
          <w:szCs w:val="21"/>
        </w:rPr>
        <w:t>All</w:t>
      </w:r>
      <w:proofErr w:type="spellEnd"/>
      <w:r w:rsidRPr="00CA58ED">
        <w:rPr>
          <w:rFonts w:ascii="Georgia" w:hAnsi="Georgia"/>
          <w:b/>
          <w:color w:val="333333"/>
          <w:sz w:val="21"/>
          <w:szCs w:val="21"/>
        </w:rPr>
        <w:t xml:space="preserve"> design </w:t>
      </w:r>
      <w:proofErr w:type="spellStart"/>
      <w:r w:rsidRPr="00CA58ED">
        <w:rPr>
          <w:rFonts w:ascii="Georgia" w:hAnsi="Georgia"/>
          <w:b/>
          <w:color w:val="333333"/>
          <w:sz w:val="21"/>
          <w:szCs w:val="21"/>
        </w:rPr>
        <w:t>options</w:t>
      </w:r>
      <w:proofErr w:type="spellEnd"/>
      <w:r w:rsidRPr="00CA58ED">
        <w:rPr>
          <w:rFonts w:ascii="Georgia" w:hAnsi="Georgia"/>
          <w:b/>
          <w:color w:val="333333"/>
          <w:sz w:val="21"/>
          <w:szCs w:val="21"/>
        </w:rPr>
        <w:t xml:space="preserve"> </w:t>
      </w:r>
      <w:proofErr w:type="spellStart"/>
      <w:r w:rsidRPr="00CA58ED">
        <w:rPr>
          <w:rFonts w:ascii="Georgia" w:hAnsi="Georgia"/>
          <w:b/>
          <w:color w:val="333333"/>
          <w:sz w:val="21"/>
          <w:szCs w:val="21"/>
        </w:rPr>
        <w:t>taken</w:t>
      </w:r>
      <w:proofErr w:type="spellEnd"/>
    </w:p>
    <w:p w14:paraId="1FB183BA" w14:textId="6117C3F9" w:rsidR="00AF1F3C" w:rsidRPr="002F6145" w:rsidRDefault="00AF1F3C" w:rsidP="00F673E4">
      <w:pPr>
        <w:spacing w:before="100" w:beforeAutospacing="1" w:after="100" w:afterAutospacing="1" w:line="240" w:lineRule="auto"/>
        <w:rPr>
          <w:rFonts w:ascii="Georgia" w:eastAsia="Times New Roman" w:hAnsi="Georgia" w:cs="Times New Roman"/>
          <w:color w:val="333333"/>
          <w:sz w:val="21"/>
          <w:szCs w:val="21"/>
          <w:lang w:eastAsia="pt-PT"/>
        </w:rPr>
      </w:pPr>
      <w:r>
        <w:rPr>
          <w:rFonts w:ascii="Georgia" w:hAnsi="Georgia"/>
          <w:color w:val="333333"/>
          <w:sz w:val="21"/>
          <w:szCs w:val="21"/>
        </w:rPr>
        <w:t>Inicial</w:t>
      </w:r>
      <w:r w:rsidR="00E15045">
        <w:rPr>
          <w:rFonts w:ascii="Georgia" w:hAnsi="Georgia"/>
          <w:color w:val="333333"/>
          <w:sz w:val="21"/>
          <w:szCs w:val="21"/>
        </w:rPr>
        <w:t xml:space="preserve">mente, ao procurar na internet a melhor opção era usar o MCTS e selecionar sempre o nó com o melhor UCT, implementamos essa estratégia e até tivemos resultados relativamente bons, no entanto tivemos que alterar para o </w:t>
      </w:r>
      <w:proofErr w:type="spellStart"/>
      <w:r w:rsidR="00E15045">
        <w:rPr>
          <w:rFonts w:ascii="Georgia" w:hAnsi="Georgia"/>
          <w:color w:val="333333"/>
          <w:sz w:val="21"/>
          <w:szCs w:val="21"/>
        </w:rPr>
        <w:t>minimax</w:t>
      </w:r>
      <w:proofErr w:type="spellEnd"/>
      <w:r w:rsidR="00E15045">
        <w:rPr>
          <w:rFonts w:ascii="Georgia" w:hAnsi="Georgia"/>
          <w:color w:val="333333"/>
          <w:sz w:val="21"/>
          <w:szCs w:val="21"/>
        </w:rPr>
        <w:t>.</w:t>
      </w:r>
    </w:p>
    <w:p w14:paraId="70CAB31A" w14:textId="77777777" w:rsidR="002F6145" w:rsidRPr="002F6145" w:rsidRDefault="002F6145" w:rsidP="002F6145">
      <w:pPr>
        <w:spacing w:before="100" w:beforeAutospacing="1" w:after="100" w:afterAutospacing="1" w:line="240" w:lineRule="auto"/>
        <w:rPr>
          <w:rFonts w:ascii="Georgia" w:eastAsia="Times New Roman" w:hAnsi="Georgia" w:cs="Times New Roman"/>
          <w:color w:val="333333"/>
          <w:sz w:val="21"/>
          <w:szCs w:val="21"/>
          <w:lang w:eastAsia="pt-PT"/>
        </w:rPr>
      </w:pPr>
    </w:p>
    <w:p w14:paraId="74FB8CAF" w14:textId="71510344" w:rsidR="00222434" w:rsidRPr="00222434" w:rsidRDefault="00222434" w:rsidP="00217D9D">
      <w:pPr>
        <w:rPr>
          <w:rFonts w:ascii="Times New Roman" w:eastAsia="Times New Roman" w:hAnsi="Times New Roman" w:cs="Times New Roman"/>
          <w:sz w:val="24"/>
          <w:szCs w:val="24"/>
        </w:rPr>
      </w:pPr>
    </w:p>
    <w:sectPr w:rsidR="00222434" w:rsidRPr="00222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661BD"/>
    <w:multiLevelType w:val="multilevel"/>
    <w:tmpl w:val="C096E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D4520"/>
    <w:multiLevelType w:val="multilevel"/>
    <w:tmpl w:val="2F2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E4870"/>
    <w:multiLevelType w:val="multilevel"/>
    <w:tmpl w:val="70B6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75AD0"/>
    <w:multiLevelType w:val="multilevel"/>
    <w:tmpl w:val="59E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C1BE9"/>
    <w:multiLevelType w:val="multilevel"/>
    <w:tmpl w:val="BC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A6A4C"/>
    <w:multiLevelType w:val="multilevel"/>
    <w:tmpl w:val="6E92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90C4F"/>
    <w:multiLevelType w:val="multilevel"/>
    <w:tmpl w:val="CEB2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B6F"/>
    <w:rsid w:val="0001726B"/>
    <w:rsid w:val="00030469"/>
    <w:rsid w:val="0006276D"/>
    <w:rsid w:val="000C07C4"/>
    <w:rsid w:val="000D3E95"/>
    <w:rsid w:val="000D7DD6"/>
    <w:rsid w:val="000F35EE"/>
    <w:rsid w:val="001748CB"/>
    <w:rsid w:val="001A0144"/>
    <w:rsid w:val="00217D9D"/>
    <w:rsid w:val="00222434"/>
    <w:rsid w:val="002457B9"/>
    <w:rsid w:val="00255A93"/>
    <w:rsid w:val="00280446"/>
    <w:rsid w:val="002F6145"/>
    <w:rsid w:val="00325053"/>
    <w:rsid w:val="00354363"/>
    <w:rsid w:val="003A0C6F"/>
    <w:rsid w:val="003A2340"/>
    <w:rsid w:val="003C12E2"/>
    <w:rsid w:val="00402AA3"/>
    <w:rsid w:val="00417E35"/>
    <w:rsid w:val="004611A7"/>
    <w:rsid w:val="004829FE"/>
    <w:rsid w:val="00490D66"/>
    <w:rsid w:val="004E7D27"/>
    <w:rsid w:val="004F6856"/>
    <w:rsid w:val="00513502"/>
    <w:rsid w:val="0052173A"/>
    <w:rsid w:val="0054188C"/>
    <w:rsid w:val="005603E0"/>
    <w:rsid w:val="005860BC"/>
    <w:rsid w:val="00626492"/>
    <w:rsid w:val="00660148"/>
    <w:rsid w:val="006667AA"/>
    <w:rsid w:val="00681FEF"/>
    <w:rsid w:val="00693CB3"/>
    <w:rsid w:val="006D32CC"/>
    <w:rsid w:val="006F08A8"/>
    <w:rsid w:val="006F1D82"/>
    <w:rsid w:val="00727953"/>
    <w:rsid w:val="007E092D"/>
    <w:rsid w:val="007E4230"/>
    <w:rsid w:val="008251EC"/>
    <w:rsid w:val="00871C2E"/>
    <w:rsid w:val="0089297A"/>
    <w:rsid w:val="008B0FA5"/>
    <w:rsid w:val="00901378"/>
    <w:rsid w:val="00903BFC"/>
    <w:rsid w:val="00916DBD"/>
    <w:rsid w:val="00926FED"/>
    <w:rsid w:val="00944BBD"/>
    <w:rsid w:val="00A037E4"/>
    <w:rsid w:val="00A053E1"/>
    <w:rsid w:val="00A20B25"/>
    <w:rsid w:val="00A8704A"/>
    <w:rsid w:val="00AB28B6"/>
    <w:rsid w:val="00AB4DBB"/>
    <w:rsid w:val="00AF1F3C"/>
    <w:rsid w:val="00AF588C"/>
    <w:rsid w:val="00BB3281"/>
    <w:rsid w:val="00BB75B2"/>
    <w:rsid w:val="00BD4CCC"/>
    <w:rsid w:val="00BE79C3"/>
    <w:rsid w:val="00BF4E54"/>
    <w:rsid w:val="00C03950"/>
    <w:rsid w:val="00C42E06"/>
    <w:rsid w:val="00C57073"/>
    <w:rsid w:val="00C71760"/>
    <w:rsid w:val="00C77914"/>
    <w:rsid w:val="00C82A46"/>
    <w:rsid w:val="00C82B6F"/>
    <w:rsid w:val="00CA1206"/>
    <w:rsid w:val="00CA58ED"/>
    <w:rsid w:val="00CA5FFB"/>
    <w:rsid w:val="00CE4CC5"/>
    <w:rsid w:val="00CE64F9"/>
    <w:rsid w:val="00D0FDCE"/>
    <w:rsid w:val="00D16A9F"/>
    <w:rsid w:val="00D24F43"/>
    <w:rsid w:val="00D28874"/>
    <w:rsid w:val="00D54C6D"/>
    <w:rsid w:val="00D873F3"/>
    <w:rsid w:val="00DB0BE0"/>
    <w:rsid w:val="00DC25B9"/>
    <w:rsid w:val="00DF05B5"/>
    <w:rsid w:val="00E11441"/>
    <w:rsid w:val="00E124A2"/>
    <w:rsid w:val="00E1374E"/>
    <w:rsid w:val="00E15045"/>
    <w:rsid w:val="00E53D74"/>
    <w:rsid w:val="00E624AE"/>
    <w:rsid w:val="00E86518"/>
    <w:rsid w:val="00E95419"/>
    <w:rsid w:val="00EC1373"/>
    <w:rsid w:val="00EC269D"/>
    <w:rsid w:val="00EE3F44"/>
    <w:rsid w:val="00F11F4F"/>
    <w:rsid w:val="00F315A5"/>
    <w:rsid w:val="00F475F2"/>
    <w:rsid w:val="00F673E4"/>
    <w:rsid w:val="00F75648"/>
    <w:rsid w:val="00FB4D8B"/>
    <w:rsid w:val="01A4C231"/>
    <w:rsid w:val="01E6FA3D"/>
    <w:rsid w:val="026AA313"/>
    <w:rsid w:val="030B83F0"/>
    <w:rsid w:val="036086C6"/>
    <w:rsid w:val="06555BA8"/>
    <w:rsid w:val="06982788"/>
    <w:rsid w:val="06A8346A"/>
    <w:rsid w:val="06E0D1ED"/>
    <w:rsid w:val="06F87162"/>
    <w:rsid w:val="08DAD762"/>
    <w:rsid w:val="090B0544"/>
    <w:rsid w:val="0BFD9269"/>
    <w:rsid w:val="0CCD9E2E"/>
    <w:rsid w:val="0D77C3CF"/>
    <w:rsid w:val="0E258F33"/>
    <w:rsid w:val="0EFF2DAA"/>
    <w:rsid w:val="10042B74"/>
    <w:rsid w:val="107844E1"/>
    <w:rsid w:val="1091E290"/>
    <w:rsid w:val="1190EB12"/>
    <w:rsid w:val="11DDB457"/>
    <w:rsid w:val="14B3205D"/>
    <w:rsid w:val="156553B3"/>
    <w:rsid w:val="16BBBA5C"/>
    <w:rsid w:val="175F4265"/>
    <w:rsid w:val="17603E84"/>
    <w:rsid w:val="17FF3077"/>
    <w:rsid w:val="18FB12C6"/>
    <w:rsid w:val="1AA8E847"/>
    <w:rsid w:val="1BF51CFE"/>
    <w:rsid w:val="1C106FB0"/>
    <w:rsid w:val="1D3AC4C7"/>
    <w:rsid w:val="1DFF18D3"/>
    <w:rsid w:val="1E2258CA"/>
    <w:rsid w:val="1F33FED8"/>
    <w:rsid w:val="26134633"/>
    <w:rsid w:val="26B1CFEB"/>
    <w:rsid w:val="26BC4FC0"/>
    <w:rsid w:val="2705FD8A"/>
    <w:rsid w:val="281D41C7"/>
    <w:rsid w:val="28A4077C"/>
    <w:rsid w:val="29E61A42"/>
    <w:rsid w:val="2AEAE977"/>
    <w:rsid w:val="2B5718FF"/>
    <w:rsid w:val="2DE175F6"/>
    <w:rsid w:val="2E153C9D"/>
    <w:rsid w:val="2E508031"/>
    <w:rsid w:val="2FA702B8"/>
    <w:rsid w:val="2FB2091D"/>
    <w:rsid w:val="32423796"/>
    <w:rsid w:val="33304F35"/>
    <w:rsid w:val="3353314A"/>
    <w:rsid w:val="347A2A22"/>
    <w:rsid w:val="35357534"/>
    <w:rsid w:val="35DE7EC1"/>
    <w:rsid w:val="36214AA1"/>
    <w:rsid w:val="36B81D38"/>
    <w:rsid w:val="38121DD8"/>
    <w:rsid w:val="3866248F"/>
    <w:rsid w:val="3D064CD7"/>
    <w:rsid w:val="3D69F6B1"/>
    <w:rsid w:val="3E357801"/>
    <w:rsid w:val="3F1EF207"/>
    <w:rsid w:val="40C54EE5"/>
    <w:rsid w:val="421E9FAB"/>
    <w:rsid w:val="42929E95"/>
    <w:rsid w:val="42E5ECE4"/>
    <w:rsid w:val="43D4695A"/>
    <w:rsid w:val="441A88E2"/>
    <w:rsid w:val="452B87E6"/>
    <w:rsid w:val="461D1819"/>
    <w:rsid w:val="46C621A6"/>
    <w:rsid w:val="47660FB8"/>
    <w:rsid w:val="47778AFF"/>
    <w:rsid w:val="47885390"/>
    <w:rsid w:val="4861F207"/>
    <w:rsid w:val="486B4A9D"/>
    <w:rsid w:val="49C76090"/>
    <w:rsid w:val="4A5AB2C4"/>
    <w:rsid w:val="4AA6CBF5"/>
    <w:rsid w:val="4D049C6A"/>
    <w:rsid w:val="4D5E0A8E"/>
    <w:rsid w:val="4DDD3EC2"/>
    <w:rsid w:val="4E28C8DD"/>
    <w:rsid w:val="4EB071FC"/>
    <w:rsid w:val="4F3C607B"/>
    <w:rsid w:val="4FAAD202"/>
    <w:rsid w:val="508090A4"/>
    <w:rsid w:val="50C302E1"/>
    <w:rsid w:val="515FCAC0"/>
    <w:rsid w:val="517B1F53"/>
    <w:rsid w:val="524284B2"/>
    <w:rsid w:val="525DD723"/>
    <w:rsid w:val="539B8933"/>
    <w:rsid w:val="53B726E3"/>
    <w:rsid w:val="545FB35B"/>
    <w:rsid w:val="5591470D"/>
    <w:rsid w:val="5611F42A"/>
    <w:rsid w:val="562085A1"/>
    <w:rsid w:val="56883EB9"/>
    <w:rsid w:val="56AA8291"/>
    <w:rsid w:val="5711D97B"/>
    <w:rsid w:val="5A00B542"/>
    <w:rsid w:val="5A31BABC"/>
    <w:rsid w:val="5A7E7969"/>
    <w:rsid w:val="5AE03EBC"/>
    <w:rsid w:val="5AFF3DD6"/>
    <w:rsid w:val="5D9858A4"/>
    <w:rsid w:val="5DEB4330"/>
    <w:rsid w:val="5EB3D8A6"/>
    <w:rsid w:val="5ECD0103"/>
    <w:rsid w:val="5EFFC001"/>
    <w:rsid w:val="5F16857F"/>
    <w:rsid w:val="5F9002E5"/>
    <w:rsid w:val="654F759C"/>
    <w:rsid w:val="6591455D"/>
    <w:rsid w:val="65A2F766"/>
    <w:rsid w:val="680FCFB0"/>
    <w:rsid w:val="68643152"/>
    <w:rsid w:val="69371152"/>
    <w:rsid w:val="6B73D50C"/>
    <w:rsid w:val="6CB21CBD"/>
    <w:rsid w:val="6DE83E9D"/>
    <w:rsid w:val="6E332A3B"/>
    <w:rsid w:val="6EC175E9"/>
    <w:rsid w:val="6EE324CD"/>
    <w:rsid w:val="706DBA57"/>
    <w:rsid w:val="7174022F"/>
    <w:rsid w:val="7254629F"/>
    <w:rsid w:val="72F1597E"/>
    <w:rsid w:val="74678D03"/>
    <w:rsid w:val="755C7DEB"/>
    <w:rsid w:val="768F1938"/>
    <w:rsid w:val="76C4BB5E"/>
    <w:rsid w:val="771176A9"/>
    <w:rsid w:val="79B94B02"/>
    <w:rsid w:val="79E178B8"/>
    <w:rsid w:val="7AEA3078"/>
    <w:rsid w:val="7D437F6F"/>
    <w:rsid w:val="7D97289B"/>
    <w:rsid w:val="7DDA714E"/>
    <w:rsid w:val="7DF98079"/>
    <w:rsid w:val="7E383CA9"/>
    <w:rsid w:val="7F02477E"/>
    <w:rsid w:val="7FF8EC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05AE"/>
  <w15:chartTrackingRefBased/>
  <w15:docId w15:val="{36FDA01C-756C-4942-A28F-BEE2E0A4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144"/>
    <w:rPr>
      <w:rFonts w:ascii="Calibri" w:eastAsiaTheme="minorEastAsia" w:hAnsi="Calibri"/>
    </w:rPr>
  </w:style>
  <w:style w:type="paragraph" w:styleId="Ttulo1">
    <w:name w:val="heading 1"/>
    <w:basedOn w:val="Normal"/>
    <w:next w:val="Normal"/>
    <w:link w:val="Ttulo1Carter"/>
    <w:uiPriority w:val="9"/>
    <w:qFormat/>
    <w:rsid w:val="00A053E1"/>
    <w:pPr>
      <w:keepNext/>
      <w:keepLines/>
      <w:spacing w:before="400" w:after="40" w:line="240" w:lineRule="auto"/>
      <w:outlineLvl w:val="0"/>
    </w:pPr>
    <w:rPr>
      <w:rFonts w:asciiTheme="majorHAnsi" w:eastAsiaTheme="majorEastAsia" w:hAnsiTheme="majorHAnsi" w:cstheme="majorBidi"/>
      <w:color w:val="2E74B5" w:themeColor="accent5" w:themeShade="BF"/>
      <w:sz w:val="40"/>
      <w:szCs w:val="36"/>
    </w:rPr>
  </w:style>
  <w:style w:type="paragraph" w:styleId="Ttulo2">
    <w:name w:val="heading 2"/>
    <w:basedOn w:val="Normal"/>
    <w:next w:val="Normal"/>
    <w:link w:val="Ttulo2Carter"/>
    <w:uiPriority w:val="9"/>
    <w:unhideWhenUsed/>
    <w:qFormat/>
    <w:rsid w:val="0094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F6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B">
    <w:name w:val="Normal B"/>
    <w:basedOn w:val="Normal"/>
    <w:link w:val="NormalBCarter"/>
    <w:qFormat/>
    <w:rsid w:val="001A0144"/>
    <w:pPr>
      <w:spacing w:after="0" w:line="360" w:lineRule="auto"/>
      <w:jc w:val="both"/>
    </w:pPr>
    <w:rPr>
      <w:rFonts w:ascii="Times New Roman" w:eastAsiaTheme="minorHAnsi" w:hAnsi="Times New Roman"/>
      <w:sz w:val="24"/>
    </w:rPr>
  </w:style>
  <w:style w:type="character" w:customStyle="1" w:styleId="NormalBCarter">
    <w:name w:val="Normal B Caráter"/>
    <w:basedOn w:val="Tipodeletrapredefinidodopargrafo"/>
    <w:link w:val="NormalB"/>
    <w:rsid w:val="001A0144"/>
    <w:rPr>
      <w:rFonts w:ascii="Times New Roman" w:hAnsi="Times New Roman"/>
      <w:sz w:val="24"/>
    </w:rPr>
  </w:style>
  <w:style w:type="character" w:customStyle="1" w:styleId="Ttulo1Carter">
    <w:name w:val="Título 1 Caráter"/>
    <w:basedOn w:val="Tipodeletrapredefinidodopargrafo"/>
    <w:link w:val="Ttulo1"/>
    <w:uiPriority w:val="9"/>
    <w:rsid w:val="00A053E1"/>
    <w:rPr>
      <w:rFonts w:asciiTheme="majorHAnsi" w:eastAsiaTheme="majorEastAsia" w:hAnsiTheme="majorHAnsi" w:cstheme="majorBidi"/>
      <w:color w:val="2E74B5" w:themeColor="accent5" w:themeShade="BF"/>
      <w:sz w:val="40"/>
      <w:szCs w:val="36"/>
    </w:rPr>
  </w:style>
  <w:style w:type="character" w:customStyle="1" w:styleId="Ttulo2Carter">
    <w:name w:val="Título 2 Caráter"/>
    <w:basedOn w:val="Tipodeletrapredefinidodopargrafo"/>
    <w:link w:val="Ttulo2"/>
    <w:uiPriority w:val="9"/>
    <w:rsid w:val="00944BBD"/>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semiHidden/>
    <w:unhideWhenUsed/>
    <w:rsid w:val="00D873F3"/>
    <w:rPr>
      <w:color w:val="0000FF"/>
      <w:u w:val="single"/>
    </w:rPr>
  </w:style>
  <w:style w:type="paragraph" w:styleId="NormalWeb">
    <w:name w:val="Normal (Web)"/>
    <w:basedOn w:val="Normal"/>
    <w:uiPriority w:val="99"/>
    <w:semiHidden/>
    <w:unhideWhenUsed/>
    <w:rsid w:val="00C71760"/>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egenda">
    <w:name w:val="caption"/>
    <w:basedOn w:val="Normal"/>
    <w:next w:val="Normal"/>
    <w:uiPriority w:val="35"/>
    <w:unhideWhenUsed/>
    <w:qFormat/>
    <w:rsid w:val="00E86518"/>
    <w:pPr>
      <w:spacing w:after="200" w:line="240" w:lineRule="auto"/>
    </w:pPr>
    <w:rPr>
      <w:i/>
      <w:iCs/>
      <w:color w:val="44546A" w:themeColor="text2"/>
      <w:sz w:val="18"/>
      <w:szCs w:val="18"/>
    </w:rPr>
  </w:style>
  <w:style w:type="character" w:styleId="Forte">
    <w:name w:val="Strong"/>
    <w:basedOn w:val="Tipodeletrapredefinidodopargrafo"/>
    <w:uiPriority w:val="22"/>
    <w:qFormat/>
    <w:rsid w:val="00255A93"/>
    <w:rPr>
      <w:b/>
      <w:bCs/>
    </w:rPr>
  </w:style>
  <w:style w:type="character" w:styleId="nfase">
    <w:name w:val="Emphasis"/>
    <w:basedOn w:val="Tipodeletrapredefinidodopargrafo"/>
    <w:uiPriority w:val="20"/>
    <w:qFormat/>
    <w:rsid w:val="0001726B"/>
    <w:rPr>
      <w:i/>
      <w:iCs/>
    </w:rPr>
  </w:style>
  <w:style w:type="character" w:customStyle="1" w:styleId="mo">
    <w:name w:val="mo"/>
    <w:basedOn w:val="Tipodeletrapredefinidodopargrafo"/>
    <w:rsid w:val="002F6145"/>
  </w:style>
  <w:style w:type="character" w:customStyle="1" w:styleId="mn">
    <w:name w:val="mn"/>
    <w:basedOn w:val="Tipodeletrapredefinidodopargrafo"/>
    <w:rsid w:val="002F6145"/>
  </w:style>
  <w:style w:type="character" w:customStyle="1" w:styleId="Ttulo3Carter">
    <w:name w:val="Título 3 Caráter"/>
    <w:basedOn w:val="Tipodeletrapredefinidodopargrafo"/>
    <w:link w:val="Ttulo3"/>
    <w:uiPriority w:val="9"/>
    <w:semiHidden/>
    <w:rsid w:val="002F6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263">
      <w:bodyDiv w:val="1"/>
      <w:marLeft w:val="0"/>
      <w:marRight w:val="0"/>
      <w:marTop w:val="0"/>
      <w:marBottom w:val="0"/>
      <w:divBdr>
        <w:top w:val="none" w:sz="0" w:space="0" w:color="auto"/>
        <w:left w:val="none" w:sz="0" w:space="0" w:color="auto"/>
        <w:bottom w:val="none" w:sz="0" w:space="0" w:color="auto"/>
        <w:right w:val="none" w:sz="0" w:space="0" w:color="auto"/>
      </w:divBdr>
    </w:div>
    <w:div w:id="287203023">
      <w:bodyDiv w:val="1"/>
      <w:marLeft w:val="0"/>
      <w:marRight w:val="0"/>
      <w:marTop w:val="0"/>
      <w:marBottom w:val="0"/>
      <w:divBdr>
        <w:top w:val="none" w:sz="0" w:space="0" w:color="auto"/>
        <w:left w:val="none" w:sz="0" w:space="0" w:color="auto"/>
        <w:bottom w:val="none" w:sz="0" w:space="0" w:color="auto"/>
        <w:right w:val="none" w:sz="0" w:space="0" w:color="auto"/>
      </w:divBdr>
    </w:div>
    <w:div w:id="540172704">
      <w:bodyDiv w:val="1"/>
      <w:marLeft w:val="0"/>
      <w:marRight w:val="0"/>
      <w:marTop w:val="0"/>
      <w:marBottom w:val="0"/>
      <w:divBdr>
        <w:top w:val="none" w:sz="0" w:space="0" w:color="auto"/>
        <w:left w:val="none" w:sz="0" w:space="0" w:color="auto"/>
        <w:bottom w:val="none" w:sz="0" w:space="0" w:color="auto"/>
        <w:right w:val="none" w:sz="0" w:space="0" w:color="auto"/>
      </w:divBdr>
    </w:div>
    <w:div w:id="589855535">
      <w:bodyDiv w:val="1"/>
      <w:marLeft w:val="0"/>
      <w:marRight w:val="0"/>
      <w:marTop w:val="0"/>
      <w:marBottom w:val="0"/>
      <w:divBdr>
        <w:top w:val="none" w:sz="0" w:space="0" w:color="auto"/>
        <w:left w:val="none" w:sz="0" w:space="0" w:color="auto"/>
        <w:bottom w:val="none" w:sz="0" w:space="0" w:color="auto"/>
        <w:right w:val="none" w:sz="0" w:space="0" w:color="auto"/>
      </w:divBdr>
    </w:div>
    <w:div w:id="666713410">
      <w:bodyDiv w:val="1"/>
      <w:marLeft w:val="0"/>
      <w:marRight w:val="0"/>
      <w:marTop w:val="0"/>
      <w:marBottom w:val="0"/>
      <w:divBdr>
        <w:top w:val="none" w:sz="0" w:space="0" w:color="auto"/>
        <w:left w:val="none" w:sz="0" w:space="0" w:color="auto"/>
        <w:bottom w:val="none" w:sz="0" w:space="0" w:color="auto"/>
        <w:right w:val="none" w:sz="0" w:space="0" w:color="auto"/>
      </w:divBdr>
    </w:div>
    <w:div w:id="965353649">
      <w:bodyDiv w:val="1"/>
      <w:marLeft w:val="0"/>
      <w:marRight w:val="0"/>
      <w:marTop w:val="0"/>
      <w:marBottom w:val="0"/>
      <w:divBdr>
        <w:top w:val="none" w:sz="0" w:space="0" w:color="auto"/>
        <w:left w:val="none" w:sz="0" w:space="0" w:color="auto"/>
        <w:bottom w:val="none" w:sz="0" w:space="0" w:color="auto"/>
        <w:right w:val="none" w:sz="0" w:space="0" w:color="auto"/>
      </w:divBdr>
    </w:div>
    <w:div w:id="1267494627">
      <w:bodyDiv w:val="1"/>
      <w:marLeft w:val="0"/>
      <w:marRight w:val="0"/>
      <w:marTop w:val="0"/>
      <w:marBottom w:val="0"/>
      <w:divBdr>
        <w:top w:val="none" w:sz="0" w:space="0" w:color="auto"/>
        <w:left w:val="none" w:sz="0" w:space="0" w:color="auto"/>
        <w:bottom w:val="none" w:sz="0" w:space="0" w:color="auto"/>
        <w:right w:val="none" w:sz="0" w:space="0" w:color="auto"/>
      </w:divBdr>
    </w:div>
    <w:div w:id="1360740222">
      <w:bodyDiv w:val="1"/>
      <w:marLeft w:val="0"/>
      <w:marRight w:val="0"/>
      <w:marTop w:val="0"/>
      <w:marBottom w:val="0"/>
      <w:divBdr>
        <w:top w:val="none" w:sz="0" w:space="0" w:color="auto"/>
        <w:left w:val="none" w:sz="0" w:space="0" w:color="auto"/>
        <w:bottom w:val="none" w:sz="0" w:space="0" w:color="auto"/>
        <w:right w:val="none" w:sz="0" w:space="0" w:color="auto"/>
      </w:divBdr>
    </w:div>
    <w:div w:id="1707831390">
      <w:bodyDiv w:val="1"/>
      <w:marLeft w:val="0"/>
      <w:marRight w:val="0"/>
      <w:marTop w:val="0"/>
      <w:marBottom w:val="0"/>
      <w:divBdr>
        <w:top w:val="none" w:sz="0" w:space="0" w:color="auto"/>
        <w:left w:val="none" w:sz="0" w:space="0" w:color="auto"/>
        <w:bottom w:val="none" w:sz="0" w:space="0" w:color="auto"/>
        <w:right w:val="none" w:sz="0" w:space="0" w:color="auto"/>
      </w:divBdr>
    </w:div>
    <w:div w:id="1735277851">
      <w:bodyDiv w:val="1"/>
      <w:marLeft w:val="0"/>
      <w:marRight w:val="0"/>
      <w:marTop w:val="0"/>
      <w:marBottom w:val="0"/>
      <w:divBdr>
        <w:top w:val="none" w:sz="0" w:space="0" w:color="auto"/>
        <w:left w:val="none" w:sz="0" w:space="0" w:color="auto"/>
        <w:bottom w:val="none" w:sz="0" w:space="0" w:color="auto"/>
        <w:right w:val="none" w:sz="0" w:space="0" w:color="auto"/>
      </w:divBdr>
    </w:div>
    <w:div w:id="1947077618">
      <w:bodyDiv w:val="1"/>
      <w:marLeft w:val="0"/>
      <w:marRight w:val="0"/>
      <w:marTop w:val="0"/>
      <w:marBottom w:val="0"/>
      <w:divBdr>
        <w:top w:val="none" w:sz="0" w:space="0" w:color="auto"/>
        <w:left w:val="none" w:sz="0" w:space="0" w:color="auto"/>
        <w:bottom w:val="none" w:sz="0" w:space="0" w:color="auto"/>
        <w:right w:val="none" w:sz="0" w:space="0" w:color="auto"/>
      </w:divBdr>
    </w:div>
    <w:div w:id="20763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ame_tre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Game_tre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n.wikipedia.org/wiki/Futile_ga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Artificial_intelligence" TargetMode="External"/><Relationship Id="rId5" Type="http://schemas.openxmlformats.org/officeDocument/2006/relationships/styles" Target="styles.xml"/><Relationship Id="rId15" Type="http://schemas.openxmlformats.org/officeDocument/2006/relationships/hyperlink" Target="https://en.wikipedia.org/wiki/Up_to" TargetMode="External"/><Relationship Id="rId10" Type="http://schemas.openxmlformats.org/officeDocument/2006/relationships/hyperlink" Target="https://en.wikipedia.org/wiki/Sportsmanshi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en.wikipedia.org/wiki/Pedagogical" TargetMode="External"/><Relationship Id="rId14" Type="http://schemas.openxmlformats.org/officeDocument/2006/relationships/hyperlink" Target="https://en.wikipedia.org/wiki/Computer_progra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94AA1666997C94EBEA789E659C5F193" ma:contentTypeVersion="10" ma:contentTypeDescription="Criar um novo documento." ma:contentTypeScope="" ma:versionID="8b2fbf47d1e928cc4e1eae5ea3c3bbd3">
  <xsd:schema xmlns:xsd="http://www.w3.org/2001/XMLSchema" xmlns:xs="http://www.w3.org/2001/XMLSchema" xmlns:p="http://schemas.microsoft.com/office/2006/metadata/properties" xmlns:ns3="b56be5c0-5063-4f3c-a0b9-2245435a7530" xmlns:ns4="fae784c5-0a49-4ea7-abd6-3576bf8facae" targetNamespace="http://schemas.microsoft.com/office/2006/metadata/properties" ma:root="true" ma:fieldsID="8ac67106e18fd71d226b8ddd6d0efbc8" ns3:_="" ns4:_="">
    <xsd:import namespace="b56be5c0-5063-4f3c-a0b9-2245435a7530"/>
    <xsd:import namespace="fae784c5-0a49-4ea7-abd6-3576bf8fac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be5c0-5063-4f3c-a0b9-2245435a7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784c5-0a49-4ea7-abd6-3576bf8facae"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element name="SharingHintHash" ma:index="15"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EEC3A-A167-4239-ACD7-2D1E30669B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4682E3-4221-4532-9C91-5314C6824FBA}">
  <ds:schemaRefs>
    <ds:schemaRef ds:uri="http://schemas.microsoft.com/sharepoint/v3/contenttype/forms"/>
  </ds:schemaRefs>
</ds:datastoreItem>
</file>

<file path=customXml/itemProps3.xml><?xml version="1.0" encoding="utf-8"?>
<ds:datastoreItem xmlns:ds="http://schemas.openxmlformats.org/officeDocument/2006/customXml" ds:itemID="{D751468E-33D2-4973-A7C2-BC56456F5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be5c0-5063-4f3c-a0b9-2245435a7530"/>
    <ds:schemaRef ds:uri="fae784c5-0a49-4ea7-abd6-3576bf8fa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1228</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correia</dc:creator>
  <cp:keywords/>
  <dc:description/>
  <cp:lastModifiedBy>guilherme correia</cp:lastModifiedBy>
  <cp:revision>2</cp:revision>
  <dcterms:created xsi:type="dcterms:W3CDTF">2020-12-21T18:09:00Z</dcterms:created>
  <dcterms:modified xsi:type="dcterms:W3CDTF">2020-12-21T18:09:00Z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0x010100594AA1666997C94EBEA789E659C5F193</vt:lpwstr>
  </property>
</Properties>
</file>