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26687" w14:textId="6392E934" w:rsidR="00CC7071" w:rsidRPr="001050DC" w:rsidRDefault="00CC7071" w:rsidP="003E049C">
      <w:pPr>
        <w:jc w:val="left"/>
      </w:pPr>
    </w:p>
    <w:p w14:paraId="5C340A3B" w14:textId="234DDC20" w:rsidR="00CC7071" w:rsidRPr="001050DC" w:rsidRDefault="00CC7071" w:rsidP="00377603"/>
    <w:p w14:paraId="53795452" w14:textId="3ADC392D" w:rsidR="00185DE1" w:rsidRPr="001050DC" w:rsidRDefault="00185DE1" w:rsidP="00377603"/>
    <w:p w14:paraId="70A4B44A" w14:textId="0A72AA36" w:rsidR="00E81EFA" w:rsidRPr="001050DC" w:rsidRDefault="00E81EFA" w:rsidP="00377603"/>
    <w:p w14:paraId="79A5674D" w14:textId="6BF88C1E" w:rsidR="00185DE1" w:rsidRPr="001050DC" w:rsidRDefault="009A6AE2" w:rsidP="00377603">
      <w:r w:rsidRPr="001050DC">
        <w:rPr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997A6EF" wp14:editId="77C267FA">
                <wp:simplePos x="0" y="0"/>
                <wp:positionH relativeFrom="margin">
                  <wp:align>center</wp:align>
                </wp:positionH>
                <wp:positionV relativeFrom="margin">
                  <wp:posOffset>1156970</wp:posOffset>
                </wp:positionV>
                <wp:extent cx="6652895" cy="2903220"/>
                <wp:effectExtent l="0" t="0" r="0" b="0"/>
                <wp:wrapNone/>
                <wp:docPr id="4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52895" cy="29032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0070C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EEB20B" w14:textId="5A340F82" w:rsidR="0062252D" w:rsidRPr="00C34043" w:rsidRDefault="00000000" w:rsidP="00C34043">
                            <w:pPr>
                              <w:jc w:val="center"/>
                              <w:rPr>
                                <w:b/>
                                <w:color w:val="0070C0"/>
                                <w:sz w:val="96"/>
                                <w:szCs w:val="96"/>
                              </w:rPr>
                            </w:pPr>
                            <w:sdt>
                              <w:sdtPr>
                                <w:rPr>
                                  <w:b/>
                                  <w:color w:val="0070C0"/>
                                  <w:sz w:val="96"/>
                                  <w:szCs w:val="96"/>
                                </w:rPr>
                                <w:alias w:val="Title"/>
                                <w:tag w:val=""/>
                                <w:id w:val="-1921316096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62252D" w:rsidRPr="00C34043">
                                  <w:rPr>
                                    <w:b/>
                                    <w:color w:val="0070C0"/>
                                    <w:sz w:val="96"/>
                                    <w:szCs w:val="96"/>
                                  </w:rPr>
                                  <w:t xml:space="preserve">Política </w:t>
                                </w:r>
                                <w:r w:rsidR="00282D09">
                                  <w:rPr>
                                    <w:b/>
                                    <w:color w:val="0070C0"/>
                                    <w:sz w:val="96"/>
                                    <w:szCs w:val="96"/>
                                  </w:rPr>
                                  <w:t xml:space="preserve">de Segurança </w:t>
                                </w:r>
                                <w:r w:rsidR="00965A5F">
                                  <w:rPr>
                                    <w:b/>
                                    <w:color w:val="0070C0"/>
                                    <w:sz w:val="96"/>
                                    <w:szCs w:val="96"/>
                                  </w:rPr>
                                  <w:t>para utilização de dispositivos pessoais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97A6EF" id="Rectangle 15" o:spid="_x0000_s1026" style="position:absolute;left:0;text-align:left;margin-left:0;margin-top:91.1pt;width:523.85pt;height:228.6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" fillcolor="#f2f2f2 [3052]" stroked="f">
                <v:textbox>
                  <w:txbxContent>
                    <w:p w14:paraId="1DEEB20B" w14:textId="5A340F82" w:rsidR="0062252D" w:rsidRPr="00C34043" w:rsidRDefault="00877777" w:rsidP="00C34043">
                      <w:pPr>
                        <w:jc w:val="center"/>
                        <w:rPr>
                          <w:b/>
                          <w:color w:val="0070C0"/>
                          <w:sz w:val="96"/>
                          <w:szCs w:val="96"/>
                        </w:rPr>
                      </w:pPr>
                      <w:sdt>
                        <w:sdtPr>
                          <w:rPr>
                            <w:b/>
                            <w:color w:val="0070C0"/>
                            <w:sz w:val="96"/>
                            <w:szCs w:val="96"/>
                          </w:rPr>
                          <w:alias w:val="Title"/>
                          <w:tag w:val=""/>
                          <w:id w:val="-1921316096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EndPr/>
                        <w:sdtContent>
                          <w:r w:rsidR="0062252D" w:rsidRPr="00C34043">
                            <w:rPr>
                              <w:b/>
                              <w:color w:val="0070C0"/>
                              <w:sz w:val="96"/>
                              <w:szCs w:val="96"/>
                            </w:rPr>
                            <w:t xml:space="preserve">Política </w:t>
                          </w:r>
                          <w:r w:rsidR="00282D09">
                            <w:rPr>
                              <w:b/>
                              <w:color w:val="0070C0"/>
                              <w:sz w:val="96"/>
                              <w:szCs w:val="96"/>
                            </w:rPr>
                            <w:t xml:space="preserve">de Segurança </w:t>
                          </w:r>
                          <w:r w:rsidR="00965A5F">
                            <w:rPr>
                              <w:b/>
                              <w:color w:val="0070C0"/>
                              <w:sz w:val="96"/>
                              <w:szCs w:val="96"/>
                            </w:rPr>
                            <w:t>para utilização de dispositivos pessoais</w:t>
                          </w:r>
                        </w:sdtContent>
                      </w:sdt>
                    </w:p>
                  </w:txbxContent>
                </v:textbox>
                <w10:wrap anchorx="margin" anchory="margin"/>
              </v:rect>
            </w:pict>
          </mc:Fallback>
        </mc:AlternateContent>
      </w:r>
    </w:p>
    <w:p w14:paraId="5978EEE1" w14:textId="66DA3784" w:rsidR="00185DE1" w:rsidRPr="001050DC" w:rsidRDefault="00185DE1" w:rsidP="00377603"/>
    <w:p w14:paraId="0F711BF6" w14:textId="666B23B9" w:rsidR="00185DE1" w:rsidRPr="001050DC" w:rsidRDefault="00185DE1" w:rsidP="00377603"/>
    <w:p w14:paraId="014A6744" w14:textId="5E9AB1BB" w:rsidR="00377603" w:rsidRPr="001050DC" w:rsidRDefault="00377603" w:rsidP="00377603"/>
    <w:p w14:paraId="1E684657" w14:textId="77777777" w:rsidR="00377603" w:rsidRPr="001050DC" w:rsidRDefault="00377603" w:rsidP="00377603"/>
    <w:p w14:paraId="215F38A6" w14:textId="77777777" w:rsidR="00377603" w:rsidRPr="001050DC" w:rsidRDefault="00377603" w:rsidP="00377603"/>
    <w:p w14:paraId="5D0CEA65" w14:textId="4B65E048" w:rsidR="00185DE1" w:rsidRPr="001050DC" w:rsidRDefault="00185DE1" w:rsidP="00377603"/>
    <w:p w14:paraId="5388FBB8" w14:textId="77777777" w:rsidR="008407B9" w:rsidRPr="001050DC" w:rsidRDefault="008407B9" w:rsidP="00377603"/>
    <w:p w14:paraId="492DADE4" w14:textId="77777777" w:rsidR="00D6239F" w:rsidRPr="001050DC" w:rsidRDefault="00D6239F" w:rsidP="00377603"/>
    <w:p w14:paraId="7874DAD1" w14:textId="77777777" w:rsidR="00051C68" w:rsidRPr="001050DC" w:rsidRDefault="00051C68" w:rsidP="00377603"/>
    <w:p w14:paraId="35FB7FB5" w14:textId="77777777" w:rsidR="00CC7071" w:rsidRPr="001050DC" w:rsidRDefault="00CC7071" w:rsidP="00D6239F"/>
    <w:p w14:paraId="0C5F1F4B" w14:textId="77777777" w:rsidR="00CC7071" w:rsidRPr="001050DC" w:rsidRDefault="00CC7071" w:rsidP="00D6239F"/>
    <w:p w14:paraId="3840403C" w14:textId="77777777" w:rsidR="003E557F" w:rsidRPr="001050DC" w:rsidRDefault="003E557F" w:rsidP="00D6239F"/>
    <w:p w14:paraId="13ED1C49" w14:textId="77777777" w:rsidR="003E557F" w:rsidRPr="001050DC" w:rsidRDefault="003E557F" w:rsidP="00D6239F"/>
    <w:p w14:paraId="0A62D1DF" w14:textId="77777777" w:rsidR="003E557F" w:rsidRPr="001050DC" w:rsidRDefault="003E557F" w:rsidP="00D6239F"/>
    <w:p w14:paraId="0C1A1814" w14:textId="77777777" w:rsidR="003C2388" w:rsidRPr="001050DC" w:rsidRDefault="003C2388" w:rsidP="00D6239F"/>
    <w:p w14:paraId="601A765B" w14:textId="6FC06423" w:rsidR="003C2388" w:rsidRPr="001050DC" w:rsidRDefault="003C2388" w:rsidP="00D6239F"/>
    <w:p w14:paraId="42CE7F96" w14:textId="77777777" w:rsidR="009A6AE2" w:rsidRPr="001050DC" w:rsidRDefault="009A6AE2" w:rsidP="00D6239F"/>
    <w:tbl>
      <w:tblPr>
        <w:tblStyle w:val="TabelacomGrelha"/>
        <w:tblW w:w="9355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835"/>
        <w:gridCol w:w="6520"/>
      </w:tblGrid>
      <w:tr w:rsidR="00942D99" w:rsidRPr="001050DC" w14:paraId="3BE450BE" w14:textId="77777777" w:rsidTr="0048538F">
        <w:trPr>
          <w:trHeight w:val="454"/>
          <w:jc w:val="center"/>
        </w:trPr>
        <w:tc>
          <w:tcPr>
            <w:tcW w:w="2835" w:type="dxa"/>
            <w:shd w:val="clear" w:color="auto" w:fill="0070C0"/>
            <w:vAlign w:val="center"/>
          </w:tcPr>
          <w:p w14:paraId="723B58A6" w14:textId="77777777" w:rsidR="00942D99" w:rsidRPr="000F5297" w:rsidRDefault="00942D99" w:rsidP="00B46DE4">
            <w:pPr>
              <w:spacing w:after="0"/>
              <w:jc w:val="left"/>
              <w:rPr>
                <w:b/>
                <w:color w:val="17365D" w:themeColor="text2" w:themeShade="BF"/>
              </w:rPr>
            </w:pPr>
            <w:bookmarkStart w:id="0" w:name="_Toc304900386"/>
            <w:r w:rsidRPr="001050DC">
              <w:rPr>
                <w:b/>
                <w:color w:val="FFFFFF" w:themeColor="background1"/>
              </w:rPr>
              <w:t>ID do Documento:</w:t>
            </w:r>
          </w:p>
        </w:tc>
        <w:tc>
          <w:tcPr>
            <w:tcW w:w="6520" w:type="dxa"/>
            <w:vAlign w:val="center"/>
          </w:tcPr>
          <w:p w14:paraId="69C4BF1B" w14:textId="4E92083A" w:rsidR="00942D99" w:rsidRPr="00113C08" w:rsidRDefault="00A348CC" w:rsidP="00D4235C">
            <w:pPr>
              <w:spacing w:after="0" w:line="240" w:lineRule="auto"/>
              <w:rPr>
                <w:color w:val="auto"/>
              </w:rPr>
            </w:pPr>
            <w:r w:rsidRPr="00113C08">
              <w:rPr>
                <w:color w:val="auto"/>
              </w:rPr>
              <w:t>SGSI.PL.</w:t>
            </w:r>
            <w:r w:rsidR="00556091" w:rsidRPr="00113C08">
              <w:rPr>
                <w:color w:val="auto"/>
              </w:rPr>
              <w:t>16</w:t>
            </w:r>
            <w:r w:rsidRPr="00113C08">
              <w:rPr>
                <w:color w:val="auto"/>
              </w:rPr>
              <w:t>.00</w:t>
            </w:r>
          </w:p>
        </w:tc>
      </w:tr>
      <w:tr w:rsidR="00942D99" w:rsidRPr="001050DC" w14:paraId="67682CBD" w14:textId="77777777" w:rsidTr="0048538F">
        <w:trPr>
          <w:trHeight w:val="454"/>
          <w:jc w:val="center"/>
        </w:trPr>
        <w:tc>
          <w:tcPr>
            <w:tcW w:w="2835" w:type="dxa"/>
            <w:shd w:val="clear" w:color="auto" w:fill="0070C0"/>
            <w:vAlign w:val="center"/>
          </w:tcPr>
          <w:p w14:paraId="40FA4C02" w14:textId="77777777" w:rsidR="0047051C" w:rsidRPr="001050DC" w:rsidRDefault="0047051C" w:rsidP="00B46DE4">
            <w:pPr>
              <w:spacing w:after="0"/>
              <w:jc w:val="left"/>
              <w:rPr>
                <w:b/>
                <w:color w:val="FFFFFF" w:themeColor="background1"/>
              </w:rPr>
            </w:pPr>
            <w:r w:rsidRPr="001050DC">
              <w:rPr>
                <w:b/>
                <w:color w:val="FFFFFF" w:themeColor="background1"/>
              </w:rPr>
              <w:t>Versão:</w:t>
            </w:r>
          </w:p>
        </w:tc>
        <w:tc>
          <w:tcPr>
            <w:tcW w:w="6520" w:type="dxa"/>
            <w:vAlign w:val="center"/>
          </w:tcPr>
          <w:p w14:paraId="5D42D166" w14:textId="49919F78" w:rsidR="0047051C" w:rsidRPr="00113C08" w:rsidRDefault="00DF4E6E" w:rsidP="00D4235C">
            <w:pPr>
              <w:spacing w:after="0" w:line="240" w:lineRule="auto"/>
              <w:jc w:val="left"/>
              <w:rPr>
                <w:color w:val="auto"/>
              </w:rPr>
            </w:pPr>
            <w:r w:rsidRPr="00113C08">
              <w:rPr>
                <w:color w:val="auto"/>
              </w:rPr>
              <w:t>1.0</w:t>
            </w:r>
          </w:p>
        </w:tc>
      </w:tr>
      <w:tr w:rsidR="00942D99" w:rsidRPr="001050DC" w14:paraId="73241123" w14:textId="77777777" w:rsidTr="0048538F">
        <w:trPr>
          <w:trHeight w:val="454"/>
          <w:jc w:val="center"/>
        </w:trPr>
        <w:tc>
          <w:tcPr>
            <w:tcW w:w="2835" w:type="dxa"/>
            <w:shd w:val="clear" w:color="auto" w:fill="0070C0"/>
            <w:vAlign w:val="center"/>
          </w:tcPr>
          <w:p w14:paraId="22894413" w14:textId="77777777" w:rsidR="0047051C" w:rsidRPr="001050DC" w:rsidRDefault="0047051C" w:rsidP="00B46DE4">
            <w:pPr>
              <w:spacing w:after="0"/>
              <w:jc w:val="left"/>
              <w:rPr>
                <w:b/>
                <w:color w:val="FFFFFF" w:themeColor="background1"/>
              </w:rPr>
            </w:pPr>
            <w:r w:rsidRPr="001050DC">
              <w:rPr>
                <w:b/>
                <w:color w:val="FFFFFF" w:themeColor="background1"/>
              </w:rPr>
              <w:t>Data da Versão:</w:t>
            </w:r>
          </w:p>
        </w:tc>
        <w:tc>
          <w:tcPr>
            <w:tcW w:w="6520" w:type="dxa"/>
            <w:vAlign w:val="center"/>
          </w:tcPr>
          <w:p w14:paraId="07055895" w14:textId="3C31C0FE" w:rsidR="0047051C" w:rsidRPr="00113C08" w:rsidRDefault="0047051C" w:rsidP="00D4235C">
            <w:pPr>
              <w:spacing w:after="0" w:line="240" w:lineRule="auto"/>
              <w:jc w:val="left"/>
              <w:rPr>
                <w:color w:val="auto"/>
              </w:rPr>
            </w:pPr>
          </w:p>
        </w:tc>
      </w:tr>
      <w:tr w:rsidR="00942D99" w:rsidRPr="001050DC" w14:paraId="2A14A114" w14:textId="77777777" w:rsidTr="0048538F">
        <w:trPr>
          <w:trHeight w:val="454"/>
          <w:jc w:val="center"/>
        </w:trPr>
        <w:tc>
          <w:tcPr>
            <w:tcW w:w="2835" w:type="dxa"/>
            <w:shd w:val="clear" w:color="auto" w:fill="0070C0"/>
            <w:vAlign w:val="center"/>
          </w:tcPr>
          <w:p w14:paraId="49B250B8" w14:textId="77777777" w:rsidR="0047051C" w:rsidRPr="001050DC" w:rsidRDefault="0047051C" w:rsidP="00B46DE4">
            <w:pPr>
              <w:spacing w:after="0"/>
              <w:jc w:val="left"/>
              <w:rPr>
                <w:b/>
                <w:color w:val="FFFFFF" w:themeColor="background1"/>
              </w:rPr>
            </w:pPr>
            <w:r w:rsidRPr="001050DC">
              <w:rPr>
                <w:b/>
                <w:color w:val="FFFFFF" w:themeColor="background1"/>
              </w:rPr>
              <w:t>Criado por:</w:t>
            </w:r>
          </w:p>
        </w:tc>
        <w:tc>
          <w:tcPr>
            <w:tcW w:w="6520" w:type="dxa"/>
            <w:vAlign w:val="center"/>
          </w:tcPr>
          <w:p w14:paraId="58CF76FD" w14:textId="5BC5B281" w:rsidR="0047051C" w:rsidRPr="00113C08" w:rsidRDefault="0047051C" w:rsidP="00D4235C">
            <w:pPr>
              <w:spacing w:after="0" w:line="240" w:lineRule="auto"/>
              <w:jc w:val="left"/>
              <w:rPr>
                <w:color w:val="auto"/>
              </w:rPr>
            </w:pPr>
          </w:p>
        </w:tc>
      </w:tr>
      <w:tr w:rsidR="00942D99" w:rsidRPr="001050DC" w14:paraId="7A839286" w14:textId="77777777" w:rsidTr="0048538F">
        <w:trPr>
          <w:trHeight w:val="454"/>
          <w:jc w:val="center"/>
        </w:trPr>
        <w:tc>
          <w:tcPr>
            <w:tcW w:w="2835" w:type="dxa"/>
            <w:shd w:val="clear" w:color="auto" w:fill="0070C0"/>
            <w:vAlign w:val="center"/>
          </w:tcPr>
          <w:p w14:paraId="74743595" w14:textId="77777777" w:rsidR="0047051C" w:rsidRPr="001050DC" w:rsidRDefault="0047051C" w:rsidP="00B46DE4">
            <w:pPr>
              <w:spacing w:after="0"/>
              <w:jc w:val="left"/>
              <w:rPr>
                <w:b/>
                <w:color w:val="FFFFFF" w:themeColor="background1"/>
              </w:rPr>
            </w:pPr>
            <w:r w:rsidRPr="001050DC">
              <w:rPr>
                <w:b/>
                <w:color w:val="FFFFFF" w:themeColor="background1"/>
              </w:rPr>
              <w:t>Nível de Classificação:</w:t>
            </w:r>
          </w:p>
        </w:tc>
        <w:tc>
          <w:tcPr>
            <w:tcW w:w="6520" w:type="dxa"/>
            <w:vAlign w:val="center"/>
          </w:tcPr>
          <w:p w14:paraId="2938939C" w14:textId="5C2BA03E" w:rsidR="0047051C" w:rsidRPr="00113C08" w:rsidRDefault="0047051C" w:rsidP="00D4235C">
            <w:pPr>
              <w:spacing w:after="0" w:line="240" w:lineRule="auto"/>
              <w:jc w:val="left"/>
              <w:rPr>
                <w:color w:val="auto"/>
              </w:rPr>
            </w:pPr>
          </w:p>
        </w:tc>
      </w:tr>
      <w:tr w:rsidR="00942D99" w:rsidRPr="001050DC" w14:paraId="404DD259" w14:textId="77777777" w:rsidTr="0048538F">
        <w:trPr>
          <w:trHeight w:val="454"/>
          <w:jc w:val="center"/>
        </w:trPr>
        <w:tc>
          <w:tcPr>
            <w:tcW w:w="2835" w:type="dxa"/>
            <w:shd w:val="clear" w:color="auto" w:fill="0070C0"/>
            <w:vAlign w:val="center"/>
          </w:tcPr>
          <w:p w14:paraId="24990A21" w14:textId="77777777" w:rsidR="0047051C" w:rsidRPr="001050DC" w:rsidRDefault="0047051C" w:rsidP="00B46DE4">
            <w:pPr>
              <w:spacing w:after="0"/>
              <w:jc w:val="left"/>
              <w:rPr>
                <w:b/>
                <w:color w:val="FFFFFF" w:themeColor="background1"/>
              </w:rPr>
            </w:pPr>
            <w:r w:rsidRPr="001050DC">
              <w:rPr>
                <w:b/>
                <w:color w:val="FFFFFF" w:themeColor="background1"/>
              </w:rPr>
              <w:t>Aprovado por:</w:t>
            </w:r>
          </w:p>
        </w:tc>
        <w:tc>
          <w:tcPr>
            <w:tcW w:w="6520" w:type="dxa"/>
            <w:vAlign w:val="center"/>
          </w:tcPr>
          <w:p w14:paraId="1E2659C0" w14:textId="59505513" w:rsidR="0047051C" w:rsidRPr="00113C08" w:rsidRDefault="0047051C" w:rsidP="00D4235C">
            <w:pPr>
              <w:spacing w:after="0" w:line="240" w:lineRule="auto"/>
              <w:jc w:val="left"/>
              <w:rPr>
                <w:color w:val="auto"/>
              </w:rPr>
            </w:pPr>
          </w:p>
        </w:tc>
      </w:tr>
    </w:tbl>
    <w:p w14:paraId="048B71A2" w14:textId="77777777" w:rsidR="00377603" w:rsidRPr="001050DC" w:rsidRDefault="00377603" w:rsidP="008E53E4"/>
    <w:p w14:paraId="695B5DE6" w14:textId="7D60E0C8" w:rsidR="000A27EF" w:rsidRDefault="00377603" w:rsidP="000A27EF">
      <w:pPr>
        <w:tabs>
          <w:tab w:val="clear" w:pos="3299"/>
        </w:tabs>
        <w:spacing w:after="0" w:line="240" w:lineRule="auto"/>
        <w:contextualSpacing w:val="0"/>
        <w:jc w:val="left"/>
        <w:rPr>
          <w:color w:val="auto"/>
        </w:rPr>
      </w:pPr>
      <w:r w:rsidRPr="001050DC">
        <w:br w:type="page"/>
      </w:r>
    </w:p>
    <w:sdt>
      <w:sdtPr>
        <w:id w:val="25301390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37C981F" w14:textId="06B1AD8B" w:rsidR="000A27EF" w:rsidRPr="000A27EF" w:rsidRDefault="000A27EF" w:rsidP="000A27EF">
          <w:pPr>
            <w:tabs>
              <w:tab w:val="clear" w:pos="3299"/>
            </w:tabs>
            <w:spacing w:after="0"/>
            <w:contextualSpacing w:val="0"/>
            <w:jc w:val="left"/>
            <w:rPr>
              <w:b/>
              <w:color w:val="auto"/>
              <w:sz w:val="28"/>
              <w:szCs w:val="28"/>
            </w:rPr>
          </w:pPr>
          <w:r w:rsidRPr="000A27EF">
            <w:rPr>
              <w:b/>
              <w:color w:val="auto"/>
              <w:sz w:val="28"/>
              <w:szCs w:val="28"/>
            </w:rPr>
            <w:t>Índice</w:t>
          </w:r>
        </w:p>
        <w:p w14:paraId="7F0A028E" w14:textId="73072F7A" w:rsidR="00213C9A" w:rsidRDefault="000A27EF">
          <w:pPr>
            <w:pStyle w:val="ndice1"/>
            <w:tabs>
              <w:tab w:val="left" w:pos="440"/>
              <w:tab w:val="right" w:leader="dot" w:pos="10194"/>
            </w:tabs>
            <w:rPr>
              <w:rFonts w:asciiTheme="minorHAnsi" w:eastAsiaTheme="minorEastAsia" w:hAnsiTheme="minorHAnsi" w:cstheme="minorBidi"/>
              <w:noProof/>
              <w:color w:val="auto"/>
              <w:lang w:eastAsia="pt-PT"/>
            </w:rPr>
          </w:pPr>
          <w:r w:rsidRPr="00C06F46">
            <w:rPr>
              <w:color w:val="auto"/>
            </w:rPr>
            <w:fldChar w:fldCharType="begin"/>
          </w:r>
          <w:r w:rsidRPr="00C06F46">
            <w:rPr>
              <w:color w:val="auto"/>
            </w:rPr>
            <w:instrText xml:space="preserve"> TOC \o "1-3" \h \z \u </w:instrText>
          </w:r>
          <w:r w:rsidRPr="00C06F46">
            <w:rPr>
              <w:color w:val="auto"/>
            </w:rPr>
            <w:fldChar w:fldCharType="separate"/>
          </w:r>
          <w:hyperlink w:anchor="_Toc511225448" w:history="1">
            <w:r w:rsidR="00213C9A" w:rsidRPr="00CC04D1">
              <w:rPr>
                <w:rStyle w:val="Hiperligao"/>
                <w:noProof/>
                <w:lang w:val="pt-BR" w:eastAsia="pt-BR"/>
              </w:rPr>
              <w:t>1</w:t>
            </w:r>
            <w:r w:rsidR="00213C9A">
              <w:rPr>
                <w:rFonts w:asciiTheme="minorHAnsi" w:eastAsiaTheme="minorEastAsia" w:hAnsiTheme="minorHAnsi" w:cstheme="minorBidi"/>
                <w:noProof/>
                <w:color w:val="auto"/>
                <w:lang w:eastAsia="pt-PT"/>
              </w:rPr>
              <w:tab/>
            </w:r>
            <w:r w:rsidR="00213C9A" w:rsidRPr="00CC04D1">
              <w:rPr>
                <w:rStyle w:val="Hiperligao"/>
                <w:noProof/>
                <w:lang w:val="pt-BR" w:eastAsia="pt-BR"/>
              </w:rPr>
              <w:t>Controlo e Aprovação do Documento</w:t>
            </w:r>
            <w:r w:rsidR="00213C9A">
              <w:rPr>
                <w:noProof/>
                <w:webHidden/>
              </w:rPr>
              <w:tab/>
            </w:r>
            <w:r w:rsidR="00213C9A">
              <w:rPr>
                <w:noProof/>
                <w:webHidden/>
              </w:rPr>
              <w:fldChar w:fldCharType="begin"/>
            </w:r>
            <w:r w:rsidR="00213C9A">
              <w:rPr>
                <w:noProof/>
                <w:webHidden/>
              </w:rPr>
              <w:instrText xml:space="preserve"> PAGEREF _Toc511225448 \h </w:instrText>
            </w:r>
            <w:r w:rsidR="00213C9A">
              <w:rPr>
                <w:noProof/>
                <w:webHidden/>
              </w:rPr>
            </w:r>
            <w:r w:rsidR="00213C9A">
              <w:rPr>
                <w:noProof/>
                <w:webHidden/>
              </w:rPr>
              <w:fldChar w:fldCharType="separate"/>
            </w:r>
            <w:r w:rsidR="00213C9A">
              <w:rPr>
                <w:noProof/>
                <w:webHidden/>
              </w:rPr>
              <w:t>3</w:t>
            </w:r>
            <w:r w:rsidR="00213C9A">
              <w:rPr>
                <w:noProof/>
                <w:webHidden/>
              </w:rPr>
              <w:fldChar w:fldCharType="end"/>
            </w:r>
          </w:hyperlink>
        </w:p>
        <w:p w14:paraId="3E10F187" w14:textId="44D0B5EC" w:rsidR="00213C9A" w:rsidRDefault="00213C9A">
          <w:pPr>
            <w:pStyle w:val="ndice2"/>
            <w:tabs>
              <w:tab w:val="left" w:pos="880"/>
              <w:tab w:val="right" w:leader="dot" w:pos="10194"/>
            </w:tabs>
            <w:rPr>
              <w:rFonts w:asciiTheme="minorHAnsi" w:eastAsiaTheme="minorEastAsia" w:hAnsiTheme="minorHAnsi" w:cstheme="minorBidi"/>
              <w:noProof/>
              <w:color w:val="auto"/>
              <w:lang w:eastAsia="pt-PT"/>
            </w:rPr>
          </w:pPr>
          <w:hyperlink w:anchor="_Toc511225449" w:history="1">
            <w:r w:rsidRPr="00CC04D1">
              <w:rPr>
                <w:rStyle w:val="Hiperligao"/>
                <w:noProof/>
                <w:lang w:val="pt-BR" w:eastAsia="pt-BR"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lang w:eastAsia="pt-PT"/>
              </w:rPr>
              <w:tab/>
            </w:r>
            <w:r w:rsidRPr="00CC04D1">
              <w:rPr>
                <w:rStyle w:val="Hiperligao"/>
                <w:noProof/>
                <w:lang w:val="pt-BR" w:eastAsia="pt-BR"/>
              </w:rPr>
              <w:t>Histórico de Revisões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_Toc511225449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EB045" w14:textId="074D06FA" w:rsidR="00213C9A" w:rsidRDefault="00213C9A">
          <w:pPr>
            <w:pStyle w:val="ndice2"/>
            <w:tabs>
              <w:tab w:val="left" w:pos="880"/>
              <w:tab w:val="right" w:leader="dot" w:pos="10194"/>
            </w:tabs>
            <w:rPr>
              <w:rFonts w:asciiTheme="minorHAnsi" w:eastAsiaTheme="minorEastAsia" w:hAnsiTheme="minorHAnsi" w:cstheme="minorBidi"/>
              <w:noProof/>
              <w:color w:val="auto"/>
              <w:lang w:eastAsia="pt-PT"/>
            </w:rPr>
          </w:pPr>
          <w:hyperlink w:anchor="_Toc511225450" w:history="1">
            <w:r w:rsidRPr="00CC04D1">
              <w:rPr>
                <w:rStyle w:val="Hiperligao"/>
                <w:noProof/>
                <w:lang w:val="pt-BR" w:eastAsia="pt-BR"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lang w:eastAsia="pt-PT"/>
              </w:rPr>
              <w:tab/>
            </w:r>
            <w:r w:rsidRPr="00CC04D1">
              <w:rPr>
                <w:rStyle w:val="Hiperligao"/>
                <w:noProof/>
                <w:lang w:val="pt-BR" w:eastAsia="pt-BR"/>
              </w:rPr>
              <w:t>Documentos Relacionados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_Toc511225450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D13F1" w14:textId="1979D769" w:rsidR="00213C9A" w:rsidRDefault="00213C9A">
          <w:pPr>
            <w:pStyle w:val="ndice2"/>
            <w:tabs>
              <w:tab w:val="left" w:pos="880"/>
              <w:tab w:val="right" w:leader="dot" w:pos="10194"/>
            </w:tabs>
            <w:rPr>
              <w:rFonts w:asciiTheme="minorHAnsi" w:eastAsiaTheme="minorEastAsia" w:hAnsiTheme="minorHAnsi" w:cstheme="minorBidi"/>
              <w:noProof/>
              <w:color w:val="auto"/>
              <w:lang w:eastAsia="pt-PT"/>
            </w:rPr>
          </w:pPr>
          <w:hyperlink w:anchor="_Toc511225451" w:history="1">
            <w:r w:rsidRPr="00CC04D1">
              <w:rPr>
                <w:rStyle w:val="Hiperligao"/>
                <w:noProof/>
                <w:lang w:val="pt-BR" w:eastAsia="pt-BR"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lang w:eastAsia="pt-PT"/>
              </w:rPr>
              <w:tab/>
            </w:r>
            <w:r w:rsidRPr="00CC04D1">
              <w:rPr>
                <w:rStyle w:val="Hiperligao"/>
                <w:noProof/>
                <w:lang w:val="pt-BR" w:eastAsia="pt-BR"/>
              </w:rPr>
              <w:t>Aprovação do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_Toc511225451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2EC53" w14:textId="38EC2324" w:rsidR="00213C9A" w:rsidRDefault="00213C9A">
          <w:pPr>
            <w:pStyle w:val="ndice1"/>
            <w:tabs>
              <w:tab w:val="left" w:pos="440"/>
              <w:tab w:val="right" w:leader="dot" w:pos="10194"/>
            </w:tabs>
            <w:rPr>
              <w:rFonts w:asciiTheme="minorHAnsi" w:eastAsiaTheme="minorEastAsia" w:hAnsiTheme="minorHAnsi" w:cstheme="minorBidi"/>
              <w:noProof/>
              <w:color w:val="auto"/>
              <w:lang w:eastAsia="pt-PT"/>
            </w:rPr>
          </w:pPr>
          <w:hyperlink w:anchor="_Toc511225452" w:history="1">
            <w:r w:rsidRPr="00CC04D1">
              <w:rPr>
                <w:rStyle w:val="Hiperligao"/>
                <w:noProof/>
                <w:lang w:val="pt-BR" w:eastAsia="pt-BR"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lang w:eastAsia="pt-PT"/>
              </w:rPr>
              <w:tab/>
            </w:r>
            <w:r w:rsidRPr="00CC04D1">
              <w:rPr>
                <w:rStyle w:val="Hiperligao"/>
                <w:noProof/>
                <w:lang w:val="pt-BR" w:eastAsia="pt-BR"/>
              </w:rPr>
              <w:t>Âmbito, objetivo e utilizadores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_Toc511225452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11C06" w14:textId="30440994" w:rsidR="00213C9A" w:rsidRDefault="00213C9A">
          <w:pPr>
            <w:pStyle w:val="ndice1"/>
            <w:tabs>
              <w:tab w:val="left" w:pos="440"/>
              <w:tab w:val="right" w:leader="dot" w:pos="10194"/>
            </w:tabs>
            <w:rPr>
              <w:rFonts w:asciiTheme="minorHAnsi" w:eastAsiaTheme="minorEastAsia" w:hAnsiTheme="minorHAnsi" w:cstheme="minorBidi"/>
              <w:noProof/>
              <w:color w:val="auto"/>
              <w:lang w:eastAsia="pt-PT"/>
            </w:rPr>
          </w:pPr>
          <w:hyperlink w:anchor="_Toc511225453" w:history="1">
            <w:r w:rsidRPr="00CC04D1">
              <w:rPr>
                <w:rStyle w:val="Hiperligao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lang w:eastAsia="pt-PT"/>
              </w:rPr>
              <w:tab/>
            </w:r>
            <w:r w:rsidRPr="00CC04D1">
              <w:rPr>
                <w:rStyle w:val="Hiperligao"/>
                <w:noProof/>
              </w:rPr>
              <w:t>Regras Gerais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_Toc511225453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CCCED" w14:textId="6E8545BB" w:rsidR="00213C9A" w:rsidRDefault="00213C9A">
          <w:pPr>
            <w:pStyle w:val="ndice1"/>
            <w:tabs>
              <w:tab w:val="left" w:pos="440"/>
              <w:tab w:val="right" w:leader="dot" w:pos="10194"/>
            </w:tabs>
            <w:rPr>
              <w:rFonts w:asciiTheme="minorHAnsi" w:eastAsiaTheme="minorEastAsia" w:hAnsiTheme="minorHAnsi" w:cstheme="minorBidi"/>
              <w:noProof/>
              <w:color w:val="auto"/>
              <w:lang w:eastAsia="pt-PT"/>
            </w:rPr>
          </w:pPr>
          <w:hyperlink w:anchor="_Toc511225454" w:history="1">
            <w:r w:rsidRPr="00CC04D1">
              <w:rPr>
                <w:rStyle w:val="Hiperligao"/>
                <w:noProof/>
                <w:lang w:val="pt-BR" w:eastAsia="pt-BR"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lang w:eastAsia="pt-PT"/>
              </w:rPr>
              <w:tab/>
            </w:r>
            <w:r w:rsidRPr="00CC04D1">
              <w:rPr>
                <w:rStyle w:val="Hiperligao"/>
                <w:noProof/>
                <w:lang w:val="pt-BR" w:eastAsia="pt-BR"/>
              </w:rPr>
              <w:t>Recomendações e boas práticas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_Toc511225454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E6329" w14:textId="44B6715A" w:rsidR="00213C9A" w:rsidRDefault="00213C9A">
          <w:pPr>
            <w:pStyle w:val="ndice1"/>
            <w:tabs>
              <w:tab w:val="left" w:pos="440"/>
              <w:tab w:val="right" w:leader="dot" w:pos="10194"/>
            </w:tabs>
            <w:rPr>
              <w:rFonts w:asciiTheme="minorHAnsi" w:eastAsiaTheme="minorEastAsia" w:hAnsiTheme="minorHAnsi" w:cstheme="minorBidi"/>
              <w:noProof/>
              <w:color w:val="auto"/>
              <w:lang w:eastAsia="pt-PT"/>
            </w:rPr>
          </w:pPr>
          <w:hyperlink w:anchor="_Toc511225455" w:history="1">
            <w:r w:rsidRPr="00CC04D1">
              <w:rPr>
                <w:rStyle w:val="Hiperligao"/>
                <w:noProof/>
                <w:lang w:val="pt-BR" w:eastAsia="pt-BR"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lang w:eastAsia="pt-PT"/>
              </w:rPr>
              <w:tab/>
            </w:r>
            <w:r w:rsidRPr="00CC04D1">
              <w:rPr>
                <w:rStyle w:val="Hiperligao"/>
                <w:noProof/>
                <w:lang w:val="pt-BR" w:eastAsia="pt-BR"/>
              </w:rPr>
              <w:t>Requisitos de Segurança a ser Cumpridos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_Toc511225455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EE52D" w14:textId="6311024D" w:rsidR="00213C9A" w:rsidRDefault="00213C9A">
          <w:pPr>
            <w:pStyle w:val="ndice1"/>
            <w:tabs>
              <w:tab w:val="left" w:pos="440"/>
              <w:tab w:val="right" w:leader="dot" w:pos="10194"/>
            </w:tabs>
            <w:rPr>
              <w:rFonts w:asciiTheme="minorHAnsi" w:eastAsiaTheme="minorEastAsia" w:hAnsiTheme="minorHAnsi" w:cstheme="minorBidi"/>
              <w:noProof/>
              <w:color w:val="auto"/>
              <w:lang w:eastAsia="pt-PT"/>
            </w:rPr>
          </w:pPr>
          <w:hyperlink w:anchor="_Toc511225456" w:history="1">
            <w:r w:rsidRPr="00CC04D1">
              <w:rPr>
                <w:rStyle w:val="Hiperligao"/>
                <w:noProof/>
                <w:lang w:val="pt-BR" w:eastAsia="pt-BR"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lang w:eastAsia="pt-PT"/>
              </w:rPr>
              <w:tab/>
            </w:r>
            <w:r w:rsidRPr="00CC04D1">
              <w:rPr>
                <w:rStyle w:val="Hiperligao"/>
                <w:noProof/>
                <w:lang w:val="pt-BR" w:eastAsia="pt-BR"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_Toc511225456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AC9EF" w14:textId="7F8D5185" w:rsidR="00213C9A" w:rsidRDefault="00213C9A">
          <w:pPr>
            <w:pStyle w:val="ndice1"/>
            <w:tabs>
              <w:tab w:val="left" w:pos="440"/>
              <w:tab w:val="right" w:leader="dot" w:pos="10194"/>
            </w:tabs>
            <w:rPr>
              <w:rFonts w:asciiTheme="minorHAnsi" w:eastAsiaTheme="minorEastAsia" w:hAnsiTheme="minorHAnsi" w:cstheme="minorBidi"/>
              <w:noProof/>
              <w:color w:val="auto"/>
              <w:lang w:eastAsia="pt-PT"/>
            </w:rPr>
          </w:pPr>
          <w:hyperlink w:anchor="_Toc511225457" w:history="1">
            <w:r w:rsidRPr="00CC04D1">
              <w:rPr>
                <w:rStyle w:val="Hiperligao"/>
                <w:noProof/>
                <w:lang w:val="pt-BR" w:eastAsia="pt-BR"/>
              </w:rPr>
              <w:t>7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lang w:eastAsia="pt-PT"/>
              </w:rPr>
              <w:tab/>
            </w:r>
            <w:r w:rsidRPr="00CC04D1">
              <w:rPr>
                <w:rStyle w:val="Hiperligao"/>
                <w:noProof/>
                <w:lang w:val="pt-BR" w:eastAsia="pt-BR"/>
              </w:rPr>
              <w:t>Acrónimos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_Toc511225457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1C6D2" w14:textId="6BFD4A5D" w:rsidR="00213C9A" w:rsidRDefault="00213C9A">
          <w:pPr>
            <w:pStyle w:val="ndice1"/>
            <w:tabs>
              <w:tab w:val="left" w:pos="440"/>
              <w:tab w:val="right" w:leader="dot" w:pos="10194"/>
            </w:tabs>
            <w:rPr>
              <w:rFonts w:asciiTheme="minorHAnsi" w:eastAsiaTheme="minorEastAsia" w:hAnsiTheme="minorHAnsi" w:cstheme="minorBidi"/>
              <w:noProof/>
              <w:color w:val="auto"/>
              <w:lang w:eastAsia="pt-PT"/>
            </w:rPr>
          </w:pPr>
          <w:hyperlink w:anchor="_Toc511225458" w:history="1">
            <w:r w:rsidRPr="00CC04D1">
              <w:rPr>
                <w:rStyle w:val="Hiperligao"/>
                <w:noProof/>
                <w:lang w:val="pt-BR" w:eastAsia="pt-BR"/>
              </w:rPr>
              <w:t>8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lang w:eastAsia="pt-PT"/>
              </w:rPr>
              <w:tab/>
            </w:r>
            <w:r w:rsidRPr="00CC04D1">
              <w:rPr>
                <w:rStyle w:val="Hiperligao"/>
                <w:noProof/>
                <w:lang w:val="pt-BR" w:eastAsia="pt-BR"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_Toc511225458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4C1F8" w14:textId="59752B46" w:rsidR="000A27EF" w:rsidRDefault="000A27EF">
          <w:r w:rsidRPr="00C06F46">
            <w:rPr>
              <w:color w:val="auto"/>
            </w:rPr>
            <w:fldChar w:fldCharType="end"/>
          </w:r>
        </w:p>
      </w:sdtContent>
    </w:sdt>
    <w:p w14:paraId="6C24733E" w14:textId="7DB13A66" w:rsidR="00942D99" w:rsidRPr="00C61488" w:rsidRDefault="00942D99">
      <w:pPr>
        <w:tabs>
          <w:tab w:val="clear" w:pos="3299"/>
        </w:tabs>
        <w:spacing w:after="0" w:line="240" w:lineRule="auto"/>
        <w:contextualSpacing w:val="0"/>
        <w:jc w:val="left"/>
        <w:rPr>
          <w:lang w:val="en-GB"/>
        </w:rPr>
      </w:pPr>
      <w:r w:rsidRPr="00C61488">
        <w:rPr>
          <w:lang w:val="en-GB"/>
        </w:rPr>
        <w:br w:type="page"/>
      </w:r>
    </w:p>
    <w:p w14:paraId="4D66115A" w14:textId="63599573" w:rsidR="008E53E4" w:rsidRPr="00806770" w:rsidRDefault="009A6C01" w:rsidP="00B1071E">
      <w:pPr>
        <w:pStyle w:val="Ttulo1"/>
        <w:rPr>
          <w:lang w:val="pt-BR" w:eastAsia="pt-BR"/>
        </w:rPr>
      </w:pPr>
      <w:bookmarkStart w:id="1" w:name="_Toc503885232"/>
      <w:bookmarkStart w:id="2" w:name="_Toc511225448"/>
      <w:r w:rsidRPr="00806770">
        <w:rPr>
          <w:lang w:val="pt-BR" w:eastAsia="pt-BR"/>
        </w:rPr>
        <w:lastRenderedPageBreak/>
        <w:t>Controlo e Aprovação do Documento</w:t>
      </w:r>
      <w:bookmarkEnd w:id="1"/>
      <w:bookmarkEnd w:id="2"/>
    </w:p>
    <w:p w14:paraId="5FB47F09" w14:textId="2445C60B" w:rsidR="0015289C" w:rsidRPr="00806770" w:rsidRDefault="00B46DE4" w:rsidP="00B1071E">
      <w:pPr>
        <w:pStyle w:val="Ttulo2"/>
        <w:rPr>
          <w:lang w:val="pt-BR" w:eastAsia="pt-BR"/>
        </w:rPr>
      </w:pPr>
      <w:bookmarkStart w:id="3" w:name="_Toc503885233"/>
      <w:bookmarkStart w:id="4" w:name="_Toc511225449"/>
      <w:r w:rsidRPr="00806770">
        <w:rPr>
          <w:lang w:val="pt-BR" w:eastAsia="pt-BR"/>
        </w:rPr>
        <w:t>Histórico de Revisões</w:t>
      </w:r>
      <w:bookmarkEnd w:id="3"/>
      <w:bookmarkEnd w:id="4"/>
    </w:p>
    <w:tbl>
      <w:tblPr>
        <w:tblStyle w:val="TabelacomGrelha"/>
        <w:tblW w:w="10489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190"/>
        <w:gridCol w:w="1684"/>
        <w:gridCol w:w="3415"/>
        <w:gridCol w:w="3200"/>
      </w:tblGrid>
      <w:tr w:rsidR="00B46DE4" w:rsidRPr="001050DC" w14:paraId="4038A873" w14:textId="77777777" w:rsidTr="0048538F">
        <w:trPr>
          <w:trHeight w:val="454"/>
        </w:trPr>
        <w:tc>
          <w:tcPr>
            <w:tcW w:w="2190" w:type="dxa"/>
            <w:shd w:val="clear" w:color="auto" w:fill="0070C0"/>
            <w:vAlign w:val="center"/>
          </w:tcPr>
          <w:p w14:paraId="2A7A7834" w14:textId="77777777" w:rsidR="008E53E4" w:rsidRPr="001050DC" w:rsidRDefault="008E53E4" w:rsidP="00B46DE4">
            <w:pPr>
              <w:spacing w:after="0" w:line="240" w:lineRule="auto"/>
              <w:jc w:val="left"/>
              <w:rPr>
                <w:b/>
                <w:color w:val="FFFFFF" w:themeColor="background1"/>
              </w:rPr>
            </w:pPr>
            <w:r w:rsidRPr="001050DC">
              <w:rPr>
                <w:b/>
                <w:color w:val="FFFFFF" w:themeColor="background1"/>
              </w:rPr>
              <w:t>Data</w:t>
            </w:r>
          </w:p>
        </w:tc>
        <w:tc>
          <w:tcPr>
            <w:tcW w:w="1684" w:type="dxa"/>
            <w:shd w:val="clear" w:color="auto" w:fill="0070C0"/>
            <w:vAlign w:val="center"/>
          </w:tcPr>
          <w:p w14:paraId="37622700" w14:textId="77777777" w:rsidR="008E53E4" w:rsidRPr="001050DC" w:rsidRDefault="008E53E4" w:rsidP="00B46DE4">
            <w:pPr>
              <w:spacing w:after="0" w:line="240" w:lineRule="auto"/>
              <w:jc w:val="left"/>
              <w:rPr>
                <w:b/>
                <w:color w:val="FFFFFF" w:themeColor="background1"/>
              </w:rPr>
            </w:pPr>
            <w:r w:rsidRPr="001050DC">
              <w:rPr>
                <w:b/>
                <w:color w:val="FFFFFF" w:themeColor="background1"/>
              </w:rPr>
              <w:t>Versão</w:t>
            </w:r>
          </w:p>
        </w:tc>
        <w:tc>
          <w:tcPr>
            <w:tcW w:w="3415" w:type="dxa"/>
            <w:shd w:val="clear" w:color="auto" w:fill="0070C0"/>
            <w:vAlign w:val="center"/>
          </w:tcPr>
          <w:p w14:paraId="4B7F091C" w14:textId="77777777" w:rsidR="008E53E4" w:rsidRPr="001050DC" w:rsidRDefault="008E53E4" w:rsidP="00B46DE4">
            <w:pPr>
              <w:spacing w:after="0" w:line="240" w:lineRule="auto"/>
              <w:jc w:val="left"/>
              <w:rPr>
                <w:b/>
                <w:color w:val="FFFFFF" w:themeColor="background1"/>
              </w:rPr>
            </w:pPr>
            <w:r w:rsidRPr="001050DC">
              <w:rPr>
                <w:b/>
                <w:color w:val="FFFFFF" w:themeColor="background1"/>
              </w:rPr>
              <w:t>Descrição da Revisão</w:t>
            </w:r>
          </w:p>
        </w:tc>
        <w:tc>
          <w:tcPr>
            <w:tcW w:w="3200" w:type="dxa"/>
            <w:shd w:val="clear" w:color="auto" w:fill="0070C0"/>
            <w:vAlign w:val="center"/>
          </w:tcPr>
          <w:p w14:paraId="638D5667" w14:textId="77777777" w:rsidR="008E53E4" w:rsidRPr="001050DC" w:rsidRDefault="009332D4" w:rsidP="00B46DE4">
            <w:pPr>
              <w:spacing w:after="0" w:line="240" w:lineRule="auto"/>
              <w:jc w:val="left"/>
              <w:rPr>
                <w:b/>
                <w:color w:val="FFFFFF" w:themeColor="background1"/>
              </w:rPr>
            </w:pPr>
            <w:r w:rsidRPr="001050DC">
              <w:rPr>
                <w:b/>
                <w:color w:val="FFFFFF" w:themeColor="background1"/>
              </w:rPr>
              <w:t>Autor</w:t>
            </w:r>
          </w:p>
        </w:tc>
      </w:tr>
      <w:tr w:rsidR="00B46DE4" w:rsidRPr="001050DC" w14:paraId="4ED76CA9" w14:textId="77777777" w:rsidTr="0048538F">
        <w:trPr>
          <w:trHeight w:val="454"/>
        </w:trPr>
        <w:tc>
          <w:tcPr>
            <w:tcW w:w="2190" w:type="dxa"/>
            <w:vAlign w:val="center"/>
          </w:tcPr>
          <w:p w14:paraId="58A3275B" w14:textId="3C833932" w:rsidR="0083271B" w:rsidRPr="002E71E1" w:rsidRDefault="0083271B" w:rsidP="0083271B">
            <w:pPr>
              <w:spacing w:after="0" w:line="240" w:lineRule="auto"/>
              <w:jc w:val="center"/>
              <w:rPr>
                <w:color w:val="auto"/>
              </w:rPr>
            </w:pPr>
          </w:p>
        </w:tc>
        <w:tc>
          <w:tcPr>
            <w:tcW w:w="1684" w:type="dxa"/>
            <w:vAlign w:val="center"/>
          </w:tcPr>
          <w:p w14:paraId="0629B743" w14:textId="6EB8A447" w:rsidR="00B46DE4" w:rsidRPr="002E71E1" w:rsidRDefault="00B46DE4" w:rsidP="007F49A2">
            <w:pPr>
              <w:spacing w:after="0" w:line="240" w:lineRule="auto"/>
              <w:jc w:val="center"/>
              <w:rPr>
                <w:color w:val="auto"/>
              </w:rPr>
            </w:pPr>
          </w:p>
        </w:tc>
        <w:tc>
          <w:tcPr>
            <w:tcW w:w="3415" w:type="dxa"/>
            <w:vAlign w:val="center"/>
          </w:tcPr>
          <w:p w14:paraId="096839B8" w14:textId="79CDFEE6" w:rsidR="00B46DE4" w:rsidRPr="002E71E1" w:rsidRDefault="00B46DE4" w:rsidP="00B46DE4">
            <w:pPr>
              <w:spacing w:after="0" w:line="240" w:lineRule="auto"/>
              <w:jc w:val="left"/>
              <w:rPr>
                <w:color w:val="auto"/>
              </w:rPr>
            </w:pPr>
          </w:p>
        </w:tc>
        <w:tc>
          <w:tcPr>
            <w:tcW w:w="3200" w:type="dxa"/>
            <w:vAlign w:val="center"/>
          </w:tcPr>
          <w:p w14:paraId="7E7AFA0B" w14:textId="740EE0AB" w:rsidR="00B46DE4" w:rsidRPr="002E71E1" w:rsidRDefault="00B46DE4" w:rsidP="003C276E">
            <w:pPr>
              <w:spacing w:after="0" w:line="240" w:lineRule="auto"/>
              <w:jc w:val="left"/>
              <w:rPr>
                <w:color w:val="auto"/>
              </w:rPr>
            </w:pPr>
          </w:p>
        </w:tc>
      </w:tr>
      <w:tr w:rsidR="00B46DE4" w:rsidRPr="001050DC" w14:paraId="35E247FF" w14:textId="77777777" w:rsidTr="0048538F">
        <w:trPr>
          <w:trHeight w:val="454"/>
        </w:trPr>
        <w:tc>
          <w:tcPr>
            <w:tcW w:w="2190" w:type="dxa"/>
            <w:vAlign w:val="center"/>
          </w:tcPr>
          <w:p w14:paraId="39706231" w14:textId="1E532A2C" w:rsidR="00B46DE4" w:rsidRPr="001050DC" w:rsidRDefault="00B46DE4" w:rsidP="007F49A2">
            <w:pPr>
              <w:spacing w:after="0" w:line="240" w:lineRule="auto"/>
              <w:jc w:val="center"/>
            </w:pPr>
          </w:p>
        </w:tc>
        <w:tc>
          <w:tcPr>
            <w:tcW w:w="1684" w:type="dxa"/>
            <w:vAlign w:val="center"/>
          </w:tcPr>
          <w:p w14:paraId="2773C0A1" w14:textId="336AABF2" w:rsidR="00B46DE4" w:rsidRPr="001050DC" w:rsidRDefault="00B46DE4" w:rsidP="00AD17A8">
            <w:pPr>
              <w:spacing w:after="0" w:line="240" w:lineRule="auto"/>
              <w:jc w:val="center"/>
            </w:pPr>
          </w:p>
        </w:tc>
        <w:tc>
          <w:tcPr>
            <w:tcW w:w="3415" w:type="dxa"/>
            <w:vAlign w:val="center"/>
          </w:tcPr>
          <w:p w14:paraId="1EB19743" w14:textId="23209116" w:rsidR="00B46DE4" w:rsidRPr="001050DC" w:rsidRDefault="00B46DE4" w:rsidP="00B46DE4">
            <w:pPr>
              <w:spacing w:after="0" w:line="240" w:lineRule="auto"/>
              <w:jc w:val="left"/>
            </w:pPr>
          </w:p>
        </w:tc>
        <w:tc>
          <w:tcPr>
            <w:tcW w:w="3200" w:type="dxa"/>
            <w:vAlign w:val="center"/>
          </w:tcPr>
          <w:p w14:paraId="1E04B6B7" w14:textId="6A42E38D" w:rsidR="00B46DE4" w:rsidRPr="001050DC" w:rsidRDefault="00B46DE4" w:rsidP="00B46DE4">
            <w:pPr>
              <w:spacing w:after="0" w:line="240" w:lineRule="auto"/>
              <w:jc w:val="left"/>
            </w:pPr>
          </w:p>
        </w:tc>
      </w:tr>
      <w:tr w:rsidR="00B46DE4" w:rsidRPr="001050DC" w14:paraId="1C5C425D" w14:textId="77777777" w:rsidTr="0048538F">
        <w:trPr>
          <w:trHeight w:val="454"/>
        </w:trPr>
        <w:tc>
          <w:tcPr>
            <w:tcW w:w="2190" w:type="dxa"/>
            <w:vAlign w:val="center"/>
          </w:tcPr>
          <w:p w14:paraId="44F0E059" w14:textId="2F9CEBB0" w:rsidR="00B46DE4" w:rsidRPr="001050DC" w:rsidRDefault="00B46DE4" w:rsidP="007F49A2">
            <w:pPr>
              <w:spacing w:after="0" w:line="240" w:lineRule="auto"/>
              <w:jc w:val="center"/>
            </w:pPr>
          </w:p>
        </w:tc>
        <w:tc>
          <w:tcPr>
            <w:tcW w:w="1684" w:type="dxa"/>
            <w:vAlign w:val="center"/>
          </w:tcPr>
          <w:p w14:paraId="67DB8095" w14:textId="2F47072B" w:rsidR="00B46DE4" w:rsidRPr="001050DC" w:rsidRDefault="00B46DE4" w:rsidP="007F49A2">
            <w:pPr>
              <w:spacing w:after="0" w:line="240" w:lineRule="auto"/>
              <w:jc w:val="center"/>
            </w:pPr>
          </w:p>
        </w:tc>
        <w:tc>
          <w:tcPr>
            <w:tcW w:w="3415" w:type="dxa"/>
            <w:vAlign w:val="center"/>
          </w:tcPr>
          <w:p w14:paraId="6AE0D48E" w14:textId="018E256B" w:rsidR="00B46DE4" w:rsidRPr="001050DC" w:rsidRDefault="00B46DE4" w:rsidP="00B46DE4">
            <w:pPr>
              <w:spacing w:after="0" w:line="240" w:lineRule="auto"/>
              <w:jc w:val="left"/>
            </w:pPr>
          </w:p>
        </w:tc>
        <w:tc>
          <w:tcPr>
            <w:tcW w:w="3200" w:type="dxa"/>
            <w:vAlign w:val="center"/>
          </w:tcPr>
          <w:p w14:paraId="4E47322A" w14:textId="0CC1C936" w:rsidR="00B46DE4" w:rsidRPr="001050DC" w:rsidRDefault="00B46DE4" w:rsidP="00B46DE4">
            <w:pPr>
              <w:spacing w:after="0" w:line="240" w:lineRule="auto"/>
              <w:jc w:val="left"/>
            </w:pPr>
          </w:p>
        </w:tc>
      </w:tr>
      <w:tr w:rsidR="00B46DE4" w:rsidRPr="001050DC" w14:paraId="70FD1D0D" w14:textId="77777777" w:rsidTr="0048538F">
        <w:trPr>
          <w:trHeight w:val="454"/>
        </w:trPr>
        <w:tc>
          <w:tcPr>
            <w:tcW w:w="2190" w:type="dxa"/>
            <w:vAlign w:val="center"/>
          </w:tcPr>
          <w:p w14:paraId="1A6A99BE" w14:textId="320A78C9" w:rsidR="00B41D77" w:rsidRPr="001050DC" w:rsidRDefault="00B41D77" w:rsidP="00B41D77">
            <w:pPr>
              <w:spacing w:after="0" w:line="240" w:lineRule="auto"/>
              <w:jc w:val="center"/>
            </w:pPr>
          </w:p>
        </w:tc>
        <w:tc>
          <w:tcPr>
            <w:tcW w:w="1684" w:type="dxa"/>
            <w:vAlign w:val="center"/>
          </w:tcPr>
          <w:p w14:paraId="0698CB18" w14:textId="52EAC0A8" w:rsidR="00B46DE4" w:rsidRPr="001050DC" w:rsidRDefault="00B46DE4" w:rsidP="007F49A2">
            <w:pPr>
              <w:spacing w:after="0" w:line="240" w:lineRule="auto"/>
              <w:jc w:val="center"/>
            </w:pPr>
          </w:p>
        </w:tc>
        <w:tc>
          <w:tcPr>
            <w:tcW w:w="3415" w:type="dxa"/>
            <w:vAlign w:val="center"/>
          </w:tcPr>
          <w:p w14:paraId="2EB40C9F" w14:textId="78AA75D5" w:rsidR="00B41D77" w:rsidRPr="001050DC" w:rsidRDefault="00B41D77" w:rsidP="00B46DE4">
            <w:pPr>
              <w:spacing w:after="0" w:line="240" w:lineRule="auto"/>
              <w:jc w:val="left"/>
            </w:pPr>
          </w:p>
        </w:tc>
        <w:tc>
          <w:tcPr>
            <w:tcW w:w="3200" w:type="dxa"/>
            <w:vAlign w:val="center"/>
          </w:tcPr>
          <w:p w14:paraId="4C54EC61" w14:textId="0150C502" w:rsidR="00B46DE4" w:rsidRPr="001050DC" w:rsidRDefault="00B46DE4" w:rsidP="00B46DE4">
            <w:pPr>
              <w:spacing w:after="0" w:line="240" w:lineRule="auto"/>
              <w:jc w:val="left"/>
            </w:pPr>
          </w:p>
        </w:tc>
      </w:tr>
    </w:tbl>
    <w:p w14:paraId="3950776E" w14:textId="77777777" w:rsidR="003C2388" w:rsidRPr="001050DC" w:rsidRDefault="003C2388" w:rsidP="003C2388"/>
    <w:p w14:paraId="5F028C9A" w14:textId="0EFB8D00" w:rsidR="00B46DE4" w:rsidRPr="00B1071E" w:rsidRDefault="00B46DE4" w:rsidP="00B1071E">
      <w:pPr>
        <w:pStyle w:val="Ttulo2"/>
        <w:rPr>
          <w:lang w:val="pt-BR" w:eastAsia="pt-BR"/>
        </w:rPr>
      </w:pPr>
      <w:bookmarkStart w:id="5" w:name="_Toc503885234"/>
      <w:bookmarkStart w:id="6" w:name="_Toc511225450"/>
      <w:r w:rsidRPr="00B1071E">
        <w:rPr>
          <w:lang w:val="pt-BR" w:eastAsia="pt-BR"/>
        </w:rPr>
        <w:t>Documentos Relacionados</w:t>
      </w:r>
      <w:bookmarkEnd w:id="5"/>
      <w:bookmarkEnd w:id="6"/>
    </w:p>
    <w:tbl>
      <w:tblPr>
        <w:tblStyle w:val="TabelacomGrelha"/>
        <w:tblW w:w="10456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660"/>
        <w:gridCol w:w="4678"/>
        <w:gridCol w:w="3118"/>
      </w:tblGrid>
      <w:tr w:rsidR="00B46DE4" w:rsidRPr="001050DC" w14:paraId="7EA2C444" w14:textId="77777777" w:rsidTr="0048538F">
        <w:trPr>
          <w:trHeight w:val="454"/>
        </w:trPr>
        <w:tc>
          <w:tcPr>
            <w:tcW w:w="2660" w:type="dxa"/>
            <w:shd w:val="clear" w:color="auto" w:fill="0070C0"/>
            <w:vAlign w:val="center"/>
          </w:tcPr>
          <w:p w14:paraId="7FD8E162" w14:textId="77777777" w:rsidR="008E53E4" w:rsidRPr="001050DC" w:rsidRDefault="008E53E4" w:rsidP="00B46DE4">
            <w:pPr>
              <w:spacing w:after="0" w:line="240" w:lineRule="auto"/>
              <w:jc w:val="left"/>
              <w:rPr>
                <w:b/>
                <w:color w:val="FFFFFF" w:themeColor="background1"/>
              </w:rPr>
            </w:pPr>
            <w:r w:rsidRPr="001050DC">
              <w:rPr>
                <w:b/>
                <w:color w:val="FFFFFF" w:themeColor="background1"/>
              </w:rPr>
              <w:t>ID do Documento</w:t>
            </w:r>
          </w:p>
        </w:tc>
        <w:tc>
          <w:tcPr>
            <w:tcW w:w="4678" w:type="dxa"/>
            <w:shd w:val="clear" w:color="auto" w:fill="0070C0"/>
            <w:vAlign w:val="center"/>
          </w:tcPr>
          <w:p w14:paraId="3E4B6CF4" w14:textId="77777777" w:rsidR="008E53E4" w:rsidRPr="001050DC" w:rsidRDefault="008E53E4" w:rsidP="00B46DE4">
            <w:pPr>
              <w:spacing w:after="0" w:line="240" w:lineRule="auto"/>
              <w:jc w:val="left"/>
              <w:rPr>
                <w:b/>
                <w:color w:val="FFFFFF" w:themeColor="background1"/>
              </w:rPr>
            </w:pPr>
            <w:r w:rsidRPr="001050DC">
              <w:rPr>
                <w:b/>
                <w:color w:val="FFFFFF" w:themeColor="background1"/>
              </w:rPr>
              <w:t>Descrição</w:t>
            </w:r>
          </w:p>
        </w:tc>
        <w:tc>
          <w:tcPr>
            <w:tcW w:w="3118" w:type="dxa"/>
            <w:shd w:val="clear" w:color="auto" w:fill="0070C0"/>
            <w:vAlign w:val="center"/>
          </w:tcPr>
          <w:p w14:paraId="6E9FAC52" w14:textId="77777777" w:rsidR="008E53E4" w:rsidRPr="001050DC" w:rsidRDefault="007041E0" w:rsidP="00B46DE4">
            <w:pPr>
              <w:spacing w:after="0" w:line="240" w:lineRule="auto"/>
              <w:jc w:val="left"/>
              <w:rPr>
                <w:b/>
                <w:color w:val="FFFFFF" w:themeColor="background1"/>
              </w:rPr>
            </w:pPr>
            <w:r w:rsidRPr="001050DC">
              <w:rPr>
                <w:b/>
                <w:color w:val="FFFFFF" w:themeColor="background1"/>
              </w:rPr>
              <w:t>Dono</w:t>
            </w:r>
          </w:p>
        </w:tc>
      </w:tr>
      <w:tr w:rsidR="008E53E4" w:rsidRPr="001050DC" w14:paraId="65743578" w14:textId="77777777" w:rsidTr="0048538F">
        <w:trPr>
          <w:trHeight w:val="454"/>
        </w:trPr>
        <w:tc>
          <w:tcPr>
            <w:tcW w:w="2660" w:type="dxa"/>
            <w:vAlign w:val="center"/>
          </w:tcPr>
          <w:p w14:paraId="455055EB" w14:textId="7EABEBBD" w:rsidR="008E53E4" w:rsidRPr="00483F64" w:rsidRDefault="00944EDD" w:rsidP="00B46DE4">
            <w:pPr>
              <w:jc w:val="left"/>
              <w:rPr>
                <w:b/>
                <w:color w:val="auto"/>
              </w:rPr>
            </w:pPr>
            <w:r>
              <w:rPr>
                <w:b/>
                <w:color w:val="auto"/>
              </w:rPr>
              <w:t>SGSI.PL.01.00</w:t>
            </w:r>
          </w:p>
        </w:tc>
        <w:tc>
          <w:tcPr>
            <w:tcW w:w="4678" w:type="dxa"/>
            <w:vAlign w:val="center"/>
          </w:tcPr>
          <w:p w14:paraId="35FD03E5" w14:textId="273BC0B7" w:rsidR="008E53E4" w:rsidRPr="00483F64" w:rsidRDefault="00944EDD" w:rsidP="00B46DE4">
            <w:pPr>
              <w:jc w:val="left"/>
              <w:rPr>
                <w:color w:val="auto"/>
              </w:rPr>
            </w:pPr>
            <w:r w:rsidRPr="00944EDD">
              <w:rPr>
                <w:color w:val="auto"/>
              </w:rPr>
              <w:t>Política Geral de Segurança da Informação</w:t>
            </w:r>
          </w:p>
        </w:tc>
        <w:tc>
          <w:tcPr>
            <w:tcW w:w="3118" w:type="dxa"/>
            <w:vAlign w:val="center"/>
          </w:tcPr>
          <w:p w14:paraId="468B34C5" w14:textId="017E22C1" w:rsidR="008E53E4" w:rsidRPr="00483F64" w:rsidRDefault="00944EDD" w:rsidP="00B46DE4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Comissão de Segurança</w:t>
            </w:r>
          </w:p>
        </w:tc>
      </w:tr>
      <w:tr w:rsidR="007E575E" w:rsidRPr="001050DC" w14:paraId="5312F082" w14:textId="77777777" w:rsidTr="0048538F">
        <w:trPr>
          <w:trHeight w:val="454"/>
        </w:trPr>
        <w:tc>
          <w:tcPr>
            <w:tcW w:w="2660" w:type="dxa"/>
            <w:vAlign w:val="center"/>
          </w:tcPr>
          <w:p w14:paraId="2ABB8B9D" w14:textId="224C9375" w:rsidR="007E575E" w:rsidRPr="002E73AA" w:rsidRDefault="00944EDD" w:rsidP="00B46DE4">
            <w:pPr>
              <w:jc w:val="left"/>
              <w:rPr>
                <w:b/>
                <w:color w:val="auto"/>
              </w:rPr>
            </w:pPr>
            <w:r>
              <w:rPr>
                <w:b/>
                <w:color w:val="auto"/>
              </w:rPr>
              <w:t>SGSI.PR.04.00</w:t>
            </w:r>
          </w:p>
        </w:tc>
        <w:tc>
          <w:tcPr>
            <w:tcW w:w="4678" w:type="dxa"/>
            <w:vAlign w:val="center"/>
          </w:tcPr>
          <w:p w14:paraId="77E7C14D" w14:textId="58F27A58" w:rsidR="007E575E" w:rsidRPr="002E73AA" w:rsidRDefault="00944EDD" w:rsidP="00B46DE4">
            <w:pPr>
              <w:jc w:val="left"/>
              <w:rPr>
                <w:color w:val="auto"/>
              </w:rPr>
            </w:pPr>
            <w:r w:rsidRPr="00944EDD">
              <w:rPr>
                <w:color w:val="auto"/>
              </w:rPr>
              <w:t>Acesso Remoto e Dispositivos de Acesso Móvel</w:t>
            </w:r>
          </w:p>
        </w:tc>
        <w:tc>
          <w:tcPr>
            <w:tcW w:w="3118" w:type="dxa"/>
            <w:vAlign w:val="center"/>
          </w:tcPr>
          <w:p w14:paraId="10EF9AD1" w14:textId="091D0F95" w:rsidR="007E575E" w:rsidRPr="002E73AA" w:rsidRDefault="00944EDD" w:rsidP="00B46DE4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Comissão de Segurança</w:t>
            </w:r>
          </w:p>
        </w:tc>
      </w:tr>
      <w:tr w:rsidR="008E53E4" w:rsidRPr="001050DC" w14:paraId="4B81B3F8" w14:textId="77777777" w:rsidTr="0048538F">
        <w:trPr>
          <w:trHeight w:val="454"/>
        </w:trPr>
        <w:tc>
          <w:tcPr>
            <w:tcW w:w="2660" w:type="dxa"/>
            <w:vAlign w:val="center"/>
          </w:tcPr>
          <w:p w14:paraId="36341682" w14:textId="0945ACDB" w:rsidR="008E53E4" w:rsidRPr="002E73AA" w:rsidRDefault="00944EDD" w:rsidP="00B46DE4">
            <w:pPr>
              <w:jc w:val="left"/>
              <w:rPr>
                <w:b/>
                <w:color w:val="auto"/>
              </w:rPr>
            </w:pPr>
            <w:r w:rsidRPr="00944EDD">
              <w:rPr>
                <w:b/>
                <w:color w:val="auto"/>
              </w:rPr>
              <w:t>SGSI.NR.03.00</w:t>
            </w:r>
          </w:p>
        </w:tc>
        <w:tc>
          <w:tcPr>
            <w:tcW w:w="4678" w:type="dxa"/>
            <w:vAlign w:val="center"/>
          </w:tcPr>
          <w:p w14:paraId="075051DF" w14:textId="15524939" w:rsidR="008E53E4" w:rsidRPr="002E73AA" w:rsidRDefault="00944EDD" w:rsidP="00B46DE4">
            <w:pPr>
              <w:jc w:val="left"/>
              <w:rPr>
                <w:color w:val="auto"/>
              </w:rPr>
            </w:pPr>
            <w:r w:rsidRPr="00944EDD">
              <w:rPr>
                <w:color w:val="auto"/>
              </w:rPr>
              <w:t>Utilização do Correio Eletrónico</w:t>
            </w:r>
          </w:p>
        </w:tc>
        <w:tc>
          <w:tcPr>
            <w:tcW w:w="3118" w:type="dxa"/>
            <w:vAlign w:val="center"/>
          </w:tcPr>
          <w:p w14:paraId="2F6186EB" w14:textId="3AEB883E" w:rsidR="008E53E4" w:rsidRPr="002E73AA" w:rsidRDefault="00944EDD" w:rsidP="00B46DE4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Comissão de Segurança</w:t>
            </w:r>
          </w:p>
        </w:tc>
      </w:tr>
    </w:tbl>
    <w:p w14:paraId="6E27F412" w14:textId="77777777" w:rsidR="008E53E4" w:rsidRPr="001050DC" w:rsidRDefault="008E53E4" w:rsidP="0015289C"/>
    <w:p w14:paraId="0DCB3913" w14:textId="69A04C78" w:rsidR="003C2388" w:rsidRPr="00B1071E" w:rsidRDefault="003C2388" w:rsidP="00B1071E">
      <w:pPr>
        <w:pStyle w:val="Ttulo2"/>
        <w:rPr>
          <w:lang w:val="pt-BR" w:eastAsia="pt-BR"/>
        </w:rPr>
      </w:pPr>
      <w:bookmarkStart w:id="7" w:name="_Toc503885235"/>
      <w:bookmarkStart w:id="8" w:name="_Toc511225451"/>
      <w:r w:rsidRPr="00B1071E">
        <w:rPr>
          <w:lang w:val="pt-BR" w:eastAsia="pt-BR"/>
        </w:rPr>
        <w:t>Aprovação do Documento</w:t>
      </w:r>
      <w:bookmarkEnd w:id="7"/>
      <w:bookmarkEnd w:id="8"/>
    </w:p>
    <w:tbl>
      <w:tblPr>
        <w:tblStyle w:val="TabelacomGrelha"/>
        <w:tblW w:w="10456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660"/>
        <w:gridCol w:w="4370"/>
        <w:gridCol w:w="3426"/>
      </w:tblGrid>
      <w:tr w:rsidR="003C2388" w:rsidRPr="001050DC" w14:paraId="7C7BBBE4" w14:textId="77777777" w:rsidTr="0048538F">
        <w:trPr>
          <w:trHeight w:val="454"/>
        </w:trPr>
        <w:tc>
          <w:tcPr>
            <w:tcW w:w="2660" w:type="dxa"/>
            <w:shd w:val="clear" w:color="auto" w:fill="0070C0"/>
            <w:vAlign w:val="center"/>
          </w:tcPr>
          <w:p w14:paraId="48593BFC" w14:textId="77777777" w:rsidR="003C2388" w:rsidRPr="001050DC" w:rsidRDefault="003C2388" w:rsidP="00873A6B">
            <w:pPr>
              <w:spacing w:after="0" w:line="240" w:lineRule="auto"/>
              <w:jc w:val="left"/>
              <w:rPr>
                <w:b/>
                <w:color w:val="FFFFFF" w:themeColor="background1"/>
              </w:rPr>
            </w:pPr>
            <w:r w:rsidRPr="001050DC">
              <w:rPr>
                <w:b/>
                <w:color w:val="FFFFFF" w:themeColor="background1"/>
              </w:rPr>
              <w:t>Elaboração</w:t>
            </w:r>
          </w:p>
        </w:tc>
        <w:tc>
          <w:tcPr>
            <w:tcW w:w="4370" w:type="dxa"/>
            <w:shd w:val="clear" w:color="auto" w:fill="0070C0"/>
            <w:vAlign w:val="center"/>
          </w:tcPr>
          <w:p w14:paraId="225F0139" w14:textId="77777777" w:rsidR="003C2388" w:rsidRPr="001050DC" w:rsidRDefault="003C2388" w:rsidP="00873A6B">
            <w:pPr>
              <w:spacing w:after="0" w:line="240" w:lineRule="auto"/>
              <w:jc w:val="left"/>
              <w:rPr>
                <w:b/>
                <w:color w:val="FFFFFF" w:themeColor="background1"/>
              </w:rPr>
            </w:pPr>
            <w:r w:rsidRPr="001050DC">
              <w:rPr>
                <w:b/>
                <w:color w:val="FFFFFF" w:themeColor="background1"/>
              </w:rPr>
              <w:t>Verificação</w:t>
            </w:r>
          </w:p>
        </w:tc>
        <w:tc>
          <w:tcPr>
            <w:tcW w:w="3426" w:type="dxa"/>
            <w:shd w:val="clear" w:color="auto" w:fill="0070C0"/>
            <w:vAlign w:val="center"/>
          </w:tcPr>
          <w:p w14:paraId="31BEB6E8" w14:textId="77777777" w:rsidR="003C2388" w:rsidRPr="001050DC" w:rsidRDefault="003C2388" w:rsidP="00873A6B">
            <w:pPr>
              <w:spacing w:after="0" w:line="240" w:lineRule="auto"/>
              <w:jc w:val="left"/>
              <w:rPr>
                <w:b/>
                <w:color w:val="FFFFFF" w:themeColor="background1"/>
              </w:rPr>
            </w:pPr>
            <w:r w:rsidRPr="001050DC">
              <w:rPr>
                <w:b/>
                <w:color w:val="FFFFFF" w:themeColor="background1"/>
              </w:rPr>
              <w:t>Aprovação</w:t>
            </w:r>
          </w:p>
        </w:tc>
      </w:tr>
      <w:tr w:rsidR="003C2388" w:rsidRPr="001050DC" w14:paraId="5FCD40CA" w14:textId="77777777" w:rsidTr="0048538F">
        <w:trPr>
          <w:trHeight w:val="454"/>
        </w:trPr>
        <w:tc>
          <w:tcPr>
            <w:tcW w:w="2660" w:type="dxa"/>
            <w:vAlign w:val="center"/>
          </w:tcPr>
          <w:p w14:paraId="31E42353" w14:textId="77777777" w:rsidR="003C2388" w:rsidRPr="001050DC" w:rsidRDefault="003C2388" w:rsidP="00873A6B">
            <w:pPr>
              <w:spacing w:after="0" w:line="240" w:lineRule="auto"/>
              <w:jc w:val="left"/>
              <w:rPr>
                <w:color w:val="595959" w:themeColor="text1" w:themeTint="A6"/>
              </w:rPr>
            </w:pPr>
          </w:p>
        </w:tc>
        <w:tc>
          <w:tcPr>
            <w:tcW w:w="4370" w:type="dxa"/>
            <w:vAlign w:val="center"/>
          </w:tcPr>
          <w:p w14:paraId="182BE69F" w14:textId="77777777" w:rsidR="003C2388" w:rsidRPr="001050DC" w:rsidRDefault="003C2388" w:rsidP="00873A6B">
            <w:pPr>
              <w:spacing w:after="0" w:line="240" w:lineRule="auto"/>
              <w:jc w:val="left"/>
              <w:rPr>
                <w:color w:val="595959" w:themeColor="text1" w:themeTint="A6"/>
              </w:rPr>
            </w:pPr>
          </w:p>
        </w:tc>
        <w:tc>
          <w:tcPr>
            <w:tcW w:w="3426" w:type="dxa"/>
            <w:vAlign w:val="center"/>
          </w:tcPr>
          <w:p w14:paraId="673B0F77" w14:textId="77777777" w:rsidR="003C2388" w:rsidRPr="001050DC" w:rsidRDefault="003C2388" w:rsidP="00873A6B">
            <w:pPr>
              <w:spacing w:after="0" w:line="240" w:lineRule="auto"/>
              <w:jc w:val="left"/>
              <w:rPr>
                <w:color w:val="595959" w:themeColor="text1" w:themeTint="A6"/>
              </w:rPr>
            </w:pPr>
          </w:p>
        </w:tc>
      </w:tr>
      <w:tr w:rsidR="003C2388" w:rsidRPr="001050DC" w14:paraId="785B4AAE" w14:textId="77777777" w:rsidTr="0048538F">
        <w:trPr>
          <w:trHeight w:val="454"/>
        </w:trPr>
        <w:tc>
          <w:tcPr>
            <w:tcW w:w="2660" w:type="dxa"/>
            <w:vAlign w:val="center"/>
          </w:tcPr>
          <w:p w14:paraId="603B6930" w14:textId="77777777" w:rsidR="003C2388" w:rsidRPr="003B1090" w:rsidRDefault="003C2388" w:rsidP="00873A6B">
            <w:pPr>
              <w:spacing w:after="0" w:line="240" w:lineRule="auto"/>
              <w:jc w:val="left"/>
              <w:rPr>
                <w:color w:val="auto"/>
              </w:rPr>
            </w:pPr>
            <w:r w:rsidRPr="003B1090">
              <w:rPr>
                <w:color w:val="auto"/>
              </w:rPr>
              <w:t>Cargo:</w:t>
            </w:r>
          </w:p>
        </w:tc>
        <w:tc>
          <w:tcPr>
            <w:tcW w:w="4370" w:type="dxa"/>
            <w:vAlign w:val="center"/>
          </w:tcPr>
          <w:p w14:paraId="623F2E2D" w14:textId="77777777" w:rsidR="003C2388" w:rsidRPr="003B1090" w:rsidRDefault="003C2388" w:rsidP="00873A6B">
            <w:pPr>
              <w:spacing w:after="0" w:line="240" w:lineRule="auto"/>
              <w:jc w:val="left"/>
              <w:rPr>
                <w:color w:val="auto"/>
              </w:rPr>
            </w:pPr>
            <w:r w:rsidRPr="003B1090">
              <w:rPr>
                <w:color w:val="auto"/>
              </w:rPr>
              <w:t>Cargo:</w:t>
            </w:r>
          </w:p>
        </w:tc>
        <w:tc>
          <w:tcPr>
            <w:tcW w:w="3426" w:type="dxa"/>
            <w:vAlign w:val="center"/>
          </w:tcPr>
          <w:p w14:paraId="2CDB6916" w14:textId="77777777" w:rsidR="003C2388" w:rsidRPr="003B1090" w:rsidRDefault="003C2388" w:rsidP="00873A6B">
            <w:pPr>
              <w:spacing w:after="0" w:line="240" w:lineRule="auto"/>
              <w:jc w:val="left"/>
              <w:rPr>
                <w:color w:val="auto"/>
              </w:rPr>
            </w:pPr>
            <w:r w:rsidRPr="003B1090">
              <w:rPr>
                <w:color w:val="auto"/>
              </w:rPr>
              <w:t>Cargo:</w:t>
            </w:r>
          </w:p>
        </w:tc>
      </w:tr>
      <w:tr w:rsidR="003C2388" w:rsidRPr="001050DC" w14:paraId="4DD66ADB" w14:textId="77777777" w:rsidTr="0048538F">
        <w:trPr>
          <w:trHeight w:val="454"/>
        </w:trPr>
        <w:tc>
          <w:tcPr>
            <w:tcW w:w="2660" w:type="dxa"/>
            <w:vAlign w:val="center"/>
          </w:tcPr>
          <w:p w14:paraId="614CDF4F" w14:textId="77777777" w:rsidR="003C2388" w:rsidRPr="003B1090" w:rsidRDefault="003C2388" w:rsidP="00873A6B">
            <w:pPr>
              <w:spacing w:after="0" w:line="240" w:lineRule="auto"/>
              <w:jc w:val="left"/>
              <w:rPr>
                <w:color w:val="auto"/>
              </w:rPr>
            </w:pPr>
            <w:r w:rsidRPr="003B1090">
              <w:rPr>
                <w:color w:val="auto"/>
              </w:rPr>
              <w:t>Data:</w:t>
            </w:r>
          </w:p>
        </w:tc>
        <w:tc>
          <w:tcPr>
            <w:tcW w:w="4370" w:type="dxa"/>
            <w:vAlign w:val="center"/>
          </w:tcPr>
          <w:p w14:paraId="5D1FBB54" w14:textId="77777777" w:rsidR="003C2388" w:rsidRPr="003B1090" w:rsidRDefault="003C2388" w:rsidP="00873A6B">
            <w:pPr>
              <w:spacing w:after="0" w:line="240" w:lineRule="auto"/>
              <w:jc w:val="left"/>
              <w:rPr>
                <w:color w:val="auto"/>
              </w:rPr>
            </w:pPr>
            <w:r w:rsidRPr="003B1090">
              <w:rPr>
                <w:color w:val="auto"/>
              </w:rPr>
              <w:t>Data:</w:t>
            </w:r>
          </w:p>
        </w:tc>
        <w:tc>
          <w:tcPr>
            <w:tcW w:w="3426" w:type="dxa"/>
            <w:vAlign w:val="center"/>
          </w:tcPr>
          <w:p w14:paraId="2562795B" w14:textId="77777777" w:rsidR="003C2388" w:rsidRPr="003B1090" w:rsidRDefault="003C2388" w:rsidP="00873A6B">
            <w:pPr>
              <w:spacing w:after="0" w:line="240" w:lineRule="auto"/>
              <w:jc w:val="left"/>
              <w:rPr>
                <w:color w:val="auto"/>
              </w:rPr>
            </w:pPr>
            <w:r w:rsidRPr="003B1090">
              <w:rPr>
                <w:color w:val="auto"/>
              </w:rPr>
              <w:t>Data:</w:t>
            </w:r>
          </w:p>
        </w:tc>
      </w:tr>
    </w:tbl>
    <w:p w14:paraId="35CE2262" w14:textId="77777777" w:rsidR="003C2388" w:rsidRPr="001050DC" w:rsidRDefault="003C2388" w:rsidP="003C2388"/>
    <w:p w14:paraId="4009E6BD" w14:textId="77777777" w:rsidR="008E53E4" w:rsidRPr="001050DC" w:rsidRDefault="008E53E4" w:rsidP="003C1894">
      <w:r w:rsidRPr="001050DC">
        <w:br w:type="page"/>
      </w:r>
    </w:p>
    <w:p w14:paraId="56E5B208" w14:textId="362A56F2" w:rsidR="006E0C9D" w:rsidRPr="00B1071E" w:rsidRDefault="003D3EAC" w:rsidP="00366944">
      <w:pPr>
        <w:pStyle w:val="Ttulo1"/>
        <w:rPr>
          <w:lang w:val="pt-BR" w:eastAsia="pt-BR"/>
        </w:rPr>
      </w:pPr>
      <w:bookmarkStart w:id="9" w:name="_Toc503885236"/>
      <w:bookmarkStart w:id="10" w:name="_Toc511225452"/>
      <w:r w:rsidRPr="00B1071E">
        <w:rPr>
          <w:lang w:val="pt-BR" w:eastAsia="pt-BR"/>
        </w:rPr>
        <w:lastRenderedPageBreak/>
        <w:t>Âmbito</w:t>
      </w:r>
      <w:r w:rsidR="00090868">
        <w:rPr>
          <w:lang w:val="pt-BR" w:eastAsia="pt-BR"/>
        </w:rPr>
        <w:t>,</w:t>
      </w:r>
      <w:r w:rsidR="00C11BB4" w:rsidRPr="00B1071E">
        <w:rPr>
          <w:lang w:val="pt-BR" w:eastAsia="pt-BR"/>
        </w:rPr>
        <w:t xml:space="preserve"> </w:t>
      </w:r>
      <w:bookmarkEnd w:id="0"/>
      <w:r w:rsidR="00090868">
        <w:rPr>
          <w:lang w:val="pt-BR" w:eastAsia="pt-BR"/>
        </w:rPr>
        <w:t>o</w:t>
      </w:r>
      <w:r w:rsidR="003C1894" w:rsidRPr="00B1071E">
        <w:rPr>
          <w:lang w:val="pt-BR" w:eastAsia="pt-BR"/>
        </w:rPr>
        <w:t>bjetivo</w:t>
      </w:r>
      <w:bookmarkEnd w:id="9"/>
      <w:r w:rsidR="00090868">
        <w:rPr>
          <w:lang w:val="pt-BR" w:eastAsia="pt-BR"/>
        </w:rPr>
        <w:t xml:space="preserve"> e utilizadores</w:t>
      </w:r>
      <w:bookmarkEnd w:id="10"/>
    </w:p>
    <w:p w14:paraId="017BE966" w14:textId="68A0CD66" w:rsidR="00935866" w:rsidRPr="00A76155" w:rsidRDefault="00991C3B" w:rsidP="00A76155">
      <w:pPr>
        <w:pStyle w:val="Texte"/>
        <w:spacing w:after="120" w:line="360" w:lineRule="auto"/>
        <w:rPr>
          <w:rFonts w:ascii="Arial" w:eastAsia="Calibri" w:hAnsi="Arial" w:cs="Arial"/>
          <w:sz w:val="22"/>
          <w:lang w:val="pt-PT"/>
        </w:rPr>
      </w:pPr>
      <w:r w:rsidRPr="00A76155">
        <w:rPr>
          <w:rFonts w:ascii="Arial" w:eastAsia="Calibri" w:hAnsi="Arial" w:cs="Arial"/>
          <w:sz w:val="22"/>
          <w:lang w:val="pt-PT"/>
        </w:rPr>
        <w:t>Esta p</w:t>
      </w:r>
      <w:r w:rsidR="00935866" w:rsidRPr="00A76155">
        <w:rPr>
          <w:rFonts w:ascii="Arial" w:eastAsia="Calibri" w:hAnsi="Arial" w:cs="Arial"/>
          <w:sz w:val="22"/>
          <w:lang w:val="pt-PT"/>
        </w:rPr>
        <w:t xml:space="preserve">olítica </w:t>
      </w:r>
      <w:r w:rsidRPr="00A76155">
        <w:rPr>
          <w:rFonts w:ascii="Arial" w:eastAsia="Calibri" w:hAnsi="Arial" w:cs="Arial"/>
          <w:sz w:val="22"/>
          <w:lang w:val="pt-PT"/>
        </w:rPr>
        <w:t>tem como objetivo</w:t>
      </w:r>
      <w:r w:rsidR="0076441B" w:rsidRPr="00A76155">
        <w:rPr>
          <w:rFonts w:ascii="Arial" w:eastAsia="Calibri" w:hAnsi="Arial" w:cs="Arial"/>
          <w:sz w:val="22"/>
          <w:lang w:val="pt-PT"/>
        </w:rPr>
        <w:t xml:space="preserve"> </w:t>
      </w:r>
      <w:r w:rsidR="001B5B2D" w:rsidRPr="00A76155">
        <w:rPr>
          <w:rFonts w:ascii="Arial" w:eastAsia="Calibri" w:hAnsi="Arial" w:cs="Arial"/>
          <w:sz w:val="22"/>
          <w:lang w:val="pt-PT"/>
        </w:rPr>
        <w:t xml:space="preserve">definir </w:t>
      </w:r>
      <w:r w:rsidR="007D6692" w:rsidRPr="00A76155">
        <w:rPr>
          <w:rFonts w:ascii="Arial" w:eastAsia="Calibri" w:hAnsi="Arial" w:cs="Arial"/>
          <w:sz w:val="22"/>
          <w:lang w:val="pt-PT"/>
        </w:rPr>
        <w:t xml:space="preserve">um conjunto de regras, recomendações e boas práticas </w:t>
      </w:r>
      <w:r w:rsidR="00025E06" w:rsidRPr="00A76155">
        <w:rPr>
          <w:rFonts w:ascii="Arial" w:eastAsia="Calibri" w:hAnsi="Arial" w:cs="Arial"/>
          <w:sz w:val="22"/>
          <w:lang w:val="pt-PT"/>
        </w:rPr>
        <w:t xml:space="preserve">para </w:t>
      </w:r>
      <w:r w:rsidR="002961F6" w:rsidRPr="00A76155">
        <w:rPr>
          <w:rFonts w:ascii="Arial" w:eastAsia="Calibri" w:hAnsi="Arial" w:cs="Arial"/>
          <w:sz w:val="22"/>
          <w:lang w:val="pt-PT"/>
        </w:rPr>
        <w:t xml:space="preserve">proteger e </w:t>
      </w:r>
      <w:r w:rsidR="0076441B" w:rsidRPr="00A76155">
        <w:rPr>
          <w:rFonts w:ascii="Arial" w:eastAsia="Calibri" w:hAnsi="Arial" w:cs="Arial"/>
          <w:sz w:val="22"/>
          <w:lang w:val="pt-PT"/>
        </w:rPr>
        <w:t>manter a confidencialidade e integridade</w:t>
      </w:r>
      <w:r w:rsidR="004E193B" w:rsidRPr="00A76155">
        <w:rPr>
          <w:rFonts w:ascii="Arial" w:eastAsia="Calibri" w:hAnsi="Arial" w:cs="Arial"/>
          <w:sz w:val="22"/>
          <w:lang w:val="pt-PT"/>
        </w:rPr>
        <w:t xml:space="preserve"> d</w:t>
      </w:r>
      <w:r w:rsidR="00CE63BB" w:rsidRPr="00A76155">
        <w:rPr>
          <w:rFonts w:ascii="Arial" w:eastAsia="Calibri" w:hAnsi="Arial" w:cs="Arial"/>
          <w:sz w:val="22"/>
          <w:lang w:val="pt-PT"/>
        </w:rPr>
        <w:t>a</w:t>
      </w:r>
      <w:r w:rsidR="004E193B" w:rsidRPr="00A76155">
        <w:rPr>
          <w:rFonts w:ascii="Arial" w:eastAsia="Calibri" w:hAnsi="Arial" w:cs="Arial"/>
          <w:sz w:val="22"/>
          <w:lang w:val="pt-PT"/>
        </w:rPr>
        <w:t xml:space="preserve"> informaç</w:t>
      </w:r>
      <w:r w:rsidR="00025E06" w:rsidRPr="00A76155">
        <w:rPr>
          <w:rFonts w:ascii="Arial" w:eastAsia="Calibri" w:hAnsi="Arial" w:cs="Arial"/>
          <w:sz w:val="22"/>
          <w:lang w:val="pt-PT"/>
        </w:rPr>
        <w:t>ão</w:t>
      </w:r>
      <w:r w:rsidR="00F2528D">
        <w:rPr>
          <w:rFonts w:ascii="Arial" w:eastAsia="Calibri" w:hAnsi="Arial" w:cs="Arial"/>
          <w:sz w:val="22"/>
          <w:lang w:val="pt-PT"/>
        </w:rPr>
        <w:t>,</w:t>
      </w:r>
      <w:r w:rsidR="00025E06" w:rsidRPr="00A76155">
        <w:rPr>
          <w:rFonts w:ascii="Arial" w:eastAsia="Calibri" w:hAnsi="Arial" w:cs="Arial"/>
          <w:sz w:val="22"/>
          <w:lang w:val="pt-PT"/>
        </w:rPr>
        <w:t xml:space="preserve"> a</w:t>
      </w:r>
      <w:r w:rsidR="00C712CA" w:rsidRPr="00A76155">
        <w:rPr>
          <w:rFonts w:ascii="Arial" w:eastAsia="Calibri" w:hAnsi="Arial" w:cs="Arial"/>
          <w:sz w:val="22"/>
          <w:lang w:val="pt-PT"/>
        </w:rPr>
        <w:t>rmazena</w:t>
      </w:r>
      <w:r w:rsidR="00271C22" w:rsidRPr="00A76155">
        <w:rPr>
          <w:rFonts w:ascii="Arial" w:eastAsia="Calibri" w:hAnsi="Arial" w:cs="Arial"/>
          <w:sz w:val="22"/>
          <w:lang w:val="pt-PT"/>
        </w:rPr>
        <w:t>da</w:t>
      </w:r>
      <w:r w:rsidR="00025E06" w:rsidRPr="00A76155">
        <w:rPr>
          <w:rFonts w:ascii="Arial" w:eastAsia="Calibri" w:hAnsi="Arial" w:cs="Arial"/>
          <w:sz w:val="22"/>
          <w:lang w:val="pt-PT"/>
        </w:rPr>
        <w:t xml:space="preserve"> e</w:t>
      </w:r>
      <w:r w:rsidR="00F2528D">
        <w:rPr>
          <w:rFonts w:ascii="Arial" w:eastAsia="Calibri" w:hAnsi="Arial" w:cs="Arial"/>
          <w:sz w:val="22"/>
          <w:lang w:val="pt-PT"/>
        </w:rPr>
        <w:t xml:space="preserve"> ou</w:t>
      </w:r>
      <w:r w:rsidR="00025E06" w:rsidRPr="00A76155">
        <w:rPr>
          <w:rFonts w:ascii="Arial" w:eastAsia="Calibri" w:hAnsi="Arial" w:cs="Arial"/>
          <w:sz w:val="22"/>
          <w:lang w:val="pt-PT"/>
        </w:rPr>
        <w:t xml:space="preserve"> processada</w:t>
      </w:r>
      <w:r w:rsidR="00F2528D">
        <w:rPr>
          <w:rFonts w:ascii="Arial" w:eastAsia="Calibri" w:hAnsi="Arial" w:cs="Arial"/>
          <w:sz w:val="22"/>
          <w:lang w:val="pt-PT"/>
        </w:rPr>
        <w:t>,</w:t>
      </w:r>
      <w:r w:rsidR="00025E06" w:rsidRPr="00A76155">
        <w:rPr>
          <w:rFonts w:ascii="Arial" w:eastAsia="Calibri" w:hAnsi="Arial" w:cs="Arial"/>
          <w:sz w:val="22"/>
          <w:lang w:val="pt-PT"/>
        </w:rPr>
        <w:t xml:space="preserve"> </w:t>
      </w:r>
      <w:r w:rsidR="000D7058">
        <w:rPr>
          <w:rFonts w:ascii="Arial" w:eastAsia="Calibri" w:hAnsi="Arial" w:cs="Arial"/>
          <w:sz w:val="22"/>
          <w:lang w:val="pt-PT"/>
        </w:rPr>
        <w:t>através de</w:t>
      </w:r>
      <w:r w:rsidR="00025E06" w:rsidRPr="00A76155">
        <w:rPr>
          <w:rFonts w:ascii="Arial" w:eastAsia="Calibri" w:hAnsi="Arial" w:cs="Arial"/>
          <w:sz w:val="22"/>
          <w:lang w:val="pt-PT"/>
        </w:rPr>
        <w:t xml:space="preserve"> dispositivos pessoais</w:t>
      </w:r>
      <w:r w:rsidR="000D7058">
        <w:rPr>
          <w:rFonts w:ascii="Arial" w:eastAsia="Calibri" w:hAnsi="Arial" w:cs="Arial"/>
          <w:sz w:val="22"/>
          <w:lang w:val="pt-PT"/>
        </w:rPr>
        <w:t>,</w:t>
      </w:r>
      <w:r w:rsidR="00F301B7" w:rsidRPr="00A76155">
        <w:rPr>
          <w:rFonts w:ascii="Arial" w:eastAsia="Calibri" w:hAnsi="Arial" w:cs="Arial"/>
          <w:sz w:val="22"/>
          <w:lang w:val="pt-PT"/>
        </w:rPr>
        <w:t xml:space="preserve"> </w:t>
      </w:r>
      <w:r w:rsidR="00853440" w:rsidRPr="00A76155">
        <w:rPr>
          <w:rFonts w:ascii="Arial" w:eastAsia="Calibri" w:hAnsi="Arial" w:cs="Arial"/>
          <w:sz w:val="22"/>
          <w:lang w:val="pt-PT"/>
        </w:rPr>
        <w:t>utilizados</w:t>
      </w:r>
      <w:r w:rsidR="00127B37">
        <w:rPr>
          <w:rFonts w:ascii="Arial" w:eastAsia="Calibri" w:hAnsi="Arial" w:cs="Arial"/>
          <w:sz w:val="22"/>
          <w:lang w:val="pt-PT"/>
        </w:rPr>
        <w:t xml:space="preserve"> pelos </w:t>
      </w:r>
      <w:r w:rsidR="00965A5F">
        <w:rPr>
          <w:rFonts w:ascii="Arial" w:eastAsia="Calibri" w:hAnsi="Arial" w:cs="Arial"/>
          <w:sz w:val="22"/>
          <w:lang w:val="pt-PT"/>
        </w:rPr>
        <w:t>colaboradores</w:t>
      </w:r>
      <w:r w:rsidR="00853440" w:rsidRPr="00A76155">
        <w:rPr>
          <w:rFonts w:ascii="Arial" w:eastAsia="Calibri" w:hAnsi="Arial" w:cs="Arial"/>
          <w:sz w:val="22"/>
          <w:lang w:val="pt-PT"/>
        </w:rPr>
        <w:t xml:space="preserve"> </w:t>
      </w:r>
      <w:r w:rsidR="00A4257A">
        <w:rPr>
          <w:rFonts w:ascii="Arial" w:eastAsia="Calibri" w:hAnsi="Arial" w:cs="Arial"/>
          <w:sz w:val="22"/>
          <w:lang w:val="pt-PT"/>
        </w:rPr>
        <w:t xml:space="preserve">para aceder </w:t>
      </w:r>
      <w:r w:rsidR="00127B37">
        <w:rPr>
          <w:rFonts w:ascii="Arial" w:eastAsia="Calibri" w:hAnsi="Arial" w:cs="Arial"/>
          <w:sz w:val="22"/>
          <w:lang w:val="pt-PT"/>
        </w:rPr>
        <w:t>a</w:t>
      </w:r>
      <w:r w:rsidR="000D7058">
        <w:rPr>
          <w:rFonts w:ascii="Arial" w:eastAsia="Calibri" w:hAnsi="Arial" w:cs="Arial"/>
          <w:sz w:val="22"/>
          <w:lang w:val="pt-PT"/>
        </w:rPr>
        <w:t xml:space="preserve">os </w:t>
      </w:r>
      <w:r w:rsidR="00965A5F">
        <w:rPr>
          <w:rFonts w:ascii="Arial" w:eastAsia="Calibri" w:hAnsi="Arial" w:cs="Arial"/>
          <w:sz w:val="22"/>
          <w:lang w:val="pt-PT"/>
        </w:rPr>
        <w:t>S</w:t>
      </w:r>
      <w:r w:rsidR="000D7058">
        <w:rPr>
          <w:rFonts w:ascii="Arial" w:eastAsia="Calibri" w:hAnsi="Arial" w:cs="Arial"/>
          <w:sz w:val="22"/>
          <w:lang w:val="pt-PT"/>
        </w:rPr>
        <w:t xml:space="preserve">istemas de </w:t>
      </w:r>
      <w:r w:rsidR="00965A5F">
        <w:rPr>
          <w:rFonts w:ascii="Arial" w:eastAsia="Calibri" w:hAnsi="Arial" w:cs="Arial"/>
          <w:sz w:val="22"/>
          <w:lang w:val="pt-PT"/>
        </w:rPr>
        <w:t>I</w:t>
      </w:r>
      <w:r w:rsidR="000D7058">
        <w:rPr>
          <w:rFonts w:ascii="Arial" w:eastAsia="Calibri" w:hAnsi="Arial" w:cs="Arial"/>
          <w:sz w:val="22"/>
          <w:lang w:val="pt-PT"/>
        </w:rPr>
        <w:t xml:space="preserve">nformação do </w:t>
      </w:r>
      <w:r w:rsidR="00751F12">
        <w:rPr>
          <w:rFonts w:ascii="Arial" w:eastAsia="Calibri" w:hAnsi="Arial" w:cs="Arial"/>
          <w:sz w:val="22"/>
          <w:lang w:val="pt-PT"/>
        </w:rPr>
        <w:t>&lt;ORGANIZAÇÃO&gt;</w:t>
      </w:r>
      <w:r w:rsidR="00FD6D0D" w:rsidRPr="00A76155">
        <w:rPr>
          <w:rFonts w:ascii="Arial" w:eastAsia="Calibri" w:hAnsi="Arial" w:cs="Arial"/>
          <w:sz w:val="22"/>
          <w:lang w:val="pt-PT"/>
        </w:rPr>
        <w:t xml:space="preserve"> de Pombal</w:t>
      </w:r>
      <w:r w:rsidR="006A5189" w:rsidRPr="00A76155">
        <w:rPr>
          <w:rFonts w:ascii="Arial" w:eastAsia="Calibri" w:hAnsi="Arial" w:cs="Arial"/>
          <w:sz w:val="22"/>
          <w:lang w:val="pt-PT"/>
        </w:rPr>
        <w:t>.</w:t>
      </w:r>
    </w:p>
    <w:p w14:paraId="09B58E6D" w14:textId="775D14B0" w:rsidR="00935866" w:rsidRPr="00A76155" w:rsidRDefault="00935866" w:rsidP="00A76155">
      <w:pPr>
        <w:pStyle w:val="Texte"/>
        <w:spacing w:after="120" w:line="360" w:lineRule="auto"/>
        <w:rPr>
          <w:rFonts w:ascii="Arial" w:eastAsia="Calibri" w:hAnsi="Arial" w:cs="Arial"/>
          <w:sz w:val="22"/>
          <w:lang w:val="pt-PT"/>
        </w:rPr>
      </w:pPr>
      <w:r w:rsidRPr="00A76155">
        <w:rPr>
          <w:rFonts w:ascii="Arial" w:eastAsia="Calibri" w:hAnsi="Arial" w:cs="Arial"/>
          <w:sz w:val="22"/>
          <w:lang w:val="pt-PT"/>
        </w:rPr>
        <w:t xml:space="preserve">Esta </w:t>
      </w:r>
      <w:r w:rsidR="004C7FA5">
        <w:rPr>
          <w:rFonts w:ascii="Arial" w:eastAsia="Calibri" w:hAnsi="Arial" w:cs="Arial"/>
          <w:sz w:val="22"/>
          <w:lang w:val="pt-PT"/>
        </w:rPr>
        <w:t>p</w:t>
      </w:r>
      <w:r w:rsidRPr="00A76155">
        <w:rPr>
          <w:rFonts w:ascii="Arial" w:eastAsia="Calibri" w:hAnsi="Arial" w:cs="Arial"/>
          <w:sz w:val="22"/>
          <w:lang w:val="pt-PT"/>
        </w:rPr>
        <w:t xml:space="preserve">olítica é a base para a </w:t>
      </w:r>
      <w:r w:rsidR="00AB4652" w:rsidRPr="00A76155">
        <w:rPr>
          <w:rFonts w:ascii="Arial" w:eastAsia="Calibri" w:hAnsi="Arial" w:cs="Arial"/>
          <w:sz w:val="22"/>
          <w:lang w:val="pt-PT"/>
        </w:rPr>
        <w:t>utilização</w:t>
      </w:r>
      <w:r w:rsidRPr="00A76155">
        <w:rPr>
          <w:rFonts w:ascii="Arial" w:eastAsia="Calibri" w:hAnsi="Arial" w:cs="Arial"/>
          <w:sz w:val="22"/>
          <w:lang w:val="pt-PT"/>
        </w:rPr>
        <w:t xml:space="preserve"> de um </w:t>
      </w:r>
      <w:r w:rsidR="00DE231A" w:rsidRPr="00A76155">
        <w:rPr>
          <w:rFonts w:ascii="Arial" w:eastAsia="Calibri" w:hAnsi="Arial" w:cs="Arial"/>
          <w:sz w:val="22"/>
          <w:lang w:val="pt-PT"/>
        </w:rPr>
        <w:t>procedimento</w:t>
      </w:r>
      <w:r w:rsidRPr="00A76155">
        <w:rPr>
          <w:rFonts w:ascii="Arial" w:eastAsia="Calibri" w:hAnsi="Arial" w:cs="Arial"/>
          <w:sz w:val="22"/>
          <w:lang w:val="pt-PT"/>
        </w:rPr>
        <w:t xml:space="preserve"> adequado e controlado</w:t>
      </w:r>
      <w:r w:rsidR="00DE231A" w:rsidRPr="00A76155">
        <w:rPr>
          <w:rFonts w:ascii="Arial" w:eastAsia="Calibri" w:hAnsi="Arial" w:cs="Arial"/>
          <w:sz w:val="22"/>
          <w:lang w:val="pt-PT"/>
        </w:rPr>
        <w:t xml:space="preserve"> no </w:t>
      </w:r>
      <w:r w:rsidR="00C223D2" w:rsidRPr="00A76155">
        <w:rPr>
          <w:rFonts w:ascii="Arial" w:eastAsia="Calibri" w:hAnsi="Arial" w:cs="Arial"/>
          <w:sz w:val="22"/>
          <w:lang w:val="pt-PT"/>
        </w:rPr>
        <w:t>que diz a respeito a</w:t>
      </w:r>
      <w:r w:rsidR="00394637" w:rsidRPr="00A76155">
        <w:rPr>
          <w:rFonts w:ascii="Arial" w:eastAsia="Calibri" w:hAnsi="Arial" w:cs="Arial"/>
          <w:sz w:val="22"/>
          <w:lang w:val="pt-PT"/>
        </w:rPr>
        <w:t xml:space="preserve">o </w:t>
      </w:r>
      <w:r w:rsidR="00DE231A" w:rsidRPr="00A76155">
        <w:rPr>
          <w:rFonts w:ascii="Arial" w:eastAsia="Calibri" w:hAnsi="Arial" w:cs="Arial"/>
          <w:sz w:val="22"/>
          <w:lang w:val="pt-PT"/>
        </w:rPr>
        <w:t>uso</w:t>
      </w:r>
      <w:r w:rsidRPr="00A76155">
        <w:rPr>
          <w:rFonts w:ascii="Arial" w:eastAsia="Calibri" w:hAnsi="Arial" w:cs="Arial"/>
          <w:sz w:val="22"/>
          <w:lang w:val="pt-PT"/>
        </w:rPr>
        <w:t xml:space="preserve"> de </w:t>
      </w:r>
      <w:r w:rsidR="002B0C73" w:rsidRPr="00A76155">
        <w:rPr>
          <w:rFonts w:ascii="Arial" w:eastAsia="Calibri" w:hAnsi="Arial" w:cs="Arial"/>
          <w:sz w:val="22"/>
          <w:lang w:val="pt-PT"/>
        </w:rPr>
        <w:t xml:space="preserve">dispositivos pessoais </w:t>
      </w:r>
      <w:r w:rsidR="000C1C7B">
        <w:rPr>
          <w:rFonts w:ascii="Arial" w:eastAsia="Calibri" w:hAnsi="Arial" w:cs="Arial"/>
          <w:sz w:val="22"/>
          <w:lang w:val="pt-PT"/>
        </w:rPr>
        <w:t xml:space="preserve">no </w:t>
      </w:r>
      <w:r w:rsidR="00751F12">
        <w:rPr>
          <w:rFonts w:ascii="Arial" w:eastAsia="Calibri" w:hAnsi="Arial" w:cs="Arial"/>
          <w:sz w:val="22"/>
          <w:lang w:val="pt-PT"/>
        </w:rPr>
        <w:t>&lt;ORGANIZAÇÃO&gt;</w:t>
      </w:r>
      <w:r w:rsidR="000C1C7B">
        <w:rPr>
          <w:rFonts w:ascii="Arial" w:eastAsia="Calibri" w:hAnsi="Arial" w:cs="Arial"/>
          <w:sz w:val="22"/>
          <w:lang w:val="pt-PT"/>
        </w:rPr>
        <w:t xml:space="preserve"> de Pombal</w:t>
      </w:r>
      <w:r w:rsidRPr="00A76155">
        <w:rPr>
          <w:rFonts w:ascii="Arial" w:eastAsia="Calibri" w:hAnsi="Arial" w:cs="Arial"/>
          <w:sz w:val="22"/>
          <w:lang w:val="pt-PT"/>
        </w:rPr>
        <w:t>, d</w:t>
      </w:r>
      <w:r w:rsidR="0039745B" w:rsidRPr="00A76155">
        <w:rPr>
          <w:rFonts w:ascii="Arial" w:eastAsia="Calibri" w:hAnsi="Arial" w:cs="Arial"/>
          <w:sz w:val="22"/>
          <w:lang w:val="pt-PT"/>
        </w:rPr>
        <w:t>e forma a assegurar o corre</w:t>
      </w:r>
      <w:r w:rsidRPr="00A76155">
        <w:rPr>
          <w:rFonts w:ascii="Arial" w:eastAsia="Calibri" w:hAnsi="Arial" w:cs="Arial"/>
          <w:sz w:val="22"/>
          <w:lang w:val="pt-PT"/>
        </w:rPr>
        <w:t xml:space="preserve">to </w:t>
      </w:r>
      <w:r w:rsidR="008D5090" w:rsidRPr="00A76155">
        <w:rPr>
          <w:rFonts w:ascii="Arial" w:eastAsia="Calibri" w:hAnsi="Arial" w:cs="Arial"/>
          <w:sz w:val="22"/>
          <w:lang w:val="pt-PT"/>
        </w:rPr>
        <w:t xml:space="preserve">armazenamento e </w:t>
      </w:r>
      <w:r w:rsidR="002B0C73" w:rsidRPr="00A76155">
        <w:rPr>
          <w:rFonts w:ascii="Arial" w:eastAsia="Calibri" w:hAnsi="Arial" w:cs="Arial"/>
          <w:sz w:val="22"/>
          <w:lang w:val="pt-PT"/>
        </w:rPr>
        <w:t>processamento da informação classificada</w:t>
      </w:r>
      <w:r w:rsidR="0031747B">
        <w:rPr>
          <w:rFonts w:ascii="Arial" w:eastAsia="Calibri" w:hAnsi="Arial" w:cs="Arial"/>
          <w:sz w:val="22"/>
          <w:lang w:val="pt-PT"/>
        </w:rPr>
        <w:t xml:space="preserve"> (por exemplo, confidencial), </w:t>
      </w:r>
      <w:r w:rsidR="002B0C73" w:rsidRPr="00A76155">
        <w:rPr>
          <w:rFonts w:ascii="Arial" w:eastAsia="Calibri" w:hAnsi="Arial" w:cs="Arial"/>
          <w:sz w:val="22"/>
          <w:lang w:val="pt-PT"/>
        </w:rPr>
        <w:t>cr</w:t>
      </w:r>
      <w:r w:rsidR="0031747B">
        <w:rPr>
          <w:rFonts w:ascii="Arial" w:eastAsia="Calibri" w:hAnsi="Arial" w:cs="Arial"/>
          <w:sz w:val="22"/>
          <w:lang w:val="pt-PT"/>
        </w:rPr>
        <w:t>í</w:t>
      </w:r>
      <w:r w:rsidR="002B0C73" w:rsidRPr="00A76155">
        <w:rPr>
          <w:rFonts w:ascii="Arial" w:eastAsia="Calibri" w:hAnsi="Arial" w:cs="Arial"/>
          <w:sz w:val="22"/>
          <w:lang w:val="pt-PT"/>
        </w:rPr>
        <w:t>tica ou sensível</w:t>
      </w:r>
      <w:r w:rsidR="00B334A9" w:rsidRPr="00A76155">
        <w:rPr>
          <w:rFonts w:ascii="Arial" w:eastAsia="Calibri" w:hAnsi="Arial" w:cs="Arial"/>
          <w:sz w:val="22"/>
          <w:lang w:val="pt-PT"/>
        </w:rPr>
        <w:t>.</w:t>
      </w:r>
    </w:p>
    <w:p w14:paraId="1525B10F" w14:textId="39084CDA" w:rsidR="00935866" w:rsidRPr="00A76155" w:rsidRDefault="00935866" w:rsidP="00A76155">
      <w:pPr>
        <w:pStyle w:val="Texte"/>
        <w:spacing w:after="120" w:line="360" w:lineRule="auto"/>
        <w:rPr>
          <w:rFonts w:ascii="Arial" w:eastAsia="Calibri" w:hAnsi="Arial" w:cs="Arial"/>
          <w:sz w:val="22"/>
          <w:lang w:val="pt-PT"/>
        </w:rPr>
      </w:pPr>
      <w:r w:rsidRPr="00A76155">
        <w:rPr>
          <w:rFonts w:ascii="Arial" w:eastAsia="Calibri" w:hAnsi="Arial" w:cs="Arial"/>
          <w:sz w:val="22"/>
          <w:lang w:val="pt-PT"/>
        </w:rPr>
        <w:t xml:space="preserve">A aplicação </w:t>
      </w:r>
      <w:r w:rsidR="00D63299" w:rsidRPr="00A76155">
        <w:rPr>
          <w:rFonts w:ascii="Arial" w:eastAsia="Calibri" w:hAnsi="Arial" w:cs="Arial"/>
          <w:sz w:val="22"/>
          <w:lang w:val="pt-PT"/>
        </w:rPr>
        <w:t xml:space="preserve">dos princípios enumerados nesta </w:t>
      </w:r>
      <w:r w:rsidR="0031747B">
        <w:rPr>
          <w:rFonts w:ascii="Arial" w:eastAsia="Calibri" w:hAnsi="Arial" w:cs="Arial"/>
          <w:sz w:val="22"/>
          <w:lang w:val="pt-PT"/>
        </w:rPr>
        <w:t>p</w:t>
      </w:r>
      <w:r w:rsidR="00D63299" w:rsidRPr="00A76155">
        <w:rPr>
          <w:rFonts w:ascii="Arial" w:eastAsia="Calibri" w:hAnsi="Arial" w:cs="Arial"/>
          <w:sz w:val="22"/>
          <w:lang w:val="pt-PT"/>
        </w:rPr>
        <w:t xml:space="preserve">olítica </w:t>
      </w:r>
      <w:r w:rsidRPr="00A76155">
        <w:rPr>
          <w:rFonts w:ascii="Arial" w:eastAsia="Calibri" w:hAnsi="Arial" w:cs="Arial"/>
          <w:sz w:val="22"/>
          <w:lang w:val="pt-PT"/>
        </w:rPr>
        <w:t>não inviabiliza a utilização de medidas complementares de Segurança da Informaç</w:t>
      </w:r>
      <w:r w:rsidR="0039745B" w:rsidRPr="00A76155">
        <w:rPr>
          <w:rFonts w:ascii="Arial" w:eastAsia="Calibri" w:hAnsi="Arial" w:cs="Arial"/>
          <w:sz w:val="22"/>
          <w:lang w:val="pt-PT"/>
        </w:rPr>
        <w:t>ão definido</w:t>
      </w:r>
      <w:r w:rsidRPr="00A76155">
        <w:rPr>
          <w:rFonts w:ascii="Arial" w:eastAsia="Calibri" w:hAnsi="Arial" w:cs="Arial"/>
          <w:sz w:val="22"/>
          <w:lang w:val="pt-PT"/>
        </w:rPr>
        <w:t>s pela</w:t>
      </w:r>
      <w:r w:rsidR="005468F4">
        <w:rPr>
          <w:rFonts w:ascii="Arial" w:eastAsia="Calibri" w:hAnsi="Arial" w:cs="Arial"/>
          <w:sz w:val="22"/>
          <w:lang w:val="pt-PT"/>
        </w:rPr>
        <w:t xml:space="preserve"> UO da função Informática</w:t>
      </w:r>
      <w:r w:rsidRPr="00A76155">
        <w:rPr>
          <w:rFonts w:ascii="Arial" w:eastAsia="Calibri" w:hAnsi="Arial" w:cs="Arial"/>
          <w:sz w:val="22"/>
          <w:lang w:val="pt-PT"/>
        </w:rPr>
        <w:t>.</w:t>
      </w:r>
    </w:p>
    <w:p w14:paraId="62065A09" w14:textId="029B597C" w:rsidR="00935866" w:rsidRPr="00A76155" w:rsidRDefault="00935866" w:rsidP="00A76155">
      <w:pPr>
        <w:pStyle w:val="Texte"/>
        <w:spacing w:after="120" w:line="360" w:lineRule="auto"/>
        <w:rPr>
          <w:rFonts w:ascii="Arial" w:eastAsia="Calibri" w:hAnsi="Arial" w:cs="Arial"/>
          <w:sz w:val="22"/>
          <w:lang w:val="pt-PT"/>
        </w:rPr>
      </w:pPr>
      <w:r w:rsidRPr="00A76155">
        <w:rPr>
          <w:rFonts w:ascii="Arial" w:eastAsia="Calibri" w:hAnsi="Arial" w:cs="Arial"/>
          <w:sz w:val="22"/>
          <w:lang w:val="pt-PT"/>
        </w:rPr>
        <w:t xml:space="preserve">Esta </w:t>
      </w:r>
      <w:r w:rsidR="005468F4">
        <w:rPr>
          <w:rFonts w:ascii="Arial" w:eastAsia="Calibri" w:hAnsi="Arial" w:cs="Arial"/>
          <w:sz w:val="22"/>
          <w:lang w:val="pt-PT"/>
        </w:rPr>
        <w:t>p</w:t>
      </w:r>
      <w:r w:rsidRPr="00A76155">
        <w:rPr>
          <w:rFonts w:ascii="Arial" w:eastAsia="Calibri" w:hAnsi="Arial" w:cs="Arial"/>
          <w:sz w:val="22"/>
          <w:lang w:val="pt-PT"/>
        </w:rPr>
        <w:t xml:space="preserve">olítica foi criada em alinhamento com </w:t>
      </w:r>
      <w:r w:rsidR="000E125A">
        <w:rPr>
          <w:rFonts w:ascii="Arial" w:eastAsia="Calibri" w:hAnsi="Arial" w:cs="Arial"/>
          <w:sz w:val="22"/>
          <w:lang w:val="pt-PT"/>
        </w:rPr>
        <w:t xml:space="preserve">os documentos </w:t>
      </w:r>
      <w:r w:rsidR="005468F4">
        <w:rPr>
          <w:rFonts w:ascii="Arial" w:eastAsia="Calibri" w:hAnsi="Arial" w:cs="Arial"/>
          <w:sz w:val="22"/>
          <w:lang w:val="pt-PT"/>
        </w:rPr>
        <w:t>“</w:t>
      </w:r>
      <w:r w:rsidR="00B61E3A" w:rsidRPr="00A76155">
        <w:rPr>
          <w:rFonts w:ascii="Arial" w:eastAsia="Calibri" w:hAnsi="Arial" w:cs="Arial"/>
          <w:sz w:val="22"/>
          <w:lang w:val="pt-PT"/>
        </w:rPr>
        <w:t>SGSI.PL.</w:t>
      </w:r>
      <w:proofErr w:type="gramStart"/>
      <w:r w:rsidR="00B61E3A" w:rsidRPr="00A76155">
        <w:rPr>
          <w:rFonts w:ascii="Arial" w:eastAsia="Calibri" w:hAnsi="Arial" w:cs="Arial"/>
          <w:sz w:val="22"/>
          <w:lang w:val="pt-PT"/>
        </w:rPr>
        <w:t>01.VV</w:t>
      </w:r>
      <w:proofErr w:type="gramEnd"/>
      <w:r w:rsidR="00B12307" w:rsidRPr="00A76155">
        <w:rPr>
          <w:rFonts w:ascii="Arial" w:eastAsia="Calibri" w:hAnsi="Arial" w:cs="Arial"/>
          <w:sz w:val="22"/>
          <w:lang w:val="pt-PT"/>
        </w:rPr>
        <w:t xml:space="preserve"> - Política Geral de Segurança da Informação</w:t>
      </w:r>
      <w:r w:rsidR="000E125A">
        <w:rPr>
          <w:rFonts w:ascii="Arial" w:eastAsia="Calibri" w:hAnsi="Arial" w:cs="Arial"/>
          <w:sz w:val="22"/>
          <w:lang w:val="pt-PT"/>
        </w:rPr>
        <w:t>”</w:t>
      </w:r>
      <w:r w:rsidR="00B61E3A" w:rsidRPr="00A76155">
        <w:rPr>
          <w:rFonts w:ascii="Arial" w:eastAsia="Calibri" w:hAnsi="Arial" w:cs="Arial"/>
          <w:sz w:val="22"/>
          <w:lang w:val="pt-PT"/>
        </w:rPr>
        <w:t xml:space="preserve">, </w:t>
      </w:r>
      <w:r w:rsidR="000E125A">
        <w:rPr>
          <w:rFonts w:ascii="Arial" w:eastAsia="Calibri" w:hAnsi="Arial" w:cs="Arial"/>
          <w:sz w:val="22"/>
          <w:lang w:val="pt-PT"/>
        </w:rPr>
        <w:t>“</w:t>
      </w:r>
      <w:r w:rsidR="00B61E3A" w:rsidRPr="00A76155">
        <w:rPr>
          <w:rFonts w:ascii="Arial" w:eastAsia="Calibri" w:hAnsi="Arial" w:cs="Arial"/>
          <w:sz w:val="22"/>
          <w:lang w:val="pt-PT"/>
        </w:rPr>
        <w:t>SGSI.PR.</w:t>
      </w:r>
      <w:proofErr w:type="gramStart"/>
      <w:r w:rsidR="00B61E3A" w:rsidRPr="00A76155">
        <w:rPr>
          <w:rFonts w:ascii="Arial" w:eastAsia="Calibri" w:hAnsi="Arial" w:cs="Arial"/>
          <w:sz w:val="22"/>
          <w:lang w:val="pt-PT"/>
        </w:rPr>
        <w:t>04.VV</w:t>
      </w:r>
      <w:proofErr w:type="gramEnd"/>
      <w:r w:rsidR="00B61E3A" w:rsidRPr="00A76155">
        <w:rPr>
          <w:rFonts w:ascii="Arial" w:eastAsia="Calibri" w:hAnsi="Arial" w:cs="Arial"/>
          <w:sz w:val="22"/>
          <w:lang w:val="pt-PT"/>
        </w:rPr>
        <w:t xml:space="preserve"> - Acesso Remoto e Dispositivos de Acesso Móvel</w:t>
      </w:r>
      <w:r w:rsidR="000E125A">
        <w:rPr>
          <w:rFonts w:ascii="Arial" w:eastAsia="Calibri" w:hAnsi="Arial" w:cs="Arial"/>
          <w:sz w:val="22"/>
          <w:lang w:val="pt-PT"/>
        </w:rPr>
        <w:t>”</w:t>
      </w:r>
      <w:r w:rsidR="00960B7C" w:rsidRPr="00A76155">
        <w:rPr>
          <w:rFonts w:ascii="Arial" w:eastAsia="Calibri" w:hAnsi="Arial" w:cs="Arial"/>
          <w:sz w:val="22"/>
          <w:lang w:val="pt-PT"/>
        </w:rPr>
        <w:t xml:space="preserve">, </w:t>
      </w:r>
      <w:r w:rsidR="000E125A">
        <w:rPr>
          <w:rFonts w:ascii="Arial" w:eastAsia="Calibri" w:hAnsi="Arial" w:cs="Arial"/>
          <w:sz w:val="22"/>
          <w:lang w:val="pt-PT"/>
        </w:rPr>
        <w:t>“</w:t>
      </w:r>
      <w:r w:rsidR="00960B7C" w:rsidRPr="00A76155">
        <w:rPr>
          <w:rFonts w:ascii="Arial" w:eastAsia="Calibri" w:hAnsi="Arial" w:cs="Arial"/>
          <w:sz w:val="22"/>
          <w:lang w:val="pt-PT"/>
        </w:rPr>
        <w:t>SGSI.NR.</w:t>
      </w:r>
      <w:proofErr w:type="gramStart"/>
      <w:r w:rsidR="00960B7C" w:rsidRPr="00A76155">
        <w:rPr>
          <w:rFonts w:ascii="Arial" w:eastAsia="Calibri" w:hAnsi="Arial" w:cs="Arial"/>
          <w:sz w:val="22"/>
          <w:lang w:val="pt-PT"/>
        </w:rPr>
        <w:t>03.</w:t>
      </w:r>
      <w:r w:rsidR="00944EDD" w:rsidRPr="00A76155">
        <w:rPr>
          <w:rFonts w:ascii="Arial" w:eastAsia="Calibri" w:hAnsi="Arial" w:cs="Arial"/>
          <w:sz w:val="22"/>
          <w:lang w:val="pt-PT"/>
        </w:rPr>
        <w:t>VV</w:t>
      </w:r>
      <w:proofErr w:type="gramEnd"/>
      <w:r w:rsidR="00960B7C" w:rsidRPr="00A76155">
        <w:rPr>
          <w:rFonts w:ascii="Arial" w:eastAsia="Calibri" w:hAnsi="Arial" w:cs="Arial"/>
          <w:sz w:val="22"/>
          <w:lang w:val="pt-PT"/>
        </w:rPr>
        <w:t xml:space="preserve"> - Utilização do Correio Eletrónico</w:t>
      </w:r>
      <w:r w:rsidR="000E125A">
        <w:rPr>
          <w:rFonts w:ascii="Arial" w:eastAsia="Calibri" w:hAnsi="Arial" w:cs="Arial"/>
          <w:sz w:val="22"/>
          <w:lang w:val="pt-PT"/>
        </w:rPr>
        <w:t>”</w:t>
      </w:r>
      <w:r w:rsidR="00B61E3A" w:rsidRPr="00A76155">
        <w:rPr>
          <w:rFonts w:ascii="Arial" w:eastAsia="Calibri" w:hAnsi="Arial" w:cs="Arial"/>
          <w:sz w:val="22"/>
          <w:lang w:val="pt-PT"/>
        </w:rPr>
        <w:t xml:space="preserve"> </w:t>
      </w:r>
      <w:r w:rsidRPr="00A76155">
        <w:rPr>
          <w:rFonts w:ascii="Arial" w:eastAsia="Calibri" w:hAnsi="Arial" w:cs="Arial"/>
          <w:sz w:val="22"/>
          <w:lang w:val="pt-PT"/>
        </w:rPr>
        <w:t>e com a legislação e regulamentação vigente.</w:t>
      </w:r>
    </w:p>
    <w:p w14:paraId="28B8FBB4" w14:textId="2D813EEE" w:rsidR="00935866" w:rsidRPr="00A76155" w:rsidRDefault="00935866" w:rsidP="00A76155">
      <w:pPr>
        <w:pStyle w:val="Texte"/>
        <w:spacing w:after="120" w:line="360" w:lineRule="auto"/>
        <w:rPr>
          <w:rFonts w:ascii="Arial" w:eastAsia="Calibri" w:hAnsi="Arial" w:cs="Arial"/>
          <w:sz w:val="22"/>
          <w:lang w:val="pt-PT"/>
        </w:rPr>
      </w:pPr>
      <w:r w:rsidRPr="00A76155">
        <w:rPr>
          <w:rFonts w:ascii="Arial" w:eastAsia="Calibri" w:hAnsi="Arial" w:cs="Arial"/>
          <w:sz w:val="22"/>
          <w:lang w:val="pt-PT"/>
        </w:rPr>
        <w:t xml:space="preserve">Esta </w:t>
      </w:r>
      <w:r w:rsidR="000E125A">
        <w:rPr>
          <w:rFonts w:ascii="Arial" w:eastAsia="Calibri" w:hAnsi="Arial" w:cs="Arial"/>
          <w:sz w:val="22"/>
          <w:lang w:val="pt-PT"/>
        </w:rPr>
        <w:t>p</w:t>
      </w:r>
      <w:r w:rsidRPr="00A76155">
        <w:rPr>
          <w:rFonts w:ascii="Arial" w:eastAsia="Calibri" w:hAnsi="Arial" w:cs="Arial"/>
          <w:sz w:val="22"/>
          <w:lang w:val="pt-PT"/>
        </w:rPr>
        <w:t>olítica e</w:t>
      </w:r>
      <w:r w:rsidR="00A36DE3" w:rsidRPr="00A76155">
        <w:rPr>
          <w:rFonts w:ascii="Arial" w:eastAsia="Calibri" w:hAnsi="Arial" w:cs="Arial"/>
          <w:sz w:val="22"/>
          <w:lang w:val="pt-PT"/>
        </w:rPr>
        <w:t xml:space="preserve"> os princípios aqui definidos, são aplicáveis</w:t>
      </w:r>
      <w:r w:rsidRPr="00A76155">
        <w:rPr>
          <w:rFonts w:ascii="Arial" w:eastAsia="Calibri" w:hAnsi="Arial" w:cs="Arial"/>
          <w:sz w:val="22"/>
          <w:lang w:val="pt-PT"/>
        </w:rPr>
        <w:t xml:space="preserve"> a todos os colaboradores </w:t>
      </w:r>
      <w:r w:rsidR="00FD6D0D" w:rsidRPr="00A76155">
        <w:rPr>
          <w:rFonts w:ascii="Arial" w:eastAsia="Calibri" w:hAnsi="Arial" w:cs="Arial"/>
          <w:sz w:val="22"/>
          <w:lang w:val="pt-PT"/>
        </w:rPr>
        <w:t xml:space="preserve">do </w:t>
      </w:r>
      <w:r w:rsidR="00751F12">
        <w:rPr>
          <w:rFonts w:ascii="Arial" w:eastAsia="Calibri" w:hAnsi="Arial" w:cs="Arial"/>
          <w:sz w:val="22"/>
          <w:lang w:val="pt-PT"/>
        </w:rPr>
        <w:t>&lt;ORGANIZAÇÃO&gt;</w:t>
      </w:r>
      <w:r w:rsidR="00FD6D0D" w:rsidRPr="00A76155">
        <w:rPr>
          <w:rFonts w:ascii="Arial" w:eastAsia="Calibri" w:hAnsi="Arial" w:cs="Arial"/>
          <w:sz w:val="22"/>
          <w:lang w:val="pt-PT"/>
        </w:rPr>
        <w:t xml:space="preserve"> de Pombal</w:t>
      </w:r>
      <w:r w:rsidRPr="00A76155">
        <w:rPr>
          <w:rFonts w:ascii="Arial" w:eastAsia="Calibri" w:hAnsi="Arial" w:cs="Arial"/>
          <w:sz w:val="22"/>
          <w:lang w:val="pt-PT"/>
        </w:rPr>
        <w:t xml:space="preserve"> e entidades externas que</w:t>
      </w:r>
      <w:r w:rsidR="006A7F32" w:rsidRPr="00A76155">
        <w:rPr>
          <w:rFonts w:ascii="Arial" w:eastAsia="Calibri" w:hAnsi="Arial" w:cs="Arial"/>
          <w:sz w:val="22"/>
          <w:lang w:val="pt-PT"/>
        </w:rPr>
        <w:t xml:space="preserve"> utiliza</w:t>
      </w:r>
      <w:r w:rsidR="00BB03AE" w:rsidRPr="00A76155">
        <w:rPr>
          <w:rFonts w:ascii="Arial" w:eastAsia="Calibri" w:hAnsi="Arial" w:cs="Arial"/>
          <w:sz w:val="22"/>
          <w:lang w:val="pt-PT"/>
        </w:rPr>
        <w:t>m</w:t>
      </w:r>
      <w:r w:rsidR="006A7F32" w:rsidRPr="00A76155">
        <w:rPr>
          <w:rFonts w:ascii="Arial" w:eastAsia="Calibri" w:hAnsi="Arial" w:cs="Arial"/>
          <w:sz w:val="22"/>
          <w:lang w:val="pt-PT"/>
        </w:rPr>
        <w:t xml:space="preserve"> dispositivos </w:t>
      </w:r>
      <w:r w:rsidR="00BB03AE" w:rsidRPr="00A76155">
        <w:rPr>
          <w:rFonts w:ascii="Arial" w:eastAsia="Calibri" w:hAnsi="Arial" w:cs="Arial"/>
          <w:sz w:val="22"/>
          <w:lang w:val="pt-PT"/>
        </w:rPr>
        <w:t xml:space="preserve">pessoais </w:t>
      </w:r>
      <w:r w:rsidR="000E125A">
        <w:rPr>
          <w:rFonts w:ascii="Arial" w:eastAsia="Calibri" w:hAnsi="Arial" w:cs="Arial"/>
          <w:sz w:val="22"/>
          <w:lang w:val="pt-PT"/>
        </w:rPr>
        <w:t>para aceder aos recursos do Sistema de Informação</w:t>
      </w:r>
      <w:r w:rsidR="00BB03AE" w:rsidRPr="00A76155">
        <w:rPr>
          <w:rFonts w:ascii="Arial" w:eastAsia="Calibri" w:hAnsi="Arial" w:cs="Arial"/>
          <w:sz w:val="22"/>
          <w:lang w:val="pt-PT"/>
        </w:rPr>
        <w:t>.</w:t>
      </w:r>
    </w:p>
    <w:p w14:paraId="145F3F3B" w14:textId="506917A6" w:rsidR="00935866" w:rsidRPr="00A76155" w:rsidRDefault="00935866" w:rsidP="00A76155">
      <w:pPr>
        <w:pStyle w:val="Texte"/>
        <w:spacing w:after="120" w:line="360" w:lineRule="auto"/>
        <w:rPr>
          <w:rFonts w:ascii="Arial" w:eastAsia="Calibri" w:hAnsi="Arial" w:cs="Arial"/>
          <w:sz w:val="22"/>
          <w:lang w:val="pt-PT"/>
        </w:rPr>
      </w:pPr>
      <w:r w:rsidRPr="00A76155">
        <w:rPr>
          <w:rFonts w:ascii="Arial" w:eastAsia="Calibri" w:hAnsi="Arial" w:cs="Arial"/>
          <w:sz w:val="22"/>
          <w:lang w:val="pt-PT"/>
        </w:rPr>
        <w:t>O con</w:t>
      </w:r>
      <w:r w:rsidR="00696281" w:rsidRPr="00A76155">
        <w:rPr>
          <w:rFonts w:ascii="Arial" w:eastAsia="Calibri" w:hAnsi="Arial" w:cs="Arial"/>
          <w:sz w:val="22"/>
          <w:lang w:val="pt-PT"/>
        </w:rPr>
        <w:t xml:space="preserve">teúdo desta </w:t>
      </w:r>
      <w:r w:rsidR="000E125A">
        <w:rPr>
          <w:rFonts w:ascii="Arial" w:eastAsia="Calibri" w:hAnsi="Arial" w:cs="Arial"/>
          <w:sz w:val="22"/>
          <w:lang w:val="pt-PT"/>
        </w:rPr>
        <w:t>p</w:t>
      </w:r>
      <w:r w:rsidR="00696281" w:rsidRPr="00A76155">
        <w:rPr>
          <w:rFonts w:ascii="Arial" w:eastAsia="Calibri" w:hAnsi="Arial" w:cs="Arial"/>
          <w:sz w:val="22"/>
          <w:lang w:val="pt-PT"/>
        </w:rPr>
        <w:t>olítica e da sua a</w:t>
      </w:r>
      <w:r w:rsidRPr="00A76155">
        <w:rPr>
          <w:rFonts w:ascii="Arial" w:eastAsia="Calibri" w:hAnsi="Arial" w:cs="Arial"/>
          <w:sz w:val="22"/>
          <w:lang w:val="pt-PT"/>
        </w:rPr>
        <w:t xml:space="preserve">tualização é da responsabilidade </w:t>
      </w:r>
      <w:r w:rsidR="00FD6D0D" w:rsidRPr="00A76155">
        <w:rPr>
          <w:rFonts w:ascii="Arial" w:eastAsia="Calibri" w:hAnsi="Arial" w:cs="Arial"/>
          <w:sz w:val="22"/>
          <w:lang w:val="pt-PT"/>
        </w:rPr>
        <w:t>d</w:t>
      </w:r>
      <w:r w:rsidR="00D679BD">
        <w:rPr>
          <w:rFonts w:ascii="Arial" w:eastAsia="Calibri" w:hAnsi="Arial" w:cs="Arial"/>
          <w:sz w:val="22"/>
          <w:lang w:val="pt-PT"/>
        </w:rPr>
        <w:t>a CSIP</w:t>
      </w:r>
      <w:r w:rsidR="00DB300C">
        <w:rPr>
          <w:rFonts w:ascii="Arial" w:eastAsia="Calibri" w:hAnsi="Arial" w:cs="Arial"/>
          <w:sz w:val="22"/>
          <w:lang w:val="pt-PT"/>
        </w:rPr>
        <w:t xml:space="preserve"> e ou da UO com a função Informática</w:t>
      </w:r>
      <w:r w:rsidR="00592DC5">
        <w:rPr>
          <w:rFonts w:ascii="Arial" w:eastAsia="Calibri" w:hAnsi="Arial" w:cs="Arial"/>
          <w:sz w:val="22"/>
          <w:lang w:val="pt-PT"/>
        </w:rPr>
        <w:t>, bem como</w:t>
      </w:r>
      <w:r w:rsidR="00D679BD">
        <w:rPr>
          <w:rFonts w:ascii="Arial" w:eastAsia="Calibri" w:hAnsi="Arial" w:cs="Arial"/>
          <w:sz w:val="22"/>
          <w:lang w:val="pt-PT"/>
        </w:rPr>
        <w:t xml:space="preserve"> </w:t>
      </w:r>
      <w:r w:rsidR="00717A87">
        <w:rPr>
          <w:rFonts w:ascii="Arial" w:eastAsia="Calibri" w:hAnsi="Arial" w:cs="Arial"/>
          <w:sz w:val="22"/>
          <w:lang w:val="pt-PT"/>
        </w:rPr>
        <w:t xml:space="preserve">a comunicação </w:t>
      </w:r>
      <w:r w:rsidRPr="00A76155">
        <w:rPr>
          <w:rFonts w:ascii="Arial" w:eastAsia="Calibri" w:hAnsi="Arial" w:cs="Arial"/>
          <w:sz w:val="22"/>
          <w:lang w:val="pt-PT"/>
        </w:rPr>
        <w:t>aos colaboradore</w:t>
      </w:r>
      <w:r w:rsidR="00717A87">
        <w:rPr>
          <w:rFonts w:ascii="Arial" w:eastAsia="Calibri" w:hAnsi="Arial" w:cs="Arial"/>
          <w:sz w:val="22"/>
          <w:lang w:val="pt-PT"/>
        </w:rPr>
        <w:t>s</w:t>
      </w:r>
      <w:r w:rsidRPr="00A76155">
        <w:rPr>
          <w:rFonts w:ascii="Arial" w:eastAsia="Calibri" w:hAnsi="Arial" w:cs="Arial"/>
          <w:sz w:val="22"/>
          <w:lang w:val="pt-PT"/>
        </w:rPr>
        <w:t xml:space="preserve"> internos ou colaboradores externos que tenham acesso aos seus sistemas de informação.</w:t>
      </w:r>
    </w:p>
    <w:p w14:paraId="25096C6A" w14:textId="488EB9C8" w:rsidR="00935866" w:rsidRPr="00A76155" w:rsidRDefault="00935866" w:rsidP="00A76155">
      <w:pPr>
        <w:pStyle w:val="Texte"/>
        <w:spacing w:after="120" w:line="360" w:lineRule="auto"/>
        <w:rPr>
          <w:rFonts w:ascii="Arial" w:eastAsia="Calibri" w:hAnsi="Arial" w:cs="Arial"/>
          <w:sz w:val="22"/>
          <w:lang w:val="pt-PT"/>
        </w:rPr>
      </w:pPr>
      <w:r w:rsidRPr="00A76155">
        <w:rPr>
          <w:rFonts w:ascii="Arial" w:eastAsia="Calibri" w:hAnsi="Arial" w:cs="Arial"/>
          <w:sz w:val="22"/>
          <w:lang w:val="pt-PT"/>
        </w:rPr>
        <w:t>Os princípios aqui publicados devem ser compreendidos, aceites e respeitados</w:t>
      </w:r>
      <w:r w:rsidR="00A65879" w:rsidRPr="00A76155">
        <w:rPr>
          <w:rFonts w:ascii="Arial" w:eastAsia="Calibri" w:hAnsi="Arial" w:cs="Arial"/>
          <w:sz w:val="22"/>
          <w:lang w:val="pt-PT"/>
        </w:rPr>
        <w:t xml:space="preserve"> por todos aqueles a quem esta p</w:t>
      </w:r>
      <w:r w:rsidRPr="00A76155">
        <w:rPr>
          <w:rFonts w:ascii="Arial" w:eastAsia="Calibri" w:hAnsi="Arial" w:cs="Arial"/>
          <w:sz w:val="22"/>
          <w:lang w:val="pt-PT"/>
        </w:rPr>
        <w:t>olítica se aplica.</w:t>
      </w:r>
    </w:p>
    <w:p w14:paraId="7590D7E6" w14:textId="1276CCDA" w:rsidR="00935866" w:rsidRPr="00A76155" w:rsidRDefault="00935866" w:rsidP="00A76155">
      <w:pPr>
        <w:pStyle w:val="Texte"/>
        <w:spacing w:after="120" w:line="360" w:lineRule="auto"/>
        <w:rPr>
          <w:rFonts w:ascii="Arial" w:eastAsia="Calibri" w:hAnsi="Arial" w:cs="Arial"/>
          <w:sz w:val="22"/>
          <w:lang w:val="pt-PT"/>
        </w:rPr>
      </w:pPr>
      <w:r w:rsidRPr="00A76155">
        <w:rPr>
          <w:rFonts w:ascii="Arial" w:eastAsia="Calibri" w:hAnsi="Arial" w:cs="Arial"/>
          <w:sz w:val="22"/>
          <w:lang w:val="pt-PT"/>
        </w:rPr>
        <w:t xml:space="preserve">Cada </w:t>
      </w:r>
      <w:r w:rsidR="0062252D" w:rsidRPr="00A76155">
        <w:rPr>
          <w:rFonts w:ascii="Arial" w:eastAsia="Calibri" w:hAnsi="Arial" w:cs="Arial"/>
          <w:sz w:val="22"/>
          <w:lang w:val="pt-PT"/>
        </w:rPr>
        <w:t>colaborador</w:t>
      </w:r>
      <w:r w:rsidRPr="00A76155">
        <w:rPr>
          <w:rFonts w:ascii="Arial" w:eastAsia="Calibri" w:hAnsi="Arial" w:cs="Arial"/>
          <w:sz w:val="22"/>
          <w:lang w:val="pt-PT"/>
        </w:rPr>
        <w:t xml:space="preserve"> é responsável por cu</w:t>
      </w:r>
      <w:r w:rsidR="001001D6" w:rsidRPr="00A76155">
        <w:rPr>
          <w:rFonts w:ascii="Arial" w:eastAsia="Calibri" w:hAnsi="Arial" w:cs="Arial"/>
          <w:sz w:val="22"/>
          <w:lang w:val="pt-PT"/>
        </w:rPr>
        <w:t xml:space="preserve">mprir os princípios relativos ao uso de </w:t>
      </w:r>
      <w:r w:rsidR="00B350EA" w:rsidRPr="00A76155">
        <w:rPr>
          <w:rFonts w:ascii="Arial" w:eastAsia="Calibri" w:hAnsi="Arial" w:cs="Arial"/>
          <w:sz w:val="22"/>
          <w:lang w:val="pt-PT"/>
        </w:rPr>
        <w:t xml:space="preserve">dispositivos pessoais </w:t>
      </w:r>
      <w:r w:rsidR="00FD6D0D" w:rsidRPr="00A76155">
        <w:rPr>
          <w:rFonts w:ascii="Arial" w:eastAsia="Calibri" w:hAnsi="Arial" w:cs="Arial"/>
          <w:sz w:val="22"/>
          <w:lang w:val="pt-PT"/>
        </w:rPr>
        <w:t xml:space="preserve">do </w:t>
      </w:r>
      <w:r w:rsidR="00751F12">
        <w:rPr>
          <w:rFonts w:ascii="Arial" w:eastAsia="Calibri" w:hAnsi="Arial" w:cs="Arial"/>
          <w:sz w:val="22"/>
          <w:lang w:val="pt-PT"/>
        </w:rPr>
        <w:t>&lt;ORGANIZAÇÃO&gt;</w:t>
      </w:r>
      <w:r w:rsidR="00FD6D0D" w:rsidRPr="00A76155">
        <w:rPr>
          <w:rFonts w:ascii="Arial" w:eastAsia="Calibri" w:hAnsi="Arial" w:cs="Arial"/>
          <w:sz w:val="22"/>
          <w:lang w:val="pt-PT"/>
        </w:rPr>
        <w:t xml:space="preserve"> de Pombal</w:t>
      </w:r>
      <w:r w:rsidRPr="00A76155">
        <w:rPr>
          <w:rFonts w:ascii="Arial" w:eastAsia="Calibri" w:hAnsi="Arial" w:cs="Arial"/>
          <w:sz w:val="22"/>
          <w:lang w:val="pt-PT"/>
        </w:rPr>
        <w:t xml:space="preserve"> de acordo com esta Política, e é re</w:t>
      </w:r>
      <w:r w:rsidR="00DE1473" w:rsidRPr="00A76155">
        <w:rPr>
          <w:rFonts w:ascii="Arial" w:eastAsia="Calibri" w:hAnsi="Arial" w:cs="Arial"/>
          <w:sz w:val="22"/>
          <w:lang w:val="pt-PT"/>
        </w:rPr>
        <w:t>sponsável pelas suas próprias a</w:t>
      </w:r>
      <w:r w:rsidRPr="00A76155">
        <w:rPr>
          <w:rFonts w:ascii="Arial" w:eastAsia="Calibri" w:hAnsi="Arial" w:cs="Arial"/>
          <w:sz w:val="22"/>
          <w:lang w:val="pt-PT"/>
        </w:rPr>
        <w:t>ções. Adicionalmente todos os utilizadores são responsáveis por reportar ao seu superior hie</w:t>
      </w:r>
      <w:r w:rsidR="00DE1473" w:rsidRPr="00A76155">
        <w:rPr>
          <w:rFonts w:ascii="Arial" w:eastAsia="Calibri" w:hAnsi="Arial" w:cs="Arial"/>
          <w:sz w:val="22"/>
          <w:lang w:val="pt-PT"/>
        </w:rPr>
        <w:t>rárquico qualquer violação dete</w:t>
      </w:r>
      <w:r w:rsidRPr="00A76155">
        <w:rPr>
          <w:rFonts w:ascii="Arial" w:eastAsia="Calibri" w:hAnsi="Arial" w:cs="Arial"/>
          <w:sz w:val="22"/>
          <w:lang w:val="pt-PT"/>
        </w:rPr>
        <w:t>tada dos princípios aqui definidos.</w:t>
      </w:r>
    </w:p>
    <w:p w14:paraId="44EBC0C9" w14:textId="06710266" w:rsidR="00C11BB4" w:rsidRPr="00A76155" w:rsidRDefault="00B350EA" w:rsidP="00A76155">
      <w:pPr>
        <w:pStyle w:val="Texte"/>
        <w:spacing w:after="120" w:line="360" w:lineRule="auto"/>
        <w:rPr>
          <w:rFonts w:ascii="Arial" w:eastAsia="Calibri" w:hAnsi="Arial" w:cs="Arial"/>
          <w:sz w:val="22"/>
          <w:lang w:val="pt-PT"/>
        </w:rPr>
      </w:pPr>
      <w:r w:rsidRPr="00A76155">
        <w:rPr>
          <w:rFonts w:ascii="Arial" w:eastAsia="Calibri" w:hAnsi="Arial" w:cs="Arial"/>
          <w:sz w:val="22"/>
          <w:lang w:val="pt-PT"/>
        </w:rPr>
        <w:t xml:space="preserve">A </w:t>
      </w:r>
      <w:r w:rsidR="00935D7A">
        <w:rPr>
          <w:rFonts w:ascii="Arial" w:eastAsia="Calibri" w:hAnsi="Arial" w:cs="Arial"/>
          <w:sz w:val="22"/>
          <w:lang w:val="pt-PT"/>
        </w:rPr>
        <w:t>UO com a função Informática</w:t>
      </w:r>
      <w:r w:rsidRPr="00A76155">
        <w:rPr>
          <w:rFonts w:ascii="Arial" w:eastAsia="Calibri" w:hAnsi="Arial" w:cs="Arial"/>
          <w:sz w:val="22"/>
          <w:lang w:val="pt-PT"/>
        </w:rPr>
        <w:t>, que é responsável</w:t>
      </w:r>
      <w:r w:rsidR="00935866" w:rsidRPr="00A76155">
        <w:rPr>
          <w:rFonts w:ascii="Arial" w:eastAsia="Calibri" w:hAnsi="Arial" w:cs="Arial"/>
          <w:sz w:val="22"/>
          <w:lang w:val="pt-PT"/>
        </w:rPr>
        <w:t xml:space="preserve"> pela implementação e gestão d</w:t>
      </w:r>
      <w:r w:rsidRPr="00A76155">
        <w:rPr>
          <w:rFonts w:ascii="Arial" w:eastAsia="Calibri" w:hAnsi="Arial" w:cs="Arial"/>
          <w:sz w:val="22"/>
          <w:lang w:val="pt-PT"/>
        </w:rPr>
        <w:t xml:space="preserve">as configurações técnicas e de </w:t>
      </w:r>
      <w:r w:rsidR="00935D7A">
        <w:rPr>
          <w:rFonts w:ascii="Arial" w:eastAsia="Calibri" w:hAnsi="Arial" w:cs="Arial"/>
          <w:sz w:val="22"/>
          <w:lang w:val="pt-PT"/>
        </w:rPr>
        <w:t>S</w:t>
      </w:r>
      <w:r w:rsidR="00935866" w:rsidRPr="00A76155">
        <w:rPr>
          <w:rFonts w:ascii="Arial" w:eastAsia="Calibri" w:hAnsi="Arial" w:cs="Arial"/>
          <w:sz w:val="22"/>
          <w:lang w:val="pt-PT"/>
        </w:rPr>
        <w:t xml:space="preserve">egurança da </w:t>
      </w:r>
      <w:r w:rsidR="00935D7A">
        <w:rPr>
          <w:rFonts w:ascii="Arial" w:eastAsia="Calibri" w:hAnsi="Arial" w:cs="Arial"/>
          <w:sz w:val="22"/>
          <w:lang w:val="pt-PT"/>
        </w:rPr>
        <w:t>I</w:t>
      </w:r>
      <w:r w:rsidR="00935866" w:rsidRPr="00A76155">
        <w:rPr>
          <w:rFonts w:ascii="Arial" w:eastAsia="Calibri" w:hAnsi="Arial" w:cs="Arial"/>
          <w:sz w:val="22"/>
          <w:lang w:val="pt-PT"/>
        </w:rPr>
        <w:t xml:space="preserve">nformação nos sistemas, devem </w:t>
      </w:r>
      <w:r w:rsidR="00A20F3B" w:rsidRPr="00A76155">
        <w:rPr>
          <w:rFonts w:ascii="Arial" w:eastAsia="Calibri" w:hAnsi="Arial" w:cs="Arial"/>
          <w:sz w:val="22"/>
          <w:lang w:val="pt-PT"/>
        </w:rPr>
        <w:t>auxiliar à</w:t>
      </w:r>
      <w:r w:rsidR="00935866" w:rsidRPr="00A76155">
        <w:rPr>
          <w:rFonts w:ascii="Arial" w:eastAsia="Calibri" w:hAnsi="Arial" w:cs="Arial"/>
          <w:sz w:val="22"/>
          <w:lang w:val="pt-PT"/>
        </w:rPr>
        <w:t xml:space="preserve"> implementa</w:t>
      </w:r>
      <w:r w:rsidR="00A20F3B" w:rsidRPr="00A76155">
        <w:rPr>
          <w:rFonts w:ascii="Arial" w:eastAsia="Calibri" w:hAnsi="Arial" w:cs="Arial"/>
          <w:sz w:val="22"/>
          <w:lang w:val="pt-PT"/>
        </w:rPr>
        <w:t>ção e cumprimento</w:t>
      </w:r>
      <w:r w:rsidR="00935866" w:rsidRPr="00A76155">
        <w:rPr>
          <w:rFonts w:ascii="Arial" w:eastAsia="Calibri" w:hAnsi="Arial" w:cs="Arial"/>
          <w:sz w:val="22"/>
          <w:lang w:val="pt-PT"/>
        </w:rPr>
        <w:t xml:space="preserve"> </w:t>
      </w:r>
      <w:r w:rsidR="00A20F3B" w:rsidRPr="00A76155">
        <w:rPr>
          <w:rFonts w:ascii="Arial" w:eastAsia="Calibri" w:hAnsi="Arial" w:cs="Arial"/>
          <w:sz w:val="22"/>
          <w:lang w:val="pt-PT"/>
        </w:rPr>
        <w:t>d</w:t>
      </w:r>
      <w:r w:rsidR="00935866" w:rsidRPr="00A76155">
        <w:rPr>
          <w:rFonts w:ascii="Arial" w:eastAsia="Calibri" w:hAnsi="Arial" w:cs="Arial"/>
          <w:sz w:val="22"/>
          <w:lang w:val="pt-PT"/>
        </w:rPr>
        <w:t>os princípios e regras definidas nesta Política.</w:t>
      </w:r>
    </w:p>
    <w:p w14:paraId="4C18D308" w14:textId="0DAC8D28" w:rsidR="00374A0B" w:rsidRPr="00A76155" w:rsidRDefault="00374A0B" w:rsidP="00A76155">
      <w:pPr>
        <w:pStyle w:val="Texte"/>
        <w:spacing w:after="120" w:line="360" w:lineRule="auto"/>
        <w:rPr>
          <w:rFonts w:ascii="Arial" w:eastAsia="Calibri" w:hAnsi="Arial" w:cs="Arial"/>
          <w:sz w:val="22"/>
          <w:lang w:val="pt-PT"/>
        </w:rPr>
      </w:pPr>
    </w:p>
    <w:p w14:paraId="2FAFF127" w14:textId="7EEC4968" w:rsidR="00374A0B" w:rsidRDefault="00374A0B" w:rsidP="00935866">
      <w:pPr>
        <w:rPr>
          <w:color w:val="auto"/>
        </w:rPr>
      </w:pPr>
    </w:p>
    <w:p w14:paraId="49C91344" w14:textId="41F4F48A" w:rsidR="00B350EA" w:rsidRDefault="00B350EA" w:rsidP="00935866">
      <w:pPr>
        <w:rPr>
          <w:color w:val="auto"/>
        </w:rPr>
      </w:pPr>
    </w:p>
    <w:p w14:paraId="6D562DFE" w14:textId="1E2F5DA4" w:rsidR="00B350EA" w:rsidRDefault="00B350EA" w:rsidP="00935866">
      <w:pPr>
        <w:rPr>
          <w:color w:val="auto"/>
        </w:rPr>
      </w:pPr>
    </w:p>
    <w:p w14:paraId="1A281381" w14:textId="0E80F4D0" w:rsidR="00B350EA" w:rsidRDefault="00B350EA" w:rsidP="00935866">
      <w:pPr>
        <w:rPr>
          <w:color w:val="auto"/>
        </w:rPr>
      </w:pPr>
    </w:p>
    <w:p w14:paraId="043C84D7" w14:textId="77777777" w:rsidR="00B350EA" w:rsidRDefault="00B350EA" w:rsidP="00935866">
      <w:pPr>
        <w:rPr>
          <w:color w:val="auto"/>
        </w:rPr>
      </w:pPr>
    </w:p>
    <w:p w14:paraId="3C3287D5" w14:textId="7DDFB9B3" w:rsidR="009D725C" w:rsidRDefault="00525648" w:rsidP="009D725C">
      <w:pPr>
        <w:pStyle w:val="Ttulo1"/>
      </w:pPr>
      <w:bookmarkStart w:id="11" w:name="_Toc511225453"/>
      <w:r>
        <w:t>Regras</w:t>
      </w:r>
      <w:r w:rsidR="009D725C">
        <w:t xml:space="preserve"> Gerais</w:t>
      </w:r>
      <w:bookmarkEnd w:id="11"/>
      <w:r w:rsidR="009D725C">
        <w:t xml:space="preserve"> </w:t>
      </w:r>
    </w:p>
    <w:p w14:paraId="4BDA8F7B" w14:textId="1F9A3D19" w:rsidR="00857363" w:rsidRDefault="00857363" w:rsidP="00A158E9">
      <w:pPr>
        <w:rPr>
          <w:color w:val="auto"/>
        </w:rPr>
      </w:pPr>
      <w:r w:rsidRPr="00857363">
        <w:rPr>
          <w:color w:val="auto"/>
        </w:rPr>
        <w:t>São definidos nesta seção os</w:t>
      </w:r>
      <w:r>
        <w:rPr>
          <w:color w:val="auto"/>
        </w:rPr>
        <w:t xml:space="preserve"> </w:t>
      </w:r>
      <w:r w:rsidR="003D6A39">
        <w:rPr>
          <w:color w:val="auto"/>
        </w:rPr>
        <w:t xml:space="preserve">cuidados </w:t>
      </w:r>
      <w:r w:rsidRPr="00857363">
        <w:rPr>
          <w:color w:val="auto"/>
        </w:rPr>
        <w:t>de segurança a</w:t>
      </w:r>
      <w:r w:rsidR="003D6A39">
        <w:rPr>
          <w:color w:val="auto"/>
        </w:rPr>
        <w:t xml:space="preserve"> ter em consideração </w:t>
      </w:r>
      <w:r w:rsidRPr="00857363">
        <w:rPr>
          <w:color w:val="auto"/>
        </w:rPr>
        <w:t xml:space="preserve">para </w:t>
      </w:r>
      <w:r w:rsidR="00965A5F">
        <w:rPr>
          <w:color w:val="auto"/>
        </w:rPr>
        <w:t>a utilização de dispositivos pessoais</w:t>
      </w:r>
      <w:r w:rsidR="003D6A39">
        <w:rPr>
          <w:color w:val="auto"/>
        </w:rPr>
        <w:t xml:space="preserve"> no </w:t>
      </w:r>
      <w:r w:rsidR="00751F12">
        <w:rPr>
          <w:color w:val="auto"/>
        </w:rPr>
        <w:t>&lt;ORGANIZAÇÃO&gt;</w:t>
      </w:r>
      <w:r w:rsidR="003D6A39">
        <w:rPr>
          <w:color w:val="auto"/>
        </w:rPr>
        <w:t xml:space="preserve"> de Pombal</w:t>
      </w:r>
      <w:r w:rsidR="00965A5F">
        <w:rPr>
          <w:color w:val="auto"/>
        </w:rPr>
        <w:t>:</w:t>
      </w:r>
    </w:p>
    <w:p w14:paraId="31905424" w14:textId="13F98550" w:rsidR="00A51797" w:rsidRDefault="00A51797" w:rsidP="000C577D">
      <w:pPr>
        <w:pStyle w:val="PargrafodaLista"/>
        <w:numPr>
          <w:ilvl w:val="0"/>
          <w:numId w:val="24"/>
        </w:numPr>
        <w:rPr>
          <w:color w:val="auto"/>
        </w:rPr>
      </w:pPr>
      <w:r>
        <w:rPr>
          <w:color w:val="auto"/>
        </w:rPr>
        <w:t>Todo colaborador que desej</w:t>
      </w:r>
      <w:r w:rsidR="00EE4D14">
        <w:rPr>
          <w:color w:val="auto"/>
        </w:rPr>
        <w:t>e</w:t>
      </w:r>
      <w:r>
        <w:rPr>
          <w:color w:val="auto"/>
        </w:rPr>
        <w:t xml:space="preserve"> utilizar </w:t>
      </w:r>
      <w:r w:rsidR="000E2AE5">
        <w:rPr>
          <w:color w:val="auto"/>
        </w:rPr>
        <w:t xml:space="preserve">o seu </w:t>
      </w:r>
      <w:r>
        <w:rPr>
          <w:color w:val="auto"/>
        </w:rPr>
        <w:t xml:space="preserve">dispositivo </w:t>
      </w:r>
      <w:r w:rsidR="003E77D7">
        <w:rPr>
          <w:color w:val="auto"/>
        </w:rPr>
        <w:t>pessoal</w:t>
      </w:r>
      <w:r>
        <w:rPr>
          <w:color w:val="auto"/>
        </w:rPr>
        <w:t xml:space="preserve"> para aceder a recursos d</w:t>
      </w:r>
      <w:r w:rsidR="00B76200">
        <w:rPr>
          <w:color w:val="auto"/>
        </w:rPr>
        <w:t xml:space="preserve">o </w:t>
      </w:r>
      <w:r w:rsidR="00751F12">
        <w:rPr>
          <w:color w:val="auto"/>
        </w:rPr>
        <w:t>&lt;ORGANIZAÇÃO&gt;</w:t>
      </w:r>
      <w:r w:rsidR="00B76200">
        <w:rPr>
          <w:color w:val="auto"/>
        </w:rPr>
        <w:t xml:space="preserve"> </w:t>
      </w:r>
      <w:r>
        <w:rPr>
          <w:color w:val="auto"/>
        </w:rPr>
        <w:t>(</w:t>
      </w:r>
      <w:r w:rsidR="00B76200">
        <w:rPr>
          <w:color w:val="auto"/>
        </w:rPr>
        <w:t>por exemplo, VPN,</w:t>
      </w:r>
      <w:r w:rsidR="000E2AE5">
        <w:rPr>
          <w:color w:val="auto"/>
        </w:rPr>
        <w:t xml:space="preserve"> </w:t>
      </w:r>
      <w:r w:rsidR="001E3A51">
        <w:rPr>
          <w:color w:val="auto"/>
        </w:rPr>
        <w:t>plataformas eletrónicas</w:t>
      </w:r>
      <w:r w:rsidR="000E2AE5">
        <w:rPr>
          <w:color w:val="auto"/>
        </w:rPr>
        <w:t xml:space="preserve">, </w:t>
      </w:r>
      <w:r w:rsidR="00B76200">
        <w:rPr>
          <w:color w:val="auto"/>
        </w:rPr>
        <w:t>pastas ou ficheiros, entre outros</w:t>
      </w:r>
      <w:r>
        <w:rPr>
          <w:color w:val="auto"/>
        </w:rPr>
        <w:t xml:space="preserve">), deve </w:t>
      </w:r>
      <w:r w:rsidR="00B76200">
        <w:rPr>
          <w:color w:val="auto"/>
        </w:rPr>
        <w:t>s</w:t>
      </w:r>
      <w:r w:rsidR="000C577D">
        <w:rPr>
          <w:color w:val="auto"/>
        </w:rPr>
        <w:t>olicitar a autorização e configuração de recursos necessários para utilização do</w:t>
      </w:r>
      <w:r w:rsidR="003D6A39">
        <w:rPr>
          <w:color w:val="auto"/>
        </w:rPr>
        <w:t xml:space="preserve"> seu</w:t>
      </w:r>
      <w:r w:rsidR="000C577D">
        <w:rPr>
          <w:color w:val="auto"/>
        </w:rPr>
        <w:t xml:space="preserve"> dispositivo</w:t>
      </w:r>
      <w:r w:rsidR="00B76200">
        <w:rPr>
          <w:color w:val="auto"/>
        </w:rPr>
        <w:t xml:space="preserve"> </w:t>
      </w:r>
      <w:r w:rsidR="003D6A39">
        <w:rPr>
          <w:color w:val="auto"/>
        </w:rPr>
        <w:t>junto da</w:t>
      </w:r>
      <w:r w:rsidR="00B76200">
        <w:rPr>
          <w:color w:val="auto"/>
        </w:rPr>
        <w:t xml:space="preserve"> UO com a função Informática</w:t>
      </w:r>
      <w:r w:rsidR="00456B66">
        <w:rPr>
          <w:color w:val="auto"/>
        </w:rPr>
        <w:t>;</w:t>
      </w:r>
    </w:p>
    <w:p w14:paraId="760107B5" w14:textId="42876D7F" w:rsidR="00456B66" w:rsidRDefault="00456B66" w:rsidP="000C577D">
      <w:pPr>
        <w:pStyle w:val="PargrafodaLista"/>
        <w:numPr>
          <w:ilvl w:val="0"/>
          <w:numId w:val="24"/>
        </w:numPr>
        <w:rPr>
          <w:color w:val="auto"/>
        </w:rPr>
      </w:pPr>
      <w:r>
        <w:rPr>
          <w:color w:val="auto"/>
        </w:rPr>
        <w:t xml:space="preserve">Relativamente à utilização do e-mail no seu dispositivo pessoal, </w:t>
      </w:r>
      <w:r w:rsidR="009D6C70">
        <w:rPr>
          <w:color w:val="auto"/>
        </w:rPr>
        <w:t>o colaborador compromete-se a cumprir com as normas e melhores práticas de segurança da plataforma Office 365, nomeadamente a utilização de MFA</w:t>
      </w:r>
      <w:r w:rsidR="00B939D2">
        <w:rPr>
          <w:color w:val="auto"/>
        </w:rPr>
        <w:t xml:space="preserve">, entre outras. </w:t>
      </w:r>
    </w:p>
    <w:p w14:paraId="0D515A7A" w14:textId="79952E4C" w:rsidR="000E2AE5" w:rsidRDefault="000E2AE5" w:rsidP="000C577D">
      <w:pPr>
        <w:pStyle w:val="PargrafodaLista"/>
        <w:numPr>
          <w:ilvl w:val="0"/>
          <w:numId w:val="24"/>
        </w:numPr>
        <w:rPr>
          <w:color w:val="auto"/>
        </w:rPr>
      </w:pPr>
      <w:r>
        <w:rPr>
          <w:color w:val="auto"/>
        </w:rPr>
        <w:t>Em caso de perda ou roubo</w:t>
      </w:r>
      <w:r w:rsidR="00454802">
        <w:rPr>
          <w:color w:val="auto"/>
        </w:rPr>
        <w:t xml:space="preserve"> do </w:t>
      </w:r>
      <w:r w:rsidR="007B55AC">
        <w:rPr>
          <w:color w:val="auto"/>
        </w:rPr>
        <w:t>d</w:t>
      </w:r>
      <w:r w:rsidR="00454802">
        <w:rPr>
          <w:color w:val="auto"/>
        </w:rPr>
        <w:t>ispositivo pessoal</w:t>
      </w:r>
      <w:r w:rsidR="00F93B7E">
        <w:rPr>
          <w:color w:val="auto"/>
        </w:rPr>
        <w:t>,</w:t>
      </w:r>
      <w:r w:rsidR="00454802">
        <w:rPr>
          <w:color w:val="auto"/>
        </w:rPr>
        <w:t xml:space="preserve"> que tenha sido </w:t>
      </w:r>
      <w:r w:rsidR="007B55AC">
        <w:rPr>
          <w:color w:val="auto"/>
        </w:rPr>
        <w:t>utilizado</w:t>
      </w:r>
      <w:r w:rsidR="00454802">
        <w:rPr>
          <w:color w:val="auto"/>
        </w:rPr>
        <w:t xml:space="preserve"> para aceder aos Sistemas de Informação do </w:t>
      </w:r>
      <w:r w:rsidR="00751F12">
        <w:rPr>
          <w:color w:val="auto"/>
        </w:rPr>
        <w:t>&lt;ORGANIZAÇÃO&gt;</w:t>
      </w:r>
      <w:r>
        <w:rPr>
          <w:color w:val="auto"/>
        </w:rPr>
        <w:t xml:space="preserve">, o colaborador deve </w:t>
      </w:r>
      <w:r w:rsidR="00454802">
        <w:rPr>
          <w:color w:val="auto"/>
        </w:rPr>
        <w:t xml:space="preserve">comunicar de imediato à UO com a função Informática, </w:t>
      </w:r>
      <w:r>
        <w:rPr>
          <w:color w:val="auto"/>
        </w:rPr>
        <w:t>pelo meio mais célere</w:t>
      </w:r>
      <w:r w:rsidR="00CA65C4">
        <w:rPr>
          <w:color w:val="auto"/>
        </w:rPr>
        <w:t xml:space="preserve">. </w:t>
      </w:r>
    </w:p>
    <w:p w14:paraId="42D33C40" w14:textId="51C7793E" w:rsidR="00272B4D" w:rsidRPr="00857363" w:rsidRDefault="00272B4D" w:rsidP="000C577D">
      <w:pPr>
        <w:pStyle w:val="PargrafodaLista"/>
        <w:numPr>
          <w:ilvl w:val="0"/>
          <w:numId w:val="24"/>
        </w:numPr>
        <w:rPr>
          <w:color w:val="auto"/>
        </w:rPr>
      </w:pPr>
      <w:r>
        <w:rPr>
          <w:color w:val="auto"/>
        </w:rPr>
        <w:t xml:space="preserve">O colaborador é responsável </w:t>
      </w:r>
      <w:r w:rsidR="00055B28">
        <w:rPr>
          <w:color w:val="auto"/>
        </w:rPr>
        <w:t>por cumprir as boas práticas de segurança</w:t>
      </w:r>
      <w:r w:rsidR="003E75D4">
        <w:rPr>
          <w:color w:val="auto"/>
        </w:rPr>
        <w:t xml:space="preserve"> em toda a</w:t>
      </w:r>
      <w:r>
        <w:rPr>
          <w:color w:val="auto"/>
        </w:rPr>
        <w:t xml:space="preserve"> informação armazenada</w:t>
      </w:r>
      <w:r w:rsidR="003E75D4">
        <w:rPr>
          <w:color w:val="auto"/>
        </w:rPr>
        <w:t xml:space="preserve"> e processada</w:t>
      </w:r>
      <w:r>
        <w:rPr>
          <w:color w:val="auto"/>
        </w:rPr>
        <w:t xml:space="preserve"> no </w:t>
      </w:r>
      <w:r w:rsidR="0095662A">
        <w:rPr>
          <w:color w:val="auto"/>
        </w:rPr>
        <w:t xml:space="preserve">seu </w:t>
      </w:r>
      <w:r>
        <w:rPr>
          <w:color w:val="auto"/>
        </w:rPr>
        <w:t>dispositivo</w:t>
      </w:r>
      <w:r w:rsidR="0095662A">
        <w:rPr>
          <w:color w:val="auto"/>
        </w:rPr>
        <w:t xml:space="preserve"> pessoal</w:t>
      </w:r>
      <w:r>
        <w:rPr>
          <w:color w:val="auto"/>
        </w:rPr>
        <w:t xml:space="preserve">, bem como </w:t>
      </w:r>
      <w:r w:rsidR="00621B0D">
        <w:rPr>
          <w:color w:val="auto"/>
        </w:rPr>
        <w:t>a confidencialidade, integridade e disponibilidade da mesma.</w:t>
      </w:r>
    </w:p>
    <w:p w14:paraId="234FBDBB" w14:textId="50422FF6" w:rsidR="00C11BB4" w:rsidRPr="00B1071E" w:rsidRDefault="00BE3EE0" w:rsidP="00366944">
      <w:pPr>
        <w:pStyle w:val="Ttulo1"/>
        <w:rPr>
          <w:lang w:val="pt-BR" w:eastAsia="pt-BR"/>
        </w:rPr>
      </w:pPr>
      <w:bookmarkStart w:id="12" w:name="_Toc511225454"/>
      <w:r>
        <w:rPr>
          <w:lang w:val="pt-BR" w:eastAsia="pt-BR"/>
        </w:rPr>
        <w:t>Recomendações e boas prá</w:t>
      </w:r>
      <w:r w:rsidR="00CD2830">
        <w:rPr>
          <w:lang w:val="pt-BR" w:eastAsia="pt-BR"/>
        </w:rPr>
        <w:t>ticas</w:t>
      </w:r>
      <w:bookmarkEnd w:id="12"/>
    </w:p>
    <w:p w14:paraId="6EE58CC3" w14:textId="3E607E69" w:rsidR="00A55BF5" w:rsidRDefault="00A55BF5" w:rsidP="00F81E9C">
      <w:pPr>
        <w:pStyle w:val="PargrafodaLista"/>
        <w:numPr>
          <w:ilvl w:val="0"/>
          <w:numId w:val="28"/>
        </w:numPr>
        <w:rPr>
          <w:color w:val="auto"/>
        </w:rPr>
      </w:pPr>
      <w:r>
        <w:rPr>
          <w:color w:val="auto"/>
        </w:rPr>
        <w:t>Garantir que o dispositivo se encontra encriptado, de acordo com as melhores práticas do fabricante;</w:t>
      </w:r>
    </w:p>
    <w:p w14:paraId="5B046E84" w14:textId="78F735AB" w:rsidR="003749F5" w:rsidRDefault="003749F5" w:rsidP="00F81E9C">
      <w:pPr>
        <w:pStyle w:val="PargrafodaLista"/>
        <w:numPr>
          <w:ilvl w:val="0"/>
          <w:numId w:val="28"/>
        </w:numPr>
        <w:rPr>
          <w:color w:val="auto"/>
        </w:rPr>
      </w:pPr>
      <w:r>
        <w:rPr>
          <w:color w:val="auto"/>
        </w:rPr>
        <w:t xml:space="preserve">O </w:t>
      </w:r>
      <w:r w:rsidR="00751F12">
        <w:rPr>
          <w:color w:val="auto"/>
        </w:rPr>
        <w:t>&lt;ORGANIZAÇÃO&gt;</w:t>
      </w:r>
      <w:r>
        <w:rPr>
          <w:color w:val="auto"/>
        </w:rPr>
        <w:t xml:space="preserve"> de Pombal apenas garante a compatibilidade dos seus sistemas com os dispositivos atuais e com suporte dos respetivos fabricantes;</w:t>
      </w:r>
    </w:p>
    <w:p w14:paraId="7DBBCA44" w14:textId="257A015F" w:rsidR="00F81E9C" w:rsidRPr="00364868" w:rsidRDefault="00F81E9C" w:rsidP="00364868">
      <w:pPr>
        <w:pStyle w:val="PargrafodaLista"/>
        <w:numPr>
          <w:ilvl w:val="0"/>
          <w:numId w:val="28"/>
        </w:numPr>
        <w:rPr>
          <w:color w:val="auto"/>
        </w:rPr>
      </w:pPr>
      <w:r>
        <w:rPr>
          <w:color w:val="auto"/>
        </w:rPr>
        <w:t>Não abandonar os dispositivos em locais não monitorizados;</w:t>
      </w:r>
    </w:p>
    <w:p w14:paraId="5B7B6B28" w14:textId="65D95646" w:rsidR="009B0E43" w:rsidRDefault="00A61F85" w:rsidP="00366944">
      <w:pPr>
        <w:pStyle w:val="Ttulo1"/>
        <w:rPr>
          <w:lang w:val="pt-BR" w:eastAsia="pt-BR"/>
        </w:rPr>
      </w:pPr>
      <w:bookmarkStart w:id="13" w:name="_Toc505849576"/>
      <w:bookmarkStart w:id="14" w:name="_Toc505849749"/>
      <w:bookmarkEnd w:id="13"/>
      <w:bookmarkEnd w:id="14"/>
      <w:r>
        <w:rPr>
          <w:lang w:val="pt-BR" w:eastAsia="pt-BR"/>
        </w:rPr>
        <w:t xml:space="preserve">Incumprimento </w:t>
      </w:r>
      <w:r w:rsidR="00F85D94">
        <w:rPr>
          <w:lang w:val="pt-BR" w:eastAsia="pt-BR"/>
        </w:rPr>
        <w:t>das normas de segurança</w:t>
      </w:r>
    </w:p>
    <w:p w14:paraId="1BC35C29" w14:textId="39D90D62" w:rsidR="007257A0" w:rsidRPr="007257A0" w:rsidRDefault="00F85D94" w:rsidP="007257A0">
      <w:pPr>
        <w:rPr>
          <w:color w:val="auto"/>
        </w:rPr>
      </w:pPr>
      <w:r>
        <w:rPr>
          <w:color w:val="auto"/>
        </w:rPr>
        <w:t xml:space="preserve">Em caso de incumprimento de uma norma de segurança que coloque em causa da confidencialidade de informação do </w:t>
      </w:r>
      <w:r w:rsidR="00751F12">
        <w:rPr>
          <w:color w:val="auto"/>
        </w:rPr>
        <w:t>&lt;ORGANIZAÇÃO&gt;</w:t>
      </w:r>
      <w:r>
        <w:rPr>
          <w:color w:val="auto"/>
        </w:rPr>
        <w:t xml:space="preserve">, poderá haver </w:t>
      </w:r>
      <w:r w:rsidR="001B7169">
        <w:rPr>
          <w:color w:val="auto"/>
        </w:rPr>
        <w:t>uma investigação na qual se espera a melhor colaboração do colaborador.</w:t>
      </w:r>
    </w:p>
    <w:p w14:paraId="73FD4316" w14:textId="475B6BF9" w:rsidR="001A0123" w:rsidRDefault="001A0123" w:rsidP="00366944">
      <w:pPr>
        <w:pStyle w:val="Ttulo1"/>
        <w:rPr>
          <w:lang w:val="pt-BR" w:eastAsia="pt-BR"/>
        </w:rPr>
      </w:pPr>
      <w:bookmarkStart w:id="15" w:name="_Toc511225456"/>
      <w:r>
        <w:rPr>
          <w:lang w:val="pt-BR" w:eastAsia="pt-BR"/>
        </w:rPr>
        <w:t>Referências</w:t>
      </w:r>
      <w:bookmarkEnd w:id="15"/>
    </w:p>
    <w:p w14:paraId="5EAF7353" w14:textId="77777777" w:rsidR="001B4EFA" w:rsidRPr="00B543A0" w:rsidRDefault="001B4EFA" w:rsidP="001B4EFA">
      <w:pPr>
        <w:rPr>
          <w:color w:val="auto"/>
        </w:rPr>
      </w:pPr>
      <w:r w:rsidRPr="00B543A0">
        <w:rPr>
          <w:color w:val="auto"/>
        </w:rPr>
        <w:lastRenderedPageBreak/>
        <w:t>Este documento foi criado com base nas melhores práticas e standards do mercado, nomeadamente:</w:t>
      </w:r>
    </w:p>
    <w:p w14:paraId="3F0AF4B9" w14:textId="78116B61" w:rsidR="001B4EFA" w:rsidRPr="00B543A0" w:rsidRDefault="001B4EFA" w:rsidP="001B4EFA">
      <w:pPr>
        <w:pStyle w:val="PargrafodaLista"/>
        <w:numPr>
          <w:ilvl w:val="0"/>
          <w:numId w:val="2"/>
        </w:numPr>
        <w:rPr>
          <w:color w:val="auto"/>
        </w:rPr>
      </w:pPr>
      <w:r w:rsidRPr="00B543A0">
        <w:rPr>
          <w:color w:val="auto"/>
        </w:rPr>
        <w:t>Norma ISO/IEC 27001</w:t>
      </w:r>
      <w:r w:rsidR="001608AC">
        <w:rPr>
          <w:color w:val="auto"/>
        </w:rPr>
        <w:t>.</w:t>
      </w:r>
    </w:p>
    <w:p w14:paraId="00C434D8" w14:textId="22EBDF72" w:rsidR="001B4EFA" w:rsidRDefault="001608AC" w:rsidP="001B4EFA">
      <w:pPr>
        <w:pStyle w:val="PargrafodaLista"/>
        <w:numPr>
          <w:ilvl w:val="0"/>
          <w:numId w:val="2"/>
        </w:numPr>
        <w:rPr>
          <w:color w:val="auto"/>
        </w:rPr>
      </w:pPr>
      <w:r>
        <w:rPr>
          <w:color w:val="auto"/>
        </w:rPr>
        <w:t>Norma ISO/IEC 27002.</w:t>
      </w:r>
    </w:p>
    <w:p w14:paraId="4DE7DB2D" w14:textId="5E4F33FC" w:rsidR="00283D78" w:rsidRPr="00B543A0" w:rsidRDefault="00283D78" w:rsidP="00283D78">
      <w:pPr>
        <w:pStyle w:val="PargrafodaLista"/>
        <w:numPr>
          <w:ilvl w:val="0"/>
          <w:numId w:val="2"/>
        </w:numPr>
        <w:rPr>
          <w:color w:val="auto"/>
        </w:rPr>
      </w:pPr>
      <w:r w:rsidRPr="00283D78">
        <w:rPr>
          <w:color w:val="auto"/>
        </w:rPr>
        <w:t>Diretiva 95/46/CE - Regulamento Geral sobre a Proteção de Dados.</w:t>
      </w:r>
    </w:p>
    <w:p w14:paraId="0D5108D2" w14:textId="2A16354B" w:rsidR="007A1582" w:rsidRPr="00B1071E" w:rsidRDefault="001A0123" w:rsidP="00366944">
      <w:pPr>
        <w:pStyle w:val="Ttulo1"/>
        <w:rPr>
          <w:lang w:val="pt-BR" w:eastAsia="pt-BR"/>
        </w:rPr>
      </w:pPr>
      <w:bookmarkStart w:id="16" w:name="_Toc511225458"/>
      <w:r>
        <w:rPr>
          <w:lang w:val="pt-BR" w:eastAsia="pt-BR"/>
        </w:rPr>
        <w:t>Anexos</w:t>
      </w:r>
      <w:bookmarkEnd w:id="16"/>
      <w:r>
        <w:rPr>
          <w:lang w:val="pt-BR" w:eastAsia="pt-BR"/>
        </w:rPr>
        <w:t xml:space="preserve"> </w:t>
      </w:r>
    </w:p>
    <w:p w14:paraId="78CC1D94" w14:textId="08BD65D8" w:rsidR="009B0E43" w:rsidRPr="00A158AE" w:rsidRDefault="007A1582" w:rsidP="00B46DE4">
      <w:pPr>
        <w:rPr>
          <w:color w:val="auto"/>
        </w:rPr>
      </w:pPr>
      <w:r w:rsidRPr="00A158AE">
        <w:rPr>
          <w:color w:val="auto"/>
        </w:rPr>
        <w:t xml:space="preserve">Não </w:t>
      </w:r>
      <w:r w:rsidR="001050DC" w:rsidRPr="00A158AE">
        <w:rPr>
          <w:color w:val="auto"/>
        </w:rPr>
        <w:t>incluí nenhum</w:t>
      </w:r>
      <w:r w:rsidRPr="00A158AE">
        <w:rPr>
          <w:color w:val="auto"/>
        </w:rPr>
        <w:t xml:space="preserve"> anexo.</w:t>
      </w:r>
    </w:p>
    <w:sectPr w:rsidR="009B0E43" w:rsidRPr="00A158AE" w:rsidSect="00C34043">
      <w:footerReference w:type="default" r:id="rId8"/>
      <w:headerReference w:type="first" r:id="rId9"/>
      <w:type w:val="continuous"/>
      <w:pgSz w:w="11906" w:h="16838"/>
      <w:pgMar w:top="1814" w:right="851" w:bottom="1418" w:left="851" w:header="709" w:footer="709" w:gutter="0"/>
      <w:pgBorders w:offsetFrom="page">
        <w:top w:val="single" w:sz="12" w:space="24" w:color="7F7F7F" w:themeColor="text1" w:themeTint="80"/>
        <w:left w:val="single" w:sz="12" w:space="24" w:color="7F7F7F" w:themeColor="text1" w:themeTint="80"/>
        <w:bottom w:val="single" w:sz="12" w:space="24" w:color="7F7F7F" w:themeColor="text1" w:themeTint="80"/>
        <w:right w:val="single" w:sz="12" w:space="24" w:color="7F7F7F" w:themeColor="text1" w:themeTint="80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C72270" w14:textId="77777777" w:rsidR="00CC46C8" w:rsidRDefault="00CC46C8" w:rsidP="009408CC">
      <w:r>
        <w:separator/>
      </w:r>
    </w:p>
  </w:endnote>
  <w:endnote w:type="continuationSeparator" w:id="0">
    <w:p w14:paraId="537ECE92" w14:textId="77777777" w:rsidR="00CC46C8" w:rsidRDefault="00CC46C8" w:rsidP="009408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+mn-ea">
    <w:panose1 w:val="00000000000000000000"/>
    <w:charset w:val="00"/>
    <w:family w:val="roman"/>
    <w:notTrueType/>
    <w:pitch w:val="default"/>
  </w:font>
  <w:font w:name="BFEEE F+ Frutiger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C3239" w14:textId="554325E4" w:rsidR="0062252D" w:rsidRPr="00E90B93" w:rsidRDefault="0062252D" w:rsidP="007D29A8">
    <w:pPr>
      <w:pStyle w:val="Rodap"/>
      <w:ind w:right="282"/>
      <w:jc w:val="right"/>
      <w:rPr>
        <w:b/>
        <w:color w:val="auto"/>
      </w:rPr>
    </w:pPr>
    <w:r>
      <w:rPr>
        <w:b/>
        <w:noProof/>
        <w:color w:val="auto"/>
        <w:lang w:eastAsia="pt-PT"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67BE2802" wp14:editId="43936AC1">
              <wp:simplePos x="0" y="0"/>
              <wp:positionH relativeFrom="column">
                <wp:posOffset>-6985</wp:posOffset>
              </wp:positionH>
              <wp:positionV relativeFrom="paragraph">
                <wp:posOffset>-28575</wp:posOffset>
              </wp:positionV>
              <wp:extent cx="3476625" cy="323850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76625" cy="323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rPr>
                              <w:b/>
                              <w:color w:val="auto"/>
                            </w:rPr>
                            <w:alias w:val="Title"/>
                            <w:tag w:val=""/>
                            <w:id w:val="-2066475139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F219AB6" w14:textId="69D19AB8" w:rsidR="0062252D" w:rsidRPr="00E90B93" w:rsidRDefault="00965A5F" w:rsidP="002C6C02">
                              <w:pPr>
                                <w:rPr>
                                  <w:b/>
                                  <w:color w:val="auto"/>
                                </w:rPr>
                              </w:pPr>
                              <w:r>
                                <w:rPr>
                                  <w:b/>
                                  <w:color w:val="auto"/>
                                </w:rPr>
                                <w:t>Política de Segurança para utilização de dispositivos pessoais</w:t>
                              </w:r>
                            </w:p>
                          </w:sdtContent>
                        </w:sdt>
                        <w:p w14:paraId="1738EAD9" w14:textId="34A70E20" w:rsidR="0062252D" w:rsidRPr="002C6C02" w:rsidRDefault="0062252D" w:rsidP="002C6C02">
                          <w:pPr>
                            <w:rPr>
                              <w:color w:val="auto"/>
                            </w:rPr>
                          </w:pPr>
                          <w:r w:rsidRPr="002C6C02">
                            <w:rPr>
                              <w:color w:val="auto"/>
                            </w:rPr>
                            <w:t xml:space="preserve"> </w:t>
                          </w:r>
                          <w:sdt>
                            <w:sdtPr>
                              <w:rPr>
                                <w:color w:val="auto"/>
                              </w:rPr>
                              <w:alias w:val="Title"/>
                              <w:tag w:val=""/>
                              <w:id w:val="167791264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965A5F">
                                <w:rPr>
                                  <w:color w:val="auto"/>
                                </w:rPr>
                                <w:t>Política de Segurança para utilização de dispositivos pessoais</w:t>
                              </w:r>
                            </w:sdtContent>
                          </w:sdt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7BE280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left:0;text-align:left;margin-left:-.55pt;margin-top:-2.25pt;width:273.75pt;height:25.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" filled="f" stroked="f">
              <v:textbox>
                <w:txbxContent>
                  <w:sdt>
                    <w:sdtPr>
                      <w:rPr>
                        <w:b/>
                        <w:color w:val="auto"/>
                      </w:rPr>
                      <w:alias w:val="Title"/>
                      <w:tag w:val=""/>
                      <w:id w:val="-2066475139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0F219AB6" w14:textId="69D19AB8" w:rsidR="0062252D" w:rsidRPr="00E90B93" w:rsidRDefault="00965A5F" w:rsidP="002C6C02">
                        <w:pPr>
                          <w:rPr>
                            <w:b/>
                            <w:color w:val="auto"/>
                          </w:rPr>
                        </w:pPr>
                        <w:r>
                          <w:rPr>
                            <w:b/>
                            <w:color w:val="auto"/>
                          </w:rPr>
                          <w:t>Política de Segurança para utilização de dispositivos pessoais</w:t>
                        </w:r>
                      </w:p>
                    </w:sdtContent>
                  </w:sdt>
                  <w:p w14:paraId="1738EAD9" w14:textId="34A70E20" w:rsidR="0062252D" w:rsidRPr="002C6C02" w:rsidRDefault="0062252D" w:rsidP="002C6C02">
                    <w:pPr>
                      <w:rPr>
                        <w:color w:val="auto"/>
                      </w:rPr>
                    </w:pPr>
                    <w:r w:rsidRPr="002C6C02">
                      <w:rPr>
                        <w:color w:val="auto"/>
                      </w:rPr>
                      <w:t xml:space="preserve"> </w:t>
                    </w:r>
                    <w:sdt>
                      <w:sdtPr>
                        <w:rPr>
                          <w:color w:val="auto"/>
                        </w:rPr>
                        <w:alias w:val="Title"/>
                        <w:tag w:val=""/>
                        <w:id w:val="1677912646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EndPr/>
                      <w:sdtContent>
                        <w:r w:rsidR="00965A5F">
                          <w:rPr>
                            <w:color w:val="auto"/>
                          </w:rPr>
                          <w:t>Política de Segurança para utilização de dispositivos pessoais</w:t>
                        </w:r>
                      </w:sdtContent>
                    </w:sdt>
                  </w:p>
                </w:txbxContent>
              </v:textbox>
            </v:shape>
          </w:pict>
        </mc:Fallback>
      </mc:AlternateContent>
    </w:r>
    <w:r w:rsidRPr="00E90B93">
      <w:rPr>
        <w:b/>
        <w:color w:val="auto"/>
      </w:rPr>
      <w:t xml:space="preserve">Página </w:t>
    </w:r>
    <w:r w:rsidRPr="00E90B93">
      <w:rPr>
        <w:b/>
        <w:color w:val="auto"/>
      </w:rPr>
      <w:fldChar w:fldCharType="begin"/>
    </w:r>
    <w:r w:rsidRPr="00E90B93">
      <w:rPr>
        <w:b/>
        <w:color w:val="auto"/>
      </w:rPr>
      <w:instrText>PAGE  \* Arabic  \* MERGEFORMAT</w:instrText>
    </w:r>
    <w:r w:rsidRPr="00E90B93">
      <w:rPr>
        <w:b/>
        <w:color w:val="auto"/>
      </w:rPr>
      <w:fldChar w:fldCharType="separate"/>
    </w:r>
    <w:r w:rsidR="006A7F32">
      <w:rPr>
        <w:b/>
        <w:noProof/>
        <w:color w:val="auto"/>
      </w:rPr>
      <w:t>5</w:t>
    </w:r>
    <w:r w:rsidRPr="00E90B93">
      <w:rPr>
        <w:b/>
        <w:color w:val="auto"/>
      </w:rPr>
      <w:fldChar w:fldCharType="end"/>
    </w:r>
    <w:r w:rsidRPr="00E90B93">
      <w:rPr>
        <w:b/>
        <w:color w:val="auto"/>
      </w:rPr>
      <w:t xml:space="preserve"> de </w:t>
    </w:r>
    <w:r w:rsidRPr="00E90B93">
      <w:rPr>
        <w:b/>
        <w:color w:val="auto"/>
      </w:rPr>
      <w:fldChar w:fldCharType="begin"/>
    </w:r>
    <w:r w:rsidRPr="00E90B93">
      <w:rPr>
        <w:b/>
        <w:color w:val="auto"/>
      </w:rPr>
      <w:instrText>NUMPAGES  \* Arabic  \* MERGEFORMAT</w:instrText>
    </w:r>
    <w:r w:rsidRPr="00E90B93">
      <w:rPr>
        <w:b/>
        <w:color w:val="auto"/>
      </w:rPr>
      <w:fldChar w:fldCharType="separate"/>
    </w:r>
    <w:r w:rsidR="006A7F32">
      <w:rPr>
        <w:b/>
        <w:noProof/>
        <w:color w:val="auto"/>
      </w:rPr>
      <w:t>5</w:t>
    </w:r>
    <w:r w:rsidRPr="00E90B93">
      <w:rPr>
        <w:b/>
        <w:color w:val="auto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386EB7" w14:textId="77777777" w:rsidR="00CC46C8" w:rsidRDefault="00CC46C8" w:rsidP="009408CC">
      <w:r>
        <w:separator/>
      </w:r>
    </w:p>
  </w:footnote>
  <w:footnote w:type="continuationSeparator" w:id="0">
    <w:p w14:paraId="75B7B498" w14:textId="77777777" w:rsidR="00CC46C8" w:rsidRDefault="00CC46C8" w:rsidP="009408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0053D" w14:textId="682B320A" w:rsidR="00FD6D0D" w:rsidRDefault="00FD6D0D" w:rsidP="00FD6D0D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F7A46"/>
    <w:multiLevelType w:val="multilevel"/>
    <w:tmpl w:val="08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7E806D7"/>
    <w:multiLevelType w:val="hybridMultilevel"/>
    <w:tmpl w:val="859E7B0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864526"/>
    <w:multiLevelType w:val="hybridMultilevel"/>
    <w:tmpl w:val="A5A65432"/>
    <w:lvl w:ilvl="0" w:tplc="6D18C70E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0C7D3C"/>
    <w:multiLevelType w:val="hybridMultilevel"/>
    <w:tmpl w:val="3FF6507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617E7B"/>
    <w:multiLevelType w:val="hybridMultilevel"/>
    <w:tmpl w:val="58FE840C"/>
    <w:lvl w:ilvl="0" w:tplc="99860F54">
      <w:start w:val="1"/>
      <w:numFmt w:val="bullet"/>
      <w:pStyle w:val="PargrafodaLista"/>
      <w:lvlText w:val=""/>
      <w:lvlJc w:val="left"/>
      <w:pPr>
        <w:ind w:left="720" w:hanging="360"/>
      </w:pPr>
      <w:rPr>
        <w:rFonts w:ascii="Wingdings" w:hAnsi="Wingdings" w:hint="default"/>
        <w:color w:val="1D7CBE"/>
      </w:rPr>
    </w:lvl>
    <w:lvl w:ilvl="1" w:tplc="478A049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0070C0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E091A"/>
    <w:multiLevelType w:val="hybridMultilevel"/>
    <w:tmpl w:val="CBBC6328"/>
    <w:lvl w:ilvl="0" w:tplc="01267B6A">
      <w:start w:val="1"/>
      <w:numFmt w:val="lowerLetter"/>
      <w:lvlText w:val="%1."/>
      <w:lvlJc w:val="left"/>
      <w:pPr>
        <w:ind w:left="928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881DDA"/>
    <w:multiLevelType w:val="hybridMultilevel"/>
    <w:tmpl w:val="51A0C4B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01521C"/>
    <w:multiLevelType w:val="multilevel"/>
    <w:tmpl w:val="77A806A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359B3D50"/>
    <w:multiLevelType w:val="hybridMultilevel"/>
    <w:tmpl w:val="B89CB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075BE3"/>
    <w:multiLevelType w:val="hybridMultilevel"/>
    <w:tmpl w:val="B6985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603D23"/>
    <w:multiLevelType w:val="hybridMultilevel"/>
    <w:tmpl w:val="3FB2F672"/>
    <w:lvl w:ilvl="0" w:tplc="08160019">
      <w:start w:val="1"/>
      <w:numFmt w:val="lowerLetter"/>
      <w:lvlText w:val="%1."/>
      <w:lvlJc w:val="left"/>
      <w:pPr>
        <w:ind w:left="928" w:hanging="360"/>
      </w:pPr>
    </w:lvl>
    <w:lvl w:ilvl="1" w:tplc="08160019" w:tentative="1">
      <w:start w:val="1"/>
      <w:numFmt w:val="lowerLetter"/>
      <w:lvlText w:val="%2."/>
      <w:lvlJc w:val="left"/>
      <w:pPr>
        <w:ind w:left="1648" w:hanging="360"/>
      </w:pPr>
    </w:lvl>
    <w:lvl w:ilvl="2" w:tplc="0816001B" w:tentative="1">
      <w:start w:val="1"/>
      <w:numFmt w:val="lowerRoman"/>
      <w:lvlText w:val="%3."/>
      <w:lvlJc w:val="right"/>
      <w:pPr>
        <w:ind w:left="2368" w:hanging="180"/>
      </w:pPr>
    </w:lvl>
    <w:lvl w:ilvl="3" w:tplc="0816000F" w:tentative="1">
      <w:start w:val="1"/>
      <w:numFmt w:val="decimal"/>
      <w:lvlText w:val="%4."/>
      <w:lvlJc w:val="left"/>
      <w:pPr>
        <w:ind w:left="3088" w:hanging="360"/>
      </w:pPr>
    </w:lvl>
    <w:lvl w:ilvl="4" w:tplc="08160019" w:tentative="1">
      <w:start w:val="1"/>
      <w:numFmt w:val="lowerLetter"/>
      <w:lvlText w:val="%5."/>
      <w:lvlJc w:val="left"/>
      <w:pPr>
        <w:ind w:left="3808" w:hanging="360"/>
      </w:pPr>
    </w:lvl>
    <w:lvl w:ilvl="5" w:tplc="0816001B" w:tentative="1">
      <w:start w:val="1"/>
      <w:numFmt w:val="lowerRoman"/>
      <w:lvlText w:val="%6."/>
      <w:lvlJc w:val="right"/>
      <w:pPr>
        <w:ind w:left="4528" w:hanging="180"/>
      </w:pPr>
    </w:lvl>
    <w:lvl w:ilvl="6" w:tplc="0816000F" w:tentative="1">
      <w:start w:val="1"/>
      <w:numFmt w:val="decimal"/>
      <w:lvlText w:val="%7."/>
      <w:lvlJc w:val="left"/>
      <w:pPr>
        <w:ind w:left="5248" w:hanging="360"/>
      </w:pPr>
    </w:lvl>
    <w:lvl w:ilvl="7" w:tplc="08160019" w:tentative="1">
      <w:start w:val="1"/>
      <w:numFmt w:val="lowerLetter"/>
      <w:lvlText w:val="%8."/>
      <w:lvlJc w:val="left"/>
      <w:pPr>
        <w:ind w:left="5968" w:hanging="360"/>
      </w:pPr>
    </w:lvl>
    <w:lvl w:ilvl="8" w:tplc="0816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1" w15:restartNumberingAfterBreak="0">
    <w:nsid w:val="4D201807"/>
    <w:multiLevelType w:val="multilevel"/>
    <w:tmpl w:val="A8705C3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4F6223BF"/>
    <w:multiLevelType w:val="multilevel"/>
    <w:tmpl w:val="A6DE350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50DC42DE"/>
    <w:multiLevelType w:val="hybridMultilevel"/>
    <w:tmpl w:val="06148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616CEC"/>
    <w:multiLevelType w:val="hybridMultilevel"/>
    <w:tmpl w:val="F78E9358"/>
    <w:lvl w:ilvl="0" w:tplc="1F100100">
      <w:start w:val="5"/>
      <w:numFmt w:val="decimal"/>
      <w:lvlText w:val="%1."/>
      <w:lvlJc w:val="left"/>
      <w:pPr>
        <w:ind w:left="928" w:hanging="360"/>
      </w:pPr>
      <w:rPr>
        <w:rFonts w:hint="default"/>
        <w:color w:val="auto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A14B71"/>
    <w:multiLevelType w:val="hybridMultilevel"/>
    <w:tmpl w:val="DD129D4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830B1B"/>
    <w:multiLevelType w:val="hybridMultilevel"/>
    <w:tmpl w:val="3FF6507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DC2CC1"/>
    <w:multiLevelType w:val="hybridMultilevel"/>
    <w:tmpl w:val="5688182E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6800BF3"/>
    <w:multiLevelType w:val="hybridMultilevel"/>
    <w:tmpl w:val="349217D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8E6D68"/>
    <w:multiLevelType w:val="multilevel"/>
    <w:tmpl w:val="3E2A366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0" w15:restartNumberingAfterBreak="0">
    <w:nsid w:val="6F8806AD"/>
    <w:multiLevelType w:val="hybridMultilevel"/>
    <w:tmpl w:val="7E5629AE"/>
    <w:lvl w:ilvl="0" w:tplc="5C9EAD86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AFA0D0D"/>
    <w:multiLevelType w:val="hybridMultilevel"/>
    <w:tmpl w:val="8202190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D6D1F3A"/>
    <w:multiLevelType w:val="hybridMultilevel"/>
    <w:tmpl w:val="3F24C6A2"/>
    <w:lvl w:ilvl="0" w:tplc="08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DC825B6"/>
    <w:multiLevelType w:val="hybridMultilevel"/>
    <w:tmpl w:val="F46C928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DEE57F0"/>
    <w:multiLevelType w:val="multilevel"/>
    <w:tmpl w:val="F61881B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5" w15:restartNumberingAfterBreak="0">
    <w:nsid w:val="7E235E4E"/>
    <w:multiLevelType w:val="hybridMultilevel"/>
    <w:tmpl w:val="648CD258"/>
    <w:lvl w:ilvl="0" w:tplc="08160017">
      <w:start w:val="1"/>
      <w:numFmt w:val="lowerLetter"/>
      <w:lvlText w:val="%1)"/>
      <w:lvlJc w:val="left"/>
      <w:pPr>
        <w:ind w:left="1440" w:hanging="360"/>
      </w:pPr>
    </w:lvl>
    <w:lvl w:ilvl="1" w:tplc="08160019" w:tentative="1">
      <w:start w:val="1"/>
      <w:numFmt w:val="lowerLetter"/>
      <w:lvlText w:val="%2."/>
      <w:lvlJc w:val="left"/>
      <w:pPr>
        <w:ind w:left="2160" w:hanging="360"/>
      </w:pPr>
    </w:lvl>
    <w:lvl w:ilvl="2" w:tplc="0816001B" w:tentative="1">
      <w:start w:val="1"/>
      <w:numFmt w:val="lowerRoman"/>
      <w:lvlText w:val="%3."/>
      <w:lvlJc w:val="right"/>
      <w:pPr>
        <w:ind w:left="2880" w:hanging="180"/>
      </w:pPr>
    </w:lvl>
    <w:lvl w:ilvl="3" w:tplc="0816000F" w:tentative="1">
      <w:start w:val="1"/>
      <w:numFmt w:val="decimal"/>
      <w:lvlText w:val="%4."/>
      <w:lvlJc w:val="left"/>
      <w:pPr>
        <w:ind w:left="3600" w:hanging="360"/>
      </w:pPr>
    </w:lvl>
    <w:lvl w:ilvl="4" w:tplc="08160019" w:tentative="1">
      <w:start w:val="1"/>
      <w:numFmt w:val="lowerLetter"/>
      <w:lvlText w:val="%5."/>
      <w:lvlJc w:val="left"/>
      <w:pPr>
        <w:ind w:left="4320" w:hanging="360"/>
      </w:pPr>
    </w:lvl>
    <w:lvl w:ilvl="5" w:tplc="0816001B" w:tentative="1">
      <w:start w:val="1"/>
      <w:numFmt w:val="lowerRoman"/>
      <w:lvlText w:val="%6."/>
      <w:lvlJc w:val="right"/>
      <w:pPr>
        <w:ind w:left="5040" w:hanging="180"/>
      </w:pPr>
    </w:lvl>
    <w:lvl w:ilvl="6" w:tplc="0816000F" w:tentative="1">
      <w:start w:val="1"/>
      <w:numFmt w:val="decimal"/>
      <w:lvlText w:val="%7."/>
      <w:lvlJc w:val="left"/>
      <w:pPr>
        <w:ind w:left="5760" w:hanging="360"/>
      </w:pPr>
    </w:lvl>
    <w:lvl w:ilvl="7" w:tplc="08160019" w:tentative="1">
      <w:start w:val="1"/>
      <w:numFmt w:val="lowerLetter"/>
      <w:lvlText w:val="%8."/>
      <w:lvlJc w:val="left"/>
      <w:pPr>
        <w:ind w:left="6480" w:hanging="360"/>
      </w:pPr>
    </w:lvl>
    <w:lvl w:ilvl="8" w:tplc="08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7E4A425C"/>
    <w:multiLevelType w:val="hybridMultilevel"/>
    <w:tmpl w:val="D5BC061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9471743">
    <w:abstractNumId w:val="4"/>
  </w:num>
  <w:num w:numId="2" w16cid:durableId="699628900">
    <w:abstractNumId w:val="18"/>
  </w:num>
  <w:num w:numId="3" w16cid:durableId="835418528">
    <w:abstractNumId w:val="22"/>
  </w:num>
  <w:num w:numId="4" w16cid:durableId="188107883">
    <w:abstractNumId w:val="12"/>
  </w:num>
  <w:num w:numId="5" w16cid:durableId="1821455049">
    <w:abstractNumId w:val="9"/>
  </w:num>
  <w:num w:numId="6" w16cid:durableId="502355542">
    <w:abstractNumId w:val="8"/>
  </w:num>
  <w:num w:numId="7" w16cid:durableId="963196965">
    <w:abstractNumId w:val="7"/>
  </w:num>
  <w:num w:numId="8" w16cid:durableId="679236869">
    <w:abstractNumId w:val="20"/>
  </w:num>
  <w:num w:numId="9" w16cid:durableId="240990872">
    <w:abstractNumId w:val="24"/>
  </w:num>
  <w:num w:numId="10" w16cid:durableId="1512063059">
    <w:abstractNumId w:val="2"/>
  </w:num>
  <w:num w:numId="11" w16cid:durableId="1397557646">
    <w:abstractNumId w:val="10"/>
  </w:num>
  <w:num w:numId="12" w16cid:durableId="1789592021">
    <w:abstractNumId w:val="5"/>
  </w:num>
  <w:num w:numId="13" w16cid:durableId="1432505545">
    <w:abstractNumId w:val="14"/>
  </w:num>
  <w:num w:numId="14" w16cid:durableId="1347749778">
    <w:abstractNumId w:val="13"/>
  </w:num>
  <w:num w:numId="15" w16cid:durableId="1275747015">
    <w:abstractNumId w:val="11"/>
  </w:num>
  <w:num w:numId="16" w16cid:durableId="14353841">
    <w:abstractNumId w:val="26"/>
  </w:num>
  <w:num w:numId="17" w16cid:durableId="65539999">
    <w:abstractNumId w:val="19"/>
  </w:num>
  <w:num w:numId="18" w16cid:durableId="1742823127">
    <w:abstractNumId w:val="1"/>
  </w:num>
  <w:num w:numId="19" w16cid:durableId="2111119121">
    <w:abstractNumId w:val="17"/>
  </w:num>
  <w:num w:numId="20" w16cid:durableId="2015917148">
    <w:abstractNumId w:val="0"/>
  </w:num>
  <w:num w:numId="21" w16cid:durableId="50085236">
    <w:abstractNumId w:val="21"/>
  </w:num>
  <w:num w:numId="22" w16cid:durableId="573510106">
    <w:abstractNumId w:val="15"/>
  </w:num>
  <w:num w:numId="23" w16cid:durableId="1725566127">
    <w:abstractNumId w:val="23"/>
  </w:num>
  <w:num w:numId="24" w16cid:durableId="786773888">
    <w:abstractNumId w:val="16"/>
  </w:num>
  <w:num w:numId="25" w16cid:durableId="165097924">
    <w:abstractNumId w:val="25"/>
  </w:num>
  <w:num w:numId="26" w16cid:durableId="1159005231">
    <w:abstractNumId w:val="3"/>
  </w:num>
  <w:num w:numId="27" w16cid:durableId="93594697">
    <w:abstractNumId w:val="4"/>
  </w:num>
  <w:num w:numId="28" w16cid:durableId="20012604">
    <w:abstractNumId w:val="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098F"/>
    <w:rsid w:val="0000696D"/>
    <w:rsid w:val="00012F79"/>
    <w:rsid w:val="000149A8"/>
    <w:rsid w:val="00025E06"/>
    <w:rsid w:val="00027A31"/>
    <w:rsid w:val="0003114E"/>
    <w:rsid w:val="00047074"/>
    <w:rsid w:val="00051C68"/>
    <w:rsid w:val="00055294"/>
    <w:rsid w:val="00055B28"/>
    <w:rsid w:val="00061662"/>
    <w:rsid w:val="00063FC9"/>
    <w:rsid w:val="00084977"/>
    <w:rsid w:val="0008642F"/>
    <w:rsid w:val="000877B1"/>
    <w:rsid w:val="00090868"/>
    <w:rsid w:val="000921FB"/>
    <w:rsid w:val="000936CB"/>
    <w:rsid w:val="000940ED"/>
    <w:rsid w:val="0009414A"/>
    <w:rsid w:val="000A27EF"/>
    <w:rsid w:val="000A30D9"/>
    <w:rsid w:val="000A3C1C"/>
    <w:rsid w:val="000A4B43"/>
    <w:rsid w:val="000A6F7E"/>
    <w:rsid w:val="000B01FA"/>
    <w:rsid w:val="000B1ECA"/>
    <w:rsid w:val="000B2BC5"/>
    <w:rsid w:val="000B7B3C"/>
    <w:rsid w:val="000C1C7B"/>
    <w:rsid w:val="000C3320"/>
    <w:rsid w:val="000C5759"/>
    <w:rsid w:val="000C577D"/>
    <w:rsid w:val="000C76C9"/>
    <w:rsid w:val="000C7954"/>
    <w:rsid w:val="000C7DDD"/>
    <w:rsid w:val="000C7E6F"/>
    <w:rsid w:val="000D1808"/>
    <w:rsid w:val="000D49B8"/>
    <w:rsid w:val="000D6115"/>
    <w:rsid w:val="000D680A"/>
    <w:rsid w:val="000D7058"/>
    <w:rsid w:val="000D7329"/>
    <w:rsid w:val="000E125A"/>
    <w:rsid w:val="000E2AE5"/>
    <w:rsid w:val="000E69D1"/>
    <w:rsid w:val="000F0F98"/>
    <w:rsid w:val="000F1C5D"/>
    <w:rsid w:val="000F5297"/>
    <w:rsid w:val="000F736A"/>
    <w:rsid w:val="001001D6"/>
    <w:rsid w:val="001050DC"/>
    <w:rsid w:val="00105ADF"/>
    <w:rsid w:val="001139CC"/>
    <w:rsid w:val="00113C08"/>
    <w:rsid w:val="001144F5"/>
    <w:rsid w:val="00122B25"/>
    <w:rsid w:val="00124421"/>
    <w:rsid w:val="0012730A"/>
    <w:rsid w:val="00127B37"/>
    <w:rsid w:val="00127DC5"/>
    <w:rsid w:val="001308B2"/>
    <w:rsid w:val="00130A15"/>
    <w:rsid w:val="00134363"/>
    <w:rsid w:val="00142653"/>
    <w:rsid w:val="00145263"/>
    <w:rsid w:val="00150D5B"/>
    <w:rsid w:val="0015289C"/>
    <w:rsid w:val="00155AA7"/>
    <w:rsid w:val="00157881"/>
    <w:rsid w:val="001608AC"/>
    <w:rsid w:val="001658CA"/>
    <w:rsid w:val="00170DA9"/>
    <w:rsid w:val="00171967"/>
    <w:rsid w:val="00173589"/>
    <w:rsid w:val="0017713A"/>
    <w:rsid w:val="00180A3D"/>
    <w:rsid w:val="001854C3"/>
    <w:rsid w:val="00185650"/>
    <w:rsid w:val="00185DE1"/>
    <w:rsid w:val="00187DF5"/>
    <w:rsid w:val="00190CDF"/>
    <w:rsid w:val="00192DEC"/>
    <w:rsid w:val="001A0123"/>
    <w:rsid w:val="001A1D6F"/>
    <w:rsid w:val="001A4BEB"/>
    <w:rsid w:val="001B4EFA"/>
    <w:rsid w:val="001B5B2D"/>
    <w:rsid w:val="001B7169"/>
    <w:rsid w:val="001D3ACA"/>
    <w:rsid w:val="001E34DC"/>
    <w:rsid w:val="001E3A51"/>
    <w:rsid w:val="001E5B74"/>
    <w:rsid w:val="00211444"/>
    <w:rsid w:val="00213C9A"/>
    <w:rsid w:val="00216122"/>
    <w:rsid w:val="002163CD"/>
    <w:rsid w:val="0024071E"/>
    <w:rsid w:val="0024141F"/>
    <w:rsid w:val="00245EAB"/>
    <w:rsid w:val="002464AA"/>
    <w:rsid w:val="00247991"/>
    <w:rsid w:val="0026057F"/>
    <w:rsid w:val="002701CB"/>
    <w:rsid w:val="00271173"/>
    <w:rsid w:val="00271C22"/>
    <w:rsid w:val="00272B4D"/>
    <w:rsid w:val="00275F08"/>
    <w:rsid w:val="0028009B"/>
    <w:rsid w:val="00281DFA"/>
    <w:rsid w:val="00282D09"/>
    <w:rsid w:val="00283D78"/>
    <w:rsid w:val="00286000"/>
    <w:rsid w:val="002903DF"/>
    <w:rsid w:val="002938F2"/>
    <w:rsid w:val="002961F6"/>
    <w:rsid w:val="002A35D6"/>
    <w:rsid w:val="002A44A8"/>
    <w:rsid w:val="002B0C73"/>
    <w:rsid w:val="002B0EFB"/>
    <w:rsid w:val="002B3911"/>
    <w:rsid w:val="002B46BC"/>
    <w:rsid w:val="002B5BBB"/>
    <w:rsid w:val="002C4FC8"/>
    <w:rsid w:val="002C6C02"/>
    <w:rsid w:val="002D5372"/>
    <w:rsid w:val="002D6980"/>
    <w:rsid w:val="002E71E1"/>
    <w:rsid w:val="002E73AA"/>
    <w:rsid w:val="002F4313"/>
    <w:rsid w:val="002F4E53"/>
    <w:rsid w:val="002F4EA8"/>
    <w:rsid w:val="002F5DD5"/>
    <w:rsid w:val="00302990"/>
    <w:rsid w:val="00304318"/>
    <w:rsid w:val="003043E0"/>
    <w:rsid w:val="00305128"/>
    <w:rsid w:val="00306FEB"/>
    <w:rsid w:val="003126A5"/>
    <w:rsid w:val="003153FB"/>
    <w:rsid w:val="00315A95"/>
    <w:rsid w:val="00316129"/>
    <w:rsid w:val="0031747B"/>
    <w:rsid w:val="00326D37"/>
    <w:rsid w:val="00333646"/>
    <w:rsid w:val="003462C9"/>
    <w:rsid w:val="00347B82"/>
    <w:rsid w:val="00350E15"/>
    <w:rsid w:val="00360E05"/>
    <w:rsid w:val="00364868"/>
    <w:rsid w:val="00365A38"/>
    <w:rsid w:val="00366944"/>
    <w:rsid w:val="003749F5"/>
    <w:rsid w:val="00374A0B"/>
    <w:rsid w:val="00377603"/>
    <w:rsid w:val="003838BB"/>
    <w:rsid w:val="003873B8"/>
    <w:rsid w:val="00392377"/>
    <w:rsid w:val="00392B7D"/>
    <w:rsid w:val="00394637"/>
    <w:rsid w:val="0039745B"/>
    <w:rsid w:val="003B1090"/>
    <w:rsid w:val="003B27C5"/>
    <w:rsid w:val="003C1894"/>
    <w:rsid w:val="003C2388"/>
    <w:rsid w:val="003C276E"/>
    <w:rsid w:val="003C37A7"/>
    <w:rsid w:val="003C7E5B"/>
    <w:rsid w:val="003D3EAC"/>
    <w:rsid w:val="003D6A39"/>
    <w:rsid w:val="003E049C"/>
    <w:rsid w:val="003E0F9B"/>
    <w:rsid w:val="003E12F7"/>
    <w:rsid w:val="003E1B4C"/>
    <w:rsid w:val="003E28E3"/>
    <w:rsid w:val="003E2AC1"/>
    <w:rsid w:val="003E2CA0"/>
    <w:rsid w:val="003E557F"/>
    <w:rsid w:val="003E74E3"/>
    <w:rsid w:val="003E75D4"/>
    <w:rsid w:val="003E77D7"/>
    <w:rsid w:val="0040589D"/>
    <w:rsid w:val="00421877"/>
    <w:rsid w:val="004350C2"/>
    <w:rsid w:val="00436EFB"/>
    <w:rsid w:val="004421C9"/>
    <w:rsid w:val="00445ACF"/>
    <w:rsid w:val="00450DBB"/>
    <w:rsid w:val="00451A62"/>
    <w:rsid w:val="00454802"/>
    <w:rsid w:val="00456B66"/>
    <w:rsid w:val="00457D9D"/>
    <w:rsid w:val="00460F57"/>
    <w:rsid w:val="0046160A"/>
    <w:rsid w:val="004642D0"/>
    <w:rsid w:val="0047051C"/>
    <w:rsid w:val="00470FE5"/>
    <w:rsid w:val="00471CAF"/>
    <w:rsid w:val="00475EEC"/>
    <w:rsid w:val="00483F64"/>
    <w:rsid w:val="0048538F"/>
    <w:rsid w:val="004B5552"/>
    <w:rsid w:val="004B6B9A"/>
    <w:rsid w:val="004B7588"/>
    <w:rsid w:val="004C0FC8"/>
    <w:rsid w:val="004C58E4"/>
    <w:rsid w:val="004C7DC9"/>
    <w:rsid w:val="004C7FA5"/>
    <w:rsid w:val="004D0FF9"/>
    <w:rsid w:val="004D1763"/>
    <w:rsid w:val="004E193B"/>
    <w:rsid w:val="004E3416"/>
    <w:rsid w:val="004E3710"/>
    <w:rsid w:val="004F01A4"/>
    <w:rsid w:val="004F446F"/>
    <w:rsid w:val="00500AC9"/>
    <w:rsid w:val="0050128E"/>
    <w:rsid w:val="0050357F"/>
    <w:rsid w:val="0051278C"/>
    <w:rsid w:val="00525648"/>
    <w:rsid w:val="00525D8E"/>
    <w:rsid w:val="00526688"/>
    <w:rsid w:val="005312C1"/>
    <w:rsid w:val="00535672"/>
    <w:rsid w:val="0053634B"/>
    <w:rsid w:val="005468F4"/>
    <w:rsid w:val="005474DA"/>
    <w:rsid w:val="00552A37"/>
    <w:rsid w:val="005550A4"/>
    <w:rsid w:val="00556091"/>
    <w:rsid w:val="00562536"/>
    <w:rsid w:val="00586E16"/>
    <w:rsid w:val="005907FA"/>
    <w:rsid w:val="00592DC5"/>
    <w:rsid w:val="0059534A"/>
    <w:rsid w:val="00597CFC"/>
    <w:rsid w:val="005A1B94"/>
    <w:rsid w:val="005A7BF7"/>
    <w:rsid w:val="005B09EA"/>
    <w:rsid w:val="005B100E"/>
    <w:rsid w:val="005B656B"/>
    <w:rsid w:val="005B69B4"/>
    <w:rsid w:val="005D1916"/>
    <w:rsid w:val="005D3207"/>
    <w:rsid w:val="005D5687"/>
    <w:rsid w:val="005D5A2A"/>
    <w:rsid w:val="005D60B0"/>
    <w:rsid w:val="005E2166"/>
    <w:rsid w:val="005E5E3E"/>
    <w:rsid w:val="005E727C"/>
    <w:rsid w:val="005E74CA"/>
    <w:rsid w:val="005F099E"/>
    <w:rsid w:val="005F1A2C"/>
    <w:rsid w:val="005F788C"/>
    <w:rsid w:val="005F7C5D"/>
    <w:rsid w:val="00603930"/>
    <w:rsid w:val="00603F29"/>
    <w:rsid w:val="006047EB"/>
    <w:rsid w:val="00612649"/>
    <w:rsid w:val="00621B0D"/>
    <w:rsid w:val="0062252D"/>
    <w:rsid w:val="006244E8"/>
    <w:rsid w:val="00627E5F"/>
    <w:rsid w:val="00631A1A"/>
    <w:rsid w:val="00632D90"/>
    <w:rsid w:val="0063475E"/>
    <w:rsid w:val="0063548D"/>
    <w:rsid w:val="00636A77"/>
    <w:rsid w:val="006414F2"/>
    <w:rsid w:val="00643EBE"/>
    <w:rsid w:val="0065294C"/>
    <w:rsid w:val="00653904"/>
    <w:rsid w:val="00665D61"/>
    <w:rsid w:val="00666EA6"/>
    <w:rsid w:val="00667C18"/>
    <w:rsid w:val="00670BB6"/>
    <w:rsid w:val="006731DA"/>
    <w:rsid w:val="00694027"/>
    <w:rsid w:val="00696281"/>
    <w:rsid w:val="006A252E"/>
    <w:rsid w:val="006A3422"/>
    <w:rsid w:val="006A5189"/>
    <w:rsid w:val="006A7F32"/>
    <w:rsid w:val="006B24C8"/>
    <w:rsid w:val="006B42C2"/>
    <w:rsid w:val="006B634F"/>
    <w:rsid w:val="006C0528"/>
    <w:rsid w:val="006C20D2"/>
    <w:rsid w:val="006C309F"/>
    <w:rsid w:val="006C37D0"/>
    <w:rsid w:val="006D2813"/>
    <w:rsid w:val="006D5C01"/>
    <w:rsid w:val="006D64BE"/>
    <w:rsid w:val="006E0C9D"/>
    <w:rsid w:val="006E5759"/>
    <w:rsid w:val="006E77E0"/>
    <w:rsid w:val="006F25A0"/>
    <w:rsid w:val="006F4428"/>
    <w:rsid w:val="006F47FB"/>
    <w:rsid w:val="006F560E"/>
    <w:rsid w:val="006F65FA"/>
    <w:rsid w:val="007041E0"/>
    <w:rsid w:val="0070512C"/>
    <w:rsid w:val="00710E1F"/>
    <w:rsid w:val="00712127"/>
    <w:rsid w:val="00712F0E"/>
    <w:rsid w:val="00717A87"/>
    <w:rsid w:val="007200A6"/>
    <w:rsid w:val="00722646"/>
    <w:rsid w:val="00722C44"/>
    <w:rsid w:val="007257A0"/>
    <w:rsid w:val="00733ED3"/>
    <w:rsid w:val="007378DE"/>
    <w:rsid w:val="00740D17"/>
    <w:rsid w:val="00746D44"/>
    <w:rsid w:val="00750EC0"/>
    <w:rsid w:val="00751F12"/>
    <w:rsid w:val="00754365"/>
    <w:rsid w:val="00757EB1"/>
    <w:rsid w:val="0076080A"/>
    <w:rsid w:val="0076441B"/>
    <w:rsid w:val="007649FF"/>
    <w:rsid w:val="007824AF"/>
    <w:rsid w:val="007907F7"/>
    <w:rsid w:val="007936CC"/>
    <w:rsid w:val="007960E1"/>
    <w:rsid w:val="007A1582"/>
    <w:rsid w:val="007A46F8"/>
    <w:rsid w:val="007A73C5"/>
    <w:rsid w:val="007B49B8"/>
    <w:rsid w:val="007B4DAE"/>
    <w:rsid w:val="007B55AC"/>
    <w:rsid w:val="007B60D0"/>
    <w:rsid w:val="007C1CCE"/>
    <w:rsid w:val="007D29A8"/>
    <w:rsid w:val="007D6692"/>
    <w:rsid w:val="007D68C3"/>
    <w:rsid w:val="007E0435"/>
    <w:rsid w:val="007E4035"/>
    <w:rsid w:val="007E575E"/>
    <w:rsid w:val="007E67E0"/>
    <w:rsid w:val="007F141C"/>
    <w:rsid w:val="007F2502"/>
    <w:rsid w:val="007F49A2"/>
    <w:rsid w:val="007F6A2C"/>
    <w:rsid w:val="00800153"/>
    <w:rsid w:val="00803844"/>
    <w:rsid w:val="00803E55"/>
    <w:rsid w:val="00804239"/>
    <w:rsid w:val="00805D8D"/>
    <w:rsid w:val="00806770"/>
    <w:rsid w:val="00806A08"/>
    <w:rsid w:val="00824636"/>
    <w:rsid w:val="0083271B"/>
    <w:rsid w:val="00832D8B"/>
    <w:rsid w:val="00832E4D"/>
    <w:rsid w:val="008407B9"/>
    <w:rsid w:val="00843D55"/>
    <w:rsid w:val="00850338"/>
    <w:rsid w:val="008517A7"/>
    <w:rsid w:val="00853440"/>
    <w:rsid w:val="00853DC4"/>
    <w:rsid w:val="00855266"/>
    <w:rsid w:val="00855AF4"/>
    <w:rsid w:val="00857363"/>
    <w:rsid w:val="0086564D"/>
    <w:rsid w:val="00866872"/>
    <w:rsid w:val="00873A6B"/>
    <w:rsid w:val="00874057"/>
    <w:rsid w:val="008746C5"/>
    <w:rsid w:val="00877777"/>
    <w:rsid w:val="008873B2"/>
    <w:rsid w:val="008915DC"/>
    <w:rsid w:val="00892DC1"/>
    <w:rsid w:val="008B09B9"/>
    <w:rsid w:val="008B3FEE"/>
    <w:rsid w:val="008B6705"/>
    <w:rsid w:val="008C1898"/>
    <w:rsid w:val="008C481C"/>
    <w:rsid w:val="008C762F"/>
    <w:rsid w:val="008D1AB9"/>
    <w:rsid w:val="008D479C"/>
    <w:rsid w:val="008D5090"/>
    <w:rsid w:val="008E0045"/>
    <w:rsid w:val="008E0F68"/>
    <w:rsid w:val="008E3888"/>
    <w:rsid w:val="008E53E4"/>
    <w:rsid w:val="008F06BE"/>
    <w:rsid w:val="008F2F8A"/>
    <w:rsid w:val="008F6853"/>
    <w:rsid w:val="00903896"/>
    <w:rsid w:val="00905B62"/>
    <w:rsid w:val="00920637"/>
    <w:rsid w:val="00921572"/>
    <w:rsid w:val="00921704"/>
    <w:rsid w:val="009220F4"/>
    <w:rsid w:val="009332D4"/>
    <w:rsid w:val="00934711"/>
    <w:rsid w:val="009349CC"/>
    <w:rsid w:val="00935866"/>
    <w:rsid w:val="00935D7A"/>
    <w:rsid w:val="00935DAD"/>
    <w:rsid w:val="00937062"/>
    <w:rsid w:val="009408CC"/>
    <w:rsid w:val="009429D0"/>
    <w:rsid w:val="00942D99"/>
    <w:rsid w:val="00944EDD"/>
    <w:rsid w:val="00944F14"/>
    <w:rsid w:val="00953C63"/>
    <w:rsid w:val="0095662A"/>
    <w:rsid w:val="00957595"/>
    <w:rsid w:val="00960B7C"/>
    <w:rsid w:val="00961E41"/>
    <w:rsid w:val="0096345C"/>
    <w:rsid w:val="00964F63"/>
    <w:rsid w:val="00965A5F"/>
    <w:rsid w:val="00971283"/>
    <w:rsid w:val="00972456"/>
    <w:rsid w:val="009731F2"/>
    <w:rsid w:val="00974390"/>
    <w:rsid w:val="00976E85"/>
    <w:rsid w:val="009770BF"/>
    <w:rsid w:val="00984C5E"/>
    <w:rsid w:val="00990658"/>
    <w:rsid w:val="00991C3B"/>
    <w:rsid w:val="009958C5"/>
    <w:rsid w:val="00997CD1"/>
    <w:rsid w:val="009A2BBC"/>
    <w:rsid w:val="009A6AE2"/>
    <w:rsid w:val="009A6C01"/>
    <w:rsid w:val="009B05D6"/>
    <w:rsid w:val="009B0E43"/>
    <w:rsid w:val="009B2CA3"/>
    <w:rsid w:val="009B4135"/>
    <w:rsid w:val="009B7E2D"/>
    <w:rsid w:val="009C2B82"/>
    <w:rsid w:val="009C58D8"/>
    <w:rsid w:val="009C7292"/>
    <w:rsid w:val="009D1DB3"/>
    <w:rsid w:val="009D379E"/>
    <w:rsid w:val="009D5A75"/>
    <w:rsid w:val="009D6C70"/>
    <w:rsid w:val="009D725C"/>
    <w:rsid w:val="009E6AF3"/>
    <w:rsid w:val="009E7F36"/>
    <w:rsid w:val="009F1684"/>
    <w:rsid w:val="009F408B"/>
    <w:rsid w:val="00A0098F"/>
    <w:rsid w:val="00A05990"/>
    <w:rsid w:val="00A05F15"/>
    <w:rsid w:val="00A124FE"/>
    <w:rsid w:val="00A158AE"/>
    <w:rsid w:val="00A158E9"/>
    <w:rsid w:val="00A178A8"/>
    <w:rsid w:val="00A20F3B"/>
    <w:rsid w:val="00A31144"/>
    <w:rsid w:val="00A3394C"/>
    <w:rsid w:val="00A348CC"/>
    <w:rsid w:val="00A359B5"/>
    <w:rsid w:val="00A36DE3"/>
    <w:rsid w:val="00A408FF"/>
    <w:rsid w:val="00A4257A"/>
    <w:rsid w:val="00A441A9"/>
    <w:rsid w:val="00A47BEB"/>
    <w:rsid w:val="00A5024E"/>
    <w:rsid w:val="00A509AF"/>
    <w:rsid w:val="00A51797"/>
    <w:rsid w:val="00A53042"/>
    <w:rsid w:val="00A53B31"/>
    <w:rsid w:val="00A542FA"/>
    <w:rsid w:val="00A55BF5"/>
    <w:rsid w:val="00A61B90"/>
    <w:rsid w:val="00A61F85"/>
    <w:rsid w:val="00A65879"/>
    <w:rsid w:val="00A65DDA"/>
    <w:rsid w:val="00A663BE"/>
    <w:rsid w:val="00A67DA9"/>
    <w:rsid w:val="00A725AA"/>
    <w:rsid w:val="00A73231"/>
    <w:rsid w:val="00A76155"/>
    <w:rsid w:val="00A77CF7"/>
    <w:rsid w:val="00A8038F"/>
    <w:rsid w:val="00A86112"/>
    <w:rsid w:val="00A92A1E"/>
    <w:rsid w:val="00A9334E"/>
    <w:rsid w:val="00AA0E44"/>
    <w:rsid w:val="00AA34ED"/>
    <w:rsid w:val="00AA7D15"/>
    <w:rsid w:val="00AB0885"/>
    <w:rsid w:val="00AB4652"/>
    <w:rsid w:val="00AC20A5"/>
    <w:rsid w:val="00AC7C5B"/>
    <w:rsid w:val="00AD17A8"/>
    <w:rsid w:val="00AD1B74"/>
    <w:rsid w:val="00AD38B5"/>
    <w:rsid w:val="00AD4731"/>
    <w:rsid w:val="00AE1E63"/>
    <w:rsid w:val="00AE4A6B"/>
    <w:rsid w:val="00AF17C6"/>
    <w:rsid w:val="00AF318A"/>
    <w:rsid w:val="00AF423A"/>
    <w:rsid w:val="00B00458"/>
    <w:rsid w:val="00B02021"/>
    <w:rsid w:val="00B02BB3"/>
    <w:rsid w:val="00B06CBF"/>
    <w:rsid w:val="00B1071E"/>
    <w:rsid w:val="00B11BFA"/>
    <w:rsid w:val="00B12307"/>
    <w:rsid w:val="00B15033"/>
    <w:rsid w:val="00B164A6"/>
    <w:rsid w:val="00B3174B"/>
    <w:rsid w:val="00B32432"/>
    <w:rsid w:val="00B32F5B"/>
    <w:rsid w:val="00B334A9"/>
    <w:rsid w:val="00B350EA"/>
    <w:rsid w:val="00B3670D"/>
    <w:rsid w:val="00B3698F"/>
    <w:rsid w:val="00B41D77"/>
    <w:rsid w:val="00B434DC"/>
    <w:rsid w:val="00B46DE4"/>
    <w:rsid w:val="00B52DD8"/>
    <w:rsid w:val="00B543A0"/>
    <w:rsid w:val="00B55160"/>
    <w:rsid w:val="00B61579"/>
    <w:rsid w:val="00B61E3A"/>
    <w:rsid w:val="00B646E8"/>
    <w:rsid w:val="00B76200"/>
    <w:rsid w:val="00B763E4"/>
    <w:rsid w:val="00B81534"/>
    <w:rsid w:val="00B87542"/>
    <w:rsid w:val="00B87EC0"/>
    <w:rsid w:val="00B91CA3"/>
    <w:rsid w:val="00B92EA7"/>
    <w:rsid w:val="00B939D2"/>
    <w:rsid w:val="00BA6464"/>
    <w:rsid w:val="00BB03AE"/>
    <w:rsid w:val="00BB12B7"/>
    <w:rsid w:val="00BB1769"/>
    <w:rsid w:val="00BB6989"/>
    <w:rsid w:val="00BB6ED9"/>
    <w:rsid w:val="00BB7939"/>
    <w:rsid w:val="00BC26B1"/>
    <w:rsid w:val="00BC26DB"/>
    <w:rsid w:val="00BC7C47"/>
    <w:rsid w:val="00BD0460"/>
    <w:rsid w:val="00BD2D77"/>
    <w:rsid w:val="00BD77E7"/>
    <w:rsid w:val="00BE333D"/>
    <w:rsid w:val="00BE3EE0"/>
    <w:rsid w:val="00BE703E"/>
    <w:rsid w:val="00BE784E"/>
    <w:rsid w:val="00BF15DF"/>
    <w:rsid w:val="00C00333"/>
    <w:rsid w:val="00C005CA"/>
    <w:rsid w:val="00C06F46"/>
    <w:rsid w:val="00C11BB4"/>
    <w:rsid w:val="00C13388"/>
    <w:rsid w:val="00C15FFD"/>
    <w:rsid w:val="00C223D2"/>
    <w:rsid w:val="00C32401"/>
    <w:rsid w:val="00C34043"/>
    <w:rsid w:val="00C45A76"/>
    <w:rsid w:val="00C5502A"/>
    <w:rsid w:val="00C56C77"/>
    <w:rsid w:val="00C57D1E"/>
    <w:rsid w:val="00C61488"/>
    <w:rsid w:val="00C712CA"/>
    <w:rsid w:val="00C71B33"/>
    <w:rsid w:val="00C74A3D"/>
    <w:rsid w:val="00C77CF6"/>
    <w:rsid w:val="00C85B9D"/>
    <w:rsid w:val="00C91CA1"/>
    <w:rsid w:val="00C91EA4"/>
    <w:rsid w:val="00C95DF0"/>
    <w:rsid w:val="00C97295"/>
    <w:rsid w:val="00CA041D"/>
    <w:rsid w:val="00CA2F97"/>
    <w:rsid w:val="00CA491F"/>
    <w:rsid w:val="00CA65C4"/>
    <w:rsid w:val="00CA718E"/>
    <w:rsid w:val="00CB101D"/>
    <w:rsid w:val="00CB2A14"/>
    <w:rsid w:val="00CB7AC3"/>
    <w:rsid w:val="00CC1299"/>
    <w:rsid w:val="00CC46C8"/>
    <w:rsid w:val="00CC7071"/>
    <w:rsid w:val="00CD2830"/>
    <w:rsid w:val="00CE4471"/>
    <w:rsid w:val="00CE63BB"/>
    <w:rsid w:val="00CF30C5"/>
    <w:rsid w:val="00CF7D02"/>
    <w:rsid w:val="00D0204E"/>
    <w:rsid w:val="00D02EDA"/>
    <w:rsid w:val="00D037BC"/>
    <w:rsid w:val="00D1034E"/>
    <w:rsid w:val="00D14D9F"/>
    <w:rsid w:val="00D16DDB"/>
    <w:rsid w:val="00D225F6"/>
    <w:rsid w:val="00D259A5"/>
    <w:rsid w:val="00D26D72"/>
    <w:rsid w:val="00D30A83"/>
    <w:rsid w:val="00D31361"/>
    <w:rsid w:val="00D31E28"/>
    <w:rsid w:val="00D32B5F"/>
    <w:rsid w:val="00D4235C"/>
    <w:rsid w:val="00D56C59"/>
    <w:rsid w:val="00D61D8A"/>
    <w:rsid w:val="00D6239F"/>
    <w:rsid w:val="00D63299"/>
    <w:rsid w:val="00D679BD"/>
    <w:rsid w:val="00D76E7E"/>
    <w:rsid w:val="00D80487"/>
    <w:rsid w:val="00D85213"/>
    <w:rsid w:val="00D90B6C"/>
    <w:rsid w:val="00D935EE"/>
    <w:rsid w:val="00D95EF5"/>
    <w:rsid w:val="00DA2698"/>
    <w:rsid w:val="00DA4813"/>
    <w:rsid w:val="00DA6149"/>
    <w:rsid w:val="00DA6397"/>
    <w:rsid w:val="00DB300C"/>
    <w:rsid w:val="00DB5A07"/>
    <w:rsid w:val="00DB6D8D"/>
    <w:rsid w:val="00DC7BD1"/>
    <w:rsid w:val="00DD2ED2"/>
    <w:rsid w:val="00DD58FC"/>
    <w:rsid w:val="00DE1473"/>
    <w:rsid w:val="00DE1805"/>
    <w:rsid w:val="00DE231A"/>
    <w:rsid w:val="00DF4E6E"/>
    <w:rsid w:val="00DF63D8"/>
    <w:rsid w:val="00DF71CA"/>
    <w:rsid w:val="00DF79A2"/>
    <w:rsid w:val="00E11CF4"/>
    <w:rsid w:val="00E21920"/>
    <w:rsid w:val="00E21EDC"/>
    <w:rsid w:val="00E2254C"/>
    <w:rsid w:val="00E2296C"/>
    <w:rsid w:val="00E23492"/>
    <w:rsid w:val="00E265E0"/>
    <w:rsid w:val="00E31C79"/>
    <w:rsid w:val="00E338FD"/>
    <w:rsid w:val="00E40A1B"/>
    <w:rsid w:val="00E424E2"/>
    <w:rsid w:val="00E4557A"/>
    <w:rsid w:val="00E468FB"/>
    <w:rsid w:val="00E60D55"/>
    <w:rsid w:val="00E6323F"/>
    <w:rsid w:val="00E66A91"/>
    <w:rsid w:val="00E705A5"/>
    <w:rsid w:val="00E71690"/>
    <w:rsid w:val="00E71F6D"/>
    <w:rsid w:val="00E72B3B"/>
    <w:rsid w:val="00E7334C"/>
    <w:rsid w:val="00E81B05"/>
    <w:rsid w:val="00E81EFA"/>
    <w:rsid w:val="00E848D1"/>
    <w:rsid w:val="00E86AE8"/>
    <w:rsid w:val="00E90B93"/>
    <w:rsid w:val="00E9549A"/>
    <w:rsid w:val="00EA3151"/>
    <w:rsid w:val="00EA78EF"/>
    <w:rsid w:val="00EB210A"/>
    <w:rsid w:val="00EB7486"/>
    <w:rsid w:val="00EC1452"/>
    <w:rsid w:val="00EC64DF"/>
    <w:rsid w:val="00EC7294"/>
    <w:rsid w:val="00EC7CBA"/>
    <w:rsid w:val="00ED043E"/>
    <w:rsid w:val="00ED1C0F"/>
    <w:rsid w:val="00EE0A19"/>
    <w:rsid w:val="00EE4D14"/>
    <w:rsid w:val="00EE57D0"/>
    <w:rsid w:val="00EF159D"/>
    <w:rsid w:val="00EF449D"/>
    <w:rsid w:val="00EF534C"/>
    <w:rsid w:val="00EF6E61"/>
    <w:rsid w:val="00EF74BC"/>
    <w:rsid w:val="00F0475E"/>
    <w:rsid w:val="00F06982"/>
    <w:rsid w:val="00F07D63"/>
    <w:rsid w:val="00F16072"/>
    <w:rsid w:val="00F2528D"/>
    <w:rsid w:val="00F301B7"/>
    <w:rsid w:val="00F3021D"/>
    <w:rsid w:val="00F41F56"/>
    <w:rsid w:val="00F4730B"/>
    <w:rsid w:val="00F508E6"/>
    <w:rsid w:val="00F5212C"/>
    <w:rsid w:val="00F53A69"/>
    <w:rsid w:val="00F53F41"/>
    <w:rsid w:val="00F57711"/>
    <w:rsid w:val="00F708B5"/>
    <w:rsid w:val="00F75B39"/>
    <w:rsid w:val="00F75BE7"/>
    <w:rsid w:val="00F76AFB"/>
    <w:rsid w:val="00F77328"/>
    <w:rsid w:val="00F81E9C"/>
    <w:rsid w:val="00F858B9"/>
    <w:rsid w:val="00F85D94"/>
    <w:rsid w:val="00F87722"/>
    <w:rsid w:val="00F9365F"/>
    <w:rsid w:val="00F93B7E"/>
    <w:rsid w:val="00F9578B"/>
    <w:rsid w:val="00F96180"/>
    <w:rsid w:val="00F97880"/>
    <w:rsid w:val="00FA2E73"/>
    <w:rsid w:val="00FA5EC1"/>
    <w:rsid w:val="00FA643B"/>
    <w:rsid w:val="00FD1E46"/>
    <w:rsid w:val="00FD4039"/>
    <w:rsid w:val="00FD6D0D"/>
    <w:rsid w:val="00FE096A"/>
    <w:rsid w:val="00FE3610"/>
    <w:rsid w:val="00FE3C4D"/>
    <w:rsid w:val="00FF042D"/>
    <w:rsid w:val="00FF4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95143F9"/>
  <w15:docId w15:val="{94B8BC0D-EF69-4A5C-AC8A-C673371D0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SpotMarket"/>
    <w:qFormat/>
    <w:rsid w:val="003B27C5"/>
    <w:pPr>
      <w:tabs>
        <w:tab w:val="left" w:pos="3299"/>
      </w:tabs>
      <w:spacing w:after="120" w:line="360" w:lineRule="auto"/>
      <w:contextualSpacing/>
      <w:jc w:val="both"/>
    </w:pPr>
    <w:rPr>
      <w:rFonts w:ascii="Arial" w:hAnsi="Arial" w:cs="Arial"/>
      <w:color w:val="4E4E4E"/>
      <w:sz w:val="22"/>
      <w:szCs w:val="22"/>
      <w:lang w:eastAsia="en-US"/>
    </w:rPr>
  </w:style>
  <w:style w:type="paragraph" w:styleId="Ttulo1">
    <w:name w:val="heading 1"/>
    <w:aliases w:val="Arial 14 Fett,Arial 14 Fett1,Arial 14 Fett2"/>
    <w:basedOn w:val="Ttulo3"/>
    <w:next w:val="Normal"/>
    <w:link w:val="Ttulo1Carter"/>
    <w:uiPriority w:val="9"/>
    <w:qFormat/>
    <w:rsid w:val="003B27C5"/>
    <w:pPr>
      <w:numPr>
        <w:ilvl w:val="0"/>
      </w:numPr>
      <w:outlineLvl w:val="0"/>
    </w:pPr>
    <w:rPr>
      <w:sz w:val="28"/>
      <w:szCs w:val="28"/>
    </w:rPr>
  </w:style>
  <w:style w:type="paragraph" w:styleId="Ttulo2">
    <w:name w:val="heading 2"/>
    <w:basedOn w:val="Ttulo3"/>
    <w:next w:val="Normal"/>
    <w:link w:val="Ttulo2Carter"/>
    <w:uiPriority w:val="9"/>
    <w:unhideWhenUsed/>
    <w:qFormat/>
    <w:rsid w:val="00027A31"/>
    <w:pPr>
      <w:numPr>
        <w:ilvl w:val="1"/>
      </w:numPr>
      <w:outlineLvl w:val="1"/>
    </w:pPr>
    <w:rPr>
      <w:sz w:val="26"/>
      <w:szCs w:val="26"/>
    </w:rPr>
  </w:style>
  <w:style w:type="paragraph" w:styleId="Ttulo3">
    <w:name w:val="heading 3"/>
    <w:basedOn w:val="Ttulo4"/>
    <w:next w:val="Normal"/>
    <w:link w:val="Ttulo3Carter"/>
    <w:uiPriority w:val="9"/>
    <w:unhideWhenUsed/>
    <w:qFormat/>
    <w:rsid w:val="003B27C5"/>
    <w:pPr>
      <w:numPr>
        <w:ilvl w:val="2"/>
      </w:numPr>
      <w:spacing w:before="240"/>
      <w:outlineLvl w:val="2"/>
    </w:pPr>
    <w:rPr>
      <w:color w:val="auto"/>
    </w:rPr>
  </w:style>
  <w:style w:type="paragraph" w:styleId="Ttulo4">
    <w:name w:val="heading 4"/>
    <w:basedOn w:val="SemEspaamento"/>
    <w:next w:val="Normal"/>
    <w:link w:val="Ttulo4Carter"/>
    <w:uiPriority w:val="9"/>
    <w:unhideWhenUsed/>
    <w:qFormat/>
    <w:rsid w:val="008E0045"/>
    <w:pPr>
      <w:numPr>
        <w:ilvl w:val="3"/>
        <w:numId w:val="20"/>
      </w:numPr>
      <w:outlineLvl w:val="3"/>
    </w:pPr>
  </w:style>
  <w:style w:type="paragraph" w:styleId="Ttulo5">
    <w:name w:val="heading 5"/>
    <w:basedOn w:val="Normal"/>
    <w:next w:val="Normal"/>
    <w:link w:val="Ttulo5Carter"/>
    <w:uiPriority w:val="9"/>
    <w:unhideWhenUsed/>
    <w:qFormat/>
    <w:rsid w:val="005D1916"/>
    <w:pPr>
      <w:keepNext/>
      <w:keepLines/>
      <w:numPr>
        <w:ilvl w:val="4"/>
        <w:numId w:val="20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0B2BC5"/>
    <w:pPr>
      <w:keepNext/>
      <w:keepLines/>
      <w:numPr>
        <w:ilvl w:val="5"/>
        <w:numId w:val="20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0B2BC5"/>
    <w:pPr>
      <w:keepNext/>
      <w:keepLines/>
      <w:numPr>
        <w:ilvl w:val="6"/>
        <w:numId w:val="20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0B2BC5"/>
    <w:pPr>
      <w:keepNext/>
      <w:keepLines/>
      <w:numPr>
        <w:ilvl w:val="7"/>
        <w:numId w:val="20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0B2BC5"/>
    <w:pPr>
      <w:keepNext/>
      <w:keepLines/>
      <w:numPr>
        <w:ilvl w:val="8"/>
        <w:numId w:val="20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aliases w:val="Arial 14 Fett Caráter,Arial 14 Fett1 Caráter,Arial 14 Fett2 Caráter"/>
    <w:basedOn w:val="Tipodeletrapredefinidodopargrafo"/>
    <w:link w:val="Ttulo1"/>
    <w:uiPriority w:val="9"/>
    <w:rsid w:val="003B27C5"/>
    <w:rPr>
      <w:rFonts w:ascii="Arial" w:hAnsi="Arial" w:cs="Arial"/>
      <w:b/>
      <w:sz w:val="28"/>
      <w:szCs w:val="28"/>
      <w:lang w:eastAsia="en-US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3B27C5"/>
    <w:rPr>
      <w:rFonts w:ascii="Arial" w:hAnsi="Arial" w:cs="Arial"/>
      <w:b/>
      <w:sz w:val="26"/>
      <w:szCs w:val="26"/>
      <w:lang w:eastAsia="en-US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3B27C5"/>
    <w:rPr>
      <w:rFonts w:ascii="Arial" w:hAnsi="Arial" w:cs="Arial"/>
      <w:b/>
      <w:sz w:val="22"/>
      <w:szCs w:val="22"/>
      <w:lang w:eastAsia="en-US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8E0045"/>
    <w:rPr>
      <w:rFonts w:ascii="Arial" w:hAnsi="Arial" w:cs="Arial"/>
      <w:b/>
      <w:color w:val="4E4E4E"/>
      <w:sz w:val="22"/>
      <w:szCs w:val="22"/>
      <w:lang w:eastAsia="en-US"/>
    </w:rPr>
  </w:style>
  <w:style w:type="paragraph" w:styleId="Ttulo">
    <w:name w:val="Title"/>
    <w:basedOn w:val="Normal"/>
    <w:next w:val="Normal"/>
    <w:link w:val="TtuloCarter"/>
    <w:uiPriority w:val="10"/>
    <w:qFormat/>
    <w:rsid w:val="003B27C5"/>
    <w:pPr>
      <w:spacing w:before="240" w:after="60"/>
      <w:jc w:val="center"/>
      <w:outlineLvl w:val="0"/>
    </w:pPr>
    <w:rPr>
      <w:rFonts w:eastAsia="Times New Roman"/>
      <w:b/>
      <w:bCs/>
      <w:color w:val="FFFFFF" w:themeColor="background1"/>
      <w:kern w:val="28"/>
      <w:sz w:val="56"/>
      <w:szCs w:val="64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3B27C5"/>
    <w:rPr>
      <w:rFonts w:ascii="Arial" w:eastAsia="Times New Roman" w:hAnsi="Arial" w:cs="Arial"/>
      <w:b/>
      <w:bCs/>
      <w:color w:val="FFFFFF" w:themeColor="background1"/>
      <w:kern w:val="28"/>
      <w:sz w:val="56"/>
      <w:szCs w:val="64"/>
      <w:lang w:eastAsia="en-US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150D5B"/>
    <w:pPr>
      <w:spacing w:after="60"/>
      <w:jc w:val="center"/>
      <w:outlineLvl w:val="1"/>
    </w:pPr>
    <w:rPr>
      <w:rFonts w:eastAsia="Times New Roman"/>
      <w:b/>
      <w:color w:val="0070C0"/>
      <w:sz w:val="36"/>
      <w:szCs w:val="36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150D5B"/>
    <w:rPr>
      <w:rFonts w:ascii="Arial" w:eastAsia="Times New Roman" w:hAnsi="Arial" w:cs="Arial"/>
      <w:b/>
      <w:color w:val="0070C0"/>
      <w:sz w:val="36"/>
      <w:szCs w:val="36"/>
      <w:lang w:eastAsia="en-US"/>
    </w:rPr>
  </w:style>
  <w:style w:type="paragraph" w:styleId="Cabealhodondice">
    <w:name w:val="TOC Heading"/>
    <w:basedOn w:val="Ttulo1"/>
    <w:next w:val="Normal"/>
    <w:uiPriority w:val="39"/>
    <w:unhideWhenUsed/>
    <w:qFormat/>
    <w:rsid w:val="006F47FB"/>
    <w:pPr>
      <w:keepLines/>
      <w:spacing w:before="480" w:after="0"/>
      <w:outlineLvl w:val="9"/>
    </w:pPr>
    <w:rPr>
      <w:color w:val="365F91"/>
    </w:rPr>
  </w:style>
  <w:style w:type="paragraph" w:styleId="Cabealho">
    <w:name w:val="header"/>
    <w:basedOn w:val="Normal"/>
    <w:link w:val="CabealhoCarter"/>
    <w:uiPriority w:val="99"/>
    <w:unhideWhenUsed/>
    <w:rsid w:val="00A0098F"/>
    <w:pPr>
      <w:tabs>
        <w:tab w:val="center" w:pos="4252"/>
        <w:tab w:val="right" w:pos="8504"/>
      </w:tabs>
      <w:spacing w:after="0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A0098F"/>
    <w:rPr>
      <w:rFonts w:ascii="Franklin Gothic Book" w:hAnsi="Franklin Gothic Book"/>
      <w:color w:val="4C4C4C"/>
      <w:sz w:val="22"/>
      <w:szCs w:val="22"/>
      <w:lang w:eastAsia="en-US"/>
    </w:rPr>
  </w:style>
  <w:style w:type="paragraph" w:styleId="Rodap">
    <w:name w:val="footer"/>
    <w:basedOn w:val="Normal"/>
    <w:link w:val="RodapCarter"/>
    <w:uiPriority w:val="99"/>
    <w:unhideWhenUsed/>
    <w:rsid w:val="00A0098F"/>
    <w:pPr>
      <w:tabs>
        <w:tab w:val="center" w:pos="4252"/>
        <w:tab w:val="right" w:pos="8504"/>
      </w:tabs>
      <w:spacing w:after="0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A0098F"/>
    <w:rPr>
      <w:rFonts w:ascii="Franklin Gothic Book" w:hAnsi="Franklin Gothic Book"/>
      <w:color w:val="4C4C4C"/>
      <w:sz w:val="22"/>
      <w:szCs w:val="22"/>
      <w:lang w:eastAsia="en-US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A0098F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A0098F"/>
    <w:rPr>
      <w:rFonts w:ascii="Tahoma" w:hAnsi="Tahoma" w:cs="Tahoma"/>
      <w:color w:val="4C4C4C"/>
      <w:sz w:val="16"/>
      <w:szCs w:val="16"/>
      <w:lang w:eastAsia="en-US"/>
    </w:rPr>
  </w:style>
  <w:style w:type="character" w:styleId="Hiperligao">
    <w:name w:val="Hyperlink"/>
    <w:basedOn w:val="Tipodeletrapredefinidodopargrafo"/>
    <w:uiPriority w:val="99"/>
    <w:unhideWhenUsed/>
    <w:rsid w:val="00187DF5"/>
    <w:rPr>
      <w:color w:val="0000FF" w:themeColor="hyperlink"/>
      <w:u w:val="single"/>
    </w:rPr>
  </w:style>
  <w:style w:type="paragraph" w:styleId="SemEspaamento">
    <w:name w:val="No Spacing"/>
    <w:basedOn w:val="Normal"/>
    <w:uiPriority w:val="1"/>
    <w:qFormat/>
    <w:rsid w:val="00A9334E"/>
    <w:rPr>
      <w:b/>
    </w:rPr>
  </w:style>
  <w:style w:type="character" w:styleId="nfaseDiscreta">
    <w:name w:val="Subtle Emphasis"/>
    <w:basedOn w:val="Tipodeletrapredefinidodopargrafo"/>
    <w:uiPriority w:val="19"/>
    <w:qFormat/>
    <w:rsid w:val="00150D5B"/>
    <w:rPr>
      <w:rFonts w:eastAsia="+mn-ea"/>
      <w:iCs/>
      <w:color w:val="595959" w:themeColor="text1" w:themeTint="A6"/>
      <w:sz w:val="32"/>
      <w:szCs w:val="32"/>
    </w:rPr>
  </w:style>
  <w:style w:type="paragraph" w:customStyle="1" w:styleId="Default">
    <w:name w:val="Default"/>
    <w:rsid w:val="002701CB"/>
    <w:pPr>
      <w:autoSpaceDE w:val="0"/>
      <w:autoSpaceDN w:val="0"/>
      <w:adjustRightInd w:val="0"/>
    </w:pPr>
    <w:rPr>
      <w:rFonts w:ascii="BFEEE F+ Frutiger" w:hAnsi="BFEEE F+ Frutiger" w:cs="BFEEE F+ Frutiger"/>
      <w:color w:val="000000"/>
      <w:sz w:val="24"/>
      <w:szCs w:val="24"/>
    </w:rPr>
  </w:style>
  <w:style w:type="paragraph" w:styleId="PargrafodaLista">
    <w:name w:val="List Paragraph"/>
    <w:basedOn w:val="Normal"/>
    <w:link w:val="PargrafodaListaCarter"/>
    <w:uiPriority w:val="34"/>
    <w:qFormat/>
    <w:rsid w:val="009408CC"/>
    <w:pPr>
      <w:numPr>
        <w:numId w:val="1"/>
      </w:numPr>
    </w:pPr>
  </w:style>
  <w:style w:type="character" w:customStyle="1" w:styleId="Ttulo5Carter">
    <w:name w:val="Título 5 Caráter"/>
    <w:basedOn w:val="Tipodeletrapredefinidodopargrafo"/>
    <w:link w:val="Ttulo5"/>
    <w:uiPriority w:val="9"/>
    <w:rsid w:val="005D1916"/>
    <w:rPr>
      <w:rFonts w:asciiTheme="majorHAnsi" w:eastAsiaTheme="majorEastAsia" w:hAnsiTheme="majorHAnsi" w:cstheme="majorBidi"/>
      <w:color w:val="243F60" w:themeColor="accent1" w:themeShade="7F"/>
      <w:sz w:val="22"/>
      <w:szCs w:val="22"/>
      <w:lang w:eastAsia="en-US"/>
    </w:rPr>
  </w:style>
  <w:style w:type="character" w:styleId="nfase">
    <w:name w:val="Emphasis"/>
    <w:basedOn w:val="nfaseDiscreta"/>
    <w:uiPriority w:val="20"/>
    <w:qFormat/>
    <w:rsid w:val="0076080A"/>
    <w:rPr>
      <w:rFonts w:eastAsia="+mn-ea"/>
      <w:iCs/>
      <w:color w:val="595959" w:themeColor="text1" w:themeTint="A6"/>
      <w:sz w:val="30"/>
      <w:szCs w:val="30"/>
    </w:rPr>
  </w:style>
  <w:style w:type="character" w:styleId="TextodoMarcadordePosio">
    <w:name w:val="Placeholder Text"/>
    <w:basedOn w:val="Tipodeletrapredefinidodopargrafo"/>
    <w:uiPriority w:val="99"/>
    <w:semiHidden/>
    <w:rsid w:val="001854C3"/>
    <w:rPr>
      <w:color w:val="808080"/>
    </w:rPr>
  </w:style>
  <w:style w:type="table" w:styleId="TabelacomGrelha">
    <w:name w:val="Table Grid"/>
    <w:basedOn w:val="Tabelanormal"/>
    <w:uiPriority w:val="59"/>
    <w:rsid w:val="00D623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-Cor1">
    <w:name w:val="Light Shading Accent 1"/>
    <w:basedOn w:val="Tabelanormal"/>
    <w:uiPriority w:val="60"/>
    <w:rsid w:val="00D6239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staMdia1-Cor1">
    <w:name w:val="Medium List 1 Accent 1"/>
    <w:basedOn w:val="Tabelanormal"/>
    <w:uiPriority w:val="65"/>
    <w:rsid w:val="00D6239F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character" w:styleId="Forte">
    <w:name w:val="Strong"/>
    <w:basedOn w:val="Tipodeletrapredefinidodopargrafo"/>
    <w:uiPriority w:val="22"/>
    <w:qFormat/>
    <w:rsid w:val="00A359B5"/>
    <w:rPr>
      <w:b/>
      <w:bCs/>
    </w:rPr>
  </w:style>
  <w:style w:type="paragraph" w:styleId="ndice1">
    <w:name w:val="toc 1"/>
    <w:basedOn w:val="Normal"/>
    <w:next w:val="Normal"/>
    <w:autoRedefine/>
    <w:uiPriority w:val="39"/>
    <w:unhideWhenUsed/>
    <w:qFormat/>
    <w:rsid w:val="00A53B31"/>
    <w:pPr>
      <w:tabs>
        <w:tab w:val="clear" w:pos="3299"/>
      </w:tabs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qFormat/>
    <w:rsid w:val="00A53B31"/>
    <w:pPr>
      <w:tabs>
        <w:tab w:val="clear" w:pos="3299"/>
      </w:tabs>
      <w:spacing w:after="100"/>
      <w:ind w:left="220"/>
    </w:pPr>
  </w:style>
  <w:style w:type="paragraph" w:styleId="ndice3">
    <w:name w:val="toc 3"/>
    <w:basedOn w:val="Normal"/>
    <w:next w:val="Normal"/>
    <w:autoRedefine/>
    <w:uiPriority w:val="39"/>
    <w:unhideWhenUsed/>
    <w:qFormat/>
    <w:rsid w:val="00A53B31"/>
    <w:pPr>
      <w:tabs>
        <w:tab w:val="clear" w:pos="3299"/>
      </w:tabs>
      <w:spacing w:after="100"/>
      <w:ind w:left="440"/>
    </w:pPr>
  </w:style>
  <w:style w:type="table" w:styleId="SombreadoMdio1-Cor1">
    <w:name w:val="Medium Shading 1 Accent 1"/>
    <w:basedOn w:val="Tabelanormal"/>
    <w:uiPriority w:val="63"/>
    <w:rsid w:val="00E424E2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GridTable1Light-Accent11">
    <w:name w:val="Grid Table 1 Light - Accent 11"/>
    <w:basedOn w:val="Tabelanormal"/>
    <w:uiPriority w:val="46"/>
    <w:rsid w:val="00F3021D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-Accent11">
    <w:name w:val="Grid Table 2 - Accent 11"/>
    <w:basedOn w:val="Tabelanormal"/>
    <w:uiPriority w:val="47"/>
    <w:rsid w:val="00942D99"/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1Light1">
    <w:name w:val="Grid Table 1 Light1"/>
    <w:basedOn w:val="Tabelanormal"/>
    <w:uiPriority w:val="46"/>
    <w:rsid w:val="00B46DE4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Refdecomentrio">
    <w:name w:val="annotation reference"/>
    <w:basedOn w:val="Tipodeletrapredefinidodopargrafo"/>
    <w:uiPriority w:val="99"/>
    <w:semiHidden/>
    <w:unhideWhenUsed/>
    <w:rsid w:val="00F9578B"/>
    <w:rPr>
      <w:sz w:val="18"/>
      <w:szCs w:val="18"/>
    </w:r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F9578B"/>
    <w:pPr>
      <w:spacing w:line="240" w:lineRule="auto"/>
    </w:pPr>
    <w:rPr>
      <w:sz w:val="24"/>
      <w:szCs w:val="24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F9578B"/>
    <w:rPr>
      <w:rFonts w:ascii="Arial" w:hAnsi="Arial" w:cs="Arial"/>
      <w:color w:val="4C4C4C"/>
      <w:sz w:val="24"/>
      <w:szCs w:val="24"/>
      <w:lang w:eastAsia="en-US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F9578B"/>
    <w:rPr>
      <w:b/>
      <w:bCs/>
      <w:sz w:val="20"/>
      <w:szCs w:val="20"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F9578B"/>
    <w:rPr>
      <w:rFonts w:ascii="Arial" w:hAnsi="Arial" w:cs="Arial"/>
      <w:b/>
      <w:bCs/>
      <w:color w:val="4C4C4C"/>
      <w:sz w:val="24"/>
      <w:szCs w:val="24"/>
      <w:lang w:eastAsia="en-US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0B2BC5"/>
    <w:rPr>
      <w:rFonts w:asciiTheme="majorHAnsi" w:eastAsiaTheme="majorEastAsia" w:hAnsiTheme="majorHAnsi" w:cstheme="majorBidi"/>
      <w:color w:val="243F60" w:themeColor="accent1" w:themeShade="7F"/>
      <w:sz w:val="22"/>
      <w:szCs w:val="22"/>
      <w:lang w:eastAsia="en-US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0B2BC5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eastAsia="en-US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0B2BC5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0B2BC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character" w:customStyle="1" w:styleId="PargrafodaListaCarter">
    <w:name w:val="Parágrafo da Lista Caráter"/>
    <w:link w:val="PargrafodaLista"/>
    <w:uiPriority w:val="34"/>
    <w:rsid w:val="001B4EFA"/>
    <w:rPr>
      <w:rFonts w:ascii="Arial" w:hAnsi="Arial" w:cs="Arial"/>
      <w:color w:val="4E4E4E"/>
      <w:sz w:val="22"/>
      <w:szCs w:val="22"/>
      <w:lang w:eastAsia="en-US"/>
    </w:rPr>
  </w:style>
  <w:style w:type="paragraph" w:styleId="Reviso">
    <w:name w:val="Revision"/>
    <w:hidden/>
    <w:uiPriority w:val="99"/>
    <w:semiHidden/>
    <w:rsid w:val="00960B7C"/>
    <w:rPr>
      <w:rFonts w:ascii="Arial" w:hAnsi="Arial" w:cs="Arial"/>
      <w:color w:val="4E4E4E"/>
      <w:sz w:val="22"/>
      <w:szCs w:val="22"/>
      <w:lang w:eastAsia="en-US"/>
    </w:rPr>
  </w:style>
  <w:style w:type="paragraph" w:customStyle="1" w:styleId="Texte">
    <w:name w:val="Texte"/>
    <w:basedOn w:val="Normal"/>
    <w:qFormat/>
    <w:rsid w:val="00A76155"/>
    <w:pPr>
      <w:tabs>
        <w:tab w:val="clear" w:pos="3299"/>
      </w:tabs>
      <w:spacing w:after="0" w:line="240" w:lineRule="atLeast"/>
      <w:contextualSpacing w:val="0"/>
    </w:pPr>
    <w:rPr>
      <w:rFonts w:asciiTheme="minorHAnsi" w:eastAsiaTheme="minorHAnsi" w:hAnsiTheme="minorHAnsi" w:cstheme="minorBidi"/>
      <w:color w:val="auto"/>
      <w:sz w:val="20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54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42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5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1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99389B-F0A8-4438-9D8E-B07B0E7737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589</TotalTime>
  <Pages>1</Pages>
  <Words>930</Words>
  <Characters>5024</Characters>
  <Application>Microsoft Office Word</Application>
  <DocSecurity>0</DocSecurity>
  <Lines>41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Política de Segurança para utilização de dispositivos pessoais</vt:lpstr>
      <vt:lpstr>Política de Segurança em Ambientes BYOD</vt:lpstr>
    </vt:vector>
  </TitlesOfParts>
  <Company>VisionWare</Company>
  <LinksUpToDate>false</LinksUpToDate>
  <CharactersWithSpaces>5943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Política de Segurança para utilização de dispositivos pessoais</dc:title>
  <dc:subject>ISO27001</dc:subject>
  <dc:creator/>
  <cp:keywords/>
  <cp:lastModifiedBy>Nuno Salvador</cp:lastModifiedBy>
  <cp:revision>120</cp:revision>
  <cp:lastPrinted>2009-08-07T09:30:00Z</cp:lastPrinted>
  <dcterms:created xsi:type="dcterms:W3CDTF">2018-02-23T10:42:00Z</dcterms:created>
  <dcterms:modified xsi:type="dcterms:W3CDTF">2025-12-12T08:49:00Z</dcterms:modified>
</cp:coreProperties>
</file>