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Reunião do Conselho Científico — UVV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Transcrição gerada automaticamente — Microsoft Teams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16 de junho de 2026, 14:30 — Gravação: Reuniao_CC_7_2026-20260616_143000</w:t>
      </w:r>
    </w:p>
    <w:p>
      <w:pPr>
        <w:spacing w:after="240"/>
        <w:jc w:val="center"/>
      </w:pPr>
      <w:r>
        <w:rPr>
          <w:i/>
          <w:iCs/>
          <w:color w:val="888888"/>
          <w:sz w:val="16"/>
          <w:szCs w:val="16"/>
        </w:rPr>
        <w:t xml:space="preserve">DOCUMENTO FICTÍCIO — criado exclusivamente para fins de formação. Todos os nomes, entidades e dados são inventados.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14:32:10</w:t>
      </w:r>
    </w:p>
    <w:p>
      <w:pPr>
        <w:spacing w:after="60"/>
      </w:pPr>
      <w:r>
        <w:rPr>
          <w:sz w:val="21"/>
          <w:szCs w:val="21"/>
        </w:rPr>
        <w:t xml:space="preserve">Boa tarde a todos. Vamos então dar início à reunião ordinária número sete do Conselho Científico. Verifico que temos quórum: estamos nove membros, presenciais e por Teams. O Professor Gaspar Louro Beirão justificou a ausência por motivos de saúde, a justificação já foi entregue no secretariado.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Odete Bicho Fragoso</w:t>
      </w:r>
      <w:r>
        <w:rPr>
          <w:color w:val="888888"/>
          <w:sz w:val="18"/>
          <w:szCs w:val="18"/>
        </w:rPr>
        <w:t xml:space="preserve">   14:34:48</w:t>
      </w:r>
    </w:p>
    <w:p>
      <w:pPr>
        <w:spacing w:after="60"/>
      </w:pPr>
      <w:r>
        <w:rPr>
          <w:sz w:val="21"/>
          <w:szCs w:val="21"/>
        </w:rPr>
        <w:t xml:space="preserve">Boa tarde a todos. Informo que a reunião está a ser gravada com transcrição automática, exclusivamente para apoio à elaboração da ata, conforme deliberado na reunião número quatro. A gravação será eliminada após a aprovação da ata.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14:36:46</w:t>
      </w:r>
    </w:p>
    <w:p>
      <w:pPr>
        <w:spacing w:after="60"/>
      </w:pPr>
      <w:r>
        <w:rPr>
          <w:sz w:val="21"/>
          <w:szCs w:val="21"/>
        </w:rPr>
        <w:t xml:space="preserve">Muito bem. A ordem de trabalhos tem seis pontos, foi enviada com a convocatória na passada quarta-feira. Alguém pretende propor aditamentos?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Nelson Carqueja Prates</w:t>
      </w:r>
      <w:r>
        <w:rPr>
          <w:color w:val="888888"/>
          <w:sz w:val="18"/>
          <w:szCs w:val="18"/>
        </w:rPr>
        <w:t xml:space="preserve">   14:38:00</w:t>
      </w:r>
    </w:p>
    <w:p>
      <w:pPr>
        <w:spacing w:after="60"/>
      </w:pPr>
      <w:r>
        <w:rPr>
          <w:sz w:val="21"/>
          <w:szCs w:val="21"/>
        </w:rPr>
        <w:t xml:space="preserve">Senhor presidente, gostaria de acrescentar uma questão sobre o calendário das provas de mestrado, se possível.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14:38:45</w:t>
      </w:r>
    </w:p>
    <w:p>
      <w:pPr>
        <w:spacing w:after="60"/>
      </w:pPr>
      <w:r>
        <w:rPr>
          <w:sz w:val="21"/>
          <w:szCs w:val="21"/>
        </w:rPr>
        <w:t xml:space="preserve">Fica incluído no ponto seis, outros assuntos. Mais algum? Não? Então consideramos a ordem de trabalhos aceite.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14:40:43</w:t>
      </w:r>
    </w:p>
    <w:p>
      <w:pPr>
        <w:spacing w:after="60"/>
      </w:pPr>
      <w:r>
        <w:rPr>
          <w:sz w:val="21"/>
          <w:szCs w:val="21"/>
        </w:rPr>
        <w:t xml:space="preserve">Antes do ponto um, só um minuto para as deliberações pendentes. Ana Luísa, a revisão das fichas de unidade curricular, deliberação quarenta e quatro?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Ana Luísa Pimenta Ferrão</w:t>
      </w:r>
      <w:r>
        <w:rPr>
          <w:color w:val="888888"/>
          <w:sz w:val="18"/>
          <w:szCs w:val="18"/>
        </w:rPr>
        <w:t xml:space="preserve">   14:42:02</w:t>
      </w:r>
    </w:p>
    <w:p>
      <w:pPr>
        <w:spacing w:after="60"/>
      </w:pPr>
      <w:r>
        <w:rPr>
          <w:sz w:val="21"/>
          <w:szCs w:val="21"/>
        </w:rPr>
        <w:t xml:space="preserve">Está praticamente concluída. Faltam três departamentos entregar, comprometi-me a ter tudo fechado até ao final do mês, e mantenho.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14:43:16</w:t>
      </w:r>
    </w:p>
    <w:p>
      <w:pPr>
        <w:spacing w:after="60"/>
      </w:pPr>
      <w:r>
        <w:rPr>
          <w:sz w:val="21"/>
          <w:szCs w:val="21"/>
        </w:rPr>
        <w:t xml:space="preserve">E o regulamento dos laboratórios, deliberação cinquenta e um, continua a aguardar o parecer dos serviços técnicos. A Dra. Odete regista, por favor, que se insista junto dos serviços.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14:45:20</w:t>
      </w:r>
    </w:p>
    <w:p>
      <w:pPr>
        <w:spacing w:after="60"/>
      </w:pPr>
      <w:r>
        <w:rPr>
          <w:sz w:val="21"/>
          <w:szCs w:val="21"/>
        </w:rPr>
        <w:t xml:space="preserve">Ponto um: apreciação e aprovação da ata da reunião número seis. Foi distribuída com a convocatória. Comentários?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Filipa Zarco Antunes</w:t>
      </w:r>
      <w:r>
        <w:rPr>
          <w:color w:val="888888"/>
          <w:sz w:val="18"/>
          <w:szCs w:val="18"/>
        </w:rPr>
        <w:t xml:space="preserve">   14:46:39</w:t>
      </w:r>
    </w:p>
    <w:p>
      <w:pPr>
        <w:spacing w:after="60"/>
      </w:pPr>
      <w:r>
        <w:rPr>
          <w:sz w:val="21"/>
          <w:szCs w:val="21"/>
        </w:rPr>
        <w:t xml:space="preserve">Sim, senhor presidente. Na página três, na parte da deliberação sobre os horários dos laboratórios, o texto não reflete exatamente o que ficou decidido. Enviei ontem por email à Dra. Odete uma proposta de correção.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Estêvão Rebocho Lima</w:t>
      </w:r>
      <w:r>
        <w:rPr>
          <w:color w:val="888888"/>
          <w:sz w:val="18"/>
          <w:szCs w:val="18"/>
        </w:rPr>
        <w:t xml:space="preserve">   14:48:20</w:t>
      </w:r>
    </w:p>
    <w:p>
      <w:pPr>
        <w:spacing w:after="60"/>
      </w:pPr>
      <w:r>
        <w:rPr>
          <w:sz w:val="21"/>
          <w:szCs w:val="21"/>
        </w:rPr>
        <w:t xml:space="preserve">Eu também enviei umas alterações por email, mas eram só gralhas, nada de substância.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14:49:11</w:t>
      </w:r>
    </w:p>
    <w:p>
      <w:pPr>
        <w:spacing w:after="60"/>
      </w:pPr>
      <w:r>
        <w:rPr>
          <w:sz w:val="21"/>
          <w:szCs w:val="21"/>
        </w:rPr>
        <w:t xml:space="preserve">Muito bem. Podemos então aprovar a ata com as alterações sugeridas? Alguém se opõe? Não? Aprovada por unanimidade, com as alterações sugeridas.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14:51:55</w:t>
      </w:r>
    </w:p>
    <w:p>
      <w:pPr>
        <w:spacing w:after="60"/>
      </w:pPr>
      <w:r>
        <w:rPr>
          <w:sz w:val="21"/>
          <w:szCs w:val="21"/>
        </w:rPr>
        <w:t xml:space="preserve">Ponto dois: constituição de júris de provas de mestrado. Temos duas propostas. Primeira: a estudante Débora Fialho Ramires, do Mestrado em Engenharia Informática, com a dissertação sobre painéis de indicadores para serviços municipais. Propõe-se como presidente do júri a Professora Ana Luísa Ferrão, como arguente externa a Professora Doutora Leonor Vasques Feio, da Universidade do Miradouro, e o orientador, Professor Túlio Meireles, como vogal.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Ana Luísa Pimenta Ferrão</w:t>
      </w:r>
      <w:r>
        <w:rPr>
          <w:color w:val="888888"/>
          <w:sz w:val="18"/>
          <w:szCs w:val="18"/>
        </w:rPr>
        <w:t xml:space="preserve">   14:55:52</w:t>
      </w:r>
    </w:p>
    <w:p>
      <w:pPr>
        <w:spacing w:after="60"/>
      </w:pPr>
      <w:r>
        <w:rPr>
          <w:sz w:val="21"/>
          <w:szCs w:val="21"/>
        </w:rPr>
        <w:t xml:space="preserve">Da minha parte sem objeção, apenas uma nota de agenda: a defesa terá de ficar para depois de vinte de julho, tenho júris fora até lá.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Túlio Andrade Meireles</w:t>
      </w:r>
      <w:r>
        <w:rPr>
          <w:color w:val="888888"/>
          <w:sz w:val="18"/>
          <w:szCs w:val="18"/>
        </w:rPr>
        <w:t xml:space="preserve">   14:57:05</w:t>
      </w:r>
    </w:p>
    <w:p>
      <w:pPr>
        <w:spacing w:after="60"/>
      </w:pPr>
      <w:r>
        <w:rPr>
          <w:sz w:val="21"/>
          <w:szCs w:val="21"/>
        </w:rPr>
        <w:t xml:space="preserve">Pela minha parte tudo bem. O trabalho está em condições de ir a provas.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14:57:56</w:t>
      </w:r>
    </w:p>
    <w:p>
      <w:pPr>
        <w:spacing w:after="60"/>
      </w:pPr>
      <w:r>
        <w:rPr>
          <w:sz w:val="21"/>
          <w:szCs w:val="21"/>
        </w:rPr>
        <w:t xml:space="preserve">Segunda proposta: o estudante Kevin Soares Baltazar, do Mestrado em Gestão de Sistemas de Informação. Presidente, o Professor Nelson Prates; arguente, a Professora Cristiana Moniz; orientadora, a Professora Filipa Antunes.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Estêvão Rebocho Lima</w:t>
      </w:r>
      <w:r>
        <w:rPr>
          <w:color w:val="888888"/>
          <w:sz w:val="18"/>
          <w:szCs w:val="18"/>
        </w:rPr>
        <w:t xml:space="preserve">   14:59:54</w:t>
      </w:r>
    </w:p>
    <w:p>
      <w:pPr>
        <w:spacing w:after="60"/>
      </w:pPr>
      <w:r>
        <w:rPr>
          <w:sz w:val="21"/>
          <w:szCs w:val="21"/>
        </w:rPr>
        <w:t xml:space="preserve">Só para confirmar, o Kevin é aquele estudante que esteve envolvido no processo de plágio no primeiro ano, não é? Ah, não, peço desculpa, estou a confundir com o Válter Espírito Santo Cunha, que nem é deste mestrado. Esqueçam o que eu disse, retiro.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15:01:42</w:t>
      </w:r>
    </w:p>
    <w:p>
      <w:pPr>
        <w:spacing w:after="60"/>
      </w:pPr>
      <w:r>
        <w:rPr>
          <w:sz w:val="21"/>
          <w:szCs w:val="21"/>
        </w:rPr>
        <w:t xml:space="preserve">Fica retirado. Peço a todos contenção com referências nominais a processos de estudantes que não estão em apreciação. Podemos votar as duas propostas em conjunto? Quem está a favor? Unanimidade. Os dois júris estão aprovados.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15:05:05</w:t>
      </w:r>
    </w:p>
    <w:p>
      <w:pPr>
        <w:spacing w:after="60"/>
      </w:pPr>
      <w:r>
        <w:rPr>
          <w:sz w:val="21"/>
          <w:szCs w:val="21"/>
        </w:rPr>
        <w:t xml:space="preserve">Ponto três: proposta de regulamento de creditação de competências académicas e profissionais. A proposta foi trabalhada pela comissão nomeada na reunião número três e esteve em consulta interna duas semanas. Abro a discussão.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Cristiana Vilaça Moniz</w:t>
      </w:r>
      <w:r>
        <w:rPr>
          <w:color w:val="888888"/>
          <w:sz w:val="18"/>
          <w:szCs w:val="18"/>
        </w:rPr>
        <w:t xml:space="preserve">   15:08:00</w:t>
      </w:r>
    </w:p>
    <w:p>
      <w:pPr>
        <w:spacing w:after="60"/>
      </w:pPr>
      <w:r>
        <w:rPr>
          <w:sz w:val="21"/>
          <w:szCs w:val="21"/>
        </w:rPr>
        <w:t xml:space="preserve">Senhor presidente, a minha principal reserva é o artigo nono. O limite de creditação até [inaudível] ECTS parece-me manifestamente excessivo para os cursos de licenciatura, e não vi nenhuma fundamentação para esse valor concreto na nota justificativa.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Orador 3</w:t>
      </w:r>
      <w:r>
        <w:rPr>
          <w:color w:val="888888"/>
          <w:sz w:val="18"/>
          <w:szCs w:val="18"/>
        </w:rPr>
        <w:t xml:space="preserve">   15:10:55</w:t>
      </w:r>
    </w:p>
    <w:p>
      <w:pPr>
        <w:spacing w:after="60"/>
      </w:pPr>
      <w:r>
        <w:rPr>
          <w:sz w:val="21"/>
          <w:szCs w:val="21"/>
        </w:rPr>
        <w:t xml:space="preserve">Se me permitem, eu acho que o problema não é só o limite. A comissão de creditação, tal como está desenhada, devia integrar um elemento de cada departamento. Se ficar tudo concentrado em três pessoas, isto na prática não funciona, e vamos ter recursos atrás de recursos.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Nelson Carqueja Prates</w:t>
      </w:r>
      <w:r>
        <w:rPr>
          <w:color w:val="888888"/>
          <w:sz w:val="18"/>
          <w:szCs w:val="18"/>
        </w:rPr>
        <w:t xml:space="preserve">   15:13:33</w:t>
      </w:r>
    </w:p>
    <w:p>
      <w:pPr>
        <w:spacing w:after="60"/>
      </w:pPr>
      <w:r>
        <w:rPr>
          <w:sz w:val="21"/>
          <w:szCs w:val="21"/>
        </w:rPr>
        <w:t xml:space="preserve">Concordo em parte, mas alargar a comissão a todos os departamentos torna-a ingovernável. Prefiro o modelo proposto, com consultas obrigatórias aos departamentos em cada processo.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Filipa Zarco Antunes</w:t>
      </w:r>
      <w:r>
        <w:rPr>
          <w:color w:val="888888"/>
          <w:sz w:val="18"/>
          <w:szCs w:val="18"/>
        </w:rPr>
        <w:t xml:space="preserve">   15:15:31</w:t>
      </w:r>
    </w:p>
    <w:p>
      <w:pPr>
        <w:spacing w:after="60"/>
      </w:pPr>
      <w:r>
        <w:rPr>
          <w:sz w:val="21"/>
          <w:szCs w:val="21"/>
        </w:rPr>
        <w:t xml:space="preserve">A experiência que temos com as creditações profissionais aconselha prudência. Eu acompanharia a sugestão de reforçar a comissão, nem que seja com dois elementos rotativos.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Ana Luísa Pimenta Ferrão</w:t>
      </w:r>
      <w:r>
        <w:rPr>
          <w:color w:val="888888"/>
          <w:sz w:val="18"/>
          <w:szCs w:val="18"/>
        </w:rPr>
        <w:t xml:space="preserve">   15:17:47</w:t>
      </w:r>
    </w:p>
    <w:p>
      <w:pPr>
        <w:spacing w:after="60"/>
      </w:pPr>
      <w:r>
        <w:rPr>
          <w:sz w:val="21"/>
          <w:szCs w:val="21"/>
        </w:rPr>
        <w:t xml:space="preserve">Proponho uma redação de compromisso: a comissão mantém os três membros permanentes, mas passa a integrar, em cada processo, um relator designado pelo departamento da área científica em causa. Resolve as duas preocupações.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15:20:08</w:t>
      </w:r>
    </w:p>
    <w:p>
      <w:pPr>
        <w:spacing w:after="60"/>
      </w:pPr>
      <w:r>
        <w:rPr>
          <w:sz w:val="21"/>
          <w:szCs w:val="21"/>
        </w:rPr>
        <w:t xml:space="preserve">Parece-me uma boa síntese. Pergunto à conselheira Cristiana se a proposta de alteração responde também à questão do artigo nono.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Cristiana Vilaça Moniz</w:t>
      </w:r>
      <w:r>
        <w:rPr>
          <w:color w:val="888888"/>
          <w:sz w:val="18"/>
          <w:szCs w:val="18"/>
        </w:rPr>
        <w:t xml:space="preserve">   15:21:15</w:t>
      </w:r>
    </w:p>
    <w:p>
      <w:pPr>
        <w:spacing w:after="60"/>
      </w:pPr>
      <w:r>
        <w:rPr>
          <w:sz w:val="21"/>
          <w:szCs w:val="21"/>
        </w:rPr>
        <w:t xml:space="preserve">Não responde, senhor presidente. A minha objeção ao limite mantém-se.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15:22:23</w:t>
      </w:r>
    </w:p>
    <w:p>
      <w:pPr>
        <w:spacing w:after="60"/>
      </w:pPr>
      <w:r>
        <w:rPr>
          <w:sz w:val="21"/>
          <w:szCs w:val="21"/>
        </w:rPr>
        <w:t xml:space="preserve">Então vamos votar a proposta de regulamento com a alteração apresentada pela Professora Ana Luísa. Quem vota a favor faça o favor de o indicar.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Odete Bicho Fragoso</w:t>
      </w:r>
      <w:r>
        <w:rPr>
          <w:color w:val="888888"/>
          <w:sz w:val="18"/>
          <w:szCs w:val="18"/>
        </w:rPr>
        <w:t xml:space="preserve">   15:23:53</w:t>
      </w:r>
    </w:p>
    <w:p>
      <w:pPr>
        <w:spacing w:after="60"/>
      </w:pPr>
      <w:r>
        <w:rPr>
          <w:sz w:val="21"/>
          <w:szCs w:val="21"/>
        </w:rPr>
        <w:t xml:space="preserve">Tenho registados sete votos a favor.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15:24:27</w:t>
      </w:r>
    </w:p>
    <w:p>
      <w:pPr>
        <w:spacing w:after="60"/>
      </w:pPr>
      <w:r>
        <w:rPr>
          <w:sz w:val="21"/>
          <w:szCs w:val="21"/>
        </w:rPr>
        <w:t xml:space="preserve">Votos contra? Dois. Abstenções? Duas. A proposta está aprovada por maioria.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Cristiana Vilaça Moniz</w:t>
      </w:r>
      <w:r>
        <w:rPr>
          <w:color w:val="888888"/>
          <w:sz w:val="18"/>
          <w:szCs w:val="18"/>
        </w:rPr>
        <w:t xml:space="preserve">   15:25:52</w:t>
      </w:r>
    </w:p>
    <w:p>
      <w:pPr>
        <w:spacing w:after="60"/>
      </w:pPr>
      <w:r>
        <w:rPr>
          <w:sz w:val="21"/>
          <w:szCs w:val="21"/>
        </w:rPr>
        <w:t xml:space="preserve">Senhor presidente, requeiro que conste em ata a seguinte declaração de voto: votei contra porque considero que o artigo nono, ao permitir a creditação até [inaudível] por cento dos créditos do ciclo de estudos, fragiliza a exigência académica da instituição, e porque a proposta não foi acompanhada do parecer do conselho pedagógico, que me parecia indispensável nesta matéria.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15:28:35</w:t>
      </w:r>
    </w:p>
    <w:p>
      <w:pPr>
        <w:spacing w:after="60"/>
      </w:pPr>
      <w:r>
        <w:rPr>
          <w:sz w:val="21"/>
          <w:szCs w:val="21"/>
        </w:rPr>
        <w:t xml:space="preserve">Fica registada a declaração de voto da conselheira, que deverá constar textualmente da ata. Dra. Odete, confirme depois com a Professora Cristiana a redação exata.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15:30:00</w:t>
      </w:r>
    </w:p>
    <w:p>
      <w:pPr>
        <w:spacing w:after="60"/>
      </w:pPr>
      <w:r>
        <w:rPr>
          <w:sz w:val="21"/>
          <w:szCs w:val="21"/>
        </w:rPr>
        <w:t xml:space="preserve">Vamos fazer uma pausa de dez minutos. Há um problema com o ar condicionado da sala e pediram-nos para trocar para a sala ao lado. Retomamos às dezasseis menos um quarto.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15:45:20</w:t>
      </w:r>
    </w:p>
    <w:p>
      <w:pPr>
        <w:spacing w:after="60"/>
      </w:pPr>
      <w:r>
        <w:rPr>
          <w:sz w:val="21"/>
          <w:szCs w:val="21"/>
        </w:rPr>
        <w:t xml:space="preserve">Muito bem, estamos de volta, são quinze e quarenta e cinco. Retomamos com o ponto quatro: apreciação da situação académica de uma estudante. Peço desde já a todos particular reserva quanto a este ponto, que envolve dados pessoais sensíveis.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Ana Luísa Pimenta Ferrão</w:t>
      </w:r>
      <w:r>
        <w:rPr>
          <w:color w:val="888888"/>
          <w:sz w:val="18"/>
          <w:szCs w:val="18"/>
        </w:rPr>
        <w:t xml:space="preserve">   15:48:52</w:t>
      </w:r>
    </w:p>
    <w:p>
      <w:pPr>
        <w:spacing w:after="60"/>
      </w:pPr>
      <w:r>
        <w:rPr>
          <w:sz w:val="21"/>
          <w:szCs w:val="21"/>
        </w:rPr>
        <w:t xml:space="preserve">Passo a relatar. A estudante Marisa Quitério Lobo, do segundo ano da licenciatura em Engenharia Informática, número de estudante a vinte e três mil cento e doze, apresentou um pedido de regime especial de frequência e avaliação, acompanhado de relatório médico do hospital que confirma que iniciou tratamento oncológico prolongado em abril. O relatório está no processo, com indicação de confidencialidade.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Nelson Carqueja Prates</w:t>
      </w:r>
      <w:r>
        <w:rPr>
          <w:color w:val="888888"/>
          <w:sz w:val="18"/>
          <w:szCs w:val="18"/>
        </w:rPr>
        <w:t xml:space="preserve">   15:54:48</w:t>
      </w:r>
    </w:p>
    <w:p>
      <w:pPr>
        <w:spacing w:after="60"/>
      </w:pPr>
      <w:r>
        <w:rPr>
          <w:sz w:val="21"/>
          <w:szCs w:val="21"/>
        </w:rPr>
        <w:t xml:space="preserve">O parecer do gabinete jurídico, que tem natureza confidencial e portanto não deve ser transcrito, aponta claramente no sentido de o órgão poder aprovar o regime especial com efeitos retroativos ao início do semestre.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Filipa Zarco Antunes</w:t>
      </w:r>
      <w:r>
        <w:rPr>
          <w:color w:val="888888"/>
          <w:sz w:val="18"/>
          <w:szCs w:val="18"/>
        </w:rPr>
        <w:t xml:space="preserve">   15:58:12</w:t>
      </w:r>
    </w:p>
    <w:p>
      <w:pPr>
        <w:spacing w:after="60"/>
      </w:pPr>
      <w:r>
        <w:rPr>
          <w:sz w:val="21"/>
          <w:szCs w:val="21"/>
        </w:rPr>
        <w:t xml:space="preserve">Do ponto de vista pedagógico não tenho qualquer dúvida. Sugiro apenas que a comunicação aos docentes das unidades curriculares seja feita sem identificar o motivo clínico, apenas a existência de regime especial aprovado.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16:01:27</w:t>
      </w:r>
    </w:p>
    <w:p>
      <w:pPr>
        <w:spacing w:after="60"/>
      </w:pPr>
      <w:r>
        <w:rPr>
          <w:sz w:val="21"/>
          <w:szCs w:val="21"/>
        </w:rPr>
        <w:t xml:space="preserve">Muito bem visto. Vamos votar: aprovação do regime especial de frequência e avaliação com efeitos a nove de fevereiro. Quem está a favor? Unanimidade dos presentes. Aprovado. E deixo expresso, para a ata: este ponto deve ser redigido de forma a que a estudante não seja identificável no extrato público, e o relatório médico não é citado, apenas referida a existência de fundamentação clínica atestada.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Irina Malta Seixas</w:t>
      </w:r>
      <w:r>
        <w:rPr>
          <w:color w:val="888888"/>
          <w:sz w:val="18"/>
          <w:szCs w:val="18"/>
        </w:rPr>
        <w:t xml:space="preserve">   16:07:57</w:t>
      </w:r>
    </w:p>
    <w:p>
      <w:pPr>
        <w:spacing w:after="60"/>
      </w:pPr>
      <w:r>
        <w:rPr>
          <w:sz w:val="21"/>
          <w:szCs w:val="21"/>
        </w:rPr>
        <w:t xml:space="preserve">Senhor presidente, peço desculpa, mas tenho de me ausentar, tenho um júri marcado para as dezasseis e um quarto. Boa continuação a todos.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16:09:30</w:t>
      </w:r>
    </w:p>
    <w:p>
      <w:pPr>
        <w:spacing w:after="60"/>
      </w:pPr>
      <w:r>
        <w:rPr>
          <w:sz w:val="21"/>
          <w:szCs w:val="21"/>
        </w:rPr>
        <w:t xml:space="preserve">Obrigado, Professora Irina. Dra. Odete, registe a saída da Professora Irina Malta Seixas às dezasseis e dez, passamos a oito membros presentes.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16:11:00</w:t>
      </w:r>
    </w:p>
    <w:p>
      <w:pPr>
        <w:spacing w:after="60"/>
      </w:pPr>
      <w:r>
        <w:rPr>
          <w:sz w:val="21"/>
          <w:szCs w:val="21"/>
        </w:rPr>
        <w:t xml:space="preserve">Ponto cinco: proposta de distribuição de serviço docente para o próximo ano letivo e criação da unidade curricular optativa de Sistemas Inteligentes Aplicados. A proposta inclui a atribuição da regência da nova unidade curricular ao Professor Bruno Osório, com redução de duas horas no serviço letivo, e a contratação de um assistente convidado a trinta por cento para as horas libertadas.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16:17:18</w:t>
      </w:r>
    </w:p>
    <w:p>
      <w:pPr>
        <w:spacing w:after="60"/>
      </w:pPr>
      <w:r>
        <w:rPr>
          <w:sz w:val="21"/>
          <w:szCs w:val="21"/>
        </w:rPr>
        <w:t xml:space="preserve">Bruno, formalmente, sendo diretamente interessado na proposta, devias ausentar-te durante a discussão e a votação deste ponto.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Bruno Talhadas Osório</w:t>
      </w:r>
      <w:r>
        <w:rPr>
          <w:color w:val="888888"/>
          <w:sz w:val="18"/>
          <w:szCs w:val="18"/>
        </w:rPr>
        <w:t xml:space="preserve">   16:19:27</w:t>
      </w:r>
    </w:p>
    <w:p>
      <w:pPr>
        <w:spacing w:after="60"/>
      </w:pPr>
      <w:r>
        <w:rPr>
          <w:sz w:val="21"/>
          <w:szCs w:val="21"/>
        </w:rPr>
        <w:t xml:space="preserve">É rápido, senhor presidente, deixa-me só esclarecer duas coisas e depois saio. A unidade curricular foi desenhada a pedido da direção do curso, não fui eu que a propus, e a redução de horas é a prática habitual para regências novas. Dito isto, acho a proposta equilibrada e voto favoravelmente, como é evidente.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Túlio Andrade Meireles</w:t>
      </w:r>
      <w:r>
        <w:rPr>
          <w:color w:val="888888"/>
          <w:sz w:val="18"/>
          <w:szCs w:val="18"/>
        </w:rPr>
        <w:t xml:space="preserve">   16:25:23</w:t>
      </w:r>
    </w:p>
    <w:p>
      <w:pPr>
        <w:spacing w:after="60"/>
      </w:pPr>
      <w:r>
        <w:rPr>
          <w:sz w:val="21"/>
          <w:szCs w:val="21"/>
        </w:rPr>
        <w:t xml:space="preserve">A unidade curricular parece-me pertinente e a procura do lado das empresas justifica-a plenamente.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Estêvão Rebocho Lima</w:t>
      </w:r>
      <w:r>
        <w:rPr>
          <w:color w:val="888888"/>
          <w:sz w:val="18"/>
          <w:szCs w:val="18"/>
        </w:rPr>
        <w:t xml:space="preserve">   16:28:05</w:t>
      </w:r>
    </w:p>
    <w:p>
      <w:pPr>
        <w:spacing w:after="60"/>
      </w:pPr>
      <w:r>
        <w:rPr>
          <w:sz w:val="21"/>
          <w:szCs w:val="21"/>
        </w:rPr>
        <w:t xml:space="preserve">Sem objeções quanto à substância. Quanto à contratação, só peço que o perfil do assistente seja publicado com transparência.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16:30:58</w:t>
      </w:r>
    </w:p>
    <w:p>
      <w:pPr>
        <w:spacing w:after="60"/>
      </w:pPr>
      <w:r>
        <w:rPr>
          <w:sz w:val="21"/>
          <w:szCs w:val="21"/>
        </w:rPr>
        <w:t xml:space="preserve">Vamos então votar a proposta de distribuição de serviço com a criação da nova unidade curricular. Quem está a favor?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Odete Bicho Fragoso</w:t>
      </w:r>
      <w:r>
        <w:rPr>
          <w:color w:val="888888"/>
          <w:sz w:val="18"/>
          <w:szCs w:val="18"/>
        </w:rPr>
        <w:t xml:space="preserve">   16:32:57</w:t>
      </w:r>
    </w:p>
    <w:p>
      <w:pPr>
        <w:spacing w:after="60"/>
      </w:pPr>
      <w:r>
        <w:rPr>
          <w:sz w:val="21"/>
          <w:szCs w:val="21"/>
        </w:rPr>
        <w:t xml:space="preserve">Aprovado com oito votos a favor, senhor presidente.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Irina Malta Seixas</w:t>
      </w:r>
      <w:r>
        <w:rPr>
          <w:color w:val="888888"/>
          <w:sz w:val="18"/>
          <w:szCs w:val="18"/>
        </w:rPr>
        <w:t xml:space="preserve">   16:34:23</w:t>
      </w:r>
    </w:p>
    <w:p>
      <w:pPr>
        <w:spacing w:after="60"/>
      </w:pPr>
      <w:r>
        <w:rPr>
          <w:sz w:val="21"/>
          <w:szCs w:val="21"/>
        </w:rPr>
        <w:t xml:space="preserve">Concordo com a proposta, parece-me bem.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16:36:00</w:t>
      </w:r>
    </w:p>
    <w:p>
      <w:pPr>
        <w:spacing w:after="60"/>
      </w:pPr>
      <w:r>
        <w:rPr>
          <w:sz w:val="21"/>
          <w:szCs w:val="21"/>
        </w:rPr>
        <w:t xml:space="preserve">Aprovado por unanimidade dos presentes, então. Seguimos.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16:38:00</w:t>
      </w:r>
    </w:p>
    <w:p>
      <w:pPr>
        <w:spacing w:after="60"/>
      </w:pPr>
      <w:r>
        <w:rPr>
          <w:sz w:val="21"/>
          <w:szCs w:val="21"/>
        </w:rPr>
        <w:t xml:space="preserve">Ponto seis: outros assuntos. Nelson, a tua questão do calendário.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Nelson Carqueja Prates</w:t>
      </w:r>
      <w:r>
        <w:rPr>
          <w:color w:val="888888"/>
          <w:sz w:val="18"/>
          <w:szCs w:val="18"/>
        </w:rPr>
        <w:t xml:space="preserve">   16:39:29</w:t>
      </w:r>
    </w:p>
    <w:p>
      <w:pPr>
        <w:spacing w:after="60"/>
      </w:pPr>
      <w:r>
        <w:rPr>
          <w:sz w:val="21"/>
          <w:szCs w:val="21"/>
        </w:rPr>
        <w:t xml:space="preserve">É simples: pedia que o secretariado preparasse um mapa consolidado das provas de mestrado marcadas para julho e setembro, com salas e júris, porque tem havido sobreposições. Se pudesse estar pronto antes da próxima reunião, agradecia.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16:42:45</w:t>
      </w:r>
    </w:p>
    <w:p>
      <w:pPr>
        <w:spacing w:after="60"/>
      </w:pPr>
      <w:r>
        <w:rPr>
          <w:sz w:val="21"/>
          <w:szCs w:val="21"/>
        </w:rPr>
        <w:t xml:space="preserve">Parece-me bem. Dra. Odete, fica incumbida de preparar o mapa consolidado das provas, a distribuir até dia sete de julho. Mais algum assunto?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Estêvão Rebocho Lima</w:t>
      </w:r>
      <w:r>
        <w:rPr>
          <w:color w:val="888888"/>
          <w:sz w:val="18"/>
          <w:szCs w:val="18"/>
        </w:rPr>
        <w:t xml:space="preserve">   16:45:25</w:t>
      </w:r>
    </w:p>
    <w:p>
      <w:pPr>
        <w:spacing w:after="60"/>
      </w:pPr>
      <w:r>
        <w:rPr>
          <w:sz w:val="21"/>
          <w:szCs w:val="21"/>
        </w:rPr>
        <w:t xml:space="preserve">Isto não fica em ata, pois não? É que o processo de aquisição dos portáteis para os laboratórios está um descalabro completo. O senhor administrador não responde a emails há três semanas, e depois somos nós que ficamos mal vistos com os estudantes.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16:48:41</w:t>
      </w:r>
    </w:p>
    <w:p>
      <w:pPr>
        <w:spacing w:after="60"/>
      </w:pPr>
      <w:r>
        <w:rPr>
          <w:sz w:val="21"/>
          <w:szCs w:val="21"/>
        </w:rPr>
        <w:t xml:space="preserve">Estêvão, isso não é matéria deste órgão e não vai para a ata. Trata dessa questão diretamente com os serviços, e se precisares de apoio institucional falamos fora da reunião.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Filipa Zarco Antunes</w:t>
      </w:r>
      <w:r>
        <w:rPr>
          <w:color w:val="888888"/>
          <w:sz w:val="18"/>
          <w:szCs w:val="18"/>
        </w:rPr>
        <w:t xml:space="preserve">   16:51:03</w:t>
      </w:r>
    </w:p>
    <w:p>
      <w:pPr>
        <w:spacing w:after="60"/>
      </w:pPr>
      <w:r>
        <w:rPr>
          <w:sz w:val="21"/>
          <w:szCs w:val="21"/>
        </w:rPr>
        <w:t xml:space="preserve">Já agora, sem querer abusar: alguém percebeu como funciona a máquina de café nova da sala dos professores? Aquilo tem mais botões que o Teams.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Túlio Andrade Meireles</w:t>
      </w:r>
      <w:r>
        <w:rPr>
          <w:color w:val="888888"/>
          <w:sz w:val="18"/>
          <w:szCs w:val="18"/>
        </w:rPr>
        <w:t xml:space="preserve">   16:52:32</w:t>
      </w:r>
    </w:p>
    <w:p>
      <w:pPr>
        <w:spacing w:after="60"/>
      </w:pPr>
      <w:r>
        <w:rPr>
          <w:sz w:val="21"/>
          <w:szCs w:val="21"/>
        </w:rPr>
        <w:t xml:space="preserve">E o estacionamento? Hoje dei três voltas ao campus. Enfim, assuntos verdadeiramente científicos.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16:53:52</w:t>
      </w:r>
    </w:p>
    <w:p>
      <w:pPr>
        <w:spacing w:after="60"/>
      </w:pPr>
      <w:r>
        <w:rPr>
          <w:sz w:val="21"/>
          <w:szCs w:val="21"/>
        </w:rPr>
        <w:t xml:space="preserve">Bom, registo o elevado nível técnico-científico destes últimos contributos, que naturalmente não constarão da ata.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Joaquim Malheiro Sampaio</w:t>
      </w:r>
      <w:r>
        <w:rPr>
          <w:color w:val="888888"/>
          <w:sz w:val="18"/>
          <w:szCs w:val="18"/>
        </w:rPr>
        <w:t xml:space="preserve">   16:56:32</w:t>
      </w:r>
    </w:p>
    <w:p>
      <w:pPr>
        <w:spacing w:after="60"/>
      </w:pPr>
      <w:r>
        <w:rPr>
          <w:sz w:val="21"/>
          <w:szCs w:val="21"/>
        </w:rPr>
        <w:t xml:space="preserve">Não havendo mais assuntos, dou por encerrada a reunião. A próxima reunião ordinária fica desde já marcada para catorze de julho, às catorze e trinta. A Dra. Odete lavrará a ata, que circulará para apreciação antes da próxima reunião. Obrigado a todos, bom resto de tarde.</w:t>
      </w:r>
    </w:p>
    <w:p>
      <w:pPr>
        <w:spacing w:after="20" w:before="120"/>
      </w:pPr>
      <w:r>
        <w:rPr>
          <w:b/>
          <w:bCs/>
          <w:color w:val="1F4E79"/>
          <w:sz w:val="20"/>
          <w:szCs w:val="20"/>
        </w:rPr>
        <w:t xml:space="preserve">Odete Bicho Fragoso</w:t>
      </w:r>
      <w:r>
        <w:rPr>
          <w:color w:val="888888"/>
          <w:sz w:val="18"/>
          <w:szCs w:val="18"/>
        </w:rPr>
        <w:t xml:space="preserve">   16:59:30</w:t>
      </w:r>
    </w:p>
    <w:p>
      <w:pPr>
        <w:spacing w:after="60"/>
      </w:pPr>
      <w:r>
        <w:rPr>
          <w:sz w:val="21"/>
          <w:szCs w:val="21"/>
        </w:rPr>
        <w:t xml:space="preserve">Obrigada. Termino aqui a gravação.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Transcrição fictícia — Sessão 10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2026-07-03T08:59:46.546Z</dcterms:created>
  <dcterms:modified xsi:type="dcterms:W3CDTF">2026-07-03T08:59:46.555Z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