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1A437" w14:textId="6DD2A661" w:rsidR="000855D1" w:rsidRDefault="00000000">
      <w:pPr>
        <w:spacing w:before="1000" w:after="60"/>
        <w:jc w:val="center"/>
      </w:pPr>
      <w:r>
        <w:rPr>
          <w:b/>
          <w:bCs/>
          <w:color w:val="4A1C7C"/>
          <w:sz w:val="44"/>
          <w:szCs w:val="44"/>
        </w:rPr>
        <w:t xml:space="preserve">MUNICÍPIO DE </w:t>
      </w:r>
      <w:r w:rsidR="003810F2">
        <w:rPr>
          <w:b/>
          <w:bCs/>
          <w:color w:val="4A1C7C"/>
          <w:sz w:val="44"/>
          <w:szCs w:val="44"/>
        </w:rPr>
        <w:t>VILA FELIZ</w:t>
      </w:r>
    </w:p>
    <w:p w14:paraId="0695DAE1" w14:textId="3CA9F7D8" w:rsidR="000855D1" w:rsidRDefault="00000000">
      <w:pPr>
        <w:spacing w:after="60"/>
        <w:jc w:val="center"/>
      </w:pPr>
      <w:r>
        <w:rPr>
          <w:color w:val="7B2FBE"/>
          <w:sz w:val="24"/>
          <w:szCs w:val="24"/>
        </w:rPr>
        <w:t>Divisão de Informática</w:t>
      </w:r>
    </w:p>
    <w:p w14:paraId="3DFA97D2" w14:textId="77777777" w:rsidR="000855D1" w:rsidRDefault="000855D1">
      <w:pPr>
        <w:spacing w:after="140"/>
      </w:pPr>
    </w:p>
    <w:p w14:paraId="519F21F7" w14:textId="77777777" w:rsidR="000855D1" w:rsidRDefault="00000000">
      <w:pPr>
        <w:shd w:val="clear" w:color="auto" w:fill="4A1C7C"/>
        <w:spacing w:after="60"/>
        <w:jc w:val="center"/>
      </w:pPr>
      <w:r>
        <w:rPr>
          <w:b/>
          <w:bCs/>
          <w:color w:val="FFFFFF"/>
          <w:sz w:val="52"/>
          <w:szCs w:val="52"/>
        </w:rPr>
        <w:t xml:space="preserve">  ANÁLISE DE IMPACTO DE NEGÓCIO  </w:t>
      </w:r>
    </w:p>
    <w:p w14:paraId="60E6CFEE" w14:textId="77777777" w:rsidR="000855D1" w:rsidRDefault="00000000">
      <w:pPr>
        <w:spacing w:after="60"/>
        <w:jc w:val="center"/>
      </w:pPr>
      <w:r>
        <w:rPr>
          <w:i/>
          <w:iCs/>
          <w:color w:val="555555"/>
          <w:sz w:val="28"/>
          <w:szCs w:val="28"/>
        </w:rPr>
        <w:t xml:space="preserve">Business </w:t>
      </w:r>
      <w:proofErr w:type="spellStart"/>
      <w:r>
        <w:rPr>
          <w:i/>
          <w:iCs/>
          <w:color w:val="555555"/>
          <w:sz w:val="28"/>
          <w:szCs w:val="28"/>
        </w:rPr>
        <w:t>Impact</w:t>
      </w:r>
      <w:proofErr w:type="spellEnd"/>
      <w:r>
        <w:rPr>
          <w:i/>
          <w:iCs/>
          <w:color w:val="555555"/>
          <w:sz w:val="28"/>
          <w:szCs w:val="28"/>
        </w:rPr>
        <w:t xml:space="preserve"> </w:t>
      </w:r>
      <w:proofErr w:type="spellStart"/>
      <w:r>
        <w:rPr>
          <w:i/>
          <w:iCs/>
          <w:color w:val="555555"/>
          <w:sz w:val="28"/>
          <w:szCs w:val="28"/>
        </w:rPr>
        <w:t>Analysis</w:t>
      </w:r>
      <w:proofErr w:type="spellEnd"/>
      <w:r>
        <w:rPr>
          <w:i/>
          <w:iCs/>
          <w:color w:val="555555"/>
          <w:sz w:val="28"/>
          <w:szCs w:val="28"/>
        </w:rPr>
        <w:t xml:space="preserve"> (BIA)</w:t>
      </w:r>
    </w:p>
    <w:p w14:paraId="11C3B714" w14:textId="77777777" w:rsidR="000855D1" w:rsidRDefault="000855D1">
      <w:pPr>
        <w:spacing w:after="140"/>
      </w:pPr>
    </w:p>
    <w:p w14:paraId="1C533709" w14:textId="77777777" w:rsidR="000855D1" w:rsidRDefault="00000000">
      <w:pPr>
        <w:spacing w:after="40"/>
        <w:jc w:val="center"/>
      </w:pPr>
      <w:r>
        <w:rPr>
          <w:color w:val="777777"/>
          <w:sz w:val="18"/>
          <w:szCs w:val="18"/>
        </w:rPr>
        <w:t xml:space="preserve">Versão: 1.0   |   </w:t>
      </w:r>
      <w:proofErr w:type="gramStart"/>
      <w:r>
        <w:rPr>
          <w:color w:val="777777"/>
          <w:sz w:val="18"/>
          <w:szCs w:val="18"/>
        </w:rPr>
        <w:t>Janeiro</w:t>
      </w:r>
      <w:proofErr w:type="gramEnd"/>
      <w:r>
        <w:rPr>
          <w:color w:val="777777"/>
          <w:sz w:val="18"/>
          <w:szCs w:val="18"/>
        </w:rPr>
        <w:t xml:space="preserve"> 2026   |   Classificação: INTERNO</w:t>
      </w:r>
    </w:p>
    <w:p w14:paraId="3F7313A9" w14:textId="77777777" w:rsidR="000855D1" w:rsidRDefault="00000000">
      <w:pPr>
        <w:spacing w:after="40"/>
        <w:jc w:val="center"/>
      </w:pPr>
      <w:r>
        <w:rPr>
          <w:b/>
          <w:bCs/>
          <w:color w:val="7B2FBE"/>
          <w:sz w:val="18"/>
          <w:szCs w:val="18"/>
        </w:rPr>
        <w:t>Este documento é INPUT para o BCP, DRP e IRP — não é um plano operacional</w:t>
      </w:r>
    </w:p>
    <w:p w14:paraId="3CC6077F" w14:textId="77777777" w:rsidR="000855D1" w:rsidRDefault="000855D1">
      <w:pPr>
        <w:spacing w:after="140"/>
      </w:pPr>
    </w:p>
    <w:p w14:paraId="141A6975" w14:textId="77777777" w:rsidR="000855D1" w:rsidRDefault="00000000">
      <w:pPr>
        <w:pBdr>
          <w:left w:val="single" w:sz="14" w:space="6" w:color="FFC000"/>
        </w:pBdr>
        <w:spacing w:before="80" w:after="100"/>
        <w:ind w:left="360"/>
      </w:pPr>
      <w:proofErr w:type="gramStart"/>
      <w:r>
        <w:rPr>
          <w:i/>
          <w:iCs/>
          <w:color w:val="7F4F00"/>
          <w:sz w:val="18"/>
          <w:szCs w:val="18"/>
        </w:rPr>
        <w:t>⚠  Documento</w:t>
      </w:r>
      <w:proofErr w:type="gramEnd"/>
      <w:r>
        <w:rPr>
          <w:i/>
          <w:iCs/>
          <w:color w:val="7F4F00"/>
          <w:sz w:val="18"/>
          <w:szCs w:val="18"/>
        </w:rPr>
        <w:t xml:space="preserve"> pedagógico elaborado para a UC TISI (MCIF 2025/26). Dados ilustrativos. A BIA real deve ser elaborada com entrevistas a responsáveis de cada serviço e validada pela gestão de topo.</w:t>
      </w:r>
    </w:p>
    <w:p w14:paraId="544C6A92" w14:textId="77777777" w:rsidR="000855D1" w:rsidRDefault="000855D1">
      <w:pPr>
        <w:spacing w:after="140"/>
      </w:pPr>
    </w:p>
    <w:p w14:paraId="12A13E4E" w14:textId="77777777" w:rsidR="000855D1" w:rsidRDefault="00000000">
      <w:pPr>
        <w:pStyle w:val="Ttulo2"/>
      </w:pPr>
      <w:r>
        <w:t>Posição da BIA no ecossistema de planos de continuidade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838"/>
        <w:gridCol w:w="2400"/>
      </w:tblGrid>
      <w:tr w:rsidR="000855D1" w14:paraId="580585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C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FF2F4" w14:textId="77777777" w:rsidR="000855D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Documento</w:t>
            </w:r>
          </w:p>
        </w:tc>
        <w:tc>
          <w:tcPr>
            <w:tcW w:w="4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C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85276" w14:textId="77777777" w:rsidR="000855D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Função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C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027D9" w14:textId="77777777" w:rsidR="000855D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Relação com a BIA</w:t>
            </w:r>
          </w:p>
        </w:tc>
      </w:tr>
      <w:tr w:rsidR="000855D1" w14:paraId="5A5340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B9007" w14:textId="77777777" w:rsidR="000855D1" w:rsidRDefault="00000000">
            <w:r>
              <w:rPr>
                <w:b/>
                <w:bCs/>
                <w:sz w:val="18"/>
                <w:szCs w:val="18"/>
              </w:rPr>
              <w:t>BIA (este doc.)</w:t>
            </w:r>
          </w:p>
        </w:tc>
        <w:tc>
          <w:tcPr>
            <w:tcW w:w="4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14958" w14:textId="77777777" w:rsidR="000855D1" w:rsidRDefault="00000000">
            <w:r>
              <w:rPr>
                <w:sz w:val="18"/>
                <w:szCs w:val="18"/>
              </w:rPr>
              <w:t>Identifica processos críticos, avalia impactos, define MTPD/RTO/RPO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75E8E" w14:textId="77777777" w:rsidR="000855D1" w:rsidRDefault="00000000">
            <w:r>
              <w:rPr>
                <w:sz w:val="18"/>
                <w:szCs w:val="18"/>
              </w:rPr>
              <w:t>— É a origem</w:t>
            </w:r>
          </w:p>
        </w:tc>
      </w:tr>
      <w:tr w:rsidR="000855D1" w14:paraId="393CDE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11ED0" w14:textId="77777777" w:rsidR="000855D1" w:rsidRDefault="00000000">
            <w:r>
              <w:rPr>
                <w:sz w:val="18"/>
                <w:szCs w:val="18"/>
              </w:rPr>
              <w:t>BCP</w:t>
            </w:r>
          </w:p>
        </w:tc>
        <w:tc>
          <w:tcPr>
            <w:tcW w:w="4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7FB0F" w14:textId="77777777" w:rsidR="000855D1" w:rsidRDefault="00000000">
            <w:r>
              <w:rPr>
                <w:sz w:val="18"/>
                <w:szCs w:val="18"/>
              </w:rPr>
              <w:t>Define como manter serviços ao munícipe durante disrupção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7650F" w14:textId="77777777" w:rsidR="000855D1" w:rsidRDefault="00000000">
            <w:r>
              <w:rPr>
                <w:sz w:val="18"/>
                <w:szCs w:val="18"/>
              </w:rPr>
              <w:t>Usa resultados da BIA</w:t>
            </w:r>
          </w:p>
        </w:tc>
      </w:tr>
      <w:tr w:rsidR="000855D1" w:rsidRPr="003810F2" w14:paraId="4D6095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FC6FD" w14:textId="77777777" w:rsidR="000855D1" w:rsidRDefault="00000000">
            <w:r>
              <w:rPr>
                <w:sz w:val="18"/>
                <w:szCs w:val="18"/>
              </w:rPr>
              <w:t>DRP</w:t>
            </w:r>
          </w:p>
        </w:tc>
        <w:tc>
          <w:tcPr>
            <w:tcW w:w="4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1C2E8" w14:textId="77777777" w:rsidR="000855D1" w:rsidRDefault="00000000">
            <w:r>
              <w:rPr>
                <w:sz w:val="18"/>
                <w:szCs w:val="18"/>
              </w:rPr>
              <w:t>Define como recuperar sistemas e infraestrutura IT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F26CF" w14:textId="77777777" w:rsidR="000855D1" w:rsidRPr="003810F2" w:rsidRDefault="00000000">
            <w:pPr>
              <w:rPr>
                <w:lang w:val="it-IT"/>
              </w:rPr>
            </w:pPr>
            <w:r w:rsidRPr="003810F2">
              <w:rPr>
                <w:sz w:val="18"/>
                <w:szCs w:val="18"/>
                <w:lang w:val="it-IT"/>
              </w:rPr>
              <w:t>Usa RTO/RPO da BIA</w:t>
            </w:r>
          </w:p>
        </w:tc>
      </w:tr>
      <w:tr w:rsidR="000855D1" w14:paraId="341A1E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A52A8" w14:textId="77777777" w:rsidR="000855D1" w:rsidRDefault="00000000">
            <w:r>
              <w:rPr>
                <w:sz w:val="18"/>
                <w:szCs w:val="18"/>
              </w:rPr>
              <w:t>IRP</w:t>
            </w:r>
          </w:p>
        </w:tc>
        <w:tc>
          <w:tcPr>
            <w:tcW w:w="4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1BDD6" w14:textId="77777777" w:rsidR="000855D1" w:rsidRDefault="00000000">
            <w:r>
              <w:rPr>
                <w:sz w:val="18"/>
                <w:szCs w:val="18"/>
              </w:rPr>
              <w:t>Define como responder a incidentes de segurança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CAD88" w14:textId="77777777" w:rsidR="000855D1" w:rsidRDefault="00000000">
            <w:r>
              <w:rPr>
                <w:sz w:val="18"/>
                <w:szCs w:val="18"/>
              </w:rPr>
              <w:t>Usa criticidade da BIA</w:t>
            </w:r>
          </w:p>
        </w:tc>
      </w:tr>
    </w:tbl>
    <w:p w14:paraId="6919F487" w14:textId="77777777" w:rsidR="000855D1" w:rsidRDefault="00000000">
      <w:r>
        <w:br w:type="page"/>
      </w:r>
    </w:p>
    <w:p w14:paraId="23C6BDE7" w14:textId="77777777" w:rsidR="000855D1" w:rsidRDefault="00000000">
      <w:pPr>
        <w:pStyle w:val="Ttulo1"/>
        <w:pBdr>
          <w:bottom w:val="single" w:sz="8" w:space="4" w:color="7B2FBE"/>
        </w:pBdr>
      </w:pPr>
      <w:r>
        <w:lastRenderedPageBreak/>
        <w:t>1. Metodologia da BIA</w:t>
      </w:r>
    </w:p>
    <w:p w14:paraId="1A701F1C" w14:textId="09BA6D94" w:rsidR="000855D1" w:rsidRDefault="00000000">
      <w:pPr>
        <w:spacing w:after="100"/>
      </w:pPr>
      <w:r>
        <w:t xml:space="preserve">A BIA do Município de </w:t>
      </w:r>
      <w:r w:rsidR="003810F2">
        <w:t>Vila Feliz</w:t>
      </w:r>
      <w:r>
        <w:t xml:space="preserve"> foi conduzida de acordo com os princípios da ISO 22301:2019 e do NIST SP 800-34 Rev.1, adaptados ao contexto da administração pública local.</w:t>
      </w:r>
    </w:p>
    <w:p w14:paraId="5A6646FE" w14:textId="77777777" w:rsidR="000855D1" w:rsidRDefault="000855D1">
      <w:pPr>
        <w:spacing w:after="140"/>
      </w:pPr>
    </w:p>
    <w:p w14:paraId="20BE659A" w14:textId="77777777" w:rsidR="000855D1" w:rsidRDefault="00000000">
      <w:pPr>
        <w:pStyle w:val="Ttulo2"/>
      </w:pPr>
      <w:r>
        <w:t>1.1 Fases do processo BIA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6"/>
        <w:gridCol w:w="2188"/>
        <w:gridCol w:w="3786"/>
        <w:gridCol w:w="2968"/>
      </w:tblGrid>
      <w:tr w:rsidR="000855D1" w14:paraId="1EE5DF1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C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C8AEE" w14:textId="77777777" w:rsidR="000855D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Fase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C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A98F6" w14:textId="77777777" w:rsidR="000855D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Designação</w:t>
            </w:r>
          </w:p>
        </w:tc>
        <w:tc>
          <w:tcPr>
            <w:tcW w:w="3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C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B00A9" w14:textId="77777777" w:rsidR="000855D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Actividades</w:t>
            </w:r>
            <w:proofErr w:type="spellEnd"/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C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557CA" w14:textId="77777777" w:rsidR="000855D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Participantes</w:t>
            </w:r>
          </w:p>
        </w:tc>
      </w:tr>
      <w:tr w:rsidR="000855D1" w14:paraId="4B5837A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C2EBF" w14:textId="77777777" w:rsidR="000855D1" w:rsidRDefault="00000000"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A5AD6" w14:textId="77777777" w:rsidR="000855D1" w:rsidRDefault="00000000">
            <w:r>
              <w:rPr>
                <w:sz w:val="18"/>
                <w:szCs w:val="18"/>
              </w:rPr>
              <w:t>Identificação de processos</w:t>
            </w:r>
          </w:p>
        </w:tc>
        <w:tc>
          <w:tcPr>
            <w:tcW w:w="3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B8A8C" w14:textId="77777777" w:rsidR="000855D1" w:rsidRDefault="00000000">
            <w:r>
              <w:rPr>
                <w:sz w:val="18"/>
                <w:szCs w:val="18"/>
              </w:rPr>
              <w:t>Mapeamento de todos os serviços e processos do município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F0FA6" w14:textId="77777777" w:rsidR="000855D1" w:rsidRDefault="00000000">
            <w:r>
              <w:rPr>
                <w:sz w:val="18"/>
                <w:szCs w:val="18"/>
              </w:rPr>
              <w:t>Chefes de divisão + equipa BIA</w:t>
            </w:r>
          </w:p>
        </w:tc>
      </w:tr>
      <w:tr w:rsidR="000855D1" w14:paraId="0B37833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B2403" w14:textId="77777777" w:rsidR="000855D1" w:rsidRDefault="00000000"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1389E" w14:textId="77777777" w:rsidR="000855D1" w:rsidRDefault="00000000">
            <w:r>
              <w:rPr>
                <w:sz w:val="18"/>
                <w:szCs w:val="18"/>
              </w:rPr>
              <w:t>Recolha de dados</w:t>
            </w:r>
          </w:p>
        </w:tc>
        <w:tc>
          <w:tcPr>
            <w:tcW w:w="3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5E1B5" w14:textId="77777777" w:rsidR="000855D1" w:rsidRDefault="00000000">
            <w:r>
              <w:rPr>
                <w:sz w:val="18"/>
                <w:szCs w:val="18"/>
              </w:rPr>
              <w:t>Entrevistas estruturadas, questionários, análise documental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0D490" w14:textId="77777777" w:rsidR="000855D1" w:rsidRDefault="00000000">
            <w:r>
              <w:rPr>
                <w:sz w:val="18"/>
                <w:szCs w:val="18"/>
              </w:rPr>
              <w:t>Equipa BIA + responsáveis de serviço</w:t>
            </w:r>
          </w:p>
        </w:tc>
      </w:tr>
      <w:tr w:rsidR="000855D1" w14:paraId="534888E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2766D" w14:textId="77777777" w:rsidR="000855D1" w:rsidRDefault="00000000"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62770" w14:textId="77777777" w:rsidR="000855D1" w:rsidRDefault="00000000">
            <w:r>
              <w:rPr>
                <w:sz w:val="18"/>
                <w:szCs w:val="18"/>
              </w:rPr>
              <w:t>Avaliação de impacto</w:t>
            </w:r>
          </w:p>
        </w:tc>
        <w:tc>
          <w:tcPr>
            <w:tcW w:w="3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3C6A3" w14:textId="77777777" w:rsidR="000855D1" w:rsidRDefault="00000000">
            <w:r>
              <w:rPr>
                <w:sz w:val="18"/>
                <w:szCs w:val="18"/>
              </w:rPr>
              <w:t>Aplicação das escalas de impacto nas 4 dimensões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8119E" w14:textId="77777777" w:rsidR="000855D1" w:rsidRDefault="00000000">
            <w:r>
              <w:rPr>
                <w:sz w:val="18"/>
                <w:szCs w:val="18"/>
              </w:rPr>
              <w:t>Equipa BIA + validação gestão</w:t>
            </w:r>
          </w:p>
        </w:tc>
      </w:tr>
      <w:tr w:rsidR="000855D1" w14:paraId="581EBBC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9E496" w14:textId="77777777" w:rsidR="000855D1" w:rsidRDefault="00000000"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31BF9" w14:textId="77777777" w:rsidR="000855D1" w:rsidRDefault="00000000">
            <w:r>
              <w:rPr>
                <w:sz w:val="18"/>
                <w:szCs w:val="18"/>
              </w:rPr>
              <w:t>Definição de MTPD/RTO/RPO</w:t>
            </w:r>
          </w:p>
        </w:tc>
        <w:tc>
          <w:tcPr>
            <w:tcW w:w="3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4CBE4" w14:textId="77777777" w:rsidR="000855D1" w:rsidRDefault="00000000">
            <w:r>
              <w:rPr>
                <w:sz w:val="18"/>
                <w:szCs w:val="18"/>
              </w:rPr>
              <w:t xml:space="preserve">Determinação dos </w:t>
            </w:r>
            <w:proofErr w:type="spellStart"/>
            <w:r>
              <w:rPr>
                <w:sz w:val="18"/>
                <w:szCs w:val="18"/>
              </w:rPr>
              <w:t>objectivos</w:t>
            </w:r>
            <w:proofErr w:type="spellEnd"/>
            <w:r>
              <w:rPr>
                <w:sz w:val="18"/>
                <w:szCs w:val="18"/>
              </w:rPr>
              <w:t xml:space="preserve"> de recuperação por processo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EB8A8" w14:textId="77777777" w:rsidR="000855D1" w:rsidRDefault="00000000">
            <w:r>
              <w:rPr>
                <w:sz w:val="18"/>
                <w:szCs w:val="18"/>
              </w:rPr>
              <w:t>Equipa BIA + chefes divisão</w:t>
            </w:r>
          </w:p>
        </w:tc>
      </w:tr>
      <w:tr w:rsidR="000855D1" w14:paraId="5D3BBD3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79F36" w14:textId="77777777" w:rsidR="000855D1" w:rsidRDefault="00000000"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39822" w14:textId="77777777" w:rsidR="000855D1" w:rsidRDefault="00000000">
            <w:r>
              <w:rPr>
                <w:sz w:val="18"/>
                <w:szCs w:val="18"/>
              </w:rPr>
              <w:t>Validação e aprovação</w:t>
            </w:r>
          </w:p>
        </w:tc>
        <w:tc>
          <w:tcPr>
            <w:tcW w:w="3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02F10" w14:textId="77777777" w:rsidR="000855D1" w:rsidRDefault="00000000">
            <w:r>
              <w:rPr>
                <w:sz w:val="18"/>
                <w:szCs w:val="18"/>
              </w:rPr>
              <w:t>Revisão dos resultados com gestão de topo; aprovação formal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A4312" w14:textId="77777777" w:rsidR="000855D1" w:rsidRDefault="00000000">
            <w:r>
              <w:rPr>
                <w:sz w:val="18"/>
                <w:szCs w:val="18"/>
              </w:rPr>
              <w:t>Presidente / Vereadores + jurista</w:t>
            </w:r>
          </w:p>
        </w:tc>
      </w:tr>
    </w:tbl>
    <w:p w14:paraId="57D7B3BC" w14:textId="77777777" w:rsidR="000855D1" w:rsidRDefault="000855D1">
      <w:pPr>
        <w:spacing w:after="140"/>
      </w:pPr>
    </w:p>
    <w:p w14:paraId="091726B1" w14:textId="77777777" w:rsidR="000855D1" w:rsidRDefault="00000000">
      <w:pPr>
        <w:pStyle w:val="Ttulo2"/>
      </w:pPr>
      <w:r>
        <w:t>1.2 Escalas de Impacto</w:t>
      </w:r>
    </w:p>
    <w:p w14:paraId="5833FD49" w14:textId="77777777" w:rsidR="000855D1" w:rsidRDefault="00000000">
      <w:pPr>
        <w:spacing w:after="100"/>
      </w:pPr>
      <w:r>
        <w:t>Para cada processo, o impacto da sua interrupção foi avaliado em 4 dimensões, com escala de 1 a 4:</w:t>
      </w:r>
    </w:p>
    <w:p w14:paraId="5D88C112" w14:textId="77777777" w:rsidR="000855D1" w:rsidRDefault="000855D1">
      <w:pPr>
        <w:spacing w:after="1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000"/>
        <w:gridCol w:w="2000"/>
        <w:gridCol w:w="2200"/>
        <w:gridCol w:w="2238"/>
      </w:tblGrid>
      <w:tr w:rsidR="000855D1" w14:paraId="5A8E685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C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3AA6D" w14:textId="77777777" w:rsidR="000855D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Nível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C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DFE1A" w14:textId="77777777" w:rsidR="000855D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Legal / Regulatório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C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9F180" w14:textId="77777777" w:rsidR="000855D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Financeiro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C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2B555" w14:textId="77777777" w:rsidR="000855D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Reputacional</w:t>
            </w:r>
            <w:proofErr w:type="spellEnd"/>
          </w:p>
        </w:tc>
        <w:tc>
          <w:tcPr>
            <w:tcW w:w="2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C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36534" w14:textId="77777777" w:rsidR="000855D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Operacional</w:t>
            </w:r>
          </w:p>
        </w:tc>
      </w:tr>
      <w:tr w:rsidR="000855D1" w14:paraId="73A55DA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49889" w14:textId="77777777" w:rsidR="000855D1" w:rsidRDefault="00000000">
            <w:r>
              <w:rPr>
                <w:b/>
                <w:bCs/>
                <w:sz w:val="18"/>
                <w:szCs w:val="18"/>
              </w:rPr>
              <w:t>1 — Baixo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C8094" w14:textId="77777777" w:rsidR="000855D1" w:rsidRDefault="00000000">
            <w:r>
              <w:rPr>
                <w:sz w:val="18"/>
                <w:szCs w:val="18"/>
              </w:rPr>
              <w:t>Sem obrigação legal imediata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DB289" w14:textId="77777777" w:rsidR="000855D1" w:rsidRDefault="00000000">
            <w:r>
              <w:rPr>
                <w:sz w:val="18"/>
                <w:szCs w:val="18"/>
              </w:rPr>
              <w:t>Perda &lt; 5.000€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72CE0" w14:textId="77777777" w:rsidR="000855D1" w:rsidRDefault="00000000">
            <w:r>
              <w:rPr>
                <w:sz w:val="18"/>
                <w:szCs w:val="18"/>
              </w:rPr>
              <w:t>Reclamações pontuais</w:t>
            </w:r>
          </w:p>
        </w:tc>
        <w:tc>
          <w:tcPr>
            <w:tcW w:w="2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17800" w14:textId="77777777" w:rsidR="000855D1" w:rsidRDefault="00000000">
            <w:r>
              <w:rPr>
                <w:sz w:val="18"/>
                <w:szCs w:val="18"/>
              </w:rPr>
              <w:t>Atraso interno sem impacto externo</w:t>
            </w:r>
          </w:p>
        </w:tc>
      </w:tr>
      <w:tr w:rsidR="000855D1" w14:paraId="0DFFC41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7D991" w14:textId="77777777" w:rsidR="000855D1" w:rsidRDefault="00000000">
            <w:r>
              <w:rPr>
                <w:b/>
                <w:bCs/>
                <w:sz w:val="18"/>
                <w:szCs w:val="18"/>
              </w:rPr>
              <w:t>2 — Médio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2652C" w14:textId="77777777" w:rsidR="000855D1" w:rsidRDefault="00000000">
            <w:r>
              <w:rPr>
                <w:sz w:val="18"/>
                <w:szCs w:val="18"/>
              </w:rPr>
              <w:t>Incumprimento de prazo legal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00620" w14:textId="77777777" w:rsidR="000855D1" w:rsidRDefault="00000000">
            <w:r>
              <w:rPr>
                <w:sz w:val="18"/>
                <w:szCs w:val="18"/>
              </w:rPr>
              <w:t>Perda 5k–50k€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7DBDB" w14:textId="77777777" w:rsidR="000855D1" w:rsidRDefault="00000000">
            <w:r>
              <w:rPr>
                <w:sz w:val="18"/>
                <w:szCs w:val="18"/>
              </w:rPr>
              <w:t>Notícias locais negativas</w:t>
            </w:r>
          </w:p>
        </w:tc>
        <w:tc>
          <w:tcPr>
            <w:tcW w:w="2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A3F6B" w14:textId="77777777" w:rsidR="000855D1" w:rsidRDefault="00000000">
            <w:r>
              <w:rPr>
                <w:sz w:val="18"/>
                <w:szCs w:val="18"/>
              </w:rPr>
              <w:t>Serviço degradado, alternativas disponíveis</w:t>
            </w:r>
          </w:p>
        </w:tc>
      </w:tr>
      <w:tr w:rsidR="000855D1" w14:paraId="0636B3A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0B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16BA3" w14:textId="77777777" w:rsidR="000855D1" w:rsidRDefault="00000000">
            <w:r>
              <w:rPr>
                <w:b/>
                <w:bCs/>
                <w:sz w:val="18"/>
                <w:szCs w:val="18"/>
              </w:rPr>
              <w:t>3 — Alto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0B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B0D2E" w14:textId="77777777" w:rsidR="000855D1" w:rsidRDefault="00000000">
            <w:r>
              <w:rPr>
                <w:sz w:val="18"/>
                <w:szCs w:val="18"/>
              </w:rPr>
              <w:t>Coima ou processo sancionatório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0B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563B2" w14:textId="77777777" w:rsidR="000855D1" w:rsidRDefault="00000000">
            <w:r>
              <w:rPr>
                <w:sz w:val="18"/>
                <w:szCs w:val="18"/>
              </w:rPr>
              <w:t>Perda 50k–500k€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0B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E702B" w14:textId="77777777" w:rsidR="000855D1" w:rsidRDefault="00000000">
            <w:r>
              <w:rPr>
                <w:sz w:val="18"/>
                <w:szCs w:val="18"/>
              </w:rPr>
              <w:t>Cobertura mediática regional</w:t>
            </w:r>
          </w:p>
        </w:tc>
        <w:tc>
          <w:tcPr>
            <w:tcW w:w="2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0B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1E68F" w14:textId="77777777" w:rsidR="000855D1" w:rsidRDefault="00000000">
            <w:r>
              <w:rPr>
                <w:sz w:val="18"/>
                <w:szCs w:val="18"/>
              </w:rPr>
              <w:t>Serviço interrompido, sem alternativa imediata</w:t>
            </w:r>
          </w:p>
        </w:tc>
      </w:tr>
      <w:tr w:rsidR="000855D1" w14:paraId="252A12B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5B306" w14:textId="77777777" w:rsidR="000855D1" w:rsidRDefault="00000000">
            <w:r>
              <w:rPr>
                <w:b/>
                <w:bCs/>
                <w:sz w:val="18"/>
                <w:szCs w:val="18"/>
              </w:rPr>
              <w:t>4 — Crítico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1EC55" w14:textId="77777777" w:rsidR="000855D1" w:rsidRDefault="00000000">
            <w:r>
              <w:rPr>
                <w:sz w:val="18"/>
                <w:szCs w:val="18"/>
              </w:rPr>
              <w:t>Risco de vida ou crime público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45C29" w14:textId="77777777" w:rsidR="000855D1" w:rsidRDefault="00000000">
            <w:r>
              <w:rPr>
                <w:sz w:val="18"/>
                <w:szCs w:val="18"/>
              </w:rPr>
              <w:t>Perda &gt; 500k€ ou insolvência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05E39" w14:textId="77777777" w:rsidR="000855D1" w:rsidRDefault="00000000">
            <w:r>
              <w:rPr>
                <w:sz w:val="18"/>
                <w:szCs w:val="18"/>
              </w:rPr>
              <w:t>Cobertura nacional, intervenção tutelar</w:t>
            </w:r>
          </w:p>
        </w:tc>
        <w:tc>
          <w:tcPr>
            <w:tcW w:w="2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B7590" w14:textId="77777777" w:rsidR="000855D1" w:rsidRDefault="00000000">
            <w:r>
              <w:rPr>
                <w:sz w:val="18"/>
                <w:szCs w:val="18"/>
              </w:rPr>
              <w:t>Colapso de serviço essencial</w:t>
            </w:r>
          </w:p>
        </w:tc>
      </w:tr>
    </w:tbl>
    <w:p w14:paraId="5A1DF67D" w14:textId="77777777" w:rsidR="000855D1" w:rsidRDefault="000855D1">
      <w:pPr>
        <w:spacing w:after="140"/>
      </w:pPr>
    </w:p>
    <w:p w14:paraId="4A85EFBA" w14:textId="3B7DCF97" w:rsidR="000855D1" w:rsidRDefault="00000000">
      <w:pPr>
        <w:pBdr>
          <w:left w:val="single" w:sz="14" w:space="6" w:color="FFC000"/>
        </w:pBdr>
        <w:spacing w:before="80" w:after="100"/>
        <w:ind w:left="360"/>
      </w:pPr>
      <w:proofErr w:type="gramStart"/>
      <w:r>
        <w:rPr>
          <w:i/>
          <w:iCs/>
          <w:color w:val="7F4F00"/>
          <w:sz w:val="18"/>
          <w:szCs w:val="18"/>
        </w:rPr>
        <w:t>⚠  Lição</w:t>
      </w:r>
      <w:proofErr w:type="gramEnd"/>
      <w:r>
        <w:rPr>
          <w:i/>
          <w:iCs/>
          <w:color w:val="7F4F00"/>
          <w:sz w:val="18"/>
          <w:szCs w:val="18"/>
        </w:rPr>
        <w:t xml:space="preserve"> de campo: as escalas de impacto devem ser calibradas com a organização antes de serem aplicadas. Uma escala financeira adequada para um banco é completamente desajustada para um município de 55.000 habitantes. Os valores acima são ilustrativos para o contexto de </w:t>
      </w:r>
      <w:r w:rsidR="003810F2">
        <w:rPr>
          <w:i/>
          <w:iCs/>
          <w:color w:val="7F4F00"/>
          <w:sz w:val="18"/>
          <w:szCs w:val="18"/>
        </w:rPr>
        <w:t>Vila Feliz</w:t>
      </w:r>
      <w:r>
        <w:rPr>
          <w:i/>
          <w:iCs/>
          <w:color w:val="7F4F00"/>
          <w:sz w:val="18"/>
          <w:szCs w:val="18"/>
        </w:rPr>
        <w:t>.</w:t>
      </w:r>
    </w:p>
    <w:p w14:paraId="0F4A9601" w14:textId="77777777" w:rsidR="000855D1" w:rsidRDefault="00000000">
      <w:r>
        <w:br w:type="page"/>
      </w:r>
    </w:p>
    <w:p w14:paraId="3B695943" w14:textId="77777777" w:rsidR="000855D1" w:rsidRDefault="00000000">
      <w:pPr>
        <w:pStyle w:val="Ttulo1"/>
        <w:pBdr>
          <w:bottom w:val="single" w:sz="8" w:space="4" w:color="7B2FBE"/>
        </w:pBdr>
      </w:pPr>
      <w:r>
        <w:lastRenderedPageBreak/>
        <w:t>2. Inventário de Processos e Dependências</w:t>
      </w:r>
    </w:p>
    <w:p w14:paraId="53924252" w14:textId="77777777" w:rsidR="000855D1" w:rsidRDefault="00000000">
      <w:pPr>
        <w:pStyle w:val="Ttulo2"/>
      </w:pPr>
      <w:r>
        <w:t>2.1 Mapeamento por Divisão</w:t>
      </w:r>
    </w:p>
    <w:p w14:paraId="2D071B9B" w14:textId="77777777" w:rsidR="000855D1" w:rsidRDefault="00000000">
      <w:pPr>
        <w:spacing w:after="100"/>
      </w:pPr>
      <w:r>
        <w:t xml:space="preserve">O quadro seguinte mapeia os processos identificados por divisão, com as </w:t>
      </w:r>
      <w:proofErr w:type="spellStart"/>
      <w:r>
        <w:t>respectivas</w:t>
      </w:r>
      <w:proofErr w:type="spellEnd"/>
      <w:r>
        <w:t xml:space="preserve"> dependências de sistemas IT e pessoal mínimo necessário para operação.</w:t>
      </w:r>
    </w:p>
    <w:p w14:paraId="04BADEA8" w14:textId="77777777" w:rsidR="000855D1" w:rsidRDefault="000855D1">
      <w:pPr>
        <w:spacing w:after="1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600"/>
        <w:gridCol w:w="2238"/>
        <w:gridCol w:w="2000"/>
        <w:gridCol w:w="1800"/>
      </w:tblGrid>
      <w:tr w:rsidR="000855D1" w14:paraId="6C830DB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C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C823D" w14:textId="77777777" w:rsidR="000855D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Processo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C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D2245" w14:textId="77777777" w:rsidR="000855D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Divisão</w:t>
            </w:r>
          </w:p>
        </w:tc>
        <w:tc>
          <w:tcPr>
            <w:tcW w:w="2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C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88F2E" w14:textId="77777777" w:rsidR="000855D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Sistemas IT dependentes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C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99095" w14:textId="77777777" w:rsidR="000855D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Pessoal mínimo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C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C78CD" w14:textId="77777777" w:rsidR="000855D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Inputs / Fornecedores</w:t>
            </w:r>
          </w:p>
        </w:tc>
      </w:tr>
      <w:tr w:rsidR="000855D1" w14:paraId="5B2F292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10222" w14:textId="77777777" w:rsidR="000855D1" w:rsidRDefault="00000000">
            <w:r>
              <w:rPr>
                <w:sz w:val="18"/>
                <w:szCs w:val="18"/>
              </w:rPr>
              <w:t>Atendimento presencial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BD373" w14:textId="77777777" w:rsidR="000855D1" w:rsidRDefault="00000000">
            <w:r>
              <w:rPr>
                <w:sz w:val="18"/>
                <w:szCs w:val="18"/>
              </w:rPr>
              <w:t>Atendimento</w:t>
            </w:r>
          </w:p>
        </w:tc>
        <w:tc>
          <w:tcPr>
            <w:tcW w:w="2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BE1C8" w14:textId="77777777" w:rsidR="000855D1" w:rsidRDefault="00000000">
            <w:r>
              <w:rPr>
                <w:sz w:val="18"/>
                <w:szCs w:val="18"/>
              </w:rPr>
              <w:t>SGD, Portal, AD, impressoras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18B01" w14:textId="77777777" w:rsidR="000855D1" w:rsidRDefault="00000000">
            <w:r>
              <w:rPr>
                <w:sz w:val="18"/>
                <w:szCs w:val="18"/>
              </w:rPr>
              <w:t>2 técnicos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E5492" w14:textId="77777777" w:rsidR="000855D1" w:rsidRDefault="00000000">
            <w:r>
              <w:rPr>
                <w:sz w:val="18"/>
                <w:szCs w:val="18"/>
              </w:rPr>
              <w:t>Internet, SGD</w:t>
            </w:r>
          </w:p>
        </w:tc>
      </w:tr>
      <w:tr w:rsidR="000855D1" w14:paraId="7FEA4F6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A74EA" w14:textId="77777777" w:rsidR="000855D1" w:rsidRDefault="00000000">
            <w:r>
              <w:rPr>
                <w:sz w:val="18"/>
                <w:szCs w:val="18"/>
              </w:rPr>
              <w:t>Emissão de certidões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4143E" w14:textId="77777777" w:rsidR="000855D1" w:rsidRDefault="00000000">
            <w:r>
              <w:rPr>
                <w:sz w:val="18"/>
                <w:szCs w:val="18"/>
              </w:rPr>
              <w:t>Administrativo</w:t>
            </w:r>
          </w:p>
        </w:tc>
        <w:tc>
          <w:tcPr>
            <w:tcW w:w="2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96332" w14:textId="77777777" w:rsidR="000855D1" w:rsidRDefault="00000000">
            <w:r>
              <w:rPr>
                <w:sz w:val="18"/>
                <w:szCs w:val="18"/>
              </w:rPr>
              <w:t>SGD, base de dados RU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F3261" w14:textId="77777777" w:rsidR="000855D1" w:rsidRDefault="00000000">
            <w:r>
              <w:rPr>
                <w:sz w:val="18"/>
                <w:szCs w:val="18"/>
              </w:rPr>
              <w:t>1 técnico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C9C70" w14:textId="77777777" w:rsidR="000855D1" w:rsidRDefault="00000000">
            <w:r>
              <w:rPr>
                <w:sz w:val="18"/>
                <w:szCs w:val="18"/>
              </w:rPr>
              <w:t>SGD, arquivo físico</w:t>
            </w:r>
          </w:p>
        </w:tc>
      </w:tr>
      <w:tr w:rsidR="000855D1" w14:paraId="3BE0140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5E129" w14:textId="77777777" w:rsidR="000855D1" w:rsidRDefault="00000000">
            <w:r>
              <w:rPr>
                <w:sz w:val="18"/>
                <w:szCs w:val="18"/>
              </w:rPr>
              <w:t>Licenciamento urbanístico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BD6B6" w14:textId="77777777" w:rsidR="000855D1" w:rsidRDefault="00000000">
            <w:r>
              <w:rPr>
                <w:sz w:val="18"/>
                <w:szCs w:val="18"/>
              </w:rPr>
              <w:t>Urbanismo</w:t>
            </w:r>
          </w:p>
        </w:tc>
        <w:tc>
          <w:tcPr>
            <w:tcW w:w="2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8BE6A" w14:textId="77777777" w:rsidR="000855D1" w:rsidRDefault="00000000">
            <w:r>
              <w:rPr>
                <w:sz w:val="18"/>
                <w:szCs w:val="18"/>
              </w:rPr>
              <w:t>SIG, SGD, Portal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DA81F" w14:textId="77777777" w:rsidR="000855D1" w:rsidRDefault="00000000">
            <w:r>
              <w:rPr>
                <w:sz w:val="18"/>
                <w:szCs w:val="18"/>
              </w:rPr>
              <w:t>1 técnico + 1 engenheiro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78F44" w14:textId="77777777" w:rsidR="000855D1" w:rsidRDefault="00000000">
            <w:r>
              <w:rPr>
                <w:sz w:val="18"/>
                <w:szCs w:val="18"/>
              </w:rPr>
              <w:t>SIG, arquivo plantas</w:t>
            </w:r>
          </w:p>
        </w:tc>
      </w:tr>
      <w:tr w:rsidR="000855D1" w14:paraId="04A22C1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CE873" w14:textId="77777777" w:rsidR="000855D1" w:rsidRDefault="00000000">
            <w:r>
              <w:rPr>
                <w:sz w:val="18"/>
                <w:szCs w:val="18"/>
              </w:rPr>
              <w:t>Processamento salários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E3514" w14:textId="77777777" w:rsidR="000855D1" w:rsidRDefault="00000000">
            <w:r>
              <w:rPr>
                <w:sz w:val="18"/>
                <w:szCs w:val="18"/>
              </w:rPr>
              <w:t>RH / Financeiro</w:t>
            </w:r>
          </w:p>
        </w:tc>
        <w:tc>
          <w:tcPr>
            <w:tcW w:w="2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72E09" w14:textId="77777777" w:rsidR="000855D1" w:rsidRDefault="00000000">
            <w:r>
              <w:rPr>
                <w:sz w:val="18"/>
                <w:szCs w:val="18"/>
              </w:rPr>
              <w:t>RHMATIC / SAP RH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DED14" w14:textId="77777777" w:rsidR="000855D1" w:rsidRDefault="00000000">
            <w:r>
              <w:rPr>
                <w:sz w:val="18"/>
                <w:szCs w:val="18"/>
              </w:rPr>
              <w:t>1 técnico RH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D01FD" w14:textId="77777777" w:rsidR="000855D1" w:rsidRDefault="00000000">
            <w:r>
              <w:rPr>
                <w:sz w:val="18"/>
                <w:szCs w:val="18"/>
              </w:rPr>
              <w:t>Banco, AT, Seg. Social</w:t>
            </w:r>
          </w:p>
        </w:tc>
      </w:tr>
      <w:tr w:rsidR="000855D1" w14:paraId="774192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143E4" w14:textId="77777777" w:rsidR="000855D1" w:rsidRDefault="00000000">
            <w:r>
              <w:rPr>
                <w:sz w:val="18"/>
                <w:szCs w:val="18"/>
              </w:rPr>
              <w:t>Pagamentos e cobranças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6791D" w14:textId="77777777" w:rsidR="000855D1" w:rsidRDefault="00000000">
            <w:r>
              <w:rPr>
                <w:sz w:val="18"/>
                <w:szCs w:val="18"/>
              </w:rPr>
              <w:t>Financeiro</w:t>
            </w:r>
          </w:p>
        </w:tc>
        <w:tc>
          <w:tcPr>
            <w:tcW w:w="2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12DF9" w14:textId="77777777" w:rsidR="000855D1" w:rsidRDefault="00000000">
            <w:r>
              <w:rPr>
                <w:sz w:val="18"/>
                <w:szCs w:val="18"/>
              </w:rPr>
              <w:t>POCAL/SIGMA, multibanco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D542C" w14:textId="77777777" w:rsidR="000855D1" w:rsidRDefault="00000000">
            <w:r>
              <w:rPr>
                <w:sz w:val="18"/>
                <w:szCs w:val="18"/>
              </w:rPr>
              <w:t>1 técnico financeiro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2BDA0" w14:textId="77777777" w:rsidR="000855D1" w:rsidRDefault="00000000">
            <w:r>
              <w:rPr>
                <w:sz w:val="18"/>
                <w:szCs w:val="18"/>
              </w:rPr>
              <w:t>Banco, SIBS, AT</w:t>
            </w:r>
          </w:p>
        </w:tc>
      </w:tr>
      <w:tr w:rsidR="000855D1" w14:paraId="53CEAFC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71C8C" w14:textId="77777777" w:rsidR="000855D1" w:rsidRDefault="00000000">
            <w:r>
              <w:rPr>
                <w:sz w:val="18"/>
                <w:szCs w:val="18"/>
              </w:rPr>
              <w:t>Proteção civil / emergência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EE8B9" w14:textId="77777777" w:rsidR="000855D1" w:rsidRDefault="00000000">
            <w:r>
              <w:rPr>
                <w:sz w:val="18"/>
                <w:szCs w:val="18"/>
              </w:rPr>
              <w:t>Proteção Civil</w:t>
            </w:r>
          </w:p>
        </w:tc>
        <w:tc>
          <w:tcPr>
            <w:tcW w:w="2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2CE16" w14:textId="77777777" w:rsidR="000855D1" w:rsidRDefault="00000000">
            <w:r>
              <w:rPr>
                <w:sz w:val="18"/>
                <w:szCs w:val="18"/>
              </w:rPr>
              <w:t>SIRESP (externo), rádio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8E367" w14:textId="77777777" w:rsidR="000855D1" w:rsidRDefault="00000000">
            <w:r>
              <w:rPr>
                <w:sz w:val="18"/>
                <w:szCs w:val="18"/>
              </w:rPr>
              <w:t>Disponibilidade 24/7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8D637" w14:textId="77777777" w:rsidR="000855D1" w:rsidRDefault="00000000">
            <w:r>
              <w:rPr>
                <w:sz w:val="18"/>
                <w:szCs w:val="18"/>
              </w:rPr>
              <w:t>CDOS Leiria, INEM, GNR</w:t>
            </w:r>
          </w:p>
        </w:tc>
      </w:tr>
      <w:tr w:rsidR="000855D1" w14:paraId="19AD3B7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96CA9" w14:textId="77777777" w:rsidR="000855D1" w:rsidRDefault="00000000">
            <w:r>
              <w:rPr>
                <w:sz w:val="18"/>
                <w:szCs w:val="18"/>
              </w:rPr>
              <w:t>Gestão de cemitérios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A584D" w14:textId="77777777" w:rsidR="000855D1" w:rsidRDefault="00000000">
            <w:r>
              <w:rPr>
                <w:sz w:val="18"/>
                <w:szCs w:val="18"/>
              </w:rPr>
              <w:t>Ambiente</w:t>
            </w:r>
          </w:p>
        </w:tc>
        <w:tc>
          <w:tcPr>
            <w:tcW w:w="2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A51B3" w14:textId="77777777" w:rsidR="000855D1" w:rsidRDefault="00000000">
            <w:r>
              <w:rPr>
                <w:sz w:val="18"/>
                <w:szCs w:val="18"/>
              </w:rPr>
              <w:t>SGD, registo de óbitos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CFDB1" w14:textId="77777777" w:rsidR="000855D1" w:rsidRDefault="00000000">
            <w:r>
              <w:rPr>
                <w:sz w:val="18"/>
                <w:szCs w:val="18"/>
              </w:rPr>
              <w:t>1 técnico + pessoal campo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D5BF2" w14:textId="77777777" w:rsidR="000855D1" w:rsidRDefault="00000000">
            <w:r>
              <w:rPr>
                <w:sz w:val="18"/>
                <w:szCs w:val="18"/>
              </w:rPr>
              <w:t>Conservatória, hospital</w:t>
            </w:r>
          </w:p>
        </w:tc>
      </w:tr>
      <w:tr w:rsidR="000855D1" w14:paraId="2A41555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E2070" w14:textId="77777777" w:rsidR="000855D1" w:rsidRDefault="00000000">
            <w:r>
              <w:rPr>
                <w:sz w:val="18"/>
                <w:szCs w:val="18"/>
              </w:rPr>
              <w:t>Comunicação pública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F3FFA" w14:textId="77777777" w:rsidR="000855D1" w:rsidRDefault="00000000">
            <w:r>
              <w:rPr>
                <w:sz w:val="18"/>
                <w:szCs w:val="18"/>
              </w:rPr>
              <w:t>Gabinete</w:t>
            </w:r>
          </w:p>
        </w:tc>
        <w:tc>
          <w:tcPr>
            <w:tcW w:w="2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64B1D" w14:textId="77777777" w:rsidR="000855D1" w:rsidRDefault="00000000">
            <w:r>
              <w:rPr>
                <w:sz w:val="18"/>
                <w:szCs w:val="18"/>
              </w:rPr>
              <w:t>CMS site, redes sociais, email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C6396" w14:textId="77777777" w:rsidR="000855D1" w:rsidRDefault="00000000">
            <w:r>
              <w:rPr>
                <w:sz w:val="18"/>
                <w:szCs w:val="18"/>
              </w:rPr>
              <w:t xml:space="preserve">1 </w:t>
            </w:r>
            <w:proofErr w:type="gramStart"/>
            <w:r>
              <w:rPr>
                <w:sz w:val="18"/>
                <w:szCs w:val="18"/>
              </w:rPr>
              <w:t>técnico comunicação</w:t>
            </w:r>
            <w:proofErr w:type="gram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55958" w14:textId="77777777" w:rsidR="000855D1" w:rsidRDefault="00000000">
            <w:r>
              <w:rPr>
                <w:sz w:val="18"/>
                <w:szCs w:val="18"/>
              </w:rPr>
              <w:t>Internet, plataformas externas</w:t>
            </w:r>
          </w:p>
        </w:tc>
      </w:tr>
      <w:tr w:rsidR="000855D1" w14:paraId="0A94C6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4CD2B" w14:textId="77777777" w:rsidR="000855D1" w:rsidRDefault="00000000">
            <w:r>
              <w:rPr>
                <w:sz w:val="18"/>
                <w:szCs w:val="18"/>
              </w:rPr>
              <w:t>Recolha de resíduos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FB22D" w14:textId="77777777" w:rsidR="000855D1" w:rsidRDefault="00000000">
            <w:r>
              <w:rPr>
                <w:sz w:val="18"/>
                <w:szCs w:val="18"/>
              </w:rPr>
              <w:t>Obras / Ambiente</w:t>
            </w:r>
          </w:p>
        </w:tc>
        <w:tc>
          <w:tcPr>
            <w:tcW w:w="2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35417" w14:textId="77777777" w:rsidR="000855D1" w:rsidRDefault="00000000">
            <w:r>
              <w:rPr>
                <w:sz w:val="18"/>
                <w:szCs w:val="18"/>
              </w:rPr>
              <w:t>GPS frota (não crítico)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DFE33" w14:textId="77777777" w:rsidR="000855D1" w:rsidRDefault="00000000">
            <w:r>
              <w:rPr>
                <w:sz w:val="18"/>
                <w:szCs w:val="18"/>
              </w:rPr>
              <w:t>Motoristas + chefe equipa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DD081" w14:textId="77777777" w:rsidR="000855D1" w:rsidRDefault="00000000">
            <w:r>
              <w:rPr>
                <w:sz w:val="18"/>
                <w:szCs w:val="18"/>
              </w:rPr>
              <w:t>Combustível, viaturas</w:t>
            </w:r>
          </w:p>
        </w:tc>
      </w:tr>
    </w:tbl>
    <w:p w14:paraId="089E22F8" w14:textId="77777777" w:rsidR="000855D1" w:rsidRDefault="00000000">
      <w:r>
        <w:br w:type="page"/>
      </w:r>
    </w:p>
    <w:p w14:paraId="35B04249" w14:textId="77777777" w:rsidR="000855D1" w:rsidRDefault="00000000">
      <w:pPr>
        <w:pStyle w:val="Ttulo1"/>
        <w:pBdr>
          <w:bottom w:val="single" w:sz="8" w:space="4" w:color="7B2FBE"/>
        </w:pBdr>
      </w:pPr>
      <w:r>
        <w:lastRenderedPageBreak/>
        <w:t>3. Avaliação de Impacto por Processo</w:t>
      </w:r>
    </w:p>
    <w:p w14:paraId="45EBBB38" w14:textId="77777777" w:rsidR="000855D1" w:rsidRDefault="00000000">
      <w:pPr>
        <w:spacing w:after="100"/>
      </w:pPr>
      <w:r>
        <w:t>A tabela seguinte apresenta os resultados da avaliação de impacto para cada processo, aplicando as escalas definidas na Secção 1.2. A pontuação total (máximo 16) determina a prioridade de recuperação.</w:t>
      </w:r>
    </w:p>
    <w:p w14:paraId="7F7A1EDE" w14:textId="77777777" w:rsidR="000855D1" w:rsidRDefault="000855D1">
      <w:pPr>
        <w:spacing w:after="1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76"/>
        <w:gridCol w:w="1067"/>
        <w:gridCol w:w="1252"/>
        <w:gridCol w:w="1496"/>
        <w:gridCol w:w="1396"/>
        <w:gridCol w:w="1054"/>
        <w:gridCol w:w="1597"/>
      </w:tblGrid>
      <w:tr w:rsidR="000855D1" w14:paraId="4DEBA64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C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F2E73" w14:textId="77777777" w:rsidR="000855D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Processo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C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5B8BB" w14:textId="77777777" w:rsidR="000855D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Legal (1-4)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C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CDEA9" w14:textId="77777777" w:rsidR="000855D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Financeiro (1-4)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C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6D5A1" w14:textId="77777777" w:rsidR="000855D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Reputacional</w:t>
            </w:r>
            <w:proofErr w:type="spellEnd"/>
            <w:r>
              <w:rPr>
                <w:b/>
                <w:bCs/>
                <w:color w:val="FFFFFF"/>
              </w:rPr>
              <w:t xml:space="preserve"> (1-4)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C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E7255" w14:textId="77777777" w:rsidR="000855D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Operacional (1-4)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C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4EFA2" w14:textId="77777777" w:rsidR="000855D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Total /16</w:t>
            </w:r>
          </w:p>
        </w:tc>
        <w:tc>
          <w:tcPr>
            <w:tcW w:w="17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C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A0200" w14:textId="77777777" w:rsidR="000855D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Criticidade</w:t>
            </w:r>
          </w:p>
        </w:tc>
      </w:tr>
      <w:tr w:rsidR="000855D1" w14:paraId="4BE2B02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69109" w14:textId="77777777" w:rsidR="000855D1" w:rsidRDefault="00000000">
            <w:r>
              <w:rPr>
                <w:sz w:val="18"/>
                <w:szCs w:val="18"/>
              </w:rPr>
              <w:t>Proteção Civil / Emergência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6FCA7" w14:textId="77777777" w:rsidR="000855D1" w:rsidRDefault="00000000"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79291" w14:textId="77777777" w:rsidR="000855D1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EC733" w14:textId="77777777" w:rsidR="000855D1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CD98D" w14:textId="77777777" w:rsidR="000855D1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2D0F6" w14:textId="77777777" w:rsidR="000855D1" w:rsidRDefault="00000000">
            <w:r>
              <w:rPr>
                <w:b/>
                <w:bCs/>
                <w:sz w:val="18"/>
                <w:szCs w:val="18"/>
              </w:rPr>
              <w:t>15</w:t>
            </w:r>
          </w:p>
        </w:tc>
        <w:tc>
          <w:tcPr>
            <w:tcW w:w="17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745EF" w14:textId="77777777" w:rsidR="000855D1" w:rsidRDefault="00000000">
            <w:r>
              <w:rPr>
                <w:b/>
                <w:bCs/>
                <w:sz w:val="18"/>
                <w:szCs w:val="18"/>
              </w:rPr>
              <w:t>CRÍTICO</w:t>
            </w:r>
          </w:p>
        </w:tc>
      </w:tr>
      <w:tr w:rsidR="000855D1" w14:paraId="2231FD7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B8E58" w14:textId="77777777" w:rsidR="000855D1" w:rsidRDefault="00000000">
            <w:r>
              <w:rPr>
                <w:sz w:val="18"/>
                <w:szCs w:val="18"/>
              </w:rPr>
              <w:t>Atendimento presencial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0B430" w14:textId="77777777" w:rsidR="000855D1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D76B2" w14:textId="77777777" w:rsidR="000855D1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F5BAA" w14:textId="77777777" w:rsidR="000855D1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C49CC" w14:textId="77777777" w:rsidR="000855D1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7E410" w14:textId="77777777" w:rsidR="000855D1" w:rsidRDefault="00000000">
            <w:r>
              <w:rPr>
                <w:b/>
                <w:bCs/>
                <w:sz w:val="18"/>
                <w:szCs w:val="18"/>
              </w:rPr>
              <w:t>13</w:t>
            </w:r>
          </w:p>
        </w:tc>
        <w:tc>
          <w:tcPr>
            <w:tcW w:w="17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50231" w14:textId="77777777" w:rsidR="000855D1" w:rsidRDefault="00000000">
            <w:r>
              <w:rPr>
                <w:b/>
                <w:bCs/>
                <w:sz w:val="18"/>
                <w:szCs w:val="18"/>
              </w:rPr>
              <w:t>CRÍTICO</w:t>
            </w:r>
          </w:p>
        </w:tc>
      </w:tr>
      <w:tr w:rsidR="000855D1" w14:paraId="35FA114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5E58B" w14:textId="77777777" w:rsidR="000855D1" w:rsidRDefault="00000000">
            <w:r>
              <w:rPr>
                <w:sz w:val="18"/>
                <w:szCs w:val="18"/>
              </w:rPr>
              <w:t>Gestão de cemitérios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3F67E" w14:textId="77777777" w:rsidR="000855D1" w:rsidRDefault="00000000"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3EFF3" w14:textId="77777777" w:rsidR="000855D1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9359C" w14:textId="77777777" w:rsidR="000855D1" w:rsidRDefault="00000000"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A96EF" w14:textId="77777777" w:rsidR="000855D1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D3300" w14:textId="77777777" w:rsidR="000855D1" w:rsidRDefault="00000000">
            <w:r>
              <w:rPr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17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A8195" w14:textId="77777777" w:rsidR="000855D1" w:rsidRDefault="00000000">
            <w:r>
              <w:rPr>
                <w:b/>
                <w:bCs/>
                <w:sz w:val="18"/>
                <w:szCs w:val="18"/>
              </w:rPr>
              <w:t>CRÍTICO</w:t>
            </w:r>
          </w:p>
        </w:tc>
      </w:tr>
      <w:tr w:rsidR="000855D1" w14:paraId="338CA19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512E7" w14:textId="77777777" w:rsidR="000855D1" w:rsidRDefault="00000000">
            <w:r>
              <w:rPr>
                <w:sz w:val="18"/>
                <w:szCs w:val="18"/>
              </w:rPr>
              <w:t>Comunicação pública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30069" w14:textId="77777777" w:rsidR="000855D1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38379" w14:textId="77777777" w:rsidR="000855D1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7B62A" w14:textId="77777777" w:rsidR="000855D1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430D1" w14:textId="77777777" w:rsidR="000855D1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1874F" w14:textId="77777777" w:rsidR="000855D1" w:rsidRDefault="00000000">
            <w:r>
              <w:rPr>
                <w:b/>
                <w:bCs/>
                <w:sz w:val="18"/>
                <w:szCs w:val="18"/>
              </w:rPr>
              <w:t>11</w:t>
            </w:r>
          </w:p>
        </w:tc>
        <w:tc>
          <w:tcPr>
            <w:tcW w:w="17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0C32F" w14:textId="77777777" w:rsidR="000855D1" w:rsidRDefault="00000000">
            <w:r>
              <w:rPr>
                <w:b/>
                <w:bCs/>
                <w:sz w:val="18"/>
                <w:szCs w:val="18"/>
              </w:rPr>
              <w:t>ALTO</w:t>
            </w:r>
          </w:p>
        </w:tc>
      </w:tr>
      <w:tr w:rsidR="000855D1" w14:paraId="5B154F8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0DF13" w14:textId="77777777" w:rsidR="000855D1" w:rsidRDefault="00000000">
            <w:r>
              <w:rPr>
                <w:sz w:val="18"/>
                <w:szCs w:val="18"/>
              </w:rPr>
              <w:t>Pagamentos e cobranças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AA9FA" w14:textId="77777777" w:rsidR="000855D1" w:rsidRDefault="00000000"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7C000" w14:textId="77777777" w:rsidR="000855D1" w:rsidRDefault="00000000"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D9439" w14:textId="77777777" w:rsidR="000855D1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C087A" w14:textId="77777777" w:rsidR="000855D1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E0BE1" w14:textId="77777777" w:rsidR="000855D1" w:rsidRDefault="00000000">
            <w:r>
              <w:rPr>
                <w:b/>
                <w:bCs/>
                <w:sz w:val="18"/>
                <w:szCs w:val="18"/>
              </w:rPr>
              <w:t>11</w:t>
            </w:r>
          </w:p>
        </w:tc>
        <w:tc>
          <w:tcPr>
            <w:tcW w:w="17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AB598" w14:textId="77777777" w:rsidR="000855D1" w:rsidRDefault="00000000">
            <w:r>
              <w:rPr>
                <w:b/>
                <w:bCs/>
                <w:sz w:val="18"/>
                <w:szCs w:val="18"/>
              </w:rPr>
              <w:t>ALTO</w:t>
            </w:r>
          </w:p>
        </w:tc>
      </w:tr>
      <w:tr w:rsidR="000855D1" w14:paraId="27D51F8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9AB10" w14:textId="77777777" w:rsidR="000855D1" w:rsidRDefault="00000000">
            <w:r>
              <w:rPr>
                <w:sz w:val="18"/>
                <w:szCs w:val="18"/>
              </w:rPr>
              <w:t>Processamento de salários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472A9" w14:textId="77777777" w:rsidR="000855D1" w:rsidRDefault="00000000"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F7BD0" w14:textId="77777777" w:rsidR="000855D1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D99CD" w14:textId="77777777" w:rsidR="000855D1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232FF" w14:textId="77777777" w:rsidR="000855D1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B6590" w14:textId="77777777" w:rsidR="000855D1" w:rsidRDefault="00000000">
            <w:r>
              <w:rPr>
                <w:b/>
                <w:bCs/>
                <w:sz w:val="18"/>
                <w:szCs w:val="18"/>
              </w:rPr>
              <w:t>11</w:t>
            </w:r>
          </w:p>
        </w:tc>
        <w:tc>
          <w:tcPr>
            <w:tcW w:w="17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401C7" w14:textId="77777777" w:rsidR="000855D1" w:rsidRDefault="00000000">
            <w:r>
              <w:rPr>
                <w:b/>
                <w:bCs/>
                <w:sz w:val="18"/>
                <w:szCs w:val="18"/>
              </w:rPr>
              <w:t>ALTO</w:t>
            </w:r>
          </w:p>
        </w:tc>
      </w:tr>
      <w:tr w:rsidR="000855D1" w14:paraId="102BF23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7A881" w14:textId="77777777" w:rsidR="000855D1" w:rsidRDefault="00000000">
            <w:r>
              <w:rPr>
                <w:sz w:val="18"/>
                <w:szCs w:val="18"/>
              </w:rPr>
              <w:t>Emissão de certidões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83F9F" w14:textId="77777777" w:rsidR="000855D1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D79AC" w14:textId="77777777" w:rsidR="000855D1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19D32" w14:textId="77777777" w:rsidR="000855D1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8353F" w14:textId="77777777" w:rsidR="000855D1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F8090" w14:textId="77777777" w:rsidR="000855D1" w:rsidRDefault="00000000">
            <w:r>
              <w:rPr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17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3E384" w14:textId="77777777" w:rsidR="000855D1" w:rsidRDefault="00000000">
            <w:r>
              <w:rPr>
                <w:b/>
                <w:bCs/>
                <w:sz w:val="18"/>
                <w:szCs w:val="18"/>
              </w:rPr>
              <w:t>MÉDIO</w:t>
            </w:r>
          </w:p>
        </w:tc>
      </w:tr>
      <w:tr w:rsidR="000855D1" w14:paraId="4911054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79807" w14:textId="77777777" w:rsidR="000855D1" w:rsidRDefault="00000000">
            <w:r>
              <w:rPr>
                <w:sz w:val="18"/>
                <w:szCs w:val="18"/>
              </w:rPr>
              <w:t>Licenciamento urbanístico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FE912" w14:textId="77777777" w:rsidR="000855D1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D334A" w14:textId="77777777" w:rsidR="000855D1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5801D" w14:textId="77777777" w:rsidR="000855D1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0B778" w14:textId="77777777" w:rsidR="000855D1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B55C1" w14:textId="77777777" w:rsidR="000855D1" w:rsidRDefault="00000000"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7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59AD0" w14:textId="77777777" w:rsidR="000855D1" w:rsidRDefault="00000000">
            <w:r>
              <w:rPr>
                <w:b/>
                <w:bCs/>
                <w:sz w:val="18"/>
                <w:szCs w:val="18"/>
              </w:rPr>
              <w:t>MÉDIO</w:t>
            </w:r>
          </w:p>
        </w:tc>
      </w:tr>
      <w:tr w:rsidR="000855D1" w14:paraId="496654C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3C42A" w14:textId="77777777" w:rsidR="000855D1" w:rsidRDefault="00000000">
            <w:r>
              <w:rPr>
                <w:sz w:val="18"/>
                <w:szCs w:val="18"/>
              </w:rPr>
              <w:t>Recolha de resíduos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95D86" w14:textId="77777777" w:rsidR="000855D1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57E20" w14:textId="77777777" w:rsidR="000855D1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45E0E" w14:textId="77777777" w:rsidR="000855D1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8FD0E" w14:textId="77777777" w:rsidR="000855D1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0BDE1" w14:textId="77777777" w:rsidR="000855D1" w:rsidRDefault="00000000"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7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138A2" w14:textId="77777777" w:rsidR="000855D1" w:rsidRDefault="00000000">
            <w:r>
              <w:rPr>
                <w:b/>
                <w:bCs/>
                <w:sz w:val="18"/>
                <w:szCs w:val="18"/>
              </w:rPr>
              <w:t>MÉDIO</w:t>
            </w:r>
          </w:p>
        </w:tc>
      </w:tr>
    </w:tbl>
    <w:p w14:paraId="75D00DEB" w14:textId="77777777" w:rsidR="000855D1" w:rsidRDefault="000855D1">
      <w:pPr>
        <w:spacing w:after="140"/>
      </w:pPr>
    </w:p>
    <w:p w14:paraId="49B2DB38" w14:textId="77777777" w:rsidR="000855D1" w:rsidRDefault="00000000">
      <w:pPr>
        <w:pBdr>
          <w:left w:val="single" w:sz="14" w:space="6" w:color="FFC000"/>
        </w:pBdr>
        <w:spacing w:before="80" w:after="100"/>
        <w:ind w:left="360"/>
      </w:pPr>
      <w:proofErr w:type="gramStart"/>
      <w:r>
        <w:rPr>
          <w:i/>
          <w:iCs/>
          <w:color w:val="7F4F00"/>
          <w:sz w:val="18"/>
          <w:szCs w:val="18"/>
        </w:rPr>
        <w:t>⚠  Lição</w:t>
      </w:r>
      <w:proofErr w:type="gramEnd"/>
      <w:r>
        <w:rPr>
          <w:i/>
          <w:iCs/>
          <w:color w:val="7F4F00"/>
          <w:sz w:val="18"/>
          <w:szCs w:val="18"/>
        </w:rPr>
        <w:t xml:space="preserve"> de campo: a pontuação da Gestão de Cemitérios surpreende sempre. Score 12 (CRÍTICO) por duas razões que os gestores de TI raramente consideram: obrigação legal imediata (registo de óbito tem prazo legal de horas) e impacto </w:t>
      </w:r>
      <w:proofErr w:type="spellStart"/>
      <w:r>
        <w:rPr>
          <w:i/>
          <w:iCs/>
          <w:color w:val="7F4F00"/>
          <w:sz w:val="18"/>
          <w:szCs w:val="18"/>
        </w:rPr>
        <w:t>reputacional</w:t>
      </w:r>
      <w:proofErr w:type="spellEnd"/>
      <w:r>
        <w:rPr>
          <w:i/>
          <w:iCs/>
          <w:color w:val="7F4F00"/>
          <w:sz w:val="18"/>
          <w:szCs w:val="18"/>
        </w:rPr>
        <w:t xml:space="preserve"> extremo (nenhuma câmara quer aparecer nos jornais por não conseguir gerir um funeral). Este é um exemplo perfeito de porque a BIA deve ser feita com os responsáveis de serviço — não só com a equipa de TI.</w:t>
      </w:r>
    </w:p>
    <w:p w14:paraId="6D90CE14" w14:textId="77777777" w:rsidR="000855D1" w:rsidRDefault="00000000">
      <w:r>
        <w:br w:type="page"/>
      </w:r>
    </w:p>
    <w:p w14:paraId="673ED431" w14:textId="77777777" w:rsidR="000855D1" w:rsidRDefault="00000000">
      <w:pPr>
        <w:pStyle w:val="Ttulo1"/>
        <w:pBdr>
          <w:bottom w:val="single" w:sz="8" w:space="4" w:color="7B2FBE"/>
        </w:pBdr>
      </w:pPr>
      <w:r>
        <w:lastRenderedPageBreak/>
        <w:t xml:space="preserve">4. </w:t>
      </w:r>
      <w:proofErr w:type="spellStart"/>
      <w:r>
        <w:t>Objectivos</w:t>
      </w:r>
      <w:proofErr w:type="spellEnd"/>
      <w:r>
        <w:t xml:space="preserve"> de Recuperação — MTPD, RTO e RPO</w:t>
      </w:r>
    </w:p>
    <w:p w14:paraId="705F509D" w14:textId="77777777" w:rsidR="000855D1" w:rsidRDefault="00000000">
      <w:pPr>
        <w:pStyle w:val="Ttulo2"/>
      </w:pPr>
      <w:r>
        <w:t>4.1 Definições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4038"/>
        <w:gridCol w:w="4000"/>
      </w:tblGrid>
      <w:tr w:rsidR="000855D1" w14:paraId="41DFC63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C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477B2" w14:textId="77777777" w:rsidR="000855D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Conceito</w:t>
            </w:r>
          </w:p>
        </w:tc>
        <w:tc>
          <w:tcPr>
            <w:tcW w:w="40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C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0A76E" w14:textId="77777777" w:rsidR="000855D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Definição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C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3F08A" w14:textId="77777777" w:rsidR="000855D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Como determinar</w:t>
            </w:r>
          </w:p>
        </w:tc>
      </w:tr>
      <w:tr w:rsidR="000855D1" w14:paraId="2D4AD84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3C4A2" w14:textId="77777777" w:rsidR="000855D1" w:rsidRDefault="00000000">
            <w:r>
              <w:rPr>
                <w:b/>
                <w:bCs/>
                <w:sz w:val="18"/>
                <w:szCs w:val="18"/>
              </w:rPr>
              <w:t>MTPD</w:t>
            </w:r>
          </w:p>
        </w:tc>
        <w:tc>
          <w:tcPr>
            <w:tcW w:w="40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B4B7A" w14:textId="77777777" w:rsidR="000855D1" w:rsidRDefault="00000000">
            <w:proofErr w:type="spellStart"/>
            <w:r>
              <w:rPr>
                <w:sz w:val="18"/>
                <w:szCs w:val="18"/>
              </w:rPr>
              <w:t>Maximum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Tolerable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Period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Disruption</w:t>
            </w:r>
            <w:proofErr w:type="spellEnd"/>
            <w:r>
              <w:rPr>
                <w:sz w:val="18"/>
                <w:szCs w:val="18"/>
              </w:rPr>
              <w:t xml:space="preserve"> — tempo máximo que a organização tolera a interrupção de um processo antes de impacto irreversível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B4BE2" w14:textId="77777777" w:rsidR="000855D1" w:rsidRDefault="00000000">
            <w:r>
              <w:rPr>
                <w:sz w:val="18"/>
                <w:szCs w:val="18"/>
              </w:rPr>
              <w:t>Pergunta ao responsável do serviço: 'A partir de quando o impacto se torna irreversível?'</w:t>
            </w:r>
          </w:p>
        </w:tc>
      </w:tr>
      <w:tr w:rsidR="000855D1" w14:paraId="1B8ACA8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8A21E" w14:textId="77777777" w:rsidR="000855D1" w:rsidRDefault="00000000">
            <w:r>
              <w:rPr>
                <w:b/>
                <w:bCs/>
                <w:sz w:val="18"/>
                <w:szCs w:val="18"/>
              </w:rPr>
              <w:t>RTO</w:t>
            </w:r>
          </w:p>
        </w:tc>
        <w:tc>
          <w:tcPr>
            <w:tcW w:w="40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02FD2" w14:textId="77777777" w:rsidR="000855D1" w:rsidRDefault="00000000">
            <w:proofErr w:type="spellStart"/>
            <w:r>
              <w:rPr>
                <w:sz w:val="18"/>
                <w:szCs w:val="18"/>
              </w:rPr>
              <w:t>Recovery</w:t>
            </w:r>
            <w:proofErr w:type="spellEnd"/>
            <w:r>
              <w:rPr>
                <w:sz w:val="18"/>
                <w:szCs w:val="18"/>
              </w:rPr>
              <w:t xml:space="preserve"> Time </w:t>
            </w:r>
            <w:proofErr w:type="spellStart"/>
            <w:r>
              <w:rPr>
                <w:sz w:val="18"/>
                <w:szCs w:val="18"/>
              </w:rPr>
              <w:t>Objective</w:t>
            </w:r>
            <w:proofErr w:type="spellEnd"/>
            <w:r>
              <w:rPr>
                <w:sz w:val="18"/>
                <w:szCs w:val="18"/>
              </w:rPr>
              <w:t xml:space="preserve"> — tempo máximo para recuperar o processo/sistema após declaração de desastre. Deve ser MENOR que o MTPD.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73360" w14:textId="77777777" w:rsidR="000855D1" w:rsidRDefault="00000000">
            <w:r>
              <w:rPr>
                <w:sz w:val="18"/>
                <w:szCs w:val="18"/>
              </w:rPr>
              <w:t>RTO = MTPD menos margem de segurança (tipicamente 20-30% do MTPD)</w:t>
            </w:r>
          </w:p>
        </w:tc>
      </w:tr>
      <w:tr w:rsidR="000855D1" w14:paraId="3B6D74E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8C063" w14:textId="77777777" w:rsidR="000855D1" w:rsidRDefault="00000000">
            <w:r>
              <w:rPr>
                <w:b/>
                <w:bCs/>
                <w:sz w:val="18"/>
                <w:szCs w:val="18"/>
              </w:rPr>
              <w:t>RPO</w:t>
            </w:r>
          </w:p>
        </w:tc>
        <w:tc>
          <w:tcPr>
            <w:tcW w:w="40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96EE8" w14:textId="77777777" w:rsidR="000855D1" w:rsidRDefault="00000000">
            <w:proofErr w:type="spellStart"/>
            <w:r>
              <w:rPr>
                <w:sz w:val="18"/>
                <w:szCs w:val="18"/>
              </w:rPr>
              <w:t>Recovery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Point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Objective</w:t>
            </w:r>
            <w:proofErr w:type="spellEnd"/>
            <w:r>
              <w:rPr>
                <w:sz w:val="18"/>
                <w:szCs w:val="18"/>
              </w:rPr>
              <w:t xml:space="preserve"> — perda máxima de dados aceitável, medida em tempo. Define a frequência mínima de backups.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08510" w14:textId="77777777" w:rsidR="000855D1" w:rsidRDefault="00000000">
            <w:r>
              <w:rPr>
                <w:sz w:val="18"/>
                <w:szCs w:val="18"/>
              </w:rPr>
              <w:t>Pergunta: 'Quantos dados podes perder sem impacto grave?' Traduz-se em frequência de backup.</w:t>
            </w:r>
          </w:p>
        </w:tc>
      </w:tr>
    </w:tbl>
    <w:p w14:paraId="712B9830" w14:textId="77777777" w:rsidR="000855D1" w:rsidRDefault="000855D1">
      <w:pPr>
        <w:spacing w:after="140"/>
      </w:pPr>
    </w:p>
    <w:p w14:paraId="307A5F73" w14:textId="77777777" w:rsidR="000855D1" w:rsidRDefault="00000000">
      <w:pPr>
        <w:pStyle w:val="Ttulo2"/>
      </w:pPr>
      <w:r>
        <w:t xml:space="preserve">4.2 Tabela de </w:t>
      </w:r>
      <w:proofErr w:type="spellStart"/>
      <w:r>
        <w:t>Objectivos</w:t>
      </w:r>
      <w:proofErr w:type="spellEnd"/>
      <w:r>
        <w:t xml:space="preserve"> de Recuperação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300"/>
        <w:gridCol w:w="1300"/>
        <w:gridCol w:w="1300"/>
        <w:gridCol w:w="1200"/>
        <w:gridCol w:w="2538"/>
      </w:tblGrid>
      <w:tr w:rsidR="000855D1" w14:paraId="4B55567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C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C9BE9" w14:textId="77777777" w:rsidR="000855D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Processo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C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63162" w14:textId="77777777" w:rsidR="000855D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Criticidade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C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13A1E" w14:textId="77777777" w:rsidR="000855D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MTPD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C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F6F9B" w14:textId="77777777" w:rsidR="000855D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RTO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C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97DED" w14:textId="77777777" w:rsidR="000855D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RPO</w:t>
            </w:r>
          </w:p>
        </w:tc>
        <w:tc>
          <w:tcPr>
            <w:tcW w:w="2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C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0C729" w14:textId="77777777" w:rsidR="000855D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Justificação MTPD</w:t>
            </w:r>
          </w:p>
        </w:tc>
      </w:tr>
      <w:tr w:rsidR="000855D1" w14:paraId="2C1912C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32CFC" w14:textId="77777777" w:rsidR="000855D1" w:rsidRDefault="00000000">
            <w:r>
              <w:rPr>
                <w:sz w:val="18"/>
                <w:szCs w:val="18"/>
              </w:rPr>
              <w:t>Proteção Civil / Emergência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18EE5" w14:textId="77777777" w:rsidR="000855D1" w:rsidRDefault="00000000">
            <w:r>
              <w:rPr>
                <w:b/>
                <w:bCs/>
                <w:sz w:val="18"/>
                <w:szCs w:val="18"/>
              </w:rPr>
              <w:t>CRÍTICO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3CEBE" w14:textId="77777777" w:rsidR="000855D1" w:rsidRDefault="00000000">
            <w:r>
              <w:rPr>
                <w:sz w:val="18"/>
                <w:szCs w:val="18"/>
              </w:rPr>
              <w:t>0 min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F29EA" w14:textId="77777777" w:rsidR="000855D1" w:rsidRDefault="00000000">
            <w:r>
              <w:rPr>
                <w:sz w:val="18"/>
                <w:szCs w:val="18"/>
              </w:rPr>
              <w:t>Imediato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7B626" w14:textId="77777777" w:rsidR="000855D1" w:rsidRDefault="00000000">
            <w:r>
              <w:rPr>
                <w:sz w:val="18"/>
                <w:szCs w:val="18"/>
              </w:rPr>
              <w:t>N/A</w:t>
            </w:r>
          </w:p>
        </w:tc>
        <w:tc>
          <w:tcPr>
            <w:tcW w:w="2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395DD" w14:textId="77777777" w:rsidR="000855D1" w:rsidRDefault="00000000">
            <w:r>
              <w:rPr>
                <w:sz w:val="18"/>
                <w:szCs w:val="18"/>
              </w:rPr>
              <w:t>Risco de vida — tolerância zero. Deve funcionar sem IT.</w:t>
            </w:r>
          </w:p>
        </w:tc>
      </w:tr>
      <w:tr w:rsidR="000855D1" w14:paraId="5718865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15D4A" w14:textId="77777777" w:rsidR="000855D1" w:rsidRDefault="00000000">
            <w:r>
              <w:rPr>
                <w:sz w:val="18"/>
                <w:szCs w:val="18"/>
              </w:rPr>
              <w:t>Gestão de cemitérios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4BE4B" w14:textId="77777777" w:rsidR="000855D1" w:rsidRDefault="00000000">
            <w:r>
              <w:rPr>
                <w:b/>
                <w:bCs/>
                <w:sz w:val="18"/>
                <w:szCs w:val="18"/>
              </w:rPr>
              <w:t>CRÍTICO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517FD" w14:textId="77777777" w:rsidR="000855D1" w:rsidRDefault="00000000">
            <w:r>
              <w:rPr>
                <w:sz w:val="18"/>
                <w:szCs w:val="18"/>
              </w:rPr>
              <w:t>2 horas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62F75" w14:textId="77777777" w:rsidR="000855D1" w:rsidRDefault="00000000">
            <w:r>
              <w:rPr>
                <w:sz w:val="18"/>
                <w:szCs w:val="18"/>
              </w:rPr>
              <w:t>1 hora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780BB" w14:textId="77777777" w:rsidR="000855D1" w:rsidRDefault="00000000">
            <w:r>
              <w:rPr>
                <w:sz w:val="18"/>
                <w:szCs w:val="18"/>
              </w:rPr>
              <w:t>N/A</w:t>
            </w:r>
          </w:p>
        </w:tc>
        <w:tc>
          <w:tcPr>
            <w:tcW w:w="2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26EFD" w14:textId="77777777" w:rsidR="000855D1" w:rsidRDefault="00000000">
            <w:r>
              <w:rPr>
                <w:sz w:val="18"/>
                <w:szCs w:val="18"/>
              </w:rPr>
              <w:t xml:space="preserve">Prazo legal de registo; impacto humano </w:t>
            </w:r>
            <w:proofErr w:type="spellStart"/>
            <w:r>
              <w:rPr>
                <w:sz w:val="18"/>
                <w:szCs w:val="18"/>
              </w:rPr>
              <w:t>directo</w:t>
            </w:r>
            <w:proofErr w:type="spellEnd"/>
          </w:p>
        </w:tc>
      </w:tr>
      <w:tr w:rsidR="000855D1" w14:paraId="1C485FE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6E523" w14:textId="77777777" w:rsidR="000855D1" w:rsidRDefault="00000000">
            <w:r>
              <w:rPr>
                <w:sz w:val="18"/>
                <w:szCs w:val="18"/>
              </w:rPr>
              <w:t>Atendimento presencial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163A1" w14:textId="77777777" w:rsidR="000855D1" w:rsidRDefault="00000000">
            <w:r>
              <w:rPr>
                <w:b/>
                <w:bCs/>
                <w:sz w:val="18"/>
                <w:szCs w:val="18"/>
              </w:rPr>
              <w:t>CRÍTICO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7F141" w14:textId="77777777" w:rsidR="000855D1" w:rsidRDefault="00000000">
            <w:r>
              <w:rPr>
                <w:sz w:val="18"/>
                <w:szCs w:val="18"/>
              </w:rPr>
              <w:t>4 horas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F1552" w14:textId="77777777" w:rsidR="000855D1" w:rsidRDefault="00000000">
            <w:r>
              <w:rPr>
                <w:sz w:val="18"/>
                <w:szCs w:val="18"/>
              </w:rPr>
              <w:t>2 horas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1A1F0" w14:textId="77777777" w:rsidR="000855D1" w:rsidRDefault="00000000">
            <w:r>
              <w:rPr>
                <w:sz w:val="18"/>
                <w:szCs w:val="18"/>
              </w:rPr>
              <w:t>1 hora</w:t>
            </w:r>
          </w:p>
        </w:tc>
        <w:tc>
          <w:tcPr>
            <w:tcW w:w="2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E420A" w14:textId="77777777" w:rsidR="000855D1" w:rsidRDefault="00000000">
            <w:r>
              <w:rPr>
                <w:sz w:val="18"/>
                <w:szCs w:val="18"/>
              </w:rPr>
              <w:t xml:space="preserve">Obrigação de serviço público; dano </w:t>
            </w:r>
            <w:proofErr w:type="spellStart"/>
            <w:r>
              <w:rPr>
                <w:sz w:val="18"/>
                <w:szCs w:val="18"/>
              </w:rPr>
              <w:t>reputacional</w:t>
            </w:r>
            <w:proofErr w:type="spellEnd"/>
            <w:r>
              <w:rPr>
                <w:sz w:val="18"/>
                <w:szCs w:val="18"/>
              </w:rPr>
              <w:t xml:space="preserve"> rápido</w:t>
            </w:r>
          </w:p>
        </w:tc>
      </w:tr>
      <w:tr w:rsidR="000855D1" w14:paraId="1EED12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4453D" w14:textId="77777777" w:rsidR="000855D1" w:rsidRDefault="00000000">
            <w:r>
              <w:rPr>
                <w:sz w:val="18"/>
                <w:szCs w:val="18"/>
              </w:rPr>
              <w:t>Comunicação pública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0F59A" w14:textId="77777777" w:rsidR="000855D1" w:rsidRDefault="00000000">
            <w:r>
              <w:rPr>
                <w:b/>
                <w:bCs/>
                <w:sz w:val="18"/>
                <w:szCs w:val="18"/>
              </w:rPr>
              <w:t>ALTO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AD083" w14:textId="77777777" w:rsidR="000855D1" w:rsidRDefault="00000000">
            <w:r>
              <w:rPr>
                <w:sz w:val="18"/>
                <w:szCs w:val="18"/>
              </w:rPr>
              <w:t>2 horas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E1AF1" w14:textId="77777777" w:rsidR="000855D1" w:rsidRDefault="00000000">
            <w:r>
              <w:rPr>
                <w:sz w:val="18"/>
                <w:szCs w:val="18"/>
              </w:rPr>
              <w:t>1 hora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C5204" w14:textId="77777777" w:rsidR="000855D1" w:rsidRDefault="00000000">
            <w:r>
              <w:rPr>
                <w:sz w:val="18"/>
                <w:szCs w:val="18"/>
              </w:rPr>
              <w:t>N/A</w:t>
            </w:r>
          </w:p>
        </w:tc>
        <w:tc>
          <w:tcPr>
            <w:tcW w:w="2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31B5A" w14:textId="77777777" w:rsidR="000855D1" w:rsidRDefault="00000000">
            <w:r>
              <w:rPr>
                <w:sz w:val="18"/>
                <w:szCs w:val="18"/>
              </w:rPr>
              <w:t>Vazio informativo cria desinformação em menos de 2h</w:t>
            </w:r>
          </w:p>
        </w:tc>
      </w:tr>
      <w:tr w:rsidR="000855D1" w14:paraId="5484969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BAB4B" w14:textId="77777777" w:rsidR="000855D1" w:rsidRDefault="00000000">
            <w:r>
              <w:rPr>
                <w:sz w:val="18"/>
                <w:szCs w:val="18"/>
              </w:rPr>
              <w:t>Pagamentos e cobranças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71A35" w14:textId="77777777" w:rsidR="000855D1" w:rsidRDefault="00000000">
            <w:r>
              <w:rPr>
                <w:b/>
                <w:bCs/>
                <w:sz w:val="18"/>
                <w:szCs w:val="18"/>
              </w:rPr>
              <w:t>ALTO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56BC6" w14:textId="77777777" w:rsidR="000855D1" w:rsidRDefault="00000000">
            <w:r>
              <w:rPr>
                <w:sz w:val="18"/>
                <w:szCs w:val="18"/>
              </w:rPr>
              <w:t>48 horas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462F9" w14:textId="77777777" w:rsidR="000855D1" w:rsidRDefault="00000000">
            <w:r>
              <w:rPr>
                <w:sz w:val="18"/>
                <w:szCs w:val="18"/>
              </w:rPr>
              <w:t>24 horas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5AE58" w14:textId="77777777" w:rsidR="000855D1" w:rsidRDefault="00000000">
            <w:r>
              <w:rPr>
                <w:sz w:val="18"/>
                <w:szCs w:val="18"/>
              </w:rPr>
              <w:t>4 horas</w:t>
            </w:r>
          </w:p>
        </w:tc>
        <w:tc>
          <w:tcPr>
            <w:tcW w:w="2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E2F2C" w14:textId="77777777" w:rsidR="000855D1" w:rsidRDefault="00000000">
            <w:r>
              <w:rPr>
                <w:sz w:val="18"/>
                <w:szCs w:val="18"/>
              </w:rPr>
              <w:t>Prazos de cobrança e obrigações financeiras legais</w:t>
            </w:r>
          </w:p>
        </w:tc>
      </w:tr>
      <w:tr w:rsidR="000855D1" w14:paraId="499DC90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1A5AC" w14:textId="77777777" w:rsidR="000855D1" w:rsidRDefault="00000000">
            <w:r>
              <w:rPr>
                <w:sz w:val="18"/>
                <w:szCs w:val="18"/>
              </w:rPr>
              <w:t>Processamento de salários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DA5A1" w14:textId="77777777" w:rsidR="000855D1" w:rsidRDefault="00000000">
            <w:r>
              <w:rPr>
                <w:b/>
                <w:bCs/>
                <w:sz w:val="18"/>
                <w:szCs w:val="18"/>
              </w:rPr>
              <w:t>ALTO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7EBED" w14:textId="77777777" w:rsidR="000855D1" w:rsidRDefault="00000000">
            <w:r>
              <w:rPr>
                <w:sz w:val="18"/>
                <w:szCs w:val="18"/>
              </w:rPr>
              <w:t>72 horas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2C627" w14:textId="77777777" w:rsidR="000855D1" w:rsidRDefault="00000000">
            <w:r>
              <w:rPr>
                <w:sz w:val="18"/>
                <w:szCs w:val="18"/>
              </w:rPr>
              <w:t>24 horas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8A51B" w14:textId="77777777" w:rsidR="000855D1" w:rsidRDefault="00000000">
            <w:r>
              <w:rPr>
                <w:sz w:val="18"/>
                <w:szCs w:val="18"/>
              </w:rPr>
              <w:t>24 horas</w:t>
            </w:r>
          </w:p>
        </w:tc>
        <w:tc>
          <w:tcPr>
            <w:tcW w:w="2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2B59B" w14:textId="77777777" w:rsidR="000855D1" w:rsidRDefault="00000000">
            <w:r>
              <w:rPr>
                <w:sz w:val="18"/>
                <w:szCs w:val="18"/>
              </w:rPr>
              <w:t>Obrigação legal; data de vencimento fixa</w:t>
            </w:r>
          </w:p>
        </w:tc>
      </w:tr>
      <w:tr w:rsidR="000855D1" w14:paraId="30045FD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5396D" w14:textId="77777777" w:rsidR="000855D1" w:rsidRDefault="00000000">
            <w:r>
              <w:rPr>
                <w:sz w:val="18"/>
                <w:szCs w:val="18"/>
              </w:rPr>
              <w:t>Emissão de certidões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8F36D" w14:textId="77777777" w:rsidR="000855D1" w:rsidRDefault="00000000">
            <w:r>
              <w:rPr>
                <w:b/>
                <w:bCs/>
                <w:sz w:val="18"/>
                <w:szCs w:val="18"/>
              </w:rPr>
              <w:t>MÉDIO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F547E" w14:textId="77777777" w:rsidR="000855D1" w:rsidRDefault="00000000">
            <w:r>
              <w:rPr>
                <w:sz w:val="18"/>
                <w:szCs w:val="18"/>
              </w:rPr>
              <w:t>24 horas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952F1" w14:textId="77777777" w:rsidR="000855D1" w:rsidRDefault="00000000">
            <w:r>
              <w:rPr>
                <w:sz w:val="18"/>
                <w:szCs w:val="18"/>
              </w:rPr>
              <w:t>8 horas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FDA6B" w14:textId="77777777" w:rsidR="000855D1" w:rsidRDefault="00000000">
            <w:r>
              <w:rPr>
                <w:sz w:val="18"/>
                <w:szCs w:val="18"/>
              </w:rPr>
              <w:t>4 horas</w:t>
            </w:r>
          </w:p>
        </w:tc>
        <w:tc>
          <w:tcPr>
            <w:tcW w:w="2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AFFCE" w14:textId="77777777" w:rsidR="000855D1" w:rsidRDefault="00000000">
            <w:r>
              <w:rPr>
                <w:sz w:val="18"/>
                <w:szCs w:val="18"/>
              </w:rPr>
              <w:t>Prazos de resposta legal (CPA: 10 dias úteis)</w:t>
            </w:r>
          </w:p>
        </w:tc>
      </w:tr>
      <w:tr w:rsidR="000855D1" w14:paraId="1983E94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EC647" w14:textId="77777777" w:rsidR="000855D1" w:rsidRDefault="00000000">
            <w:r>
              <w:rPr>
                <w:sz w:val="18"/>
                <w:szCs w:val="18"/>
              </w:rPr>
              <w:t>Licenciamento urbanístico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96A96" w14:textId="77777777" w:rsidR="000855D1" w:rsidRDefault="00000000">
            <w:r>
              <w:rPr>
                <w:b/>
                <w:bCs/>
                <w:sz w:val="18"/>
                <w:szCs w:val="18"/>
              </w:rPr>
              <w:t>MÉDIO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AB956" w14:textId="77777777" w:rsidR="000855D1" w:rsidRDefault="00000000">
            <w:r>
              <w:rPr>
                <w:sz w:val="18"/>
                <w:szCs w:val="18"/>
              </w:rPr>
              <w:t>5 dias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4DE9A" w14:textId="77777777" w:rsidR="000855D1" w:rsidRDefault="00000000">
            <w:r>
              <w:rPr>
                <w:sz w:val="18"/>
                <w:szCs w:val="18"/>
              </w:rPr>
              <w:t>3 dias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C82EE" w14:textId="77777777" w:rsidR="000855D1" w:rsidRDefault="00000000">
            <w:r>
              <w:rPr>
                <w:sz w:val="18"/>
                <w:szCs w:val="18"/>
              </w:rPr>
              <w:t>24 horas</w:t>
            </w:r>
          </w:p>
        </w:tc>
        <w:tc>
          <w:tcPr>
            <w:tcW w:w="2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794CA" w14:textId="77777777" w:rsidR="000855D1" w:rsidRDefault="00000000">
            <w:r>
              <w:rPr>
                <w:sz w:val="18"/>
                <w:szCs w:val="18"/>
              </w:rPr>
              <w:t xml:space="preserve">Prazos CPA; impacto económico </w:t>
            </w:r>
            <w:proofErr w:type="gramStart"/>
            <w:r>
              <w:rPr>
                <w:sz w:val="18"/>
                <w:szCs w:val="18"/>
              </w:rPr>
              <w:t>local</w:t>
            </w:r>
            <w:proofErr w:type="gramEnd"/>
            <w:r>
              <w:rPr>
                <w:sz w:val="18"/>
                <w:szCs w:val="18"/>
              </w:rPr>
              <w:t xml:space="preserve"> mas não imediato</w:t>
            </w:r>
          </w:p>
        </w:tc>
      </w:tr>
    </w:tbl>
    <w:p w14:paraId="7499A8E7" w14:textId="77777777" w:rsidR="000855D1" w:rsidRDefault="000855D1">
      <w:pPr>
        <w:spacing w:after="140"/>
      </w:pPr>
    </w:p>
    <w:p w14:paraId="45F18AC5" w14:textId="77777777" w:rsidR="000855D1" w:rsidRDefault="00000000">
      <w:pPr>
        <w:pBdr>
          <w:left w:val="single" w:sz="14" w:space="6" w:color="2E7D32"/>
        </w:pBdr>
        <w:spacing w:before="80" w:after="100"/>
        <w:ind w:left="360"/>
      </w:pPr>
      <w:proofErr w:type="gramStart"/>
      <w:r>
        <w:rPr>
          <w:i/>
          <w:iCs/>
          <w:color w:val="1B5E20"/>
          <w:sz w:val="18"/>
          <w:szCs w:val="18"/>
        </w:rPr>
        <w:t>✔  Regra</w:t>
      </w:r>
      <w:proofErr w:type="gramEnd"/>
      <w:r>
        <w:rPr>
          <w:i/>
          <w:iCs/>
          <w:color w:val="1B5E20"/>
          <w:sz w:val="18"/>
          <w:szCs w:val="18"/>
        </w:rPr>
        <w:t xml:space="preserve"> prática para definir RTO: o RTO deve ser sempre menor que o MTPD, com margem de segurança. Se o MTPD de um serviço é 4 horas, o RTO deve ser 2 horas ou menos — para ter margem de manobra se a recuperação for mais lenta que o esperado.</w:t>
      </w:r>
    </w:p>
    <w:p w14:paraId="5E659449" w14:textId="77777777" w:rsidR="000855D1" w:rsidRDefault="00000000">
      <w:r>
        <w:br w:type="page"/>
      </w:r>
    </w:p>
    <w:p w14:paraId="79F6A3DC" w14:textId="77777777" w:rsidR="000855D1" w:rsidRDefault="00000000">
      <w:pPr>
        <w:pStyle w:val="Ttulo1"/>
        <w:pBdr>
          <w:bottom w:val="single" w:sz="8" w:space="4" w:color="7B2FBE"/>
        </w:pBdr>
      </w:pPr>
      <w:r>
        <w:lastRenderedPageBreak/>
        <w:t>5. Dependências Críticas e Pontos Únicos de Falha</w:t>
      </w:r>
    </w:p>
    <w:p w14:paraId="05F92BFB" w14:textId="77777777" w:rsidR="000855D1" w:rsidRDefault="00000000">
      <w:pPr>
        <w:spacing w:after="100"/>
      </w:pPr>
      <w:r>
        <w:t xml:space="preserve">A análise de dependências identifica os recursos cujo colapso </w:t>
      </w:r>
      <w:proofErr w:type="spellStart"/>
      <w:r>
        <w:t>afecta</w:t>
      </w:r>
      <w:proofErr w:type="spellEnd"/>
      <w:r>
        <w:t xml:space="preserve"> múltiplos processos simultaneamente — os chamados Single </w:t>
      </w:r>
      <w:proofErr w:type="spellStart"/>
      <w:r>
        <w:t>Points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 (SPOF). São estes que merecem atenção prioritária na estratégia de continuidade.</w:t>
      </w:r>
    </w:p>
    <w:p w14:paraId="4318F5CE" w14:textId="77777777" w:rsidR="000855D1" w:rsidRDefault="000855D1">
      <w:pPr>
        <w:spacing w:after="140"/>
      </w:pPr>
    </w:p>
    <w:p w14:paraId="2F9AAD77" w14:textId="77777777" w:rsidR="000855D1" w:rsidRDefault="00000000">
      <w:pPr>
        <w:pStyle w:val="Ttulo2"/>
      </w:pPr>
      <w:r>
        <w:t>5.1 Sistemas IT — Mapa de Dependências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92"/>
        <w:gridCol w:w="1252"/>
        <w:gridCol w:w="4205"/>
        <w:gridCol w:w="2189"/>
      </w:tblGrid>
      <w:tr w:rsidR="000855D1" w14:paraId="176E4C6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C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D6899" w14:textId="77777777" w:rsidR="000855D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Sistema / Recurso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C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2A288" w14:textId="77777777" w:rsidR="000855D1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Processos </w:t>
            </w:r>
            <w:proofErr w:type="spellStart"/>
            <w:r>
              <w:rPr>
                <w:b/>
                <w:bCs/>
                <w:color w:val="FFFFFF"/>
              </w:rPr>
              <w:t>afectados</w:t>
            </w:r>
            <w:proofErr w:type="spellEnd"/>
          </w:p>
        </w:tc>
        <w:tc>
          <w:tcPr>
            <w:tcW w:w="4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C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1F2EE" w14:textId="77777777" w:rsidR="000855D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Processos dependentes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C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15ECA" w14:textId="77777777" w:rsidR="000855D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Risco SPOF</w:t>
            </w:r>
          </w:p>
        </w:tc>
      </w:tr>
      <w:tr w:rsidR="000855D1" w14:paraId="23A567A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660F6" w14:textId="77777777" w:rsidR="000855D1" w:rsidRDefault="00000000">
            <w:r>
              <w:rPr>
                <w:sz w:val="18"/>
                <w:szCs w:val="18"/>
              </w:rPr>
              <w:t xml:space="preserve">Active </w:t>
            </w:r>
            <w:proofErr w:type="spellStart"/>
            <w:r>
              <w:rPr>
                <w:sz w:val="18"/>
                <w:szCs w:val="18"/>
              </w:rPr>
              <w:t>Directory</w:t>
            </w:r>
            <w:proofErr w:type="spellEnd"/>
            <w:r>
              <w:rPr>
                <w:sz w:val="18"/>
                <w:szCs w:val="18"/>
              </w:rPr>
              <w:t xml:space="preserve"> / Identidade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2B122" w14:textId="77777777" w:rsidR="000855D1" w:rsidRDefault="00000000">
            <w:r>
              <w:rPr>
                <w:b/>
                <w:bCs/>
                <w:sz w:val="18"/>
                <w:szCs w:val="18"/>
              </w:rPr>
              <w:t>7 de 9</w:t>
            </w:r>
          </w:p>
        </w:tc>
        <w:tc>
          <w:tcPr>
            <w:tcW w:w="4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23140" w14:textId="77777777" w:rsidR="000855D1" w:rsidRDefault="00000000">
            <w:r>
              <w:rPr>
                <w:sz w:val="18"/>
                <w:szCs w:val="18"/>
              </w:rPr>
              <w:t>Atendimento, certidões, SGD, financeiro, email, portal, SIG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86487" w14:textId="77777777" w:rsidR="000855D1" w:rsidRDefault="00000000">
            <w:r>
              <w:rPr>
                <w:sz w:val="18"/>
                <w:szCs w:val="18"/>
              </w:rPr>
              <w:t>CRÍTICO — falha total de autenticação</w:t>
            </w:r>
          </w:p>
        </w:tc>
      </w:tr>
      <w:tr w:rsidR="000855D1" w14:paraId="7BBBD7B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779D8" w14:textId="77777777" w:rsidR="000855D1" w:rsidRDefault="00000000">
            <w:r>
              <w:rPr>
                <w:sz w:val="18"/>
                <w:szCs w:val="18"/>
              </w:rPr>
              <w:t>Conectividade Internet (ISP)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A2212" w14:textId="77777777" w:rsidR="000855D1" w:rsidRDefault="00000000">
            <w:r>
              <w:rPr>
                <w:b/>
                <w:bCs/>
                <w:sz w:val="18"/>
                <w:szCs w:val="18"/>
              </w:rPr>
              <w:t>6 de 9</w:t>
            </w:r>
          </w:p>
        </w:tc>
        <w:tc>
          <w:tcPr>
            <w:tcW w:w="4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9D4C6" w14:textId="77777777" w:rsidR="000855D1" w:rsidRDefault="00000000">
            <w:r>
              <w:rPr>
                <w:sz w:val="18"/>
                <w:szCs w:val="18"/>
              </w:rPr>
              <w:t xml:space="preserve">Portal munícipe, email, </w:t>
            </w:r>
            <w:proofErr w:type="spellStart"/>
            <w:r>
              <w:rPr>
                <w:sz w:val="18"/>
                <w:szCs w:val="18"/>
              </w:rPr>
              <w:t>cloud</w:t>
            </w:r>
            <w:proofErr w:type="spellEnd"/>
            <w:r>
              <w:rPr>
                <w:sz w:val="18"/>
                <w:szCs w:val="18"/>
              </w:rPr>
              <w:t>, pagamentos, comunicação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4674E" w14:textId="77777777" w:rsidR="000855D1" w:rsidRDefault="00000000">
            <w:r>
              <w:rPr>
                <w:sz w:val="18"/>
                <w:szCs w:val="18"/>
              </w:rPr>
              <w:t>CRÍTICO — dependência única de ISP</w:t>
            </w:r>
          </w:p>
        </w:tc>
      </w:tr>
      <w:tr w:rsidR="000855D1" w14:paraId="5096FF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0B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FE3D8" w14:textId="77777777" w:rsidR="000855D1" w:rsidRDefault="00000000">
            <w:r>
              <w:rPr>
                <w:sz w:val="18"/>
                <w:szCs w:val="18"/>
              </w:rPr>
              <w:t>SGD (Gestão Documental)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0B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4B740" w14:textId="77777777" w:rsidR="000855D1" w:rsidRDefault="00000000">
            <w:r>
              <w:rPr>
                <w:b/>
                <w:bCs/>
                <w:sz w:val="18"/>
                <w:szCs w:val="18"/>
              </w:rPr>
              <w:t>4 de 9</w:t>
            </w:r>
          </w:p>
        </w:tc>
        <w:tc>
          <w:tcPr>
            <w:tcW w:w="4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0B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6EDBD" w14:textId="77777777" w:rsidR="000855D1" w:rsidRDefault="00000000">
            <w:r>
              <w:rPr>
                <w:sz w:val="18"/>
                <w:szCs w:val="18"/>
              </w:rPr>
              <w:t>Atendimento, certidões, cemitérios, urbanismo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0B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B3D2E" w14:textId="77777777" w:rsidR="000855D1" w:rsidRDefault="00000000">
            <w:r>
              <w:rPr>
                <w:sz w:val="18"/>
                <w:szCs w:val="18"/>
              </w:rPr>
              <w:t>ALTO — sistema crítico centralizado</w:t>
            </w:r>
          </w:p>
        </w:tc>
      </w:tr>
      <w:tr w:rsidR="000855D1" w14:paraId="006657F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5B496" w14:textId="77777777" w:rsidR="000855D1" w:rsidRDefault="00000000">
            <w:r>
              <w:rPr>
                <w:sz w:val="18"/>
                <w:szCs w:val="18"/>
              </w:rPr>
              <w:t>Servidor de Email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DB076" w14:textId="77777777" w:rsidR="000855D1" w:rsidRDefault="00000000">
            <w:r>
              <w:rPr>
                <w:b/>
                <w:bCs/>
                <w:sz w:val="18"/>
                <w:szCs w:val="18"/>
              </w:rPr>
              <w:t>4 de 9</w:t>
            </w:r>
          </w:p>
        </w:tc>
        <w:tc>
          <w:tcPr>
            <w:tcW w:w="4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79421" w14:textId="77777777" w:rsidR="000855D1" w:rsidRDefault="00000000">
            <w:r>
              <w:rPr>
                <w:sz w:val="18"/>
                <w:szCs w:val="18"/>
              </w:rPr>
              <w:t>Comunicação interna, notificações, atendimento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A9A17" w14:textId="77777777" w:rsidR="000855D1" w:rsidRDefault="00000000">
            <w:r>
              <w:rPr>
                <w:sz w:val="18"/>
                <w:szCs w:val="18"/>
              </w:rPr>
              <w:t>ALTO — canal primário interno</w:t>
            </w:r>
          </w:p>
        </w:tc>
      </w:tr>
      <w:tr w:rsidR="000855D1" w14:paraId="362BFE0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0B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9A958" w14:textId="77777777" w:rsidR="000855D1" w:rsidRDefault="00000000">
            <w:r>
              <w:rPr>
                <w:sz w:val="18"/>
                <w:szCs w:val="18"/>
              </w:rPr>
              <w:t>Energia elétrica (UPS/gerador)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0B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29686" w14:textId="77777777" w:rsidR="000855D1" w:rsidRDefault="00000000">
            <w:r>
              <w:rPr>
                <w:b/>
                <w:bCs/>
                <w:sz w:val="18"/>
                <w:szCs w:val="18"/>
              </w:rPr>
              <w:t>Todos</w:t>
            </w:r>
          </w:p>
        </w:tc>
        <w:tc>
          <w:tcPr>
            <w:tcW w:w="4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0B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556CA" w14:textId="77777777" w:rsidR="000855D1" w:rsidRDefault="00000000">
            <w:r>
              <w:rPr>
                <w:sz w:val="18"/>
                <w:szCs w:val="18"/>
              </w:rPr>
              <w:t>Todos os sistemas e serviços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0B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F617F" w14:textId="77777777" w:rsidR="000855D1" w:rsidRDefault="00000000">
            <w:r>
              <w:rPr>
                <w:sz w:val="18"/>
                <w:szCs w:val="18"/>
              </w:rPr>
              <w:t>ALTO — mitigado por UPS; autonomia limitada</w:t>
            </w:r>
          </w:p>
        </w:tc>
      </w:tr>
      <w:tr w:rsidR="000855D1" w14:paraId="031D3BB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C6765" w14:textId="77777777" w:rsidR="000855D1" w:rsidRDefault="00000000">
            <w:r>
              <w:rPr>
                <w:sz w:val="18"/>
                <w:szCs w:val="18"/>
              </w:rPr>
              <w:t>SIG (</w:t>
            </w:r>
            <w:proofErr w:type="spellStart"/>
            <w:r>
              <w:rPr>
                <w:sz w:val="18"/>
                <w:szCs w:val="18"/>
              </w:rPr>
              <w:t>Info</w:t>
            </w:r>
            <w:proofErr w:type="spellEnd"/>
            <w:r>
              <w:rPr>
                <w:sz w:val="18"/>
                <w:szCs w:val="18"/>
              </w:rPr>
              <w:t>. Geográfica)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77145" w14:textId="77777777" w:rsidR="000855D1" w:rsidRDefault="00000000">
            <w:r>
              <w:rPr>
                <w:sz w:val="18"/>
                <w:szCs w:val="18"/>
              </w:rPr>
              <w:t>1 de 9</w:t>
            </w:r>
          </w:p>
        </w:tc>
        <w:tc>
          <w:tcPr>
            <w:tcW w:w="4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14D43" w14:textId="77777777" w:rsidR="000855D1" w:rsidRDefault="00000000">
            <w:r>
              <w:rPr>
                <w:sz w:val="18"/>
                <w:szCs w:val="18"/>
              </w:rPr>
              <w:t>Licenciamento urbanístico apenas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E0472" w14:textId="77777777" w:rsidR="000855D1" w:rsidRDefault="00000000">
            <w:r>
              <w:rPr>
                <w:sz w:val="18"/>
                <w:szCs w:val="18"/>
              </w:rPr>
              <w:t>BAIXO — impacto limitado</w:t>
            </w:r>
          </w:p>
        </w:tc>
      </w:tr>
    </w:tbl>
    <w:p w14:paraId="1387CA93" w14:textId="77777777" w:rsidR="000855D1" w:rsidRDefault="000855D1">
      <w:pPr>
        <w:spacing w:after="140"/>
      </w:pPr>
    </w:p>
    <w:p w14:paraId="5B7328A3" w14:textId="77777777" w:rsidR="000855D1" w:rsidRDefault="00000000">
      <w:pPr>
        <w:pBdr>
          <w:left w:val="single" w:sz="14" w:space="6" w:color="FFC000"/>
        </w:pBdr>
        <w:spacing w:before="80" w:after="100"/>
        <w:ind w:left="360"/>
      </w:pPr>
      <w:proofErr w:type="gramStart"/>
      <w:r>
        <w:rPr>
          <w:i/>
          <w:iCs/>
          <w:color w:val="7F4F00"/>
          <w:sz w:val="18"/>
          <w:szCs w:val="18"/>
        </w:rPr>
        <w:t>⚠  O</w:t>
      </w:r>
      <w:proofErr w:type="gramEnd"/>
      <w:r>
        <w:rPr>
          <w:i/>
          <w:iCs/>
          <w:color w:val="7F4F00"/>
          <w:sz w:val="18"/>
          <w:szCs w:val="18"/>
        </w:rPr>
        <w:t xml:space="preserve"> Active </w:t>
      </w:r>
      <w:proofErr w:type="spellStart"/>
      <w:r>
        <w:rPr>
          <w:i/>
          <w:iCs/>
          <w:color w:val="7F4F00"/>
          <w:sz w:val="18"/>
          <w:szCs w:val="18"/>
        </w:rPr>
        <w:t>Directory</w:t>
      </w:r>
      <w:proofErr w:type="spellEnd"/>
      <w:r>
        <w:rPr>
          <w:i/>
          <w:iCs/>
          <w:color w:val="7F4F00"/>
          <w:sz w:val="18"/>
          <w:szCs w:val="18"/>
        </w:rPr>
        <w:t xml:space="preserve"> é o SPOF mais crítico e mais ignorado. Na prática, a maioria das organizações não tem DR para o AD — e quando falha, ficam sem acesso a TUDO. Um AD bem protegido (réplica, backup testado, DR documentado) é o investimento de continuidade com maior retorno por euro.</w:t>
      </w:r>
    </w:p>
    <w:p w14:paraId="6BEAD31E" w14:textId="77777777" w:rsidR="000855D1" w:rsidRDefault="000855D1">
      <w:pPr>
        <w:spacing w:after="140"/>
      </w:pPr>
    </w:p>
    <w:p w14:paraId="2AB20EBA" w14:textId="77777777" w:rsidR="000855D1" w:rsidRDefault="00000000">
      <w:pPr>
        <w:pStyle w:val="Ttulo2"/>
      </w:pPr>
      <w:r>
        <w:t>5.2 Dependências de Pessoal</w:t>
      </w:r>
    </w:p>
    <w:p w14:paraId="0BEBAD8C" w14:textId="77777777" w:rsidR="000855D1" w:rsidRDefault="00000000">
      <w:pPr>
        <w:spacing w:after="100"/>
      </w:pPr>
      <w:r>
        <w:t xml:space="preserve">A continuidade não depende apenas de sistemas — depende também de pessoas. A tabela seguinte identifica os processos com risco de dependência de </w:t>
      </w:r>
      <w:proofErr w:type="spellStart"/>
      <w:r>
        <w:t>pessoa-chave</w:t>
      </w:r>
      <w:proofErr w:type="spellEnd"/>
      <w:r>
        <w:t xml:space="preserve"> (</w:t>
      </w:r>
      <w:proofErr w:type="spellStart"/>
      <w:r>
        <w:t>key</w:t>
      </w:r>
      <w:proofErr w:type="spellEnd"/>
      <w:r>
        <w:t xml:space="preserve"> </w:t>
      </w:r>
      <w:proofErr w:type="spellStart"/>
      <w:r>
        <w:t>person</w:t>
      </w:r>
      <w:proofErr w:type="spellEnd"/>
      <w:r>
        <w:t xml:space="preserve"> </w:t>
      </w:r>
      <w:proofErr w:type="spellStart"/>
      <w:r>
        <w:t>risk</w:t>
      </w:r>
      <w:proofErr w:type="spellEnd"/>
      <w:r>
        <w:t>):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200"/>
        <w:gridCol w:w="2200"/>
        <w:gridCol w:w="2838"/>
      </w:tblGrid>
      <w:tr w:rsidR="000855D1" w14:paraId="4F125D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C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D7B45" w14:textId="77777777" w:rsidR="000855D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Processo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C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EF4BC" w14:textId="77777777" w:rsidR="000855D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Pessoa-chave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C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FB513" w14:textId="77777777" w:rsidR="000855D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Substituto designado</w:t>
            </w:r>
          </w:p>
        </w:tc>
        <w:tc>
          <w:tcPr>
            <w:tcW w:w="2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C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27F82" w14:textId="77777777" w:rsidR="000855D1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Risco / </w:t>
            </w:r>
            <w:proofErr w:type="spellStart"/>
            <w:r>
              <w:rPr>
                <w:b/>
                <w:bCs/>
                <w:color w:val="FFFFFF"/>
              </w:rPr>
              <w:t>Acção</w:t>
            </w:r>
            <w:proofErr w:type="spellEnd"/>
          </w:p>
        </w:tc>
      </w:tr>
      <w:tr w:rsidR="000855D1" w14:paraId="547EBC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5A3E5" w14:textId="77777777" w:rsidR="000855D1" w:rsidRDefault="00000000">
            <w:r>
              <w:rPr>
                <w:sz w:val="18"/>
                <w:szCs w:val="18"/>
              </w:rPr>
              <w:t>Gestão sistemas IT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D3527" w14:textId="77777777" w:rsidR="000855D1" w:rsidRDefault="00000000">
            <w:r>
              <w:rPr>
                <w:sz w:val="18"/>
                <w:szCs w:val="18"/>
              </w:rPr>
              <w:t>[Chefe Divisão Informática]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CCC0A" w14:textId="77777777" w:rsidR="000855D1" w:rsidRDefault="00000000">
            <w:r>
              <w:rPr>
                <w:sz w:val="18"/>
                <w:szCs w:val="18"/>
              </w:rPr>
              <w:t>[Técnico Sénior]</w:t>
            </w:r>
          </w:p>
        </w:tc>
        <w:tc>
          <w:tcPr>
            <w:tcW w:w="2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CA8A6" w14:textId="77777777" w:rsidR="000855D1" w:rsidRDefault="00000000">
            <w:r>
              <w:rPr>
                <w:sz w:val="18"/>
                <w:szCs w:val="18"/>
              </w:rPr>
              <w:t>Documentar acessos e passwords em cofre seguro</w:t>
            </w:r>
          </w:p>
        </w:tc>
      </w:tr>
      <w:tr w:rsidR="000855D1" w14:paraId="091300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060F2" w14:textId="77777777" w:rsidR="000855D1" w:rsidRDefault="00000000">
            <w:r>
              <w:rPr>
                <w:sz w:val="18"/>
                <w:szCs w:val="18"/>
              </w:rPr>
              <w:t>Processamento de salários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3DD3D" w14:textId="77777777" w:rsidR="000855D1" w:rsidRDefault="00000000">
            <w:r>
              <w:rPr>
                <w:sz w:val="18"/>
                <w:szCs w:val="18"/>
              </w:rPr>
              <w:t>[Técnico RH/Financeiro]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B1EEA" w14:textId="77777777" w:rsidR="000855D1" w:rsidRDefault="00000000">
            <w:r>
              <w:rPr>
                <w:sz w:val="18"/>
                <w:szCs w:val="18"/>
              </w:rPr>
              <w:t>[A designar]</w:t>
            </w:r>
          </w:p>
        </w:tc>
        <w:tc>
          <w:tcPr>
            <w:tcW w:w="2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DC1DC" w14:textId="77777777" w:rsidR="000855D1" w:rsidRDefault="00000000">
            <w:r>
              <w:rPr>
                <w:sz w:val="18"/>
                <w:szCs w:val="18"/>
              </w:rPr>
              <w:t>ALTO RISCO — designar substituto com formação urgente</w:t>
            </w:r>
          </w:p>
        </w:tc>
      </w:tr>
      <w:tr w:rsidR="000855D1" w14:paraId="79E54D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20245" w14:textId="77777777" w:rsidR="000855D1" w:rsidRDefault="00000000">
            <w:r>
              <w:rPr>
                <w:sz w:val="18"/>
                <w:szCs w:val="18"/>
              </w:rPr>
              <w:t>Comunicação de crise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DEF07" w14:textId="77777777" w:rsidR="000855D1" w:rsidRDefault="00000000">
            <w:r>
              <w:rPr>
                <w:sz w:val="18"/>
                <w:szCs w:val="18"/>
              </w:rPr>
              <w:t>[Presidente / Gabinete]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7B0D8" w14:textId="77777777" w:rsidR="000855D1" w:rsidRDefault="00000000">
            <w:r>
              <w:rPr>
                <w:sz w:val="18"/>
                <w:szCs w:val="18"/>
              </w:rPr>
              <w:t>[Vereador designado]</w:t>
            </w:r>
          </w:p>
        </w:tc>
        <w:tc>
          <w:tcPr>
            <w:tcW w:w="2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80504" w14:textId="77777777" w:rsidR="000855D1" w:rsidRDefault="00000000">
            <w:r>
              <w:rPr>
                <w:sz w:val="18"/>
                <w:szCs w:val="18"/>
              </w:rPr>
              <w:t>Porta-voz alternativo pré-designado e treinado</w:t>
            </w:r>
          </w:p>
        </w:tc>
      </w:tr>
      <w:tr w:rsidR="000855D1" w14:paraId="6F8BA9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2B365" w14:textId="77777777" w:rsidR="000855D1" w:rsidRDefault="00000000">
            <w:r>
              <w:rPr>
                <w:sz w:val="18"/>
                <w:szCs w:val="18"/>
              </w:rPr>
              <w:t>Proteção Civil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92DCA" w14:textId="77777777" w:rsidR="000855D1" w:rsidRDefault="00000000">
            <w:r>
              <w:rPr>
                <w:sz w:val="18"/>
                <w:szCs w:val="18"/>
              </w:rPr>
              <w:t>[Comandante Municipal]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E8137" w14:textId="77777777" w:rsidR="000855D1" w:rsidRDefault="00000000">
            <w:r>
              <w:rPr>
                <w:sz w:val="18"/>
                <w:szCs w:val="18"/>
              </w:rPr>
              <w:t>[2.º Comandante]</w:t>
            </w:r>
          </w:p>
        </w:tc>
        <w:tc>
          <w:tcPr>
            <w:tcW w:w="2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FE4DD" w14:textId="77777777" w:rsidR="000855D1" w:rsidRDefault="00000000">
            <w:r>
              <w:rPr>
                <w:sz w:val="18"/>
                <w:szCs w:val="18"/>
              </w:rPr>
              <w:t xml:space="preserve">Cadeia de comando definida por lei — verificar </w:t>
            </w:r>
            <w:proofErr w:type="spellStart"/>
            <w:r>
              <w:rPr>
                <w:sz w:val="18"/>
                <w:szCs w:val="18"/>
              </w:rPr>
              <w:t>actualização</w:t>
            </w:r>
            <w:proofErr w:type="spellEnd"/>
          </w:p>
        </w:tc>
      </w:tr>
    </w:tbl>
    <w:p w14:paraId="5BF2B50B" w14:textId="77777777" w:rsidR="000855D1" w:rsidRDefault="00000000">
      <w:r>
        <w:br w:type="page"/>
      </w:r>
    </w:p>
    <w:p w14:paraId="09185884" w14:textId="77777777" w:rsidR="000855D1" w:rsidRDefault="00000000">
      <w:pPr>
        <w:pStyle w:val="Ttulo1"/>
        <w:pBdr>
          <w:bottom w:val="single" w:sz="8" w:space="4" w:color="7B2FBE"/>
        </w:pBdr>
      </w:pPr>
      <w:r>
        <w:lastRenderedPageBreak/>
        <w:t>6. Conclusões e Recomendações para o BCP e DRP</w:t>
      </w:r>
    </w:p>
    <w:p w14:paraId="06087A8D" w14:textId="43627B9B" w:rsidR="000855D1" w:rsidRDefault="00000000">
      <w:pPr>
        <w:spacing w:after="100"/>
      </w:pPr>
      <w:r>
        <w:t xml:space="preserve">Com base nos resultados da BIA, identificam-se as seguintes prioridades para o BCP e DRP do Município de </w:t>
      </w:r>
      <w:r w:rsidR="003810F2">
        <w:t>Vila Feliz</w:t>
      </w:r>
      <w:r>
        <w:t>:</w:t>
      </w:r>
    </w:p>
    <w:p w14:paraId="0E52285A" w14:textId="77777777" w:rsidR="000855D1" w:rsidRDefault="000855D1">
      <w:pPr>
        <w:spacing w:after="140"/>
      </w:pPr>
    </w:p>
    <w:p w14:paraId="00E2AFDC" w14:textId="77777777" w:rsidR="000855D1" w:rsidRDefault="00000000">
      <w:pPr>
        <w:pStyle w:val="Ttulo2"/>
      </w:pPr>
      <w:r>
        <w:t>6.1 Prioridades de Investimento em Continuidade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5"/>
        <w:gridCol w:w="2976"/>
        <w:gridCol w:w="1592"/>
        <w:gridCol w:w="4385"/>
      </w:tblGrid>
      <w:tr w:rsidR="000855D1" w14:paraId="434BB14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C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13004" w14:textId="77777777" w:rsidR="000855D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Prio</w:t>
            </w:r>
            <w:proofErr w:type="spellEnd"/>
            <w:r>
              <w:rPr>
                <w:b/>
                <w:bCs/>
                <w:color w:val="FFFFFF"/>
              </w:rPr>
              <w:t>.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C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BB98F" w14:textId="77777777" w:rsidR="000855D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Acção</w:t>
            </w:r>
            <w:proofErr w:type="spellEnd"/>
            <w:r>
              <w:rPr>
                <w:b/>
                <w:bCs/>
                <w:color w:val="FFFFFF"/>
              </w:rPr>
              <w:t xml:space="preserve"> Recomendada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C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A7974" w14:textId="77777777" w:rsidR="000855D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Urgência</w:t>
            </w:r>
          </w:p>
        </w:tc>
        <w:tc>
          <w:tcPr>
            <w:tcW w:w="4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C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238D8" w14:textId="77777777" w:rsidR="000855D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Justificação (da BIA)</w:t>
            </w:r>
          </w:p>
        </w:tc>
      </w:tr>
      <w:tr w:rsidR="000855D1" w14:paraId="4360685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CBF8B" w14:textId="77777777" w:rsidR="000855D1" w:rsidRDefault="00000000"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D0DAA" w14:textId="77777777" w:rsidR="000855D1" w:rsidRDefault="00000000">
            <w:r>
              <w:rPr>
                <w:sz w:val="18"/>
                <w:szCs w:val="18"/>
              </w:rPr>
              <w:t xml:space="preserve">DR para Active </w:t>
            </w:r>
            <w:proofErr w:type="spellStart"/>
            <w:r>
              <w:rPr>
                <w:sz w:val="18"/>
                <w:szCs w:val="18"/>
              </w:rPr>
              <w:t>Directory</w:t>
            </w:r>
            <w:proofErr w:type="spellEnd"/>
            <w:r>
              <w:rPr>
                <w:sz w:val="18"/>
                <w:szCs w:val="18"/>
              </w:rPr>
              <w:t xml:space="preserve"> com réplica e teste de restauro mensal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20840" w14:textId="77777777" w:rsidR="000855D1" w:rsidRDefault="00000000">
            <w:r>
              <w:rPr>
                <w:b/>
                <w:bCs/>
                <w:sz w:val="18"/>
                <w:szCs w:val="18"/>
              </w:rPr>
              <w:t>IMEDIATA</w:t>
            </w:r>
          </w:p>
        </w:tc>
        <w:tc>
          <w:tcPr>
            <w:tcW w:w="4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362C0" w14:textId="77777777" w:rsidR="000855D1" w:rsidRDefault="00000000">
            <w:r>
              <w:rPr>
                <w:sz w:val="18"/>
                <w:szCs w:val="18"/>
              </w:rPr>
              <w:t xml:space="preserve">SPOF crítico — </w:t>
            </w:r>
            <w:proofErr w:type="spellStart"/>
            <w:r>
              <w:rPr>
                <w:sz w:val="18"/>
                <w:szCs w:val="18"/>
              </w:rPr>
              <w:t>afecta</w:t>
            </w:r>
            <w:proofErr w:type="spellEnd"/>
            <w:r>
              <w:rPr>
                <w:sz w:val="18"/>
                <w:szCs w:val="18"/>
              </w:rPr>
              <w:t xml:space="preserve"> 7 de 9 processos; falha = paragem total</w:t>
            </w:r>
          </w:p>
        </w:tc>
      </w:tr>
      <w:tr w:rsidR="000855D1" w14:paraId="6344F6A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0B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FD6E7" w14:textId="77777777" w:rsidR="000855D1" w:rsidRDefault="00000000"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0B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43B13" w14:textId="77777777" w:rsidR="000855D1" w:rsidRDefault="00000000">
            <w:r>
              <w:rPr>
                <w:sz w:val="18"/>
                <w:szCs w:val="18"/>
              </w:rPr>
              <w:t>Ligação de internet redundante (2.º ISP ou 4G empresarial)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0B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B3BF7" w14:textId="77777777" w:rsidR="000855D1" w:rsidRDefault="00000000">
            <w:r>
              <w:rPr>
                <w:b/>
                <w:bCs/>
                <w:sz w:val="18"/>
                <w:szCs w:val="18"/>
              </w:rPr>
              <w:t>CURTO PRAZO</w:t>
            </w:r>
          </w:p>
        </w:tc>
        <w:tc>
          <w:tcPr>
            <w:tcW w:w="4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0B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85A82" w14:textId="77777777" w:rsidR="000855D1" w:rsidRDefault="00000000">
            <w:r>
              <w:rPr>
                <w:sz w:val="18"/>
                <w:szCs w:val="18"/>
              </w:rPr>
              <w:t>ISP único é SPOF para 6 processos incluindo Portal e Pagamentos</w:t>
            </w:r>
          </w:p>
        </w:tc>
      </w:tr>
      <w:tr w:rsidR="000855D1" w14:paraId="2486D63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7652B" w14:textId="77777777" w:rsidR="000855D1" w:rsidRDefault="00000000"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1102C" w14:textId="77777777" w:rsidR="000855D1" w:rsidRDefault="00000000">
            <w:r>
              <w:rPr>
                <w:sz w:val="18"/>
                <w:szCs w:val="18"/>
              </w:rPr>
              <w:t>Procedimentos manuais documentados para todos os processos CRÍTICO/ALTO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60A88" w14:textId="77777777" w:rsidR="000855D1" w:rsidRDefault="00000000">
            <w:r>
              <w:rPr>
                <w:b/>
                <w:bCs/>
                <w:sz w:val="18"/>
                <w:szCs w:val="18"/>
              </w:rPr>
              <w:t>CURTO PRAZO</w:t>
            </w:r>
          </w:p>
        </w:tc>
        <w:tc>
          <w:tcPr>
            <w:tcW w:w="4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EACC5" w14:textId="77777777" w:rsidR="000855D1" w:rsidRDefault="00000000">
            <w:r>
              <w:rPr>
                <w:sz w:val="18"/>
                <w:szCs w:val="18"/>
              </w:rPr>
              <w:t>RTO de 1-2h requer alternativa operacional imediata sem IT</w:t>
            </w:r>
          </w:p>
        </w:tc>
      </w:tr>
      <w:tr w:rsidR="000855D1" w14:paraId="609027B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565E8" w14:textId="77777777" w:rsidR="000855D1" w:rsidRDefault="00000000"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35245" w14:textId="77777777" w:rsidR="000855D1" w:rsidRDefault="00000000">
            <w:r>
              <w:rPr>
                <w:sz w:val="18"/>
                <w:szCs w:val="18"/>
              </w:rPr>
              <w:t>Designar e formar substitutos para processamento de salários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7E480" w14:textId="77777777" w:rsidR="000855D1" w:rsidRDefault="00000000">
            <w:r>
              <w:rPr>
                <w:b/>
                <w:bCs/>
                <w:sz w:val="18"/>
                <w:szCs w:val="18"/>
              </w:rPr>
              <w:t>MÉDIO PRAZO</w:t>
            </w:r>
          </w:p>
        </w:tc>
        <w:tc>
          <w:tcPr>
            <w:tcW w:w="4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5EE9F" w14:textId="77777777" w:rsidR="000855D1" w:rsidRDefault="00000000">
            <w:proofErr w:type="spellStart"/>
            <w:r>
              <w:rPr>
                <w:sz w:val="18"/>
                <w:szCs w:val="18"/>
              </w:rPr>
              <w:t>Key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person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risk</w:t>
            </w:r>
            <w:proofErr w:type="spellEnd"/>
            <w:r>
              <w:rPr>
                <w:sz w:val="18"/>
                <w:szCs w:val="18"/>
              </w:rPr>
              <w:t xml:space="preserve"> identificado — processo ALTO sem backup humano</w:t>
            </w:r>
          </w:p>
        </w:tc>
      </w:tr>
      <w:tr w:rsidR="000855D1" w14:paraId="7796626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0B582" w14:textId="77777777" w:rsidR="000855D1" w:rsidRDefault="00000000"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FF2C6" w14:textId="77777777" w:rsidR="000855D1" w:rsidRDefault="00000000">
            <w:r>
              <w:rPr>
                <w:sz w:val="18"/>
                <w:szCs w:val="18"/>
              </w:rPr>
              <w:t>Rever autonomia UPS e testar gerador de emergência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178C3" w14:textId="77777777" w:rsidR="000855D1" w:rsidRDefault="00000000">
            <w:r>
              <w:rPr>
                <w:b/>
                <w:bCs/>
                <w:sz w:val="18"/>
                <w:szCs w:val="18"/>
              </w:rPr>
              <w:t>MÉDIO PRAZO</w:t>
            </w:r>
          </w:p>
        </w:tc>
        <w:tc>
          <w:tcPr>
            <w:tcW w:w="4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29AB9" w14:textId="77777777" w:rsidR="000855D1" w:rsidRDefault="00000000">
            <w:r>
              <w:rPr>
                <w:sz w:val="18"/>
                <w:szCs w:val="18"/>
              </w:rPr>
              <w:t xml:space="preserve">Energia é dependência de todos os processos; autonomia </w:t>
            </w:r>
            <w:proofErr w:type="spellStart"/>
            <w:r>
              <w:rPr>
                <w:sz w:val="18"/>
                <w:szCs w:val="18"/>
              </w:rPr>
              <w:t>actual</w:t>
            </w:r>
            <w:proofErr w:type="spellEnd"/>
            <w:r>
              <w:rPr>
                <w:sz w:val="18"/>
                <w:szCs w:val="18"/>
              </w:rPr>
              <w:t xml:space="preserve"> desconhecida</w:t>
            </w:r>
          </w:p>
        </w:tc>
      </w:tr>
    </w:tbl>
    <w:p w14:paraId="5F4AEAC7" w14:textId="77777777" w:rsidR="000855D1" w:rsidRDefault="000855D1">
      <w:pPr>
        <w:spacing w:after="140"/>
      </w:pPr>
    </w:p>
    <w:p w14:paraId="581DC5CF" w14:textId="77777777" w:rsidR="000855D1" w:rsidRDefault="00000000">
      <w:pPr>
        <w:pStyle w:val="Ttulo2"/>
      </w:pPr>
      <w:r>
        <w:t>6.2 Próxima revisão da BIA</w:t>
      </w:r>
    </w:p>
    <w:p w14:paraId="093A7729" w14:textId="77777777" w:rsidR="000855D1" w:rsidRDefault="00000000">
      <w:pPr>
        <w:spacing w:after="100"/>
      </w:pPr>
      <w:r>
        <w:t>A BIA deve ser revista nas seguintes situações:</w:t>
      </w:r>
    </w:p>
    <w:p w14:paraId="22FA1505" w14:textId="77777777" w:rsidR="000855D1" w:rsidRDefault="00000000">
      <w:pPr>
        <w:pStyle w:val="PargrafodaLista"/>
        <w:numPr>
          <w:ilvl w:val="0"/>
          <w:numId w:val="2"/>
        </w:numPr>
        <w:spacing w:after="60"/>
      </w:pPr>
      <w:r>
        <w:t>Anualmente — ciclo regular de revisão</w:t>
      </w:r>
    </w:p>
    <w:p w14:paraId="6F053256" w14:textId="77777777" w:rsidR="000855D1" w:rsidRDefault="00000000">
      <w:pPr>
        <w:pStyle w:val="PargrafodaLista"/>
        <w:numPr>
          <w:ilvl w:val="0"/>
          <w:numId w:val="2"/>
        </w:numPr>
        <w:spacing w:after="60"/>
      </w:pPr>
      <w:r>
        <w:t xml:space="preserve">Após qualquer incidente ou </w:t>
      </w:r>
      <w:proofErr w:type="spellStart"/>
      <w:r>
        <w:t>activação</w:t>
      </w:r>
      <w:proofErr w:type="spellEnd"/>
      <w:r>
        <w:t xml:space="preserve"> do BCP/DRP — incorporar lições aprendidas</w:t>
      </w:r>
    </w:p>
    <w:p w14:paraId="3568FF0F" w14:textId="77777777" w:rsidR="000855D1" w:rsidRDefault="00000000">
      <w:pPr>
        <w:pStyle w:val="PargrafodaLista"/>
        <w:numPr>
          <w:ilvl w:val="0"/>
          <w:numId w:val="2"/>
        </w:numPr>
        <w:spacing w:after="60"/>
      </w:pPr>
      <w:r>
        <w:t>Quando houver alterações significativas na organização ou sistemas</w:t>
      </w:r>
    </w:p>
    <w:p w14:paraId="180DB8FF" w14:textId="77777777" w:rsidR="000855D1" w:rsidRDefault="00000000">
      <w:pPr>
        <w:pStyle w:val="PargrafodaLista"/>
        <w:numPr>
          <w:ilvl w:val="0"/>
          <w:numId w:val="2"/>
        </w:numPr>
        <w:spacing w:after="60"/>
      </w:pPr>
      <w:r>
        <w:t>Quando houver nova legislação relevante (</w:t>
      </w:r>
      <w:proofErr w:type="spellStart"/>
      <w:r>
        <w:t>ex</w:t>
      </w:r>
      <w:proofErr w:type="spellEnd"/>
      <w:r>
        <w:t>: transposição NIS2, alterações ao CPA)</w:t>
      </w:r>
    </w:p>
    <w:p w14:paraId="617EBA3E" w14:textId="77777777" w:rsidR="000855D1" w:rsidRDefault="000855D1">
      <w:pPr>
        <w:spacing w:after="140"/>
      </w:pPr>
    </w:p>
    <w:p w14:paraId="55BBD1C9" w14:textId="77777777" w:rsidR="000855D1" w:rsidRDefault="00000000">
      <w:pPr>
        <w:pStyle w:val="Ttulo2"/>
      </w:pPr>
      <w:r>
        <w:t>6.3 Documentos que dependem desta BIA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000"/>
        <w:gridCol w:w="4238"/>
      </w:tblGrid>
      <w:tr w:rsidR="000855D1" w14:paraId="510784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C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BF020" w14:textId="77777777" w:rsidR="000855D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Documento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C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7C8E0" w14:textId="77777777" w:rsidR="000855D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Versão</w:t>
            </w:r>
          </w:p>
        </w:tc>
        <w:tc>
          <w:tcPr>
            <w:tcW w:w="4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C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21DA2" w14:textId="77777777" w:rsidR="000855D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Secções que usam esta BIA</w:t>
            </w:r>
          </w:p>
        </w:tc>
      </w:tr>
      <w:tr w:rsidR="000855D1" w14:paraId="391C76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9BCDD" w14:textId="77777777" w:rsidR="000855D1" w:rsidRDefault="00000000">
            <w:r>
              <w:rPr>
                <w:sz w:val="18"/>
                <w:szCs w:val="18"/>
              </w:rPr>
              <w:t>BCP — Plano de Continuidade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F1FDB" w14:textId="77777777" w:rsidR="000855D1" w:rsidRDefault="00000000">
            <w:r>
              <w:rPr>
                <w:sz w:val="18"/>
                <w:szCs w:val="18"/>
              </w:rPr>
              <w:t xml:space="preserve">v1.0 — </w:t>
            </w:r>
            <w:proofErr w:type="gramStart"/>
            <w:r>
              <w:rPr>
                <w:sz w:val="18"/>
                <w:szCs w:val="18"/>
              </w:rPr>
              <w:t>Janeiro</w:t>
            </w:r>
            <w:proofErr w:type="gramEnd"/>
            <w:r>
              <w:rPr>
                <w:sz w:val="18"/>
                <w:szCs w:val="18"/>
              </w:rPr>
              <w:t xml:space="preserve"> 2026</w:t>
            </w:r>
          </w:p>
        </w:tc>
        <w:tc>
          <w:tcPr>
            <w:tcW w:w="4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60FE4" w14:textId="77777777" w:rsidR="000855D1" w:rsidRDefault="00000000">
            <w:r>
              <w:rPr>
                <w:sz w:val="18"/>
                <w:szCs w:val="18"/>
              </w:rPr>
              <w:t>Secções 2 (serviços críticos), 3 (estratégias), 4 (planos por divisão)</w:t>
            </w:r>
          </w:p>
        </w:tc>
      </w:tr>
      <w:tr w:rsidR="000855D1" w14:paraId="454F64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AEE17" w14:textId="77777777" w:rsidR="000855D1" w:rsidRDefault="00000000">
            <w:r>
              <w:rPr>
                <w:sz w:val="18"/>
                <w:szCs w:val="18"/>
              </w:rPr>
              <w:t>DRP — Plano de Recuperação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C9E3C" w14:textId="77777777" w:rsidR="000855D1" w:rsidRDefault="00000000">
            <w:r>
              <w:rPr>
                <w:sz w:val="18"/>
                <w:szCs w:val="18"/>
              </w:rPr>
              <w:t xml:space="preserve">v1.0 — </w:t>
            </w:r>
            <w:proofErr w:type="gramStart"/>
            <w:r>
              <w:rPr>
                <w:sz w:val="18"/>
                <w:szCs w:val="18"/>
              </w:rPr>
              <w:t>Janeiro</w:t>
            </w:r>
            <w:proofErr w:type="gramEnd"/>
            <w:r>
              <w:rPr>
                <w:sz w:val="18"/>
                <w:szCs w:val="18"/>
              </w:rPr>
              <w:t xml:space="preserve"> 2026</w:t>
            </w:r>
          </w:p>
        </w:tc>
        <w:tc>
          <w:tcPr>
            <w:tcW w:w="4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F07EA" w14:textId="77777777" w:rsidR="000855D1" w:rsidRDefault="00000000">
            <w:r>
              <w:rPr>
                <w:sz w:val="18"/>
                <w:szCs w:val="18"/>
              </w:rPr>
              <w:t>Secção 4 (RTO/RPO por sistema), Secção 3 (critérios de ativação)</w:t>
            </w:r>
          </w:p>
        </w:tc>
      </w:tr>
      <w:tr w:rsidR="000855D1" w14:paraId="2E4083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3CC41" w14:textId="77777777" w:rsidR="000855D1" w:rsidRDefault="00000000">
            <w:r>
              <w:rPr>
                <w:sz w:val="18"/>
                <w:szCs w:val="18"/>
              </w:rPr>
              <w:t>IRP — Plano de Resposta a Incidentes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F9EB3" w14:textId="77777777" w:rsidR="000855D1" w:rsidRDefault="00000000">
            <w:r>
              <w:rPr>
                <w:sz w:val="18"/>
                <w:szCs w:val="18"/>
              </w:rPr>
              <w:t xml:space="preserve">v1.0 — </w:t>
            </w:r>
            <w:proofErr w:type="gramStart"/>
            <w:r>
              <w:rPr>
                <w:sz w:val="18"/>
                <w:szCs w:val="18"/>
              </w:rPr>
              <w:t>Janeiro</w:t>
            </w:r>
            <w:proofErr w:type="gramEnd"/>
            <w:r>
              <w:rPr>
                <w:sz w:val="18"/>
                <w:szCs w:val="18"/>
              </w:rPr>
              <w:t xml:space="preserve"> 2026</w:t>
            </w:r>
          </w:p>
        </w:tc>
        <w:tc>
          <w:tcPr>
            <w:tcW w:w="4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7FEA2" w14:textId="77777777" w:rsidR="000855D1" w:rsidRDefault="00000000">
            <w:r>
              <w:rPr>
                <w:sz w:val="18"/>
                <w:szCs w:val="18"/>
              </w:rPr>
              <w:t>Prioridade de sistemas a proteger e responder</w:t>
            </w:r>
          </w:p>
        </w:tc>
      </w:tr>
    </w:tbl>
    <w:p w14:paraId="7BF794B2" w14:textId="77777777" w:rsidR="000855D1" w:rsidRDefault="00000000">
      <w:r>
        <w:br w:type="page"/>
      </w:r>
    </w:p>
    <w:p w14:paraId="64107330" w14:textId="77777777" w:rsidR="000855D1" w:rsidRDefault="00000000">
      <w:pPr>
        <w:pStyle w:val="Ttulo1"/>
        <w:pBdr>
          <w:bottom w:val="single" w:sz="8" w:space="4" w:color="7B2FBE"/>
        </w:pBdr>
      </w:pPr>
      <w:r>
        <w:lastRenderedPageBreak/>
        <w:t>7. Aprovação e Controlo do Documento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400"/>
        <w:gridCol w:w="2000"/>
        <w:gridCol w:w="2038"/>
      </w:tblGrid>
      <w:tr w:rsidR="000855D1" w14:paraId="7A02233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C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FE276" w14:textId="77777777" w:rsidR="000855D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Função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C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FA387" w14:textId="77777777" w:rsidR="000855D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Nome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C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16A01" w14:textId="77777777" w:rsidR="000855D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Data</w:t>
            </w:r>
          </w:p>
        </w:tc>
        <w:tc>
          <w:tcPr>
            <w:tcW w:w="20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C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C7ADD" w14:textId="77777777" w:rsidR="000855D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Assinatura</w:t>
            </w:r>
          </w:p>
        </w:tc>
      </w:tr>
      <w:tr w:rsidR="000855D1" w14:paraId="3DA4C07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EA26B" w14:textId="77777777" w:rsidR="000855D1" w:rsidRDefault="00000000">
            <w:r>
              <w:rPr>
                <w:sz w:val="18"/>
                <w:szCs w:val="18"/>
              </w:rPr>
              <w:t>Responsável BIA — Chefe Divisão Informática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9B2D2" w14:textId="77777777" w:rsidR="000855D1" w:rsidRDefault="000855D1"/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DF4DC" w14:textId="77777777" w:rsidR="000855D1" w:rsidRDefault="000855D1"/>
        </w:tc>
        <w:tc>
          <w:tcPr>
            <w:tcW w:w="20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77C34" w14:textId="77777777" w:rsidR="000855D1" w:rsidRDefault="000855D1"/>
        </w:tc>
      </w:tr>
      <w:tr w:rsidR="000855D1" w14:paraId="653A9FD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86C85" w14:textId="77777777" w:rsidR="000855D1" w:rsidRDefault="00000000">
            <w:r>
              <w:rPr>
                <w:sz w:val="18"/>
                <w:szCs w:val="18"/>
              </w:rPr>
              <w:t>Validado por — Vereador com pelouro TI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81B9C" w14:textId="77777777" w:rsidR="000855D1" w:rsidRDefault="000855D1"/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7FBB9" w14:textId="77777777" w:rsidR="000855D1" w:rsidRDefault="000855D1"/>
        </w:tc>
        <w:tc>
          <w:tcPr>
            <w:tcW w:w="20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0D00F" w14:textId="77777777" w:rsidR="000855D1" w:rsidRDefault="000855D1"/>
        </w:tc>
      </w:tr>
      <w:tr w:rsidR="000855D1" w14:paraId="60F4184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31DDA" w14:textId="77777777" w:rsidR="000855D1" w:rsidRDefault="00000000">
            <w:r>
              <w:rPr>
                <w:sz w:val="18"/>
                <w:szCs w:val="18"/>
              </w:rPr>
              <w:t>Aprovado por — Presidente de Câmara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CFBC1" w14:textId="77777777" w:rsidR="000855D1" w:rsidRDefault="000855D1"/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2E080" w14:textId="77777777" w:rsidR="000855D1" w:rsidRDefault="000855D1"/>
        </w:tc>
        <w:tc>
          <w:tcPr>
            <w:tcW w:w="20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B499E" w14:textId="77777777" w:rsidR="000855D1" w:rsidRDefault="000855D1"/>
        </w:tc>
      </w:tr>
    </w:tbl>
    <w:p w14:paraId="0F551D04" w14:textId="77777777" w:rsidR="000855D1" w:rsidRDefault="000855D1">
      <w:pPr>
        <w:spacing w:after="140"/>
      </w:pPr>
    </w:p>
    <w:p w14:paraId="4F46CA2A" w14:textId="77777777" w:rsidR="000855D1" w:rsidRDefault="00000000">
      <w:pPr>
        <w:pStyle w:val="Ttulo2"/>
      </w:pPr>
      <w:r>
        <w:t>Histórico de Revisões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500"/>
        <w:gridCol w:w="2800"/>
        <w:gridCol w:w="4138"/>
      </w:tblGrid>
      <w:tr w:rsidR="000855D1" w14:paraId="3617D90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C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6916F" w14:textId="77777777" w:rsidR="000855D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Versão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C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649E9" w14:textId="77777777" w:rsidR="000855D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Data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C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E296A" w14:textId="77777777" w:rsidR="000855D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Autor</w:t>
            </w:r>
          </w:p>
        </w:tc>
        <w:tc>
          <w:tcPr>
            <w:tcW w:w="41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C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7A312" w14:textId="77777777" w:rsidR="000855D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Alterações</w:t>
            </w:r>
          </w:p>
        </w:tc>
      </w:tr>
      <w:tr w:rsidR="000855D1" w14:paraId="0D36A53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DEC89" w14:textId="77777777" w:rsidR="000855D1" w:rsidRDefault="00000000">
            <w:r>
              <w:rPr>
                <w:sz w:val="18"/>
                <w:szCs w:val="18"/>
              </w:rPr>
              <w:t>1.0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81B71" w14:textId="77777777" w:rsidR="000855D1" w:rsidRDefault="00000000">
            <w:r>
              <w:rPr>
                <w:sz w:val="18"/>
                <w:szCs w:val="18"/>
              </w:rPr>
              <w:t>Jan 2026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15F18" w14:textId="77777777" w:rsidR="000855D1" w:rsidRDefault="00000000">
            <w:r>
              <w:rPr>
                <w:sz w:val="18"/>
                <w:szCs w:val="18"/>
              </w:rPr>
              <w:t>Divisão de Informática</w:t>
            </w:r>
          </w:p>
        </w:tc>
        <w:tc>
          <w:tcPr>
            <w:tcW w:w="41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9F989" w14:textId="77777777" w:rsidR="000855D1" w:rsidRDefault="00000000">
            <w:r>
              <w:rPr>
                <w:sz w:val="18"/>
                <w:szCs w:val="18"/>
              </w:rPr>
              <w:t>Versão inicial</w:t>
            </w:r>
          </w:p>
        </w:tc>
      </w:tr>
      <w:tr w:rsidR="000855D1" w14:paraId="7987D7F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DA593" w14:textId="77777777" w:rsidR="000855D1" w:rsidRDefault="000855D1"/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5A368" w14:textId="77777777" w:rsidR="000855D1" w:rsidRDefault="000855D1"/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AD707" w14:textId="77777777" w:rsidR="000855D1" w:rsidRDefault="000855D1"/>
        </w:tc>
        <w:tc>
          <w:tcPr>
            <w:tcW w:w="41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7DFF7" w14:textId="77777777" w:rsidR="000855D1" w:rsidRDefault="000855D1"/>
        </w:tc>
      </w:tr>
    </w:tbl>
    <w:p w14:paraId="6B748195" w14:textId="77777777" w:rsidR="000855D1" w:rsidRDefault="000855D1">
      <w:pPr>
        <w:spacing w:after="140"/>
      </w:pPr>
    </w:p>
    <w:p w14:paraId="6F9C1827" w14:textId="77777777" w:rsidR="000855D1" w:rsidRDefault="000855D1">
      <w:pPr>
        <w:spacing w:after="140"/>
      </w:pPr>
    </w:p>
    <w:p w14:paraId="52578714" w14:textId="77777777" w:rsidR="000855D1" w:rsidRDefault="00000000">
      <w:pPr>
        <w:spacing w:before="480"/>
        <w:jc w:val="center"/>
      </w:pPr>
      <w:r>
        <w:rPr>
          <w:i/>
          <w:iCs/>
          <w:color w:val="AAAAAA"/>
          <w:sz w:val="18"/>
          <w:szCs w:val="18"/>
        </w:rPr>
        <w:t xml:space="preserve">— </w:t>
      </w:r>
      <w:proofErr w:type="gramStart"/>
      <w:r>
        <w:rPr>
          <w:i/>
          <w:iCs/>
          <w:color w:val="AAAAAA"/>
          <w:sz w:val="18"/>
          <w:szCs w:val="18"/>
        </w:rPr>
        <w:t>fim</w:t>
      </w:r>
      <w:proofErr w:type="gramEnd"/>
      <w:r>
        <w:rPr>
          <w:i/>
          <w:iCs/>
          <w:color w:val="AAAAAA"/>
          <w:sz w:val="18"/>
          <w:szCs w:val="18"/>
        </w:rPr>
        <w:t xml:space="preserve"> do documento —</w:t>
      </w:r>
    </w:p>
    <w:sectPr w:rsidR="000855D1">
      <w:headerReference w:type="default" r:id="rId8"/>
      <w:footerReference w:type="default" r:id="rId9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C4DA5A" w14:textId="77777777" w:rsidR="00DF247E" w:rsidRDefault="00DF247E">
      <w:r>
        <w:separator/>
      </w:r>
    </w:p>
  </w:endnote>
  <w:endnote w:type="continuationSeparator" w:id="0">
    <w:p w14:paraId="680B8984" w14:textId="77777777" w:rsidR="00DF247E" w:rsidRDefault="00DF24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3E357" w14:textId="77777777" w:rsidR="000855D1" w:rsidRDefault="00000000">
    <w:pPr>
      <w:pBdr>
        <w:top w:val="single" w:sz="6" w:space="4" w:color="7B2FBE"/>
      </w:pBdr>
      <w:spacing w:before="80"/>
    </w:pPr>
    <w:r>
      <w:rPr>
        <w:color w:val="666666"/>
        <w:sz w:val="16"/>
        <w:szCs w:val="16"/>
      </w:rPr>
      <w:t>TISI — MCIF 2025/</w:t>
    </w:r>
    <w:proofErr w:type="gramStart"/>
    <w:r>
      <w:rPr>
        <w:color w:val="666666"/>
        <w:sz w:val="16"/>
        <w:szCs w:val="16"/>
      </w:rPr>
      <w:t>26  |</w:t>
    </w:r>
    <w:proofErr w:type="gramEnd"/>
    <w:r>
      <w:rPr>
        <w:color w:val="666666"/>
        <w:sz w:val="16"/>
        <w:szCs w:val="16"/>
      </w:rPr>
      <w:t xml:space="preserve">  ESTG / Politécnico de Leiria   |   Pág. </w:t>
    </w:r>
    <w:r>
      <w:fldChar w:fldCharType="begin"/>
    </w:r>
    <w:r>
      <w:instrText>[object Object]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6AF7A3" w14:textId="77777777" w:rsidR="00DF247E" w:rsidRDefault="00DF247E">
      <w:r>
        <w:separator/>
      </w:r>
    </w:p>
  </w:footnote>
  <w:footnote w:type="continuationSeparator" w:id="0">
    <w:p w14:paraId="1F9CF7B3" w14:textId="77777777" w:rsidR="00DF247E" w:rsidRDefault="00DF24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ECDF0" w14:textId="31985963" w:rsidR="000855D1" w:rsidRDefault="00000000">
    <w:pPr>
      <w:pBdr>
        <w:bottom w:val="single" w:sz="6" w:space="4" w:color="7B2FBE"/>
      </w:pBdr>
      <w:spacing w:after="80"/>
    </w:pPr>
    <w:r>
      <w:rPr>
        <w:color w:val="666666"/>
        <w:sz w:val="16"/>
        <w:szCs w:val="16"/>
      </w:rPr>
      <w:t xml:space="preserve">Município de </w:t>
    </w:r>
    <w:r w:rsidR="003810F2">
      <w:rPr>
        <w:color w:val="666666"/>
        <w:sz w:val="16"/>
        <w:szCs w:val="16"/>
      </w:rPr>
      <w:t xml:space="preserve">Vila </w:t>
    </w:r>
    <w:proofErr w:type="gramStart"/>
    <w:r w:rsidR="003810F2">
      <w:rPr>
        <w:color w:val="666666"/>
        <w:sz w:val="16"/>
        <w:szCs w:val="16"/>
      </w:rPr>
      <w:t>Feliz</w:t>
    </w:r>
    <w:r>
      <w:rPr>
        <w:color w:val="666666"/>
        <w:sz w:val="16"/>
        <w:szCs w:val="16"/>
      </w:rPr>
      <w:t xml:space="preserve">  |</w:t>
    </w:r>
    <w:proofErr w:type="gramEnd"/>
    <w:r>
      <w:rPr>
        <w:color w:val="666666"/>
        <w:sz w:val="16"/>
        <w:szCs w:val="16"/>
      </w:rPr>
      <w:t xml:space="preserve">  Análise de Impacto de Negócio (</w:t>
    </w:r>
    <w:proofErr w:type="gramStart"/>
    <w:r>
      <w:rPr>
        <w:color w:val="666666"/>
        <w:sz w:val="16"/>
        <w:szCs w:val="16"/>
      </w:rPr>
      <w:t>BIA)</w:t>
    </w:r>
    <w:r>
      <w:rPr>
        <w:i/>
        <w:iCs/>
        <w:color w:val="999999"/>
        <w:sz w:val="14"/>
        <w:szCs w:val="14"/>
      </w:rPr>
      <w:t xml:space="preserve">   </w:t>
    </w:r>
    <w:proofErr w:type="gramEnd"/>
    <w:r>
      <w:rPr>
        <w:i/>
        <w:iCs/>
        <w:color w:val="999999"/>
        <w:sz w:val="14"/>
        <w:szCs w:val="14"/>
      </w:rPr>
      <w:t>[DOCUMENTO PEDAGÓGICO — TISI / MCIF 2025/26]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B785C"/>
    <w:multiLevelType w:val="hybridMultilevel"/>
    <w:tmpl w:val="581EC79C"/>
    <w:lvl w:ilvl="0" w:tplc="29DAFFEE">
      <w:start w:val="1"/>
      <w:numFmt w:val="decimal"/>
      <w:lvlText w:val="%1."/>
      <w:lvlJc w:val="left"/>
      <w:pPr>
        <w:ind w:left="720" w:hanging="360"/>
      </w:pPr>
    </w:lvl>
    <w:lvl w:ilvl="1" w:tplc="EF9CF126">
      <w:numFmt w:val="decimal"/>
      <w:lvlText w:val=""/>
      <w:lvlJc w:val="left"/>
    </w:lvl>
    <w:lvl w:ilvl="2" w:tplc="08C24302">
      <w:numFmt w:val="decimal"/>
      <w:lvlText w:val=""/>
      <w:lvlJc w:val="left"/>
    </w:lvl>
    <w:lvl w:ilvl="3" w:tplc="38BCFBFA">
      <w:numFmt w:val="decimal"/>
      <w:lvlText w:val=""/>
      <w:lvlJc w:val="left"/>
    </w:lvl>
    <w:lvl w:ilvl="4" w:tplc="4522AB80">
      <w:numFmt w:val="decimal"/>
      <w:lvlText w:val=""/>
      <w:lvlJc w:val="left"/>
    </w:lvl>
    <w:lvl w:ilvl="5" w:tplc="E730A1E0">
      <w:numFmt w:val="decimal"/>
      <w:lvlText w:val=""/>
      <w:lvlJc w:val="left"/>
    </w:lvl>
    <w:lvl w:ilvl="6" w:tplc="797881E0">
      <w:numFmt w:val="decimal"/>
      <w:lvlText w:val=""/>
      <w:lvlJc w:val="left"/>
    </w:lvl>
    <w:lvl w:ilvl="7" w:tplc="E8663024">
      <w:numFmt w:val="decimal"/>
      <w:lvlText w:val=""/>
      <w:lvlJc w:val="left"/>
    </w:lvl>
    <w:lvl w:ilvl="8" w:tplc="53E4E244">
      <w:numFmt w:val="decimal"/>
      <w:lvlText w:val=""/>
      <w:lvlJc w:val="left"/>
    </w:lvl>
  </w:abstractNum>
  <w:abstractNum w:abstractNumId="1" w15:restartNumberingAfterBreak="0">
    <w:nsid w:val="2C8D5B6B"/>
    <w:multiLevelType w:val="hybridMultilevel"/>
    <w:tmpl w:val="BA549C8E"/>
    <w:lvl w:ilvl="0" w:tplc="8DE2B064">
      <w:start w:val="1"/>
      <w:numFmt w:val="bullet"/>
      <w:lvlText w:val="●"/>
      <w:lvlJc w:val="left"/>
      <w:pPr>
        <w:ind w:left="720" w:hanging="360"/>
      </w:pPr>
    </w:lvl>
    <w:lvl w:ilvl="1" w:tplc="81AE5500">
      <w:start w:val="1"/>
      <w:numFmt w:val="bullet"/>
      <w:lvlText w:val="○"/>
      <w:lvlJc w:val="left"/>
      <w:pPr>
        <w:ind w:left="1440" w:hanging="360"/>
      </w:pPr>
    </w:lvl>
    <w:lvl w:ilvl="2" w:tplc="4EEC317E">
      <w:start w:val="1"/>
      <w:numFmt w:val="bullet"/>
      <w:lvlText w:val="■"/>
      <w:lvlJc w:val="left"/>
      <w:pPr>
        <w:ind w:left="2160" w:hanging="360"/>
      </w:pPr>
    </w:lvl>
    <w:lvl w:ilvl="3" w:tplc="32B005BA">
      <w:start w:val="1"/>
      <w:numFmt w:val="bullet"/>
      <w:lvlText w:val="●"/>
      <w:lvlJc w:val="left"/>
      <w:pPr>
        <w:ind w:left="2880" w:hanging="360"/>
      </w:pPr>
    </w:lvl>
    <w:lvl w:ilvl="4" w:tplc="F0C8B59C">
      <w:start w:val="1"/>
      <w:numFmt w:val="bullet"/>
      <w:lvlText w:val="○"/>
      <w:lvlJc w:val="left"/>
      <w:pPr>
        <w:ind w:left="3600" w:hanging="360"/>
      </w:pPr>
    </w:lvl>
    <w:lvl w:ilvl="5" w:tplc="A244B4D0">
      <w:start w:val="1"/>
      <w:numFmt w:val="bullet"/>
      <w:lvlText w:val="■"/>
      <w:lvlJc w:val="left"/>
      <w:pPr>
        <w:ind w:left="4320" w:hanging="360"/>
      </w:pPr>
    </w:lvl>
    <w:lvl w:ilvl="6" w:tplc="434E925C">
      <w:start w:val="1"/>
      <w:numFmt w:val="bullet"/>
      <w:lvlText w:val="●"/>
      <w:lvlJc w:val="left"/>
      <w:pPr>
        <w:ind w:left="5040" w:hanging="360"/>
      </w:pPr>
    </w:lvl>
    <w:lvl w:ilvl="7" w:tplc="55EA5DD4">
      <w:start w:val="1"/>
      <w:numFmt w:val="bullet"/>
      <w:lvlText w:val="●"/>
      <w:lvlJc w:val="left"/>
      <w:pPr>
        <w:ind w:left="5760" w:hanging="360"/>
      </w:pPr>
    </w:lvl>
    <w:lvl w:ilvl="8" w:tplc="1A34B4C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6701C14"/>
    <w:multiLevelType w:val="hybridMultilevel"/>
    <w:tmpl w:val="DCAC3ED2"/>
    <w:lvl w:ilvl="0" w:tplc="4F5013EC">
      <w:start w:val="1"/>
      <w:numFmt w:val="bullet"/>
      <w:lvlText w:val="•"/>
      <w:lvlJc w:val="left"/>
      <w:pPr>
        <w:ind w:left="720" w:hanging="360"/>
      </w:pPr>
    </w:lvl>
    <w:lvl w:ilvl="1" w:tplc="B87AD892">
      <w:start w:val="1"/>
      <w:numFmt w:val="bullet"/>
      <w:lvlText w:val="◦"/>
      <w:lvlJc w:val="left"/>
      <w:pPr>
        <w:ind w:left="1080" w:hanging="360"/>
      </w:pPr>
    </w:lvl>
    <w:lvl w:ilvl="2" w:tplc="F552E72A">
      <w:numFmt w:val="decimal"/>
      <w:lvlText w:val=""/>
      <w:lvlJc w:val="left"/>
    </w:lvl>
    <w:lvl w:ilvl="3" w:tplc="E0F0D8EC">
      <w:numFmt w:val="decimal"/>
      <w:lvlText w:val=""/>
      <w:lvlJc w:val="left"/>
    </w:lvl>
    <w:lvl w:ilvl="4" w:tplc="60F40D5E">
      <w:numFmt w:val="decimal"/>
      <w:lvlText w:val=""/>
      <w:lvlJc w:val="left"/>
    </w:lvl>
    <w:lvl w:ilvl="5" w:tplc="0BD09D52">
      <w:numFmt w:val="decimal"/>
      <w:lvlText w:val=""/>
      <w:lvlJc w:val="left"/>
    </w:lvl>
    <w:lvl w:ilvl="6" w:tplc="D876A57A">
      <w:numFmt w:val="decimal"/>
      <w:lvlText w:val=""/>
      <w:lvlJc w:val="left"/>
    </w:lvl>
    <w:lvl w:ilvl="7" w:tplc="C360D0CA">
      <w:numFmt w:val="decimal"/>
      <w:lvlText w:val=""/>
      <w:lvlJc w:val="left"/>
    </w:lvl>
    <w:lvl w:ilvl="8" w:tplc="4FB43C30">
      <w:numFmt w:val="decimal"/>
      <w:lvlText w:val=""/>
      <w:lvlJc w:val="left"/>
    </w:lvl>
  </w:abstractNum>
  <w:num w:numId="1" w16cid:durableId="1932856356">
    <w:abstractNumId w:val="1"/>
    <w:lvlOverride w:ilvl="0">
      <w:startOverride w:val="1"/>
    </w:lvlOverride>
  </w:num>
  <w:num w:numId="2" w16cid:durableId="122960651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55D1"/>
    <w:rsid w:val="000855D1"/>
    <w:rsid w:val="003810F2"/>
    <w:rsid w:val="00DF247E"/>
    <w:rsid w:val="00F27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D3DCE9"/>
  <w15:docId w15:val="{DE7279BE-119C-4AC0-8467-BBDC48321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120"/>
      <w:outlineLvl w:val="0"/>
    </w:pPr>
    <w:rPr>
      <w:b/>
      <w:bCs/>
      <w:color w:val="4A1C7C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80"/>
      <w:outlineLvl w:val="1"/>
    </w:pPr>
    <w:rPr>
      <w:b/>
      <w:bCs/>
      <w:color w:val="7B2FBE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79D8D2-DC3F-4CC6-A799-0E4B869CEE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1739</Words>
  <Characters>9391</Characters>
  <Application>Microsoft Office Word</Application>
  <DocSecurity>0</DocSecurity>
  <Lines>78</Lines>
  <Paragraphs>22</Paragraphs>
  <ScaleCrop>false</ScaleCrop>
  <Company/>
  <LinksUpToDate>false</LinksUpToDate>
  <CharactersWithSpaces>11108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Nuno Filipe Pereira Salvador</cp:lastModifiedBy>
  <cp:revision>2</cp:revision>
  <dcterms:created xsi:type="dcterms:W3CDTF">2026-03-20T19:53:00Z</dcterms:created>
  <dcterms:modified xsi:type="dcterms:W3CDTF">2026-03-21T10:04:00Z</dcterms:modified>
</cp:coreProperties>
</file>