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8536D" w14:textId="52F32691" w:rsidR="00B26B11" w:rsidRDefault="00000000">
      <w:pPr>
        <w:spacing w:before="1200" w:after="60"/>
        <w:jc w:val="center"/>
      </w:pPr>
      <w:r>
        <w:rPr>
          <w:b/>
          <w:bCs/>
          <w:color w:val="1F3864"/>
          <w:sz w:val="40"/>
          <w:szCs w:val="40"/>
        </w:rPr>
        <w:t xml:space="preserve">MUNICÍPIO DE </w:t>
      </w:r>
      <w:r w:rsidR="00C70F4E">
        <w:rPr>
          <w:b/>
          <w:bCs/>
          <w:color w:val="1F3864"/>
          <w:sz w:val="40"/>
          <w:szCs w:val="40"/>
        </w:rPr>
        <w:t>VILA FELIZ</w:t>
      </w:r>
    </w:p>
    <w:p w14:paraId="4A753EC2" w14:textId="551B7DB6" w:rsidR="00B26B11" w:rsidRDefault="00000000">
      <w:pPr>
        <w:spacing w:after="60"/>
        <w:jc w:val="center"/>
      </w:pPr>
      <w:r>
        <w:rPr>
          <w:color w:val="2E75B6"/>
          <w:sz w:val="24"/>
          <w:szCs w:val="24"/>
        </w:rPr>
        <w:t>Divisão de Informática</w:t>
      </w:r>
    </w:p>
    <w:p w14:paraId="0EF5813B" w14:textId="77777777" w:rsidR="00B26B11" w:rsidRDefault="00B26B11">
      <w:pPr>
        <w:spacing w:after="120"/>
      </w:pPr>
    </w:p>
    <w:p w14:paraId="7B6B655C" w14:textId="77777777" w:rsidR="00B26B11" w:rsidRDefault="00000000">
      <w:pPr>
        <w:shd w:val="clear" w:color="auto" w:fill="1F3864"/>
        <w:spacing w:after="60"/>
        <w:jc w:val="center"/>
      </w:pPr>
      <w:r>
        <w:rPr>
          <w:b/>
          <w:bCs/>
          <w:color w:val="FFFFFF"/>
          <w:sz w:val="52"/>
          <w:szCs w:val="52"/>
        </w:rPr>
        <w:t xml:space="preserve">  PLANO DE RECUPERAÇÃO DE DESASTRES  </w:t>
      </w:r>
    </w:p>
    <w:p w14:paraId="621C6BB6" w14:textId="77777777" w:rsidR="00B26B11" w:rsidRDefault="00000000">
      <w:pPr>
        <w:spacing w:after="60"/>
        <w:jc w:val="center"/>
      </w:pPr>
      <w:proofErr w:type="spellStart"/>
      <w:r>
        <w:rPr>
          <w:i/>
          <w:iCs/>
          <w:color w:val="555555"/>
          <w:sz w:val="28"/>
          <w:szCs w:val="28"/>
        </w:rPr>
        <w:t>Disaster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Recovery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Plan</w:t>
      </w:r>
      <w:proofErr w:type="spellEnd"/>
      <w:r>
        <w:rPr>
          <w:i/>
          <w:iCs/>
          <w:color w:val="555555"/>
          <w:sz w:val="28"/>
          <w:szCs w:val="28"/>
        </w:rPr>
        <w:t xml:space="preserve"> (DRP)</w:t>
      </w:r>
    </w:p>
    <w:p w14:paraId="775D1788" w14:textId="77777777" w:rsidR="00B26B11" w:rsidRDefault="00B26B11">
      <w:pPr>
        <w:spacing w:after="120"/>
      </w:pPr>
    </w:p>
    <w:p w14:paraId="495CA442" w14:textId="77777777" w:rsidR="00B26B11" w:rsidRDefault="00000000">
      <w:pPr>
        <w:spacing w:after="40"/>
        <w:jc w:val="center"/>
      </w:pPr>
      <w:r>
        <w:rPr>
          <w:color w:val="777777"/>
          <w:sz w:val="18"/>
          <w:szCs w:val="18"/>
        </w:rPr>
        <w:t xml:space="preserve">Versão: 1.0   |   Data: </w:t>
      </w:r>
      <w:proofErr w:type="gramStart"/>
      <w:r>
        <w:rPr>
          <w:color w:val="777777"/>
          <w:sz w:val="18"/>
          <w:szCs w:val="18"/>
        </w:rPr>
        <w:t>Janeiro</w:t>
      </w:r>
      <w:proofErr w:type="gramEnd"/>
      <w:r>
        <w:rPr>
          <w:color w:val="777777"/>
          <w:sz w:val="18"/>
          <w:szCs w:val="18"/>
        </w:rPr>
        <w:t xml:space="preserve"> 2026   |   Classificação: INTERNO</w:t>
      </w:r>
    </w:p>
    <w:p w14:paraId="02164887" w14:textId="77777777" w:rsidR="00B26B11" w:rsidRDefault="00000000">
      <w:pPr>
        <w:spacing w:after="40"/>
        <w:jc w:val="center"/>
      </w:pPr>
      <w:r>
        <w:rPr>
          <w:color w:val="777777"/>
          <w:sz w:val="18"/>
          <w:szCs w:val="18"/>
        </w:rPr>
        <w:t>Responsável: Divisão de Informática e Modernização</w:t>
      </w:r>
    </w:p>
    <w:p w14:paraId="2BE920A3" w14:textId="77777777" w:rsidR="00B26B11" w:rsidRDefault="00B26B11">
      <w:pPr>
        <w:spacing w:after="120"/>
      </w:pPr>
    </w:p>
    <w:p w14:paraId="2995CC89" w14:textId="77777777" w:rsidR="00B26B11" w:rsidRDefault="00000000">
      <w:pPr>
        <w:pBdr>
          <w:left w:val="single" w:sz="12" w:space="6" w:color="FFC000"/>
        </w:pBdr>
        <w:spacing w:before="80" w:after="80"/>
        <w:ind w:left="360"/>
      </w:pPr>
      <w:r>
        <w:rPr>
          <w:i/>
          <w:iCs/>
          <w:color w:val="7F4F00"/>
          <w:sz w:val="18"/>
          <w:szCs w:val="18"/>
        </w:rPr>
        <w:t>⚠ Este documento é um exemplo pedagógico elaborado para a UC TISI (MCIF 2025/26). Os dados são ilustrativos. Sistemas, contactos e valores de RTO/RPO devem ser adaptados à realidade de cada organização.</w:t>
      </w:r>
    </w:p>
    <w:p w14:paraId="72D45A8A" w14:textId="77777777" w:rsidR="00B26B11" w:rsidRDefault="00000000">
      <w:r>
        <w:br w:type="page"/>
      </w:r>
    </w:p>
    <w:p w14:paraId="57A257DE" w14:textId="77777777" w:rsidR="00B26B11" w:rsidRDefault="00000000">
      <w:pPr>
        <w:pStyle w:val="Ttulo1"/>
        <w:pBdr>
          <w:bottom w:val="single" w:sz="6" w:space="4" w:color="2E75B6"/>
        </w:pBdr>
      </w:pPr>
      <w:r>
        <w:lastRenderedPageBreak/>
        <w:t>0. Histórico de Revisões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500"/>
        <w:gridCol w:w="2800"/>
        <w:gridCol w:w="4138"/>
      </w:tblGrid>
      <w:tr w:rsidR="00B26B11" w14:paraId="260072EF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C3AE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B07E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BA26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4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1E9E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B26B11" w14:paraId="05150922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60500" w14:textId="77777777" w:rsidR="00B26B11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CA75" w14:textId="77777777" w:rsidR="00B26B11" w:rsidRDefault="00000000">
            <w:r>
              <w:rPr>
                <w:sz w:val="18"/>
                <w:szCs w:val="18"/>
              </w:rPr>
              <w:t>Jan 2026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D547" w14:textId="77777777" w:rsidR="00B26B11" w:rsidRDefault="00000000">
            <w:r>
              <w:rPr>
                <w:sz w:val="18"/>
                <w:szCs w:val="18"/>
              </w:rPr>
              <w:t>Divisão de Informática</w:t>
            </w:r>
          </w:p>
        </w:tc>
        <w:tc>
          <w:tcPr>
            <w:tcW w:w="4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3D87D" w14:textId="77777777" w:rsidR="00B26B11" w:rsidRDefault="00000000">
            <w:r>
              <w:rPr>
                <w:sz w:val="18"/>
                <w:szCs w:val="18"/>
              </w:rPr>
              <w:t>Versão inicial do DRP</w:t>
            </w:r>
          </w:p>
        </w:tc>
      </w:tr>
      <w:tr w:rsidR="00B26B11" w14:paraId="3B1BD967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C090A" w14:textId="77777777" w:rsidR="00B26B11" w:rsidRDefault="00B26B11"/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7423" w14:textId="77777777" w:rsidR="00B26B11" w:rsidRDefault="00B26B11"/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42B3" w14:textId="77777777" w:rsidR="00B26B11" w:rsidRDefault="00B26B11"/>
        </w:tc>
        <w:tc>
          <w:tcPr>
            <w:tcW w:w="4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A9AA8" w14:textId="77777777" w:rsidR="00B26B11" w:rsidRDefault="00B26B11"/>
        </w:tc>
      </w:tr>
    </w:tbl>
    <w:p w14:paraId="36700B00" w14:textId="77777777" w:rsidR="00B26B11" w:rsidRDefault="00B26B11">
      <w:pPr>
        <w:spacing w:after="120"/>
      </w:pPr>
    </w:p>
    <w:p w14:paraId="0362DCE4" w14:textId="77777777" w:rsidR="00B26B11" w:rsidRDefault="00000000">
      <w:pPr>
        <w:pStyle w:val="Ttulo1"/>
        <w:pBdr>
          <w:bottom w:val="single" w:sz="6" w:space="4" w:color="2E75B6"/>
        </w:pBdr>
      </w:pPr>
      <w:r>
        <w:t>1. Declaração de Intenção e Âmbito</w:t>
      </w:r>
    </w:p>
    <w:p w14:paraId="02C0BACC" w14:textId="526480D3" w:rsidR="00B26B11" w:rsidRDefault="00000000">
      <w:pPr>
        <w:spacing w:after="100"/>
      </w:pPr>
      <w:r>
        <w:t xml:space="preserve">O presente Plano de Recuperação de Desastres (DRP) define os procedimentos que o Município de </w:t>
      </w:r>
      <w:r w:rsidR="00C70F4E">
        <w:t>Vila Feliz</w:t>
      </w:r>
      <w:r>
        <w:t xml:space="preserve"> deve seguir para recuperar os seus sistemas e serviços de tecnologias de informação após um evento de desastre.</w:t>
      </w:r>
    </w:p>
    <w:p w14:paraId="36CADEC7" w14:textId="77777777" w:rsidR="00B26B11" w:rsidRDefault="00000000">
      <w:pPr>
        <w:spacing w:after="100"/>
      </w:pPr>
      <w:r>
        <w:t>O DRP faz parte do conjunto mais amplo de planos de continuidade do negócio (BCP) e complementa o Plano de Resposta a Incidentes (IRP) existente.</w:t>
      </w:r>
    </w:p>
    <w:p w14:paraId="1FD15AC1" w14:textId="77777777" w:rsidR="00B26B11" w:rsidRDefault="00B26B11">
      <w:pPr>
        <w:spacing w:after="120"/>
      </w:pPr>
    </w:p>
    <w:p w14:paraId="3D935C28" w14:textId="77777777" w:rsidR="00B26B11" w:rsidRDefault="00000000">
      <w:pPr>
        <w:pStyle w:val="Ttulo2"/>
      </w:pPr>
      <w:r>
        <w:t>1.1 Diferença entre Incidente e Desastre</w:t>
      </w:r>
    </w:p>
    <w:p w14:paraId="59432D4B" w14:textId="77777777" w:rsidR="00B26B11" w:rsidRDefault="00000000">
      <w:pPr>
        <w:spacing w:after="100"/>
      </w:pPr>
      <w:r>
        <w:t>A ativação deste DRP pressupõe que o evento em curso não pode ser gerido pelo IRP normal e que existe necessidade de:</w:t>
      </w:r>
    </w:p>
    <w:p w14:paraId="012D6A05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Priorizar a preservação de ativos críticos em detrimento da recuperação total imediata</w:t>
      </w:r>
    </w:p>
    <w:p w14:paraId="4648F824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Ativar infraestrutura alternativa (site de recuperação,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failover</w:t>
      </w:r>
      <w:proofErr w:type="spellEnd"/>
      <w:r>
        <w:t>)</w:t>
      </w:r>
    </w:p>
    <w:p w14:paraId="78644B00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Mobilizar equipas alargadas fora do horário de serviço</w:t>
      </w:r>
    </w:p>
    <w:p w14:paraId="3A9E4712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Comunicar formalmente com a tutela política e eventualmente com a CNCS/CERT.PT</w:t>
      </w:r>
    </w:p>
    <w:p w14:paraId="651951FB" w14:textId="77777777" w:rsidR="00B26B11" w:rsidRDefault="00B26B11">
      <w:pPr>
        <w:spacing w:after="120"/>
      </w:pPr>
    </w:p>
    <w:p w14:paraId="176AFF39" w14:textId="77777777" w:rsidR="00B26B11" w:rsidRDefault="00000000">
      <w:pPr>
        <w:pStyle w:val="Ttulo2"/>
      </w:pPr>
      <w:r>
        <w:t>1.2 Âmbito</w:t>
      </w:r>
    </w:p>
    <w:p w14:paraId="7ECDFCE7" w14:textId="78E43B68" w:rsidR="00B26B11" w:rsidRDefault="00000000">
      <w:pPr>
        <w:spacing w:after="100"/>
      </w:pPr>
      <w:r>
        <w:t xml:space="preserve">Este plano abrange os seguintes sistemas críticos do Município de </w:t>
      </w:r>
      <w:r w:rsidR="00C70F4E">
        <w:t>Vila Feliz</w:t>
      </w:r>
      <w:r>
        <w:t>:</w:t>
      </w:r>
    </w:p>
    <w:p w14:paraId="3F6C29E5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Sistema de Gestão Documental (SGD)</w:t>
      </w:r>
    </w:p>
    <w:p w14:paraId="33901953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Sistema de Informação Geográfica (SIG)</w:t>
      </w:r>
    </w:p>
    <w:p w14:paraId="3A28448B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Portal do Munícipe e serviços online</w:t>
      </w:r>
    </w:p>
    <w:p w14:paraId="35DA5599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Infraestrutura de rede (LAN/WAN) e conectividade à internet</w:t>
      </w:r>
    </w:p>
    <w:p w14:paraId="1412A4E7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Servidores de ficheiros e Active </w:t>
      </w:r>
      <w:proofErr w:type="spellStart"/>
      <w:r>
        <w:t>Directory</w:t>
      </w:r>
      <w:proofErr w:type="spellEnd"/>
    </w:p>
    <w:p w14:paraId="2A4CEEFC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Sistema de email institucional</w:t>
      </w:r>
    </w:p>
    <w:p w14:paraId="647914CF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Sistema de videovigilância e controlo de acessos</w:t>
      </w:r>
    </w:p>
    <w:p w14:paraId="14202C2F" w14:textId="77777777" w:rsidR="00B26B11" w:rsidRDefault="00000000">
      <w:r>
        <w:br w:type="page"/>
      </w:r>
    </w:p>
    <w:p w14:paraId="314BB887" w14:textId="77777777" w:rsidR="00B26B11" w:rsidRDefault="00000000">
      <w:pPr>
        <w:pStyle w:val="Ttulo1"/>
        <w:pBdr>
          <w:bottom w:val="single" w:sz="6" w:space="4" w:color="2E75B6"/>
        </w:pBdr>
      </w:pPr>
      <w:r>
        <w:lastRenderedPageBreak/>
        <w:t>2. Contactos Críticos e Cadeia de Notificação</w:t>
      </w:r>
    </w:p>
    <w:p w14:paraId="40F2E863" w14:textId="77777777" w:rsidR="00B26B11" w:rsidRDefault="00000000">
      <w:pPr>
        <w:pStyle w:val="Ttulo2"/>
      </w:pPr>
      <w:r>
        <w:t>2.1 Equipa de Recuperação de Desastres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800"/>
        <w:gridCol w:w="1600"/>
        <w:gridCol w:w="1638"/>
      </w:tblGrid>
      <w:tr w:rsidR="00B26B11" w14:paraId="3493A0EC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F388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92E0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9FD8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Telemóvel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2712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1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8BEB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Alternativo</w:t>
            </w:r>
          </w:p>
        </w:tc>
      </w:tr>
      <w:tr w:rsidR="00B26B11" w14:paraId="5E895FF6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3C74" w14:textId="77777777" w:rsidR="00B26B11" w:rsidRDefault="00000000">
            <w:r>
              <w:rPr>
                <w:b/>
                <w:bCs/>
                <w:sz w:val="18"/>
                <w:szCs w:val="18"/>
              </w:rPr>
              <w:t>Responsável DR (Lead)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8E2E4" w14:textId="77777777" w:rsidR="00B26B11" w:rsidRDefault="00000000">
            <w:r>
              <w:rPr>
                <w:sz w:val="18"/>
                <w:szCs w:val="18"/>
              </w:rPr>
              <w:t>[Chefe de Divisão]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519DF" w14:textId="77777777" w:rsidR="00B26B11" w:rsidRDefault="00000000">
            <w:r>
              <w:rPr>
                <w:sz w:val="18"/>
                <w:szCs w:val="18"/>
              </w:rPr>
              <w:t xml:space="preserve">9XX XXX </w:t>
            </w:r>
            <w:proofErr w:type="spellStart"/>
            <w:r>
              <w:rPr>
                <w:sz w:val="18"/>
                <w:szCs w:val="18"/>
              </w:rPr>
              <w:t>XXX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6011" w14:textId="77777777" w:rsidR="00B26B11" w:rsidRDefault="00000000">
            <w:r>
              <w:rPr>
                <w:sz w:val="18"/>
                <w:szCs w:val="18"/>
              </w:rPr>
              <w:t>[email]</w:t>
            </w:r>
          </w:p>
        </w:tc>
        <w:tc>
          <w:tcPr>
            <w:tcW w:w="1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6722" w14:textId="77777777" w:rsidR="00B26B11" w:rsidRDefault="00000000">
            <w:r>
              <w:rPr>
                <w:sz w:val="18"/>
                <w:szCs w:val="18"/>
              </w:rPr>
              <w:t>[contacto]</w:t>
            </w:r>
          </w:p>
        </w:tc>
      </w:tr>
      <w:tr w:rsidR="00B26B11" w14:paraId="4369B7BF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4DB0" w14:textId="77777777" w:rsidR="00B26B11" w:rsidRDefault="00000000">
            <w:r>
              <w:rPr>
                <w:sz w:val="18"/>
                <w:szCs w:val="18"/>
              </w:rPr>
              <w:t>Responsável DR (Backup)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8334D" w14:textId="77777777" w:rsidR="00B26B11" w:rsidRDefault="00000000">
            <w:r>
              <w:rPr>
                <w:sz w:val="18"/>
                <w:szCs w:val="18"/>
              </w:rPr>
              <w:t>[Técnico Sénior]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ED10" w14:textId="77777777" w:rsidR="00B26B11" w:rsidRDefault="00000000">
            <w:r>
              <w:rPr>
                <w:sz w:val="18"/>
                <w:szCs w:val="18"/>
              </w:rPr>
              <w:t xml:space="preserve">9XX XXX </w:t>
            </w:r>
            <w:proofErr w:type="spellStart"/>
            <w:r>
              <w:rPr>
                <w:sz w:val="18"/>
                <w:szCs w:val="18"/>
              </w:rPr>
              <w:t>XXX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3B5A" w14:textId="77777777" w:rsidR="00B26B11" w:rsidRDefault="00000000">
            <w:r>
              <w:rPr>
                <w:sz w:val="18"/>
                <w:szCs w:val="18"/>
              </w:rPr>
              <w:t>[email]</w:t>
            </w:r>
          </w:p>
        </w:tc>
        <w:tc>
          <w:tcPr>
            <w:tcW w:w="1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CE2E9" w14:textId="77777777" w:rsidR="00B26B11" w:rsidRDefault="00000000">
            <w:r>
              <w:rPr>
                <w:sz w:val="18"/>
                <w:szCs w:val="18"/>
              </w:rPr>
              <w:t>[contacto]</w:t>
            </w:r>
          </w:p>
        </w:tc>
      </w:tr>
      <w:tr w:rsidR="00B26B11" w14:paraId="0E54B8C9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AEF95" w14:textId="77777777" w:rsidR="00B26B11" w:rsidRDefault="00000000">
            <w:r>
              <w:rPr>
                <w:sz w:val="18"/>
                <w:szCs w:val="18"/>
              </w:rPr>
              <w:t>Presidente de Câmara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605C4" w14:textId="77777777" w:rsidR="00B26B11" w:rsidRDefault="00000000">
            <w:r>
              <w:rPr>
                <w:sz w:val="18"/>
                <w:szCs w:val="18"/>
              </w:rPr>
              <w:t>[Nome]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7F37D" w14:textId="77777777" w:rsidR="00B26B11" w:rsidRDefault="00000000">
            <w:r>
              <w:rPr>
                <w:sz w:val="18"/>
                <w:szCs w:val="18"/>
              </w:rPr>
              <w:t xml:space="preserve">9XX XXX </w:t>
            </w:r>
            <w:proofErr w:type="spellStart"/>
            <w:r>
              <w:rPr>
                <w:sz w:val="18"/>
                <w:szCs w:val="18"/>
              </w:rPr>
              <w:t>XXX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E098" w14:textId="77777777" w:rsidR="00B26B11" w:rsidRDefault="00000000">
            <w:r>
              <w:rPr>
                <w:sz w:val="18"/>
                <w:szCs w:val="18"/>
              </w:rPr>
              <w:t>[email]</w:t>
            </w:r>
          </w:p>
        </w:tc>
        <w:tc>
          <w:tcPr>
            <w:tcW w:w="1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90D6B" w14:textId="77777777" w:rsidR="00B26B11" w:rsidRDefault="00000000">
            <w:r>
              <w:rPr>
                <w:sz w:val="18"/>
                <w:szCs w:val="18"/>
              </w:rPr>
              <w:t>[contacto]</w:t>
            </w:r>
          </w:p>
        </w:tc>
      </w:tr>
      <w:tr w:rsidR="00B26B11" w14:paraId="12019BDC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1B4AF" w14:textId="77777777" w:rsidR="00B26B11" w:rsidRDefault="00000000">
            <w:r>
              <w:rPr>
                <w:sz w:val="18"/>
                <w:szCs w:val="18"/>
              </w:rPr>
              <w:t>Vereador com pelouro TI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8A38" w14:textId="77777777" w:rsidR="00B26B11" w:rsidRDefault="00000000">
            <w:r>
              <w:rPr>
                <w:sz w:val="18"/>
                <w:szCs w:val="18"/>
              </w:rPr>
              <w:t>[Nome]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6EB9" w14:textId="77777777" w:rsidR="00B26B11" w:rsidRDefault="00000000">
            <w:r>
              <w:rPr>
                <w:sz w:val="18"/>
                <w:szCs w:val="18"/>
              </w:rPr>
              <w:t xml:space="preserve">9XX XXX </w:t>
            </w:r>
            <w:proofErr w:type="spellStart"/>
            <w:r>
              <w:rPr>
                <w:sz w:val="18"/>
                <w:szCs w:val="18"/>
              </w:rPr>
              <w:t>XXX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63A8" w14:textId="77777777" w:rsidR="00B26B11" w:rsidRDefault="00000000">
            <w:r>
              <w:rPr>
                <w:sz w:val="18"/>
                <w:szCs w:val="18"/>
              </w:rPr>
              <w:t>[email]</w:t>
            </w:r>
          </w:p>
        </w:tc>
        <w:tc>
          <w:tcPr>
            <w:tcW w:w="1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0391" w14:textId="77777777" w:rsidR="00B26B11" w:rsidRDefault="00000000">
            <w:r>
              <w:rPr>
                <w:sz w:val="18"/>
                <w:szCs w:val="18"/>
              </w:rPr>
              <w:t>[contacto]</w:t>
            </w:r>
          </w:p>
        </w:tc>
      </w:tr>
      <w:tr w:rsidR="00B26B11" w14:paraId="18FB27DB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F3A7" w14:textId="77777777" w:rsidR="00B26B11" w:rsidRDefault="00000000">
            <w:r>
              <w:rPr>
                <w:sz w:val="18"/>
                <w:szCs w:val="18"/>
              </w:rPr>
              <w:t>Jurista / Assessor RGPD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385E" w14:textId="77777777" w:rsidR="00B26B11" w:rsidRDefault="00000000">
            <w:r>
              <w:rPr>
                <w:sz w:val="18"/>
                <w:szCs w:val="18"/>
              </w:rPr>
              <w:t>[Nome]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33ACC" w14:textId="77777777" w:rsidR="00B26B11" w:rsidRDefault="00000000">
            <w:r>
              <w:rPr>
                <w:sz w:val="18"/>
                <w:szCs w:val="18"/>
              </w:rPr>
              <w:t xml:space="preserve">9XX XXX </w:t>
            </w:r>
            <w:proofErr w:type="spellStart"/>
            <w:r>
              <w:rPr>
                <w:sz w:val="18"/>
                <w:szCs w:val="18"/>
              </w:rPr>
              <w:t>XXX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9D58" w14:textId="77777777" w:rsidR="00B26B11" w:rsidRDefault="00000000">
            <w:r>
              <w:rPr>
                <w:sz w:val="18"/>
                <w:szCs w:val="18"/>
              </w:rPr>
              <w:t>[email]</w:t>
            </w:r>
          </w:p>
        </w:tc>
        <w:tc>
          <w:tcPr>
            <w:tcW w:w="1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0EC3" w14:textId="77777777" w:rsidR="00B26B11" w:rsidRDefault="00000000">
            <w:r>
              <w:rPr>
                <w:sz w:val="18"/>
                <w:szCs w:val="18"/>
              </w:rPr>
              <w:t>[contacto]</w:t>
            </w:r>
          </w:p>
        </w:tc>
      </w:tr>
    </w:tbl>
    <w:p w14:paraId="7634CE4D" w14:textId="77777777" w:rsidR="00B26B11" w:rsidRDefault="00B26B11">
      <w:pPr>
        <w:spacing w:after="120"/>
      </w:pPr>
    </w:p>
    <w:p w14:paraId="62DB66B1" w14:textId="77777777" w:rsidR="00B26B11" w:rsidRDefault="00000000">
      <w:pPr>
        <w:pStyle w:val="Ttulo2"/>
      </w:pPr>
      <w:r>
        <w:t>2.2 Contactos Externos Críticos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2200"/>
        <w:gridCol w:w="2438"/>
      </w:tblGrid>
      <w:tr w:rsidR="00B26B11" w14:paraId="70AD7643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84EC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Entidade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0570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 de Suporte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59E8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Contacto</w:t>
            </w:r>
          </w:p>
        </w:tc>
        <w:tc>
          <w:tcPr>
            <w:tcW w:w="2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1BFF2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N.º Contrato/Conta</w:t>
            </w:r>
          </w:p>
        </w:tc>
      </w:tr>
      <w:tr w:rsidR="00B26B11" w14:paraId="0B69AD01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ECFE4" w14:textId="77777777" w:rsidR="00B26B11" w:rsidRDefault="00000000">
            <w:r>
              <w:rPr>
                <w:sz w:val="18"/>
                <w:szCs w:val="18"/>
              </w:rPr>
              <w:t>Fornecedor de Internet (ISP)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38DD" w14:textId="77777777" w:rsidR="00B26B11" w:rsidRDefault="00000000">
            <w:r>
              <w:rPr>
                <w:sz w:val="18"/>
                <w:szCs w:val="18"/>
              </w:rPr>
              <w:t>Linha de apoio incidentes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6AB9" w14:textId="77777777" w:rsidR="00B26B11" w:rsidRDefault="00000000">
            <w:r>
              <w:rPr>
                <w:sz w:val="18"/>
                <w:szCs w:val="18"/>
              </w:rPr>
              <w:t>[telefone]</w:t>
            </w:r>
          </w:p>
        </w:tc>
        <w:tc>
          <w:tcPr>
            <w:tcW w:w="2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1F89" w14:textId="77777777" w:rsidR="00B26B11" w:rsidRDefault="00000000">
            <w:r>
              <w:rPr>
                <w:sz w:val="18"/>
                <w:szCs w:val="18"/>
              </w:rPr>
              <w:t>[n.º conta]</w:t>
            </w:r>
          </w:p>
        </w:tc>
      </w:tr>
      <w:tr w:rsidR="00B26B11" w14:paraId="1C1798D7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EB7DB" w14:textId="77777777" w:rsidR="00B26B11" w:rsidRDefault="00000000">
            <w:r>
              <w:rPr>
                <w:sz w:val="18"/>
                <w:szCs w:val="18"/>
              </w:rPr>
              <w:t>Fornecedor de Hardware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04B1C" w14:textId="77777777" w:rsidR="00B26B11" w:rsidRDefault="00000000">
            <w:r>
              <w:rPr>
                <w:sz w:val="18"/>
                <w:szCs w:val="18"/>
              </w:rPr>
              <w:t>Entrega urgente equipamento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E6970" w14:textId="77777777" w:rsidR="00B26B11" w:rsidRDefault="00000000">
            <w:r>
              <w:rPr>
                <w:sz w:val="18"/>
                <w:szCs w:val="18"/>
              </w:rPr>
              <w:t>[telefone]</w:t>
            </w:r>
          </w:p>
        </w:tc>
        <w:tc>
          <w:tcPr>
            <w:tcW w:w="2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F8F41" w14:textId="77777777" w:rsidR="00B26B11" w:rsidRDefault="00000000">
            <w:r>
              <w:rPr>
                <w:sz w:val="18"/>
                <w:szCs w:val="18"/>
              </w:rPr>
              <w:t>[n.º conta]</w:t>
            </w:r>
          </w:p>
        </w:tc>
      </w:tr>
      <w:tr w:rsidR="00B26B11" w14:paraId="045E8070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3CFB" w14:textId="77777777" w:rsidR="00B26B11" w:rsidRDefault="00000000">
            <w:r>
              <w:rPr>
                <w:sz w:val="18"/>
                <w:szCs w:val="18"/>
              </w:rPr>
              <w:t xml:space="preserve">Fornecedor </w:t>
            </w: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  <w:r>
              <w:rPr>
                <w:sz w:val="18"/>
                <w:szCs w:val="18"/>
              </w:rPr>
              <w:t xml:space="preserve"> / backup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50F6" w14:textId="77777777" w:rsidR="00B26B11" w:rsidRDefault="00000000">
            <w:r>
              <w:rPr>
                <w:sz w:val="18"/>
                <w:szCs w:val="18"/>
              </w:rPr>
              <w:t xml:space="preserve">Restauro e </w:t>
            </w:r>
            <w:proofErr w:type="spellStart"/>
            <w:r>
              <w:rPr>
                <w:sz w:val="18"/>
                <w:szCs w:val="18"/>
              </w:rPr>
              <w:t>failover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5B6CC" w14:textId="77777777" w:rsidR="00B26B11" w:rsidRDefault="00000000">
            <w:r>
              <w:rPr>
                <w:sz w:val="18"/>
                <w:szCs w:val="18"/>
              </w:rPr>
              <w:t>[telefone]</w:t>
            </w:r>
          </w:p>
        </w:tc>
        <w:tc>
          <w:tcPr>
            <w:tcW w:w="2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28A3F" w14:textId="77777777" w:rsidR="00B26B11" w:rsidRDefault="00000000">
            <w:r>
              <w:rPr>
                <w:sz w:val="18"/>
                <w:szCs w:val="18"/>
              </w:rPr>
              <w:t>[n.º conta]</w:t>
            </w:r>
          </w:p>
        </w:tc>
      </w:tr>
      <w:tr w:rsidR="00B26B11" w14:paraId="4219F198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1EB3B" w14:textId="77777777" w:rsidR="00B26B11" w:rsidRDefault="00000000">
            <w:r>
              <w:rPr>
                <w:sz w:val="18"/>
                <w:szCs w:val="18"/>
              </w:rPr>
              <w:t>CERT.PT / CNCS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0629" w14:textId="77777777" w:rsidR="00B26B11" w:rsidRDefault="00000000">
            <w:r>
              <w:rPr>
                <w:sz w:val="18"/>
                <w:szCs w:val="18"/>
              </w:rPr>
              <w:t>Notificação e apoio técnico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B108F" w14:textId="77777777" w:rsidR="00B26B11" w:rsidRDefault="00000000">
            <w:r>
              <w:rPr>
                <w:sz w:val="18"/>
                <w:szCs w:val="18"/>
              </w:rPr>
              <w:t>213 303 770</w:t>
            </w:r>
          </w:p>
        </w:tc>
        <w:tc>
          <w:tcPr>
            <w:tcW w:w="2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72A98" w14:textId="77777777" w:rsidR="00B26B11" w:rsidRDefault="00000000">
            <w:r>
              <w:rPr>
                <w:sz w:val="18"/>
                <w:szCs w:val="18"/>
              </w:rPr>
              <w:t>cert@cert.pt</w:t>
            </w:r>
          </w:p>
        </w:tc>
      </w:tr>
      <w:tr w:rsidR="00B26B11" w14:paraId="01094BA3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62F07" w14:textId="77777777" w:rsidR="00B26B11" w:rsidRDefault="00000000">
            <w:r>
              <w:rPr>
                <w:sz w:val="18"/>
                <w:szCs w:val="18"/>
              </w:rPr>
              <w:t>Seguradora (cyber)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2571" w14:textId="77777777" w:rsidR="00B26B11" w:rsidRDefault="00000000">
            <w:r>
              <w:rPr>
                <w:sz w:val="18"/>
                <w:szCs w:val="18"/>
              </w:rPr>
              <w:t>Ativação apólice cyber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2A4E" w14:textId="77777777" w:rsidR="00B26B11" w:rsidRDefault="00000000">
            <w:r>
              <w:rPr>
                <w:sz w:val="18"/>
                <w:szCs w:val="18"/>
              </w:rPr>
              <w:t>[telefone]</w:t>
            </w:r>
          </w:p>
        </w:tc>
        <w:tc>
          <w:tcPr>
            <w:tcW w:w="2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7CC66" w14:textId="77777777" w:rsidR="00B26B11" w:rsidRDefault="00000000">
            <w:r>
              <w:rPr>
                <w:sz w:val="18"/>
                <w:szCs w:val="18"/>
              </w:rPr>
              <w:t>[n.º apólice]</w:t>
            </w:r>
          </w:p>
        </w:tc>
      </w:tr>
      <w:tr w:rsidR="00B26B11" w14:paraId="7DBF125F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752E0" w14:textId="77777777" w:rsidR="00B26B11" w:rsidRDefault="00000000">
            <w:r>
              <w:rPr>
                <w:sz w:val="18"/>
                <w:szCs w:val="18"/>
              </w:rPr>
              <w:t>Empresa de geradores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5117" w14:textId="77777777" w:rsidR="00B26B11" w:rsidRDefault="00000000">
            <w:proofErr w:type="gramStart"/>
            <w:r>
              <w:rPr>
                <w:sz w:val="18"/>
                <w:szCs w:val="18"/>
              </w:rPr>
              <w:t>Gerador emergência</w:t>
            </w:r>
            <w:proofErr w:type="gram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AC02" w14:textId="77777777" w:rsidR="00B26B11" w:rsidRDefault="00000000">
            <w:r>
              <w:rPr>
                <w:sz w:val="18"/>
                <w:szCs w:val="18"/>
              </w:rPr>
              <w:t>[telefone]</w:t>
            </w:r>
          </w:p>
        </w:tc>
        <w:tc>
          <w:tcPr>
            <w:tcW w:w="2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9B98" w14:textId="77777777" w:rsidR="00B26B11" w:rsidRDefault="00000000">
            <w:r>
              <w:rPr>
                <w:sz w:val="18"/>
                <w:szCs w:val="18"/>
              </w:rPr>
              <w:t>[n.º contrato]</w:t>
            </w:r>
          </w:p>
        </w:tc>
      </w:tr>
    </w:tbl>
    <w:p w14:paraId="2630C5E4" w14:textId="77777777" w:rsidR="00B26B11" w:rsidRDefault="00000000">
      <w:r>
        <w:br w:type="page"/>
      </w:r>
    </w:p>
    <w:p w14:paraId="38248D93" w14:textId="77777777" w:rsidR="00B26B11" w:rsidRDefault="00000000">
      <w:pPr>
        <w:pStyle w:val="Ttulo1"/>
        <w:pBdr>
          <w:bottom w:val="single" w:sz="6" w:space="4" w:color="2E75B6"/>
        </w:pBdr>
      </w:pPr>
      <w:r>
        <w:lastRenderedPageBreak/>
        <w:t>3. Critérios de Ativação do DRP</w:t>
      </w:r>
    </w:p>
    <w:p w14:paraId="6D5820C2" w14:textId="77777777" w:rsidR="00B26B11" w:rsidRDefault="00000000">
      <w:pPr>
        <w:pStyle w:val="Ttulo2"/>
      </w:pPr>
      <w:r>
        <w:t>3.1 Eventos que podem acionar o DRP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4438"/>
      </w:tblGrid>
      <w:tr w:rsidR="00B26B11" w14:paraId="3D80484F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A2F1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 de Evento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EA1D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Limiar de Ativação</w:t>
            </w:r>
          </w:p>
        </w:tc>
        <w:tc>
          <w:tcPr>
            <w:tcW w:w="4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25052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Exemplo Concreto</w:t>
            </w:r>
          </w:p>
        </w:tc>
      </w:tr>
      <w:tr w:rsidR="00B26B11" w14:paraId="701E7DEC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D58A" w14:textId="77777777" w:rsidR="00B26B11" w:rsidRDefault="00000000">
            <w:proofErr w:type="spellStart"/>
            <w:r>
              <w:rPr>
                <w:sz w:val="18"/>
                <w:szCs w:val="18"/>
              </w:rPr>
              <w:t>Ransomware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Malware</w:t>
            </w:r>
            <w:proofErr w:type="spellEnd"/>
            <w:r>
              <w:rPr>
                <w:sz w:val="18"/>
                <w:szCs w:val="18"/>
              </w:rPr>
              <w:t xml:space="preserve"> destrutivo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6FCFA" w14:textId="77777777" w:rsidR="00B26B11" w:rsidRDefault="00000000">
            <w:r>
              <w:rPr>
                <w:sz w:val="18"/>
                <w:szCs w:val="18"/>
              </w:rPr>
              <w:t>&gt; 3 servidores afetados</w:t>
            </w:r>
          </w:p>
        </w:tc>
        <w:tc>
          <w:tcPr>
            <w:tcW w:w="4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E7C0" w14:textId="77777777" w:rsidR="00B26B11" w:rsidRDefault="00000000">
            <w:r>
              <w:rPr>
                <w:sz w:val="18"/>
                <w:szCs w:val="18"/>
              </w:rPr>
              <w:t>Encriptação do SGD e servidores de ficheiros</w:t>
            </w:r>
          </w:p>
        </w:tc>
      </w:tr>
      <w:tr w:rsidR="00B26B11" w14:paraId="477E7181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CA62" w14:textId="77777777" w:rsidR="00B26B11" w:rsidRDefault="00000000">
            <w:r>
              <w:rPr>
                <w:sz w:val="18"/>
                <w:szCs w:val="18"/>
              </w:rPr>
              <w:t xml:space="preserve">Falha física de </w:t>
            </w:r>
            <w:proofErr w:type="spellStart"/>
            <w:r>
              <w:rPr>
                <w:sz w:val="18"/>
                <w:szCs w:val="18"/>
              </w:rPr>
              <w:t>datacenter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F0FB" w14:textId="77777777" w:rsidR="00B26B11" w:rsidRDefault="00000000">
            <w:r>
              <w:rPr>
                <w:sz w:val="18"/>
                <w:szCs w:val="18"/>
              </w:rPr>
              <w:t>Indisponibilidade &gt; 4h</w:t>
            </w:r>
          </w:p>
        </w:tc>
        <w:tc>
          <w:tcPr>
            <w:tcW w:w="4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D628" w14:textId="77777777" w:rsidR="00B26B11" w:rsidRDefault="00000000">
            <w:r>
              <w:rPr>
                <w:sz w:val="18"/>
                <w:szCs w:val="18"/>
              </w:rPr>
              <w:t>Inundação da sala de servidores</w:t>
            </w:r>
          </w:p>
        </w:tc>
      </w:tr>
      <w:tr w:rsidR="00B26B11" w14:paraId="136F61B7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54BD0" w14:textId="77777777" w:rsidR="00B26B11" w:rsidRDefault="00000000">
            <w:r>
              <w:rPr>
                <w:sz w:val="18"/>
                <w:szCs w:val="18"/>
              </w:rPr>
              <w:t>Falha de fornecedor crítico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A3E43" w14:textId="77777777" w:rsidR="00B26B11" w:rsidRDefault="00000000">
            <w:r>
              <w:rPr>
                <w:sz w:val="18"/>
                <w:szCs w:val="18"/>
              </w:rPr>
              <w:t>SLA violado &gt; 2h</w:t>
            </w:r>
          </w:p>
        </w:tc>
        <w:tc>
          <w:tcPr>
            <w:tcW w:w="4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3FB2" w14:textId="77777777" w:rsidR="00B26B11" w:rsidRDefault="00000000">
            <w:r>
              <w:rPr>
                <w:sz w:val="18"/>
                <w:szCs w:val="18"/>
              </w:rPr>
              <w:t xml:space="preserve">ISP sem conectividade; </w:t>
            </w: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provider</w:t>
            </w:r>
            <w:proofErr w:type="spellEnd"/>
            <w:r>
              <w:rPr>
                <w:sz w:val="18"/>
                <w:szCs w:val="18"/>
              </w:rPr>
              <w:t xml:space="preserve"> em </w:t>
            </w:r>
            <w:proofErr w:type="spellStart"/>
            <w:r>
              <w:rPr>
                <w:sz w:val="18"/>
                <w:szCs w:val="18"/>
              </w:rPr>
              <w:t>outage</w:t>
            </w:r>
            <w:proofErr w:type="spellEnd"/>
          </w:p>
        </w:tc>
      </w:tr>
      <w:tr w:rsidR="00B26B11" w14:paraId="2904D9A4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458FC" w14:textId="77777777" w:rsidR="00B26B11" w:rsidRDefault="00000000">
            <w:r>
              <w:rPr>
                <w:sz w:val="18"/>
                <w:szCs w:val="18"/>
              </w:rPr>
              <w:t>Desastre físico externo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9B88" w14:textId="77777777" w:rsidR="00B26B11" w:rsidRDefault="00000000">
            <w:r>
              <w:rPr>
                <w:sz w:val="18"/>
                <w:szCs w:val="18"/>
              </w:rPr>
              <w:t>Inacessibilidade do edifício</w:t>
            </w:r>
          </w:p>
        </w:tc>
        <w:tc>
          <w:tcPr>
            <w:tcW w:w="4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97E08" w14:textId="77777777" w:rsidR="00B26B11" w:rsidRDefault="00000000">
            <w:r>
              <w:rPr>
                <w:sz w:val="18"/>
                <w:szCs w:val="18"/>
              </w:rPr>
              <w:t>Incêndio, colapso estrutural, inundação urbana</w:t>
            </w:r>
          </w:p>
        </w:tc>
      </w:tr>
      <w:tr w:rsidR="00B26B11" w14:paraId="1288EBC9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2F3C" w14:textId="77777777" w:rsidR="00B26B11" w:rsidRDefault="00000000">
            <w:r>
              <w:rPr>
                <w:sz w:val="18"/>
                <w:szCs w:val="18"/>
              </w:rPr>
              <w:t xml:space="preserve">Ataque </w:t>
            </w:r>
            <w:proofErr w:type="spellStart"/>
            <w:r>
              <w:rPr>
                <w:sz w:val="18"/>
                <w:szCs w:val="18"/>
              </w:rPr>
              <w:t>DDoS</w:t>
            </w:r>
            <w:proofErr w:type="spellEnd"/>
            <w:r>
              <w:rPr>
                <w:sz w:val="18"/>
                <w:szCs w:val="18"/>
              </w:rPr>
              <w:t xml:space="preserve"> prolongado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6F5A7" w14:textId="77777777" w:rsidR="00B26B11" w:rsidRDefault="00000000">
            <w:r>
              <w:rPr>
                <w:sz w:val="18"/>
                <w:szCs w:val="18"/>
              </w:rPr>
              <w:t>Serviços online em baixo &gt; 6h</w:t>
            </w:r>
          </w:p>
        </w:tc>
        <w:tc>
          <w:tcPr>
            <w:tcW w:w="4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ACDE1" w14:textId="77777777" w:rsidR="00B26B11" w:rsidRDefault="00000000">
            <w:r>
              <w:rPr>
                <w:sz w:val="18"/>
                <w:szCs w:val="18"/>
              </w:rPr>
              <w:t>Portal do Munícipe inacessível</w:t>
            </w:r>
          </w:p>
        </w:tc>
      </w:tr>
    </w:tbl>
    <w:p w14:paraId="29CA3698" w14:textId="77777777" w:rsidR="00B26B11" w:rsidRDefault="00B26B11">
      <w:pPr>
        <w:spacing w:after="120"/>
      </w:pPr>
    </w:p>
    <w:p w14:paraId="4D9D1E04" w14:textId="77777777" w:rsidR="00B26B11" w:rsidRDefault="00000000">
      <w:pPr>
        <w:pStyle w:val="Ttulo2"/>
      </w:pPr>
      <w:r>
        <w:t>3.2 Quem pode declarar Desastre</w:t>
      </w:r>
    </w:p>
    <w:p w14:paraId="1F954D28" w14:textId="77777777" w:rsidR="00B26B11" w:rsidRDefault="00000000">
      <w:pPr>
        <w:spacing w:after="100"/>
      </w:pPr>
      <w:r>
        <w:t>A declaração formal de desastre é da responsabilidade do Responsável DR (Lead). Na sua ausência, pode ser feita pelo Responsável DR (Backup). A declaração deve ser comunicada ao Presidente de Câmara ou Vereador com pelouro no prazo de 30 minutos.</w:t>
      </w:r>
    </w:p>
    <w:p w14:paraId="3DBDB8DF" w14:textId="77777777" w:rsidR="00B26B11" w:rsidRDefault="00000000">
      <w:pPr>
        <w:pBdr>
          <w:left w:val="single" w:sz="12" w:space="6" w:color="FFC000"/>
        </w:pBdr>
        <w:spacing w:before="80" w:after="80"/>
        <w:ind w:left="360"/>
      </w:pPr>
      <w:r>
        <w:rPr>
          <w:i/>
          <w:iCs/>
          <w:color w:val="7F4F00"/>
          <w:sz w:val="18"/>
          <w:szCs w:val="18"/>
        </w:rPr>
        <w:t>⚠ Lição de campo: sem autoridade claramente delegada, as equipas técnicas hesitam em declarar desastre e perdem tempo crítico a tentar resolver o incidente pelos meios normais.</w:t>
      </w:r>
    </w:p>
    <w:p w14:paraId="326A0579" w14:textId="77777777" w:rsidR="00B26B11" w:rsidRDefault="00B26B11">
      <w:pPr>
        <w:spacing w:after="120"/>
      </w:pPr>
    </w:p>
    <w:p w14:paraId="2860D138" w14:textId="77777777" w:rsidR="00B26B11" w:rsidRDefault="00000000">
      <w:pPr>
        <w:pStyle w:val="Ttulo2"/>
      </w:pPr>
      <w:r>
        <w:t>3.3 Processo de Decisão — Primeiros 30 Minutos</w:t>
      </w:r>
    </w:p>
    <w:p w14:paraId="25471827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0-5 min: Identificação e confirmação do evento pelo técnico de serviço</w:t>
      </w:r>
    </w:p>
    <w:p w14:paraId="33765C99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5-15 min: Contacto com Responsável DR — avaliação do limiar de ativação</w:t>
      </w:r>
    </w:p>
    <w:p w14:paraId="5ECB178C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15-20 min: Decisão de declarar ou não declarar desastre</w:t>
      </w:r>
    </w:p>
    <w:p w14:paraId="30533804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20-30 min: Se declarado — ativação da equipa, notificação da tutela, início dos procedimentos</w:t>
      </w:r>
    </w:p>
    <w:p w14:paraId="0398C959" w14:textId="77777777" w:rsidR="00B26B11" w:rsidRDefault="00000000">
      <w:r>
        <w:br w:type="page"/>
      </w:r>
    </w:p>
    <w:p w14:paraId="17711149" w14:textId="77777777" w:rsidR="00B26B11" w:rsidRDefault="00000000">
      <w:pPr>
        <w:pStyle w:val="Ttulo1"/>
        <w:pBdr>
          <w:bottom w:val="single" w:sz="6" w:space="4" w:color="2E75B6"/>
        </w:pBdr>
      </w:pPr>
      <w:r>
        <w:lastRenderedPageBreak/>
        <w:t>4. Sistemas Críticos — RTO e RPO</w:t>
      </w:r>
    </w:p>
    <w:p w14:paraId="67B0C89A" w14:textId="77777777" w:rsidR="00B26B11" w:rsidRDefault="00000000">
      <w:pPr>
        <w:spacing w:after="100"/>
      </w:pPr>
      <w:r>
        <w:t>A tabela seguinte define os objetivos de recuperação para cada sistema, determinados com base na Análise de Impacto de Negócio (BIA) realizada.</w:t>
      </w:r>
    </w:p>
    <w:p w14:paraId="040CA6CC" w14:textId="77777777" w:rsidR="00B26B11" w:rsidRDefault="00B26B1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400"/>
        <w:gridCol w:w="1400"/>
        <w:gridCol w:w="2638"/>
      </w:tblGrid>
      <w:tr w:rsidR="00B26B11" w14:paraId="6B945BEF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79455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Sistema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71DF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Criticidade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4E8F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RTO </w:t>
            </w:r>
            <w:proofErr w:type="spellStart"/>
            <w:r>
              <w:rPr>
                <w:b/>
                <w:bCs/>
                <w:color w:val="FFFFFF"/>
              </w:rPr>
              <w:t>Máx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6F8E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RPO </w:t>
            </w:r>
            <w:proofErr w:type="spellStart"/>
            <w:r>
              <w:rPr>
                <w:b/>
                <w:bCs/>
                <w:color w:val="FFFFFF"/>
              </w:rPr>
              <w:t>Máx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2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8FD9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Notas</w:t>
            </w:r>
          </w:p>
        </w:tc>
      </w:tr>
      <w:tr w:rsidR="00B26B11" w14:paraId="12C54E72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D371" w14:textId="77777777" w:rsidR="00B26B11" w:rsidRDefault="00000000">
            <w:r>
              <w:rPr>
                <w:sz w:val="18"/>
                <w:szCs w:val="18"/>
              </w:rPr>
              <w:t>Portal do Munícipe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5405" w14:textId="77777777" w:rsidR="00B26B11" w:rsidRDefault="00000000">
            <w:r>
              <w:rPr>
                <w:b/>
                <w:bCs/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FF9B" w14:textId="77777777" w:rsidR="00B26B11" w:rsidRDefault="00000000">
            <w:r>
              <w:rPr>
                <w:sz w:val="18"/>
                <w:szCs w:val="18"/>
              </w:rPr>
              <w:t>4 horas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DB90" w14:textId="77777777" w:rsidR="00B26B11" w:rsidRDefault="00000000">
            <w:r>
              <w:rPr>
                <w:sz w:val="18"/>
                <w:szCs w:val="18"/>
              </w:rPr>
              <w:t>1 hora</w:t>
            </w:r>
          </w:p>
        </w:tc>
        <w:tc>
          <w:tcPr>
            <w:tcW w:w="2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FFB3" w14:textId="77777777" w:rsidR="00B26B11" w:rsidRDefault="00000000">
            <w:r>
              <w:rPr>
                <w:sz w:val="18"/>
                <w:szCs w:val="18"/>
              </w:rPr>
              <w:t>Serviço público direto ao munícipe</w:t>
            </w:r>
          </w:p>
        </w:tc>
      </w:tr>
      <w:tr w:rsidR="00B26B11" w14:paraId="040E5BE3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2BC7" w14:textId="77777777" w:rsidR="00B26B11" w:rsidRDefault="00000000">
            <w:r>
              <w:rPr>
                <w:sz w:val="18"/>
                <w:szCs w:val="18"/>
              </w:rPr>
              <w:t>Sistema Gestão Documental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4C41" w14:textId="77777777" w:rsidR="00B26B11" w:rsidRDefault="00000000">
            <w:r>
              <w:rPr>
                <w:b/>
                <w:bCs/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4715" w14:textId="77777777" w:rsidR="00B26B11" w:rsidRDefault="00000000">
            <w:r>
              <w:rPr>
                <w:sz w:val="18"/>
                <w:szCs w:val="18"/>
              </w:rPr>
              <w:t>8 horas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CD902" w14:textId="18F62A42" w:rsidR="00B26B11" w:rsidRDefault="00A0215A">
            <w:r>
              <w:rPr>
                <w:sz w:val="18"/>
                <w:szCs w:val="18"/>
              </w:rPr>
              <w:t>1 horas</w:t>
            </w:r>
          </w:p>
        </w:tc>
        <w:tc>
          <w:tcPr>
            <w:tcW w:w="2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DD62D" w14:textId="77777777" w:rsidR="00B26B11" w:rsidRDefault="00000000">
            <w:r>
              <w:rPr>
                <w:sz w:val="18"/>
                <w:szCs w:val="18"/>
              </w:rPr>
              <w:t>Processos administrativos e contratos</w:t>
            </w:r>
          </w:p>
        </w:tc>
      </w:tr>
      <w:tr w:rsidR="00B26B11" w14:paraId="10BFC195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7B75B" w14:textId="77777777" w:rsidR="00B26B11" w:rsidRDefault="00000000">
            <w:r>
              <w:rPr>
                <w:sz w:val="18"/>
                <w:szCs w:val="18"/>
              </w:rPr>
              <w:t xml:space="preserve">Active 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 / Email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1F820" w14:textId="77777777" w:rsidR="00B26B11" w:rsidRDefault="00000000">
            <w:r>
              <w:rPr>
                <w:b/>
                <w:bCs/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8A3D6" w14:textId="77777777" w:rsidR="00B26B11" w:rsidRDefault="00000000">
            <w:r>
              <w:rPr>
                <w:sz w:val="18"/>
                <w:szCs w:val="18"/>
              </w:rPr>
              <w:t>4 horas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23C23" w14:textId="77777777" w:rsidR="00B26B11" w:rsidRDefault="00000000">
            <w:r>
              <w:rPr>
                <w:sz w:val="18"/>
                <w:szCs w:val="18"/>
              </w:rPr>
              <w:t>1 hora</w:t>
            </w:r>
          </w:p>
        </w:tc>
        <w:tc>
          <w:tcPr>
            <w:tcW w:w="2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B3B3" w14:textId="77777777" w:rsidR="00B26B11" w:rsidRDefault="00000000">
            <w:r>
              <w:rPr>
                <w:sz w:val="18"/>
                <w:szCs w:val="18"/>
              </w:rPr>
              <w:t>Autenticação de todos os serviços</w:t>
            </w:r>
          </w:p>
        </w:tc>
      </w:tr>
      <w:tr w:rsidR="00B26B11" w14:paraId="77A7DB13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25CE" w14:textId="77777777" w:rsidR="00B26B11" w:rsidRDefault="00000000">
            <w:r>
              <w:rPr>
                <w:sz w:val="18"/>
                <w:szCs w:val="18"/>
              </w:rPr>
              <w:t>Sistema Informação Geográfica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11DE9" w14:textId="77777777" w:rsidR="00B26B11" w:rsidRDefault="00000000">
            <w:r>
              <w:rPr>
                <w:b/>
                <w:bCs/>
                <w:sz w:val="18"/>
                <w:szCs w:val="18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557D3" w14:textId="77777777" w:rsidR="00B26B11" w:rsidRDefault="00000000">
            <w:r>
              <w:rPr>
                <w:sz w:val="18"/>
                <w:szCs w:val="18"/>
              </w:rPr>
              <w:t>24 horas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70DDF" w14:textId="77777777" w:rsidR="00B26B11" w:rsidRDefault="00000000">
            <w:r>
              <w:rPr>
                <w:sz w:val="18"/>
                <w:szCs w:val="18"/>
              </w:rPr>
              <w:t>24 horas</w:t>
            </w:r>
          </w:p>
        </w:tc>
        <w:tc>
          <w:tcPr>
            <w:tcW w:w="2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C0426" w14:textId="77777777" w:rsidR="00B26B11" w:rsidRDefault="00000000">
            <w:r>
              <w:rPr>
                <w:sz w:val="18"/>
                <w:szCs w:val="18"/>
              </w:rPr>
              <w:t>Licenciamento urbanístico</w:t>
            </w:r>
          </w:p>
        </w:tc>
      </w:tr>
      <w:tr w:rsidR="00B26B11" w14:paraId="18A9C2ED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C6DB9" w14:textId="77777777" w:rsidR="00B26B11" w:rsidRDefault="00000000">
            <w:r>
              <w:rPr>
                <w:sz w:val="18"/>
                <w:szCs w:val="18"/>
              </w:rPr>
              <w:t>Rede LAN / Conectividade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3BEF" w14:textId="77777777" w:rsidR="00B26B11" w:rsidRDefault="00000000">
            <w:r>
              <w:rPr>
                <w:b/>
                <w:bCs/>
                <w:sz w:val="18"/>
                <w:szCs w:val="18"/>
              </w:rPr>
              <w:t>CRÍTICA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FEB1" w14:textId="77777777" w:rsidR="00B26B11" w:rsidRDefault="00000000"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8EFC" w14:textId="77777777" w:rsidR="00B26B11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2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4CB7" w14:textId="77777777" w:rsidR="00B26B11" w:rsidRDefault="00000000">
            <w:r>
              <w:rPr>
                <w:sz w:val="18"/>
                <w:szCs w:val="18"/>
              </w:rPr>
              <w:t>Base de todos os outros serviços</w:t>
            </w:r>
          </w:p>
        </w:tc>
      </w:tr>
      <w:tr w:rsidR="00B26B11" w14:paraId="15F0418A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CBA6" w14:textId="77777777" w:rsidR="00B26B11" w:rsidRDefault="00000000">
            <w:r>
              <w:rPr>
                <w:sz w:val="18"/>
                <w:szCs w:val="18"/>
              </w:rPr>
              <w:t>Videovigilância e Acessos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7912" w14:textId="77777777" w:rsidR="00B26B11" w:rsidRDefault="00000000">
            <w:r>
              <w:rPr>
                <w:b/>
                <w:bCs/>
                <w:sz w:val="18"/>
                <w:szCs w:val="18"/>
              </w:rPr>
              <w:t>MÉDIA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723F" w14:textId="77777777" w:rsidR="00B26B11" w:rsidRDefault="00000000">
            <w:r>
              <w:rPr>
                <w:sz w:val="18"/>
                <w:szCs w:val="18"/>
              </w:rPr>
              <w:t>48 horas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9208" w14:textId="77777777" w:rsidR="00B26B11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2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3311F" w14:textId="77777777" w:rsidR="00B26B11" w:rsidRDefault="00000000">
            <w:r>
              <w:rPr>
                <w:sz w:val="18"/>
                <w:szCs w:val="18"/>
              </w:rPr>
              <w:t>Segurança física dos edifícios</w:t>
            </w:r>
          </w:p>
        </w:tc>
      </w:tr>
    </w:tbl>
    <w:p w14:paraId="3D0F055A" w14:textId="77777777" w:rsidR="00B26B11" w:rsidRDefault="00B26B11">
      <w:pPr>
        <w:spacing w:after="120"/>
      </w:pPr>
    </w:p>
    <w:p w14:paraId="044D2CB5" w14:textId="77777777" w:rsidR="00B26B11" w:rsidRDefault="00000000">
      <w:pPr>
        <w:pBdr>
          <w:left w:val="single" w:sz="12" w:space="6" w:color="FFC000"/>
        </w:pBdr>
        <w:spacing w:before="80" w:after="80"/>
        <w:ind w:left="360"/>
      </w:pPr>
      <w:r>
        <w:rPr>
          <w:i/>
          <w:iCs/>
          <w:color w:val="7F4F00"/>
          <w:sz w:val="18"/>
          <w:szCs w:val="18"/>
        </w:rPr>
        <w:t>⚠ RTO (</w:t>
      </w:r>
      <w:proofErr w:type="spellStart"/>
      <w:r>
        <w:rPr>
          <w:i/>
          <w:iCs/>
          <w:color w:val="7F4F00"/>
          <w:sz w:val="18"/>
          <w:szCs w:val="18"/>
        </w:rPr>
        <w:t>Recovery</w:t>
      </w:r>
      <w:proofErr w:type="spellEnd"/>
      <w:r>
        <w:rPr>
          <w:i/>
          <w:iCs/>
          <w:color w:val="7F4F00"/>
          <w:sz w:val="18"/>
          <w:szCs w:val="18"/>
        </w:rPr>
        <w:t xml:space="preserve"> Time </w:t>
      </w:r>
      <w:proofErr w:type="spellStart"/>
      <w:r>
        <w:rPr>
          <w:i/>
          <w:iCs/>
          <w:color w:val="7F4F00"/>
          <w:sz w:val="18"/>
          <w:szCs w:val="18"/>
        </w:rPr>
        <w:t>Objective</w:t>
      </w:r>
      <w:proofErr w:type="spellEnd"/>
      <w:r>
        <w:rPr>
          <w:i/>
          <w:iCs/>
          <w:color w:val="7F4F00"/>
          <w:sz w:val="18"/>
          <w:szCs w:val="18"/>
        </w:rPr>
        <w:t>): tempo máximo aceitável para o sistema estar operacional. RPO (</w:t>
      </w:r>
      <w:proofErr w:type="spellStart"/>
      <w:r>
        <w:rPr>
          <w:i/>
          <w:iCs/>
          <w:color w:val="7F4F00"/>
          <w:sz w:val="18"/>
          <w:szCs w:val="18"/>
        </w:rPr>
        <w:t>Recovery</w:t>
      </w:r>
      <w:proofErr w:type="spellEnd"/>
      <w:r>
        <w:rPr>
          <w:i/>
          <w:iCs/>
          <w:color w:val="7F4F00"/>
          <w:sz w:val="18"/>
          <w:szCs w:val="18"/>
        </w:rPr>
        <w:t xml:space="preserve"> </w:t>
      </w:r>
      <w:proofErr w:type="spellStart"/>
      <w:r>
        <w:rPr>
          <w:i/>
          <w:iCs/>
          <w:color w:val="7F4F00"/>
          <w:sz w:val="18"/>
          <w:szCs w:val="18"/>
        </w:rPr>
        <w:t>Point</w:t>
      </w:r>
      <w:proofErr w:type="spellEnd"/>
      <w:r>
        <w:rPr>
          <w:i/>
          <w:iCs/>
          <w:color w:val="7F4F00"/>
          <w:sz w:val="18"/>
          <w:szCs w:val="18"/>
        </w:rPr>
        <w:t xml:space="preserve"> </w:t>
      </w:r>
      <w:proofErr w:type="spellStart"/>
      <w:r>
        <w:rPr>
          <w:i/>
          <w:iCs/>
          <w:color w:val="7F4F00"/>
          <w:sz w:val="18"/>
          <w:szCs w:val="18"/>
        </w:rPr>
        <w:t>Objective</w:t>
      </w:r>
      <w:proofErr w:type="spellEnd"/>
      <w:r>
        <w:rPr>
          <w:i/>
          <w:iCs/>
          <w:color w:val="7F4F00"/>
          <w:sz w:val="18"/>
          <w:szCs w:val="18"/>
        </w:rPr>
        <w:t>): perda máxima de dados aceitável, medida em tempo. Estes valores devem ser validados com os responsáveis de cada serviço.</w:t>
      </w:r>
    </w:p>
    <w:p w14:paraId="1FB8DB85" w14:textId="77777777" w:rsidR="00B26B11" w:rsidRDefault="00000000">
      <w:r>
        <w:br w:type="page"/>
      </w:r>
    </w:p>
    <w:p w14:paraId="11CA46E6" w14:textId="77777777" w:rsidR="00B26B11" w:rsidRDefault="00000000">
      <w:pPr>
        <w:pStyle w:val="Ttulo1"/>
        <w:pBdr>
          <w:bottom w:val="single" w:sz="6" w:space="4" w:color="2E75B6"/>
        </w:pBdr>
      </w:pPr>
      <w:r>
        <w:lastRenderedPageBreak/>
        <w:t>5. Estratégia de Backup e Site de Recuperação</w:t>
      </w:r>
    </w:p>
    <w:p w14:paraId="180EA745" w14:textId="77777777" w:rsidR="00B26B11" w:rsidRDefault="00000000">
      <w:pPr>
        <w:pStyle w:val="Ttulo2"/>
      </w:pPr>
      <w:r>
        <w:t>5.1 Modalidades de Backup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600"/>
        <w:gridCol w:w="1600"/>
        <w:gridCol w:w="2438"/>
      </w:tblGrid>
      <w:tr w:rsidR="00B26B11" w14:paraId="1C251760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C103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Sistema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3362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Frequência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FF49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Retenção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4E56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Localização</w:t>
            </w:r>
          </w:p>
        </w:tc>
        <w:tc>
          <w:tcPr>
            <w:tcW w:w="2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29A3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Responsável Verificação</w:t>
            </w:r>
          </w:p>
        </w:tc>
      </w:tr>
      <w:tr w:rsidR="00B26B11" w14:paraId="78268AFB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8A73" w14:textId="77777777" w:rsidR="00B26B11" w:rsidRDefault="00000000">
            <w:r>
              <w:rPr>
                <w:sz w:val="18"/>
                <w:szCs w:val="18"/>
              </w:rPr>
              <w:t>Servidores de ficheiros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500C" w14:textId="77777777" w:rsidR="00B26B11" w:rsidRDefault="00000000">
            <w:r>
              <w:rPr>
                <w:sz w:val="18"/>
                <w:szCs w:val="18"/>
              </w:rPr>
              <w:t>Diária (23h00)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8FE9" w14:textId="77777777" w:rsidR="00B26B11" w:rsidRDefault="00000000">
            <w:r>
              <w:rPr>
                <w:sz w:val="18"/>
                <w:szCs w:val="18"/>
              </w:rPr>
              <w:t>30 dias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B649" w14:textId="77777777" w:rsidR="00B26B11" w:rsidRDefault="00000000"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  <w:r>
              <w:rPr>
                <w:sz w:val="18"/>
                <w:szCs w:val="18"/>
              </w:rPr>
              <w:t xml:space="preserve"> + Tape </w:t>
            </w:r>
            <w:proofErr w:type="spellStart"/>
            <w:r>
              <w:rPr>
                <w:sz w:val="18"/>
                <w:szCs w:val="18"/>
              </w:rPr>
              <w:t>offsite</w:t>
            </w:r>
            <w:proofErr w:type="spellEnd"/>
          </w:p>
        </w:tc>
        <w:tc>
          <w:tcPr>
            <w:tcW w:w="2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3E3CA" w14:textId="77777777" w:rsidR="00B26B11" w:rsidRDefault="00000000">
            <w:r>
              <w:rPr>
                <w:sz w:val="18"/>
                <w:szCs w:val="18"/>
              </w:rPr>
              <w:t>Técnico de serviço</w:t>
            </w:r>
          </w:p>
        </w:tc>
      </w:tr>
      <w:tr w:rsidR="00B26B11" w14:paraId="1E66BCD9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EADC6" w14:textId="77777777" w:rsidR="00B26B11" w:rsidRDefault="00000000">
            <w:r>
              <w:rPr>
                <w:sz w:val="18"/>
                <w:szCs w:val="18"/>
              </w:rPr>
              <w:t>Base de dados SGD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8907" w14:textId="77777777" w:rsidR="00B26B11" w:rsidRDefault="00000000">
            <w:r>
              <w:rPr>
                <w:sz w:val="18"/>
                <w:szCs w:val="18"/>
              </w:rPr>
              <w:t>Cada 4 horas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B45F" w14:textId="77777777" w:rsidR="00B26B11" w:rsidRDefault="00000000">
            <w:r>
              <w:rPr>
                <w:sz w:val="18"/>
                <w:szCs w:val="18"/>
              </w:rPr>
              <w:t>60 dias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90C2" w14:textId="77777777" w:rsidR="00B26B11" w:rsidRDefault="00000000"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  <w:r>
              <w:rPr>
                <w:sz w:val="18"/>
                <w:szCs w:val="18"/>
              </w:rPr>
              <w:t xml:space="preserve"> (região PT)</w:t>
            </w:r>
          </w:p>
        </w:tc>
        <w:tc>
          <w:tcPr>
            <w:tcW w:w="2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19B4" w14:textId="77777777" w:rsidR="00B26B11" w:rsidRDefault="00000000">
            <w:r>
              <w:rPr>
                <w:sz w:val="18"/>
                <w:szCs w:val="18"/>
              </w:rPr>
              <w:t>Chefe de Divisão</w:t>
            </w:r>
          </w:p>
        </w:tc>
      </w:tr>
      <w:tr w:rsidR="00B26B11" w14:paraId="0B480C95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79BFC" w14:textId="77777777" w:rsidR="00B26B11" w:rsidRDefault="00000000">
            <w:r>
              <w:rPr>
                <w:sz w:val="18"/>
                <w:szCs w:val="18"/>
              </w:rPr>
              <w:t xml:space="preserve">Active 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7F381" w14:textId="77777777" w:rsidR="00B26B11" w:rsidRDefault="00000000">
            <w:r>
              <w:rPr>
                <w:sz w:val="18"/>
                <w:szCs w:val="18"/>
              </w:rPr>
              <w:t>Diária (02h00)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775B" w14:textId="77777777" w:rsidR="00B26B11" w:rsidRDefault="00000000">
            <w:r>
              <w:rPr>
                <w:sz w:val="18"/>
                <w:szCs w:val="18"/>
              </w:rPr>
              <w:t>90 dias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8939" w14:textId="77777777" w:rsidR="00B26B11" w:rsidRDefault="00000000"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  <w:r>
              <w:rPr>
                <w:sz w:val="18"/>
                <w:szCs w:val="18"/>
              </w:rPr>
              <w:t xml:space="preserve"> + local </w:t>
            </w:r>
            <w:proofErr w:type="spellStart"/>
            <w:r>
              <w:rPr>
                <w:sz w:val="18"/>
                <w:szCs w:val="18"/>
              </w:rPr>
              <w:t>offsite</w:t>
            </w:r>
            <w:proofErr w:type="spellEnd"/>
          </w:p>
        </w:tc>
        <w:tc>
          <w:tcPr>
            <w:tcW w:w="2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CF4CC" w14:textId="77777777" w:rsidR="00B26B11" w:rsidRDefault="00000000">
            <w:r>
              <w:rPr>
                <w:sz w:val="18"/>
                <w:szCs w:val="18"/>
              </w:rPr>
              <w:t>Técnico de serviço</w:t>
            </w:r>
          </w:p>
        </w:tc>
      </w:tr>
      <w:tr w:rsidR="00B26B11" w14:paraId="1D6B4007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754C4" w14:textId="77777777" w:rsidR="00B26B11" w:rsidRDefault="00000000">
            <w:r>
              <w:rPr>
                <w:sz w:val="18"/>
                <w:szCs w:val="18"/>
              </w:rPr>
              <w:t>Email institucional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DC97" w14:textId="77777777" w:rsidR="00B26B11" w:rsidRDefault="00000000">
            <w:r>
              <w:rPr>
                <w:sz w:val="18"/>
                <w:szCs w:val="18"/>
              </w:rPr>
              <w:t>Contínuo (M365)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A4A39" w14:textId="77777777" w:rsidR="00B26B11" w:rsidRDefault="00000000">
            <w:r>
              <w:rPr>
                <w:sz w:val="18"/>
                <w:szCs w:val="18"/>
              </w:rPr>
              <w:t>1 ano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3D7A" w14:textId="77777777" w:rsidR="00B26B11" w:rsidRDefault="00000000">
            <w:r>
              <w:rPr>
                <w:sz w:val="18"/>
                <w:szCs w:val="18"/>
              </w:rPr>
              <w:t xml:space="preserve">Microsoft </w:t>
            </w: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</w:p>
        </w:tc>
        <w:tc>
          <w:tcPr>
            <w:tcW w:w="2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6A2F" w14:textId="77777777" w:rsidR="00B26B11" w:rsidRDefault="00000000">
            <w:r>
              <w:rPr>
                <w:sz w:val="18"/>
                <w:szCs w:val="18"/>
              </w:rPr>
              <w:t>[Fornecedor]</w:t>
            </w:r>
          </w:p>
        </w:tc>
      </w:tr>
    </w:tbl>
    <w:p w14:paraId="368413CD" w14:textId="77777777" w:rsidR="00B26B11" w:rsidRDefault="00B26B11">
      <w:pPr>
        <w:spacing w:after="120"/>
      </w:pPr>
    </w:p>
    <w:p w14:paraId="03F86F5A" w14:textId="77777777" w:rsidR="00B26B11" w:rsidRDefault="00000000">
      <w:pPr>
        <w:pStyle w:val="Ttulo2"/>
      </w:pPr>
      <w:r>
        <w:t>5.2 Tipo de Site de Recuperação</w:t>
      </w:r>
    </w:p>
    <w:p w14:paraId="6CD474EF" w14:textId="20911F06" w:rsidR="00B26B11" w:rsidRDefault="00000000">
      <w:pPr>
        <w:spacing w:after="100"/>
      </w:pPr>
      <w:r>
        <w:t xml:space="preserve">O Município de </w:t>
      </w:r>
      <w:r w:rsidR="00C70F4E">
        <w:t>Vila Feliz</w:t>
      </w:r>
      <w:r>
        <w:t xml:space="preserve"> opera com a seguinte configuração de site de recuperação:</w:t>
      </w:r>
    </w:p>
    <w:p w14:paraId="2D96D93B" w14:textId="4BDFFC59" w:rsidR="00B26B1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Site Primário: Edifício dos Paços do Concelho, </w:t>
      </w:r>
      <w:r w:rsidR="00C70F4E">
        <w:t>Vila Feliz</w:t>
      </w:r>
    </w:p>
    <w:p w14:paraId="0F186F33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Site de Recuperação: Infraestrutura </w:t>
      </w:r>
      <w:proofErr w:type="spellStart"/>
      <w:r>
        <w:t>cloud</w:t>
      </w:r>
      <w:proofErr w:type="spellEnd"/>
      <w:r>
        <w:t xml:space="preserve"> (IaaS) com </w:t>
      </w:r>
      <w:proofErr w:type="spellStart"/>
      <w:r>
        <w:t>failover</w:t>
      </w:r>
      <w:proofErr w:type="spellEnd"/>
      <w:r>
        <w:t xml:space="preserve"> automatizado para os sistemas críticos</w:t>
      </w:r>
    </w:p>
    <w:p w14:paraId="376EA4EF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Modalidade: </w:t>
      </w:r>
      <w:proofErr w:type="spellStart"/>
      <w:r>
        <w:t>Warm</w:t>
      </w:r>
      <w:proofErr w:type="spellEnd"/>
      <w:r>
        <w:t xml:space="preserve"> Standby — ambiente de menor dimensão em funcionamento contínuo, escalável em caso de desastre</w:t>
      </w:r>
    </w:p>
    <w:p w14:paraId="2ABA4183" w14:textId="77777777" w:rsidR="00B26B11" w:rsidRDefault="00B26B11">
      <w:pPr>
        <w:spacing w:after="120"/>
      </w:pPr>
    </w:p>
    <w:p w14:paraId="46700C84" w14:textId="77777777" w:rsidR="00B26B11" w:rsidRDefault="00000000">
      <w:pPr>
        <w:pBdr>
          <w:left w:val="single" w:sz="12" w:space="6" w:color="FFC000"/>
        </w:pBdr>
        <w:spacing w:before="80" w:after="80"/>
        <w:ind w:left="360"/>
      </w:pPr>
      <w:r>
        <w:rPr>
          <w:i/>
          <w:iCs/>
          <w:color w:val="7F4F00"/>
          <w:sz w:val="18"/>
          <w:szCs w:val="18"/>
        </w:rPr>
        <w:t xml:space="preserve">⚠ Lição de campo: o </w:t>
      </w:r>
      <w:proofErr w:type="spellStart"/>
      <w:r>
        <w:rPr>
          <w:i/>
          <w:iCs/>
          <w:color w:val="7F4F00"/>
          <w:sz w:val="18"/>
          <w:szCs w:val="18"/>
        </w:rPr>
        <w:t>Cold</w:t>
      </w:r>
      <w:proofErr w:type="spellEnd"/>
      <w:r>
        <w:rPr>
          <w:i/>
          <w:iCs/>
          <w:color w:val="7F4F00"/>
          <w:sz w:val="18"/>
          <w:szCs w:val="18"/>
        </w:rPr>
        <w:t xml:space="preserve"> Site (apenas espaço físico vazio) implica </w:t>
      </w:r>
      <w:proofErr w:type="spellStart"/>
      <w:r>
        <w:rPr>
          <w:i/>
          <w:iCs/>
          <w:color w:val="7F4F00"/>
          <w:sz w:val="18"/>
          <w:szCs w:val="18"/>
        </w:rPr>
        <w:t>RTOs</w:t>
      </w:r>
      <w:proofErr w:type="spellEnd"/>
      <w:r>
        <w:rPr>
          <w:i/>
          <w:iCs/>
          <w:color w:val="7F4F00"/>
          <w:sz w:val="18"/>
          <w:szCs w:val="18"/>
        </w:rPr>
        <w:t xml:space="preserve"> de dias </w:t>
      </w:r>
      <w:proofErr w:type="gramStart"/>
      <w:r>
        <w:rPr>
          <w:i/>
          <w:iCs/>
          <w:color w:val="7F4F00"/>
          <w:sz w:val="18"/>
          <w:szCs w:val="18"/>
        </w:rPr>
        <w:t>a</w:t>
      </w:r>
      <w:proofErr w:type="gramEnd"/>
      <w:r>
        <w:rPr>
          <w:i/>
          <w:iCs/>
          <w:color w:val="7F4F00"/>
          <w:sz w:val="18"/>
          <w:szCs w:val="18"/>
        </w:rPr>
        <w:t xml:space="preserve"> semanas. Para uma autarquia com serviço ao munícipe, o </w:t>
      </w:r>
      <w:proofErr w:type="spellStart"/>
      <w:r>
        <w:rPr>
          <w:i/>
          <w:iCs/>
          <w:color w:val="7F4F00"/>
          <w:sz w:val="18"/>
          <w:szCs w:val="18"/>
        </w:rPr>
        <w:t>Warm</w:t>
      </w:r>
      <w:proofErr w:type="spellEnd"/>
      <w:r>
        <w:rPr>
          <w:i/>
          <w:iCs/>
          <w:color w:val="7F4F00"/>
          <w:sz w:val="18"/>
          <w:szCs w:val="18"/>
        </w:rPr>
        <w:t xml:space="preserve"> Standby é o mínimo aceitável para sistemas de alta criticidade.</w:t>
      </w:r>
    </w:p>
    <w:p w14:paraId="539CFA32" w14:textId="77777777" w:rsidR="00B26B11" w:rsidRDefault="00000000">
      <w:r>
        <w:br w:type="page"/>
      </w:r>
    </w:p>
    <w:p w14:paraId="48372CA0" w14:textId="77777777" w:rsidR="00B26B11" w:rsidRDefault="00000000">
      <w:pPr>
        <w:pStyle w:val="Ttulo1"/>
        <w:pBdr>
          <w:bottom w:val="single" w:sz="6" w:space="4" w:color="2E75B6"/>
        </w:pBdr>
      </w:pPr>
      <w:r>
        <w:lastRenderedPageBreak/>
        <w:t>6. Procedimentos de Recuperação por Cenário</w:t>
      </w:r>
    </w:p>
    <w:p w14:paraId="07B7D583" w14:textId="77777777" w:rsidR="00B26B11" w:rsidRDefault="00000000">
      <w:pPr>
        <w:pStyle w:val="Ttulo2"/>
      </w:pPr>
      <w:r>
        <w:t xml:space="preserve">6.1 Cenário A — </w:t>
      </w:r>
      <w:proofErr w:type="spellStart"/>
      <w:r>
        <w:t>Ransomware</w:t>
      </w:r>
      <w:proofErr w:type="spellEnd"/>
    </w:p>
    <w:p w14:paraId="3286BED5" w14:textId="77777777" w:rsidR="00B26B11" w:rsidRDefault="00000000">
      <w:pPr>
        <w:spacing w:after="100"/>
      </w:pPr>
      <w:r>
        <w:t>Passos imediatos (primeiros 60 minutos):</w:t>
      </w:r>
    </w:p>
    <w:p w14:paraId="7653CCB7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Isolar imediatamente os sistemas afetados da rede — desligar portas de </w:t>
      </w:r>
      <w:proofErr w:type="spellStart"/>
      <w:r>
        <w:t>switch</w:t>
      </w:r>
      <w:proofErr w:type="spellEnd"/>
      <w:r>
        <w:t xml:space="preserve"> se necessário</w:t>
      </w:r>
    </w:p>
    <w:p w14:paraId="07E1726F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NÃO desligar os servidores afetados (preservar evidências forenses)</w:t>
      </w:r>
    </w:p>
    <w:p w14:paraId="6EEFB9CE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Contactar Responsável DR e declarar desastre se limiar atingido</w:t>
      </w:r>
    </w:p>
    <w:p w14:paraId="7DB7F77D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Notificar CERT.PT (cert@cert.pt / 213 303 770) — obrigação NIS2 / RGPD</w:t>
      </w:r>
    </w:p>
    <w:p w14:paraId="159E66BB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Iniciar log de eventos com </w:t>
      </w:r>
      <w:proofErr w:type="spellStart"/>
      <w:r>
        <w:t>timestamps</w:t>
      </w:r>
      <w:proofErr w:type="spellEnd"/>
      <w:r>
        <w:t xml:space="preserve"> — tudo documentado</w:t>
      </w:r>
    </w:p>
    <w:p w14:paraId="78D7D232" w14:textId="77777777" w:rsidR="00B26B11" w:rsidRDefault="00B26B11">
      <w:pPr>
        <w:spacing w:after="120"/>
      </w:pPr>
    </w:p>
    <w:p w14:paraId="0AA7C632" w14:textId="77777777" w:rsidR="00B26B11" w:rsidRDefault="00000000">
      <w:pPr>
        <w:spacing w:after="100"/>
      </w:pPr>
      <w:r>
        <w:t>Restauro (após isolamento confirmado):</w:t>
      </w:r>
    </w:p>
    <w:p w14:paraId="616B33B8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Validar integridade dos backups antes de restaurar</w:t>
      </w:r>
    </w:p>
    <w:p w14:paraId="68AC0597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Restaurar Active </w:t>
      </w:r>
      <w:proofErr w:type="spellStart"/>
      <w:r>
        <w:t>Directory</w:t>
      </w:r>
      <w:proofErr w:type="spellEnd"/>
      <w:r>
        <w:t xml:space="preserve"> em primeiro lugar (base de autenticação)</w:t>
      </w:r>
    </w:p>
    <w:p w14:paraId="2A5F5357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Restaurar SGD e Portal do Munícipe por essa ordem</w:t>
      </w:r>
    </w:p>
    <w:p w14:paraId="260CF026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Validar cada sistema restaurado antes de reconectar à rede</w:t>
      </w:r>
    </w:p>
    <w:p w14:paraId="5965967A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Comunicar ao Presidente de Câmara e munícipes sobre estado do serviço</w:t>
      </w:r>
    </w:p>
    <w:p w14:paraId="294ABAC3" w14:textId="77777777" w:rsidR="00B26B11" w:rsidRDefault="00B26B11">
      <w:pPr>
        <w:spacing w:after="120"/>
      </w:pPr>
    </w:p>
    <w:p w14:paraId="32EB88A8" w14:textId="77777777" w:rsidR="00B26B11" w:rsidRDefault="00000000">
      <w:pPr>
        <w:pStyle w:val="Ttulo2"/>
      </w:pPr>
      <w:r>
        <w:t xml:space="preserve">6.2 Cenário B — Falha física do </w:t>
      </w:r>
      <w:proofErr w:type="spellStart"/>
      <w:r>
        <w:t>Datacenter</w:t>
      </w:r>
      <w:proofErr w:type="spellEnd"/>
    </w:p>
    <w:p w14:paraId="10E66941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Ativar gerador de emergência se falha elétrica</w:t>
      </w:r>
    </w:p>
    <w:p w14:paraId="72609C61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Avaliar danos físicos — não entrar em sala com risco estrutural ou de incêndio</w:t>
      </w:r>
    </w:p>
    <w:p w14:paraId="7F5C3729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Ativar </w:t>
      </w:r>
      <w:proofErr w:type="spellStart"/>
      <w:r>
        <w:t>failover</w:t>
      </w:r>
      <w:proofErr w:type="spellEnd"/>
      <w:r>
        <w:t xml:space="preserve"> para site </w:t>
      </w:r>
      <w:proofErr w:type="spellStart"/>
      <w:r>
        <w:t>cloud</w:t>
      </w:r>
      <w:proofErr w:type="spellEnd"/>
      <w:r>
        <w:t xml:space="preserve"> se indisponibilidade esperada &gt; 4 horas</w:t>
      </w:r>
    </w:p>
    <w:p w14:paraId="0FBD1EE7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Redirecionar DNS para ambiente de recuperação</w:t>
      </w:r>
    </w:p>
    <w:p w14:paraId="655732E5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Comunicar internamente via canal alternativo (Teams/telemóvel)</w:t>
      </w:r>
    </w:p>
    <w:p w14:paraId="5D48771F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Avaliar necessidade de instalações alternativas de trabalho</w:t>
      </w:r>
    </w:p>
    <w:p w14:paraId="400ECABC" w14:textId="77777777" w:rsidR="00B26B11" w:rsidRDefault="00B26B11">
      <w:pPr>
        <w:spacing w:after="120"/>
      </w:pPr>
    </w:p>
    <w:p w14:paraId="12846C69" w14:textId="77777777" w:rsidR="00B26B11" w:rsidRDefault="00000000">
      <w:pPr>
        <w:pStyle w:val="Ttulo2"/>
      </w:pPr>
      <w:r>
        <w:t>6.3 Cenário C — Perda de Conectividade (ISP)</w:t>
      </w:r>
    </w:p>
    <w:p w14:paraId="7D3FB103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Contactar ISP para obter ETA de resolução</w:t>
      </w:r>
    </w:p>
    <w:p w14:paraId="0F76BB20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Ativar ligação de backup (4G/5G empresarial) para serviços críticos</w:t>
      </w:r>
    </w:p>
    <w:p w14:paraId="58F577FD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Comunicar ao público estado do Portal do Munícipe via redes sociais</w:t>
      </w:r>
    </w:p>
    <w:p w14:paraId="5C091C0B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Se ETA &gt; 4 horas, ativar procedimentos manuais de atendimento presencial</w:t>
      </w:r>
    </w:p>
    <w:p w14:paraId="6485CADB" w14:textId="77777777" w:rsidR="00B26B11" w:rsidRDefault="00000000">
      <w:r>
        <w:br w:type="page"/>
      </w:r>
    </w:p>
    <w:p w14:paraId="7BC40CDF" w14:textId="77777777" w:rsidR="00B26B11" w:rsidRDefault="00000000">
      <w:pPr>
        <w:pStyle w:val="Ttulo1"/>
        <w:pBdr>
          <w:bottom w:val="single" w:sz="6" w:space="4" w:color="2E75B6"/>
        </w:pBdr>
      </w:pPr>
      <w:r>
        <w:lastRenderedPageBreak/>
        <w:t>7. Plano de Comunicação</w:t>
      </w:r>
    </w:p>
    <w:p w14:paraId="2B2EB4A2" w14:textId="77777777" w:rsidR="00B26B11" w:rsidRDefault="00000000">
      <w:pPr>
        <w:pStyle w:val="Ttulo2"/>
      </w:pPr>
      <w:r>
        <w:t>7.1 Comunicação Interna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200"/>
        <w:gridCol w:w="3238"/>
      </w:tblGrid>
      <w:tr w:rsidR="00B26B11" w14:paraId="73E8CD7E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7ACD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Audiência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DD0C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Canal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CF48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Prazo</w:t>
            </w:r>
          </w:p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C04A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Conteúdo</w:t>
            </w:r>
          </w:p>
        </w:tc>
      </w:tr>
      <w:tr w:rsidR="00B26B11" w14:paraId="479F06EC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494B" w14:textId="77777777" w:rsidR="00B26B11" w:rsidRDefault="00000000">
            <w:r>
              <w:rPr>
                <w:sz w:val="18"/>
                <w:szCs w:val="18"/>
              </w:rPr>
              <w:t>Presidente / Vereadores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9918" w14:textId="77777777" w:rsidR="00B26B11" w:rsidRDefault="00000000">
            <w:r>
              <w:rPr>
                <w:sz w:val="18"/>
                <w:szCs w:val="18"/>
              </w:rPr>
              <w:t>Telemóvel direto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5CED7" w14:textId="77777777" w:rsidR="00B26B11" w:rsidRDefault="00000000">
            <w:r>
              <w:rPr>
                <w:sz w:val="18"/>
                <w:szCs w:val="18"/>
              </w:rPr>
              <w:t>30 min após declaração</w:t>
            </w:r>
          </w:p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CC87" w14:textId="77777777" w:rsidR="00B26B11" w:rsidRDefault="00000000">
            <w:r>
              <w:rPr>
                <w:sz w:val="18"/>
                <w:szCs w:val="18"/>
              </w:rPr>
              <w:t>Natureza, impacto, tempo estimado de recuperação</w:t>
            </w:r>
          </w:p>
        </w:tc>
      </w:tr>
      <w:tr w:rsidR="00B26B11" w14:paraId="4F8BD2A0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96832" w14:textId="77777777" w:rsidR="00B26B11" w:rsidRDefault="00000000">
            <w:r>
              <w:rPr>
                <w:sz w:val="18"/>
                <w:szCs w:val="18"/>
              </w:rPr>
              <w:t>Todos os colaboradores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F258C" w14:textId="77777777" w:rsidR="00B26B11" w:rsidRDefault="00000000">
            <w:r>
              <w:rPr>
                <w:sz w:val="18"/>
                <w:szCs w:val="18"/>
              </w:rPr>
              <w:t>Email / Teams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04E77" w14:textId="77777777" w:rsidR="00B26B11" w:rsidRDefault="00000000">
            <w:r>
              <w:rPr>
                <w:sz w:val="18"/>
                <w:szCs w:val="18"/>
              </w:rPr>
              <w:t>1 hora</w:t>
            </w:r>
          </w:p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0691" w14:textId="77777777" w:rsidR="00B26B11" w:rsidRDefault="00000000">
            <w:r>
              <w:rPr>
                <w:sz w:val="18"/>
                <w:szCs w:val="18"/>
              </w:rPr>
              <w:t>O que está em baixo, o que funciona, o que fazer</w:t>
            </w:r>
          </w:p>
        </w:tc>
      </w:tr>
      <w:tr w:rsidR="00B26B11" w14:paraId="2C322A18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C17D2" w14:textId="77777777" w:rsidR="00B26B11" w:rsidRDefault="00000000">
            <w:r>
              <w:rPr>
                <w:sz w:val="18"/>
                <w:szCs w:val="18"/>
              </w:rPr>
              <w:t>Chefes de divisão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AA902" w14:textId="77777777" w:rsidR="00B26B11" w:rsidRDefault="00000000">
            <w:r>
              <w:rPr>
                <w:sz w:val="18"/>
                <w:szCs w:val="18"/>
              </w:rPr>
              <w:t>Reunião emergência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283C6" w14:textId="77777777" w:rsidR="00B26B11" w:rsidRDefault="00000000"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18CC" w14:textId="77777777" w:rsidR="00B26B11" w:rsidRDefault="00000000">
            <w:r>
              <w:rPr>
                <w:sz w:val="18"/>
                <w:szCs w:val="18"/>
              </w:rPr>
              <w:t>Impacto operacional por área e plano de contingência</w:t>
            </w:r>
          </w:p>
        </w:tc>
      </w:tr>
    </w:tbl>
    <w:p w14:paraId="1B85A859" w14:textId="77777777" w:rsidR="00B26B11" w:rsidRDefault="00B26B11">
      <w:pPr>
        <w:spacing w:after="120"/>
      </w:pPr>
    </w:p>
    <w:p w14:paraId="719818B3" w14:textId="77777777" w:rsidR="00B26B11" w:rsidRDefault="00000000">
      <w:pPr>
        <w:pStyle w:val="Ttulo2"/>
      </w:pPr>
      <w:r>
        <w:t>7.2 Comunicação Externa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200"/>
        <w:gridCol w:w="3238"/>
      </w:tblGrid>
      <w:tr w:rsidR="00B26B11" w14:paraId="57898B7B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77F8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Audiência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F697E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Canal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DF1D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Prazo</w:t>
            </w:r>
          </w:p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3B4B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Conteúdo</w:t>
            </w:r>
          </w:p>
        </w:tc>
      </w:tr>
      <w:tr w:rsidR="00B26B11" w14:paraId="7BDC10B5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C25A" w14:textId="77777777" w:rsidR="00B26B11" w:rsidRDefault="00000000">
            <w:r>
              <w:rPr>
                <w:sz w:val="18"/>
                <w:szCs w:val="18"/>
              </w:rPr>
              <w:t>Munícipes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DA47" w14:textId="77777777" w:rsidR="00B26B11" w:rsidRDefault="00000000">
            <w:r>
              <w:rPr>
                <w:sz w:val="18"/>
                <w:szCs w:val="18"/>
              </w:rPr>
              <w:t>Site / Redes Sociais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98A0" w14:textId="77777777" w:rsidR="00B26B11" w:rsidRDefault="00000000"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333A" w14:textId="77777777" w:rsidR="00B26B11" w:rsidRDefault="00000000">
            <w:r>
              <w:rPr>
                <w:sz w:val="18"/>
                <w:szCs w:val="18"/>
              </w:rPr>
              <w:t>Serviços afetados, alternativas disponíveis, previsão de retoma</w:t>
            </w:r>
          </w:p>
        </w:tc>
      </w:tr>
      <w:tr w:rsidR="00B26B11" w14:paraId="7AD2179C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EB63" w14:textId="77777777" w:rsidR="00B26B11" w:rsidRDefault="00000000">
            <w:r>
              <w:rPr>
                <w:sz w:val="18"/>
                <w:szCs w:val="18"/>
              </w:rPr>
              <w:t>CNCS / CERT.PT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03B8" w14:textId="77777777" w:rsidR="00B26B11" w:rsidRDefault="00000000">
            <w:r>
              <w:rPr>
                <w:sz w:val="18"/>
                <w:szCs w:val="18"/>
              </w:rPr>
              <w:t>Email + telefone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359A6" w14:textId="77777777" w:rsidR="00B26B11" w:rsidRDefault="00000000">
            <w:r>
              <w:rPr>
                <w:sz w:val="18"/>
                <w:szCs w:val="18"/>
              </w:rPr>
              <w:t>Até 72h (RGPD/NIS2)</w:t>
            </w:r>
          </w:p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0ACC" w14:textId="77777777" w:rsidR="00B26B11" w:rsidRDefault="00000000">
            <w:r>
              <w:rPr>
                <w:sz w:val="18"/>
                <w:szCs w:val="18"/>
              </w:rPr>
              <w:t>Notificação formal de incidente se dados pessoais afetados</w:t>
            </w:r>
          </w:p>
        </w:tc>
      </w:tr>
      <w:tr w:rsidR="00B26B11" w14:paraId="010F5A1B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C444" w14:textId="77777777" w:rsidR="00B26B11" w:rsidRDefault="00000000">
            <w:r>
              <w:rPr>
                <w:sz w:val="18"/>
                <w:szCs w:val="18"/>
              </w:rPr>
              <w:t>Imprensa (se necessário)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643A4" w14:textId="77777777" w:rsidR="00B26B11" w:rsidRDefault="00000000">
            <w:r>
              <w:rPr>
                <w:sz w:val="18"/>
                <w:szCs w:val="18"/>
              </w:rPr>
              <w:t>Comunicado oficial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DA35F" w14:textId="77777777" w:rsidR="00B26B11" w:rsidRDefault="00000000">
            <w:r>
              <w:rPr>
                <w:sz w:val="18"/>
                <w:szCs w:val="18"/>
              </w:rPr>
              <w:t>Só se solicitado</w:t>
            </w:r>
          </w:p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6794" w14:textId="77777777" w:rsidR="00B26B11" w:rsidRDefault="00000000">
            <w:r>
              <w:rPr>
                <w:sz w:val="18"/>
                <w:szCs w:val="18"/>
              </w:rPr>
              <w:t>Única voz: Presidente ou porta-voz designado. Sem improvisação.</w:t>
            </w:r>
          </w:p>
        </w:tc>
      </w:tr>
    </w:tbl>
    <w:p w14:paraId="45008045" w14:textId="77777777" w:rsidR="00B26B11" w:rsidRDefault="00000000">
      <w:r>
        <w:br w:type="page"/>
      </w:r>
    </w:p>
    <w:p w14:paraId="3F45B554" w14:textId="77777777" w:rsidR="00B26B11" w:rsidRDefault="00000000">
      <w:pPr>
        <w:pStyle w:val="Ttulo1"/>
        <w:pBdr>
          <w:bottom w:val="single" w:sz="6" w:space="4" w:color="2E75B6"/>
        </w:pBdr>
      </w:pPr>
      <w:r>
        <w:lastRenderedPageBreak/>
        <w:t>8. Testes e Exercícios do DRP</w:t>
      </w:r>
    </w:p>
    <w:p w14:paraId="704A29C9" w14:textId="4B017142" w:rsidR="00B26B11" w:rsidRDefault="00000000">
      <w:pPr>
        <w:spacing w:after="100"/>
      </w:pPr>
      <w:r>
        <w:t xml:space="preserve">Um DRP não testado é um DRP que falha </w:t>
      </w:r>
      <w:proofErr w:type="gramStart"/>
      <w:r>
        <w:t>no momento em que</w:t>
      </w:r>
      <w:proofErr w:type="gramEnd"/>
      <w:r>
        <w:t xml:space="preserve"> mais importa. O Município de </w:t>
      </w:r>
      <w:r w:rsidR="00C70F4E">
        <w:t>Vila Feliz</w:t>
      </w:r>
      <w:r>
        <w:t xml:space="preserve"> compromete-se a realizar os seguintes testes com a periodicidade indicada:</w:t>
      </w:r>
    </w:p>
    <w:p w14:paraId="6831EECA" w14:textId="77777777" w:rsidR="00B26B11" w:rsidRDefault="00B26B1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1800"/>
        <w:gridCol w:w="3438"/>
      </w:tblGrid>
      <w:tr w:rsidR="00B26B11" w14:paraId="0AE3D1E8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B570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 de Teste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85C5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Periodicidade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A89D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Participantes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64E7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Objetivo</w:t>
            </w:r>
          </w:p>
        </w:tc>
      </w:tr>
      <w:tr w:rsidR="00B26B11" w14:paraId="2C7F7DF0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588B" w14:textId="77777777" w:rsidR="00B26B11" w:rsidRDefault="00000000">
            <w:r>
              <w:rPr>
                <w:sz w:val="18"/>
                <w:szCs w:val="18"/>
              </w:rPr>
              <w:t>Teste de restauro de backup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AD3B" w14:textId="77777777" w:rsidR="00B26B11" w:rsidRDefault="00000000">
            <w:r>
              <w:rPr>
                <w:sz w:val="18"/>
                <w:szCs w:val="18"/>
              </w:rPr>
              <w:t>Mensal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7705" w14:textId="77777777" w:rsidR="00B26B11" w:rsidRDefault="00000000">
            <w:r>
              <w:rPr>
                <w:sz w:val="18"/>
                <w:szCs w:val="18"/>
              </w:rPr>
              <w:t>Técnico TI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B256" w14:textId="77777777" w:rsidR="00B26B11" w:rsidRDefault="00000000">
            <w:r>
              <w:rPr>
                <w:sz w:val="18"/>
                <w:szCs w:val="18"/>
              </w:rPr>
              <w:t>Confirmar que backups restauram corretamente</w:t>
            </w:r>
          </w:p>
        </w:tc>
      </w:tr>
      <w:tr w:rsidR="00B26B11" w14:paraId="461D85E9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F1ADC" w14:textId="77777777" w:rsidR="00B26B11" w:rsidRDefault="00000000">
            <w:proofErr w:type="spellStart"/>
            <w:r>
              <w:rPr>
                <w:sz w:val="18"/>
                <w:szCs w:val="18"/>
              </w:rPr>
              <w:t>Tabletop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exercise</w:t>
            </w:r>
            <w:proofErr w:type="spellEnd"/>
            <w:r>
              <w:rPr>
                <w:sz w:val="18"/>
                <w:szCs w:val="18"/>
              </w:rPr>
              <w:t xml:space="preserve"> (simulação de cenário)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62605" w14:textId="77777777" w:rsidR="00B26B11" w:rsidRDefault="00000000">
            <w:r>
              <w:rPr>
                <w:sz w:val="18"/>
                <w:szCs w:val="18"/>
              </w:rPr>
              <w:t>Semestral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34DB" w14:textId="77777777" w:rsidR="00B26B11" w:rsidRDefault="00000000">
            <w:r>
              <w:rPr>
                <w:sz w:val="18"/>
                <w:szCs w:val="18"/>
              </w:rPr>
              <w:t>Equipa DR + tutela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18164" w14:textId="77777777" w:rsidR="00B26B11" w:rsidRDefault="00000000">
            <w:r>
              <w:rPr>
                <w:sz w:val="18"/>
                <w:szCs w:val="18"/>
              </w:rPr>
              <w:t>Testar decisões e comunicação sem afetar produção</w:t>
            </w:r>
          </w:p>
        </w:tc>
      </w:tr>
      <w:tr w:rsidR="00B26B11" w14:paraId="4C8B4F21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1867" w14:textId="77777777" w:rsidR="00B26B11" w:rsidRDefault="00000000">
            <w:r>
              <w:rPr>
                <w:sz w:val="18"/>
                <w:szCs w:val="18"/>
              </w:rPr>
              <w:t xml:space="preserve">Teste de </w:t>
            </w:r>
            <w:proofErr w:type="spellStart"/>
            <w:r>
              <w:rPr>
                <w:sz w:val="18"/>
                <w:szCs w:val="18"/>
              </w:rPr>
              <w:t>failover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2E24" w14:textId="77777777" w:rsidR="00B26B11" w:rsidRDefault="00000000">
            <w:r>
              <w:rPr>
                <w:sz w:val="18"/>
                <w:szCs w:val="18"/>
              </w:rPr>
              <w:t>Anual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E555" w14:textId="77777777" w:rsidR="00B26B11" w:rsidRDefault="00000000">
            <w:r>
              <w:rPr>
                <w:sz w:val="18"/>
                <w:szCs w:val="18"/>
              </w:rPr>
              <w:t>Equipa DR completa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C7F2" w14:textId="77777777" w:rsidR="00B26B11" w:rsidRDefault="00000000">
            <w:r>
              <w:rPr>
                <w:sz w:val="18"/>
                <w:szCs w:val="18"/>
              </w:rPr>
              <w:t>Validar ativação real do site de recuperação</w:t>
            </w:r>
          </w:p>
        </w:tc>
      </w:tr>
      <w:tr w:rsidR="00B26B11" w14:paraId="16F0096C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77204" w14:textId="77777777" w:rsidR="00B26B11" w:rsidRDefault="00000000">
            <w:r>
              <w:rPr>
                <w:sz w:val="18"/>
                <w:szCs w:val="18"/>
              </w:rPr>
              <w:t>Revisão completa do DRP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DD2CD" w14:textId="77777777" w:rsidR="00B26B11" w:rsidRDefault="00000000">
            <w:r>
              <w:rPr>
                <w:sz w:val="18"/>
                <w:szCs w:val="18"/>
              </w:rPr>
              <w:t>Anual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EA06" w14:textId="77777777" w:rsidR="00B26B11" w:rsidRDefault="00000000">
            <w:r>
              <w:rPr>
                <w:sz w:val="18"/>
                <w:szCs w:val="18"/>
              </w:rPr>
              <w:t>Chefe de Divisão + jurista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AC337" w14:textId="77777777" w:rsidR="00B26B11" w:rsidRDefault="00000000">
            <w:r>
              <w:rPr>
                <w:sz w:val="18"/>
                <w:szCs w:val="18"/>
              </w:rPr>
              <w:t>Atualizar contactos, sistemas, RTO/RPO e procedimentos</w:t>
            </w:r>
          </w:p>
        </w:tc>
      </w:tr>
    </w:tbl>
    <w:p w14:paraId="11A63234" w14:textId="77777777" w:rsidR="00B26B11" w:rsidRDefault="00B26B11">
      <w:pPr>
        <w:spacing w:after="120"/>
      </w:pPr>
    </w:p>
    <w:p w14:paraId="2FE0B0AF" w14:textId="77777777" w:rsidR="00B26B11" w:rsidRDefault="00000000">
      <w:pPr>
        <w:pBdr>
          <w:left w:val="single" w:sz="12" w:space="6" w:color="FFC000"/>
        </w:pBdr>
        <w:spacing w:before="80" w:after="80"/>
        <w:ind w:left="360"/>
      </w:pPr>
      <w:r>
        <w:rPr>
          <w:i/>
          <w:iCs/>
          <w:color w:val="7F4F00"/>
          <w:sz w:val="18"/>
          <w:szCs w:val="18"/>
        </w:rPr>
        <w:t>⚠ Regra de ouro: nunca avisar com antecedência os participantes de um teste real. Um teste avisado mede a preparação para o teste, não a preparação para o desastre.</w:t>
      </w:r>
    </w:p>
    <w:p w14:paraId="59E70177" w14:textId="77777777" w:rsidR="00B26B11" w:rsidRDefault="00000000">
      <w:r>
        <w:br w:type="page"/>
      </w:r>
    </w:p>
    <w:p w14:paraId="0E300E8C" w14:textId="77777777" w:rsidR="00B26B11" w:rsidRDefault="00000000">
      <w:pPr>
        <w:pStyle w:val="Ttulo1"/>
        <w:pBdr>
          <w:bottom w:val="single" w:sz="6" w:space="4" w:color="2E75B6"/>
        </w:pBdr>
      </w:pPr>
      <w:r>
        <w:lastRenderedPageBreak/>
        <w:t>9. Regresso ao Site Primário</w:t>
      </w:r>
    </w:p>
    <w:p w14:paraId="64AABBF1" w14:textId="77777777" w:rsidR="00B26B11" w:rsidRDefault="00000000">
      <w:pPr>
        <w:spacing w:after="100"/>
      </w:pPr>
      <w:r>
        <w:t>Após a resolução do desastre e confirmação de que o site primário está operacional e seguro, o Responsável DR coordena o regresso ordenado:</w:t>
      </w:r>
    </w:p>
    <w:p w14:paraId="04F8F767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Validação da integridade de todos os sistemas no site primário</w:t>
      </w:r>
    </w:p>
    <w:p w14:paraId="5E37DEA4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Sincronização de dados produzidos durante a operação no site de recuperação</w:t>
      </w:r>
    </w:p>
    <w:p w14:paraId="20652A92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Teste de cada sistema antes de reconectar utilizadores</w:t>
      </w:r>
    </w:p>
    <w:p w14:paraId="641EF994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Comunicação formal aos colaboradores e munícipes da retoma da normalidade</w:t>
      </w:r>
    </w:p>
    <w:p w14:paraId="13599B1A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Elaboração do relatório pós-incidente (no prazo de 5 dias úteis)</w:t>
      </w:r>
    </w:p>
    <w:p w14:paraId="6FA00358" w14:textId="77777777" w:rsidR="00B26B11" w:rsidRDefault="00B26B11">
      <w:pPr>
        <w:spacing w:after="120"/>
      </w:pPr>
    </w:p>
    <w:p w14:paraId="68AD2B12" w14:textId="77777777" w:rsidR="00B26B11" w:rsidRDefault="00000000">
      <w:pPr>
        <w:pBdr>
          <w:left w:val="single" w:sz="12" w:space="6" w:color="FFC000"/>
        </w:pBdr>
        <w:spacing w:before="80" w:after="80"/>
        <w:ind w:left="360"/>
      </w:pPr>
      <w:r>
        <w:rPr>
          <w:i/>
          <w:iCs/>
          <w:color w:val="7F4F00"/>
          <w:sz w:val="18"/>
          <w:szCs w:val="18"/>
        </w:rPr>
        <w:t>⚠ O regresso apressado é tão perigoso quanto o desastre em si. Sistemas não validados podem reintroduzir o vetor de ataque no ambiente limpo.</w:t>
      </w:r>
    </w:p>
    <w:p w14:paraId="565A4527" w14:textId="77777777" w:rsidR="00B26B11" w:rsidRDefault="00000000">
      <w:r>
        <w:br w:type="page"/>
      </w:r>
    </w:p>
    <w:p w14:paraId="601BCD6C" w14:textId="77777777" w:rsidR="00B26B11" w:rsidRDefault="00000000">
      <w:pPr>
        <w:pStyle w:val="Ttulo1"/>
        <w:pBdr>
          <w:bottom w:val="single" w:sz="6" w:space="4" w:color="2E75B6"/>
        </w:pBdr>
      </w:pPr>
      <w:r>
        <w:lastRenderedPageBreak/>
        <w:t>10. Aprovação e Distribuição</w:t>
      </w:r>
    </w:p>
    <w:p w14:paraId="25A4836D" w14:textId="77777777" w:rsidR="00B26B11" w:rsidRDefault="00000000">
      <w:pPr>
        <w:spacing w:after="100"/>
      </w:pPr>
      <w:r>
        <w:t>Este documento foi aprovado pelas seguintes entidades:</w:t>
      </w:r>
    </w:p>
    <w:p w14:paraId="3352A23F" w14:textId="77777777" w:rsidR="00B26B11" w:rsidRDefault="00B26B1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2000"/>
        <w:gridCol w:w="2038"/>
      </w:tblGrid>
      <w:tr w:rsidR="00B26B11" w14:paraId="61EA8EC0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26D4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419E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49DB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2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08FC" w14:textId="77777777" w:rsidR="00B26B1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Assinatura</w:t>
            </w:r>
          </w:p>
        </w:tc>
      </w:tr>
      <w:tr w:rsidR="00B26B11" w14:paraId="4033A4BE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4878" w14:textId="77777777" w:rsidR="00B26B11" w:rsidRDefault="00000000">
            <w:r>
              <w:rPr>
                <w:sz w:val="18"/>
                <w:szCs w:val="18"/>
              </w:rPr>
              <w:t>Responsável DR (Lead)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12F0" w14:textId="77777777" w:rsidR="00B26B11" w:rsidRDefault="00B26B11"/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35808" w14:textId="77777777" w:rsidR="00B26B11" w:rsidRDefault="00B26B11"/>
        </w:tc>
        <w:tc>
          <w:tcPr>
            <w:tcW w:w="2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4F263" w14:textId="77777777" w:rsidR="00B26B11" w:rsidRDefault="00B26B11"/>
        </w:tc>
      </w:tr>
      <w:tr w:rsidR="00B26B11" w14:paraId="546AE00F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F2A1" w14:textId="77777777" w:rsidR="00B26B11" w:rsidRDefault="00000000">
            <w:r>
              <w:rPr>
                <w:sz w:val="18"/>
                <w:szCs w:val="18"/>
              </w:rPr>
              <w:t>Chefe de Divisão de Informática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C9A8" w14:textId="77777777" w:rsidR="00B26B11" w:rsidRDefault="00B26B11"/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7EA3A" w14:textId="77777777" w:rsidR="00B26B11" w:rsidRDefault="00B26B11"/>
        </w:tc>
        <w:tc>
          <w:tcPr>
            <w:tcW w:w="2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195C2" w14:textId="77777777" w:rsidR="00B26B11" w:rsidRDefault="00B26B11"/>
        </w:tc>
      </w:tr>
      <w:tr w:rsidR="00B26B11" w14:paraId="6F06E980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7C36" w14:textId="77777777" w:rsidR="00B26B11" w:rsidRDefault="00000000">
            <w:r>
              <w:rPr>
                <w:sz w:val="18"/>
                <w:szCs w:val="18"/>
              </w:rPr>
              <w:t>Presidente de Câmara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3F882" w14:textId="77777777" w:rsidR="00B26B11" w:rsidRDefault="00B26B11"/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18BB7" w14:textId="77777777" w:rsidR="00B26B11" w:rsidRDefault="00B26B11"/>
        </w:tc>
        <w:tc>
          <w:tcPr>
            <w:tcW w:w="2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9A1F4" w14:textId="77777777" w:rsidR="00B26B11" w:rsidRDefault="00B26B11"/>
        </w:tc>
      </w:tr>
    </w:tbl>
    <w:p w14:paraId="7738C7DC" w14:textId="77777777" w:rsidR="00B26B11" w:rsidRDefault="00B26B11">
      <w:pPr>
        <w:spacing w:after="120"/>
      </w:pPr>
    </w:p>
    <w:p w14:paraId="58584692" w14:textId="77777777" w:rsidR="00B26B11" w:rsidRDefault="00000000">
      <w:pPr>
        <w:pStyle w:val="Ttulo2"/>
      </w:pPr>
      <w:r>
        <w:t>10.1 Lista de Distribuição</w:t>
      </w:r>
    </w:p>
    <w:p w14:paraId="4D982E6C" w14:textId="77777777" w:rsidR="00B26B11" w:rsidRDefault="00000000">
      <w:pPr>
        <w:spacing w:after="100"/>
      </w:pPr>
      <w:r>
        <w:t>Cada detentor de cópia é responsável por guardar a versão mais recente em local seguro e acessível offline:</w:t>
      </w:r>
    </w:p>
    <w:p w14:paraId="6239C7D7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Cópia #1 — Responsável DR (Lead): cópia digital e impressa, guardada em casa</w:t>
      </w:r>
    </w:p>
    <w:p w14:paraId="5DB45E71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Cópia #2 — Responsável DR (Backup): cópia digital e impressa, guardada em casa</w:t>
      </w:r>
    </w:p>
    <w:p w14:paraId="6B97FEFF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Cópia #3 — Presidente de Câmara: cópia impressa em cofre no edifício</w:t>
      </w:r>
    </w:p>
    <w:p w14:paraId="411E76B2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>Cópia #4 — Servidor seguro da Divisão de Informática (acesso restrito)</w:t>
      </w:r>
    </w:p>
    <w:p w14:paraId="48BC6075" w14:textId="77777777" w:rsidR="00B26B11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Cópia #5 — Site de recuperação </w:t>
      </w:r>
      <w:proofErr w:type="spellStart"/>
      <w:r>
        <w:t>cloud</w:t>
      </w:r>
      <w:proofErr w:type="spellEnd"/>
      <w:r>
        <w:t xml:space="preserve"> (repositório DR protegido)</w:t>
      </w:r>
    </w:p>
    <w:p w14:paraId="7DCD4184" w14:textId="77777777" w:rsidR="00B26B11" w:rsidRDefault="00B26B11">
      <w:pPr>
        <w:spacing w:after="120"/>
      </w:pPr>
    </w:p>
    <w:p w14:paraId="46575D10" w14:textId="77777777" w:rsidR="00B26B11" w:rsidRDefault="00000000">
      <w:pPr>
        <w:pBdr>
          <w:left w:val="single" w:sz="12" w:space="6" w:color="FFC000"/>
        </w:pBdr>
        <w:spacing w:before="80" w:after="80"/>
        <w:ind w:left="360"/>
      </w:pPr>
      <w:r>
        <w:rPr>
          <w:i/>
          <w:iCs/>
          <w:color w:val="7F4F00"/>
          <w:sz w:val="18"/>
          <w:szCs w:val="18"/>
        </w:rPr>
        <w:t xml:space="preserve">⚠ O plano deve estar acessível MESMO quando todos os sistemas do município estiverem em baixo. Se o plano só existe em formato digital na rede interna, ele é inútil </w:t>
      </w:r>
      <w:proofErr w:type="gramStart"/>
      <w:r>
        <w:rPr>
          <w:i/>
          <w:iCs/>
          <w:color w:val="7F4F00"/>
          <w:sz w:val="18"/>
          <w:szCs w:val="18"/>
        </w:rPr>
        <w:t>no momento em que</w:t>
      </w:r>
      <w:proofErr w:type="gramEnd"/>
      <w:r>
        <w:rPr>
          <w:i/>
          <w:iCs/>
          <w:color w:val="7F4F00"/>
          <w:sz w:val="18"/>
          <w:szCs w:val="18"/>
        </w:rPr>
        <w:t xml:space="preserve"> mais é necessário.</w:t>
      </w:r>
    </w:p>
    <w:p w14:paraId="209A0F3F" w14:textId="77777777" w:rsidR="00B26B11" w:rsidRDefault="00B26B11">
      <w:pPr>
        <w:spacing w:after="120"/>
      </w:pPr>
    </w:p>
    <w:p w14:paraId="5147B4F5" w14:textId="77777777" w:rsidR="00B26B11" w:rsidRDefault="00B26B11">
      <w:pPr>
        <w:spacing w:after="120"/>
      </w:pPr>
    </w:p>
    <w:p w14:paraId="46F60960" w14:textId="77777777" w:rsidR="00B26B11" w:rsidRDefault="00000000">
      <w:pPr>
        <w:spacing w:before="480"/>
        <w:jc w:val="center"/>
      </w:pPr>
      <w:r>
        <w:rPr>
          <w:i/>
          <w:iCs/>
          <w:color w:val="AAAAAA"/>
          <w:sz w:val="18"/>
          <w:szCs w:val="18"/>
        </w:rPr>
        <w:t xml:space="preserve">— </w:t>
      </w:r>
      <w:proofErr w:type="gramStart"/>
      <w:r>
        <w:rPr>
          <w:i/>
          <w:iCs/>
          <w:color w:val="AAAAAA"/>
          <w:sz w:val="18"/>
          <w:szCs w:val="18"/>
        </w:rPr>
        <w:t>fim</w:t>
      </w:r>
      <w:proofErr w:type="gramEnd"/>
      <w:r>
        <w:rPr>
          <w:i/>
          <w:iCs/>
          <w:color w:val="AAAAAA"/>
          <w:sz w:val="18"/>
          <w:szCs w:val="18"/>
        </w:rPr>
        <w:t xml:space="preserve"> do documento —</w:t>
      </w:r>
    </w:p>
    <w:sectPr w:rsidR="00B26B1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34861" w14:textId="77777777" w:rsidR="00435B51" w:rsidRDefault="00435B51">
      <w:r>
        <w:separator/>
      </w:r>
    </w:p>
  </w:endnote>
  <w:endnote w:type="continuationSeparator" w:id="0">
    <w:p w14:paraId="6152731D" w14:textId="77777777" w:rsidR="00435B51" w:rsidRDefault="00435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AA8AC" w14:textId="77777777" w:rsidR="00B26B11" w:rsidRDefault="00000000">
    <w:pPr>
      <w:pBdr>
        <w:top w:val="single" w:sz="6" w:space="4" w:color="2E75B6"/>
      </w:pBdr>
      <w:spacing w:before="80"/>
    </w:pPr>
    <w:r>
      <w:rPr>
        <w:color w:val="666666"/>
        <w:sz w:val="16"/>
        <w:szCs w:val="16"/>
      </w:rPr>
      <w:t>TISI — MCIF 2025/</w:t>
    </w:r>
    <w:proofErr w:type="gramStart"/>
    <w:r>
      <w:rPr>
        <w:color w:val="666666"/>
        <w:sz w:val="16"/>
        <w:szCs w:val="16"/>
      </w:rPr>
      <w:t>26  |</w:t>
    </w:r>
    <w:proofErr w:type="gramEnd"/>
    <w:r>
      <w:rPr>
        <w:color w:val="666666"/>
        <w:sz w:val="16"/>
        <w:szCs w:val="16"/>
      </w:rPr>
      <w:t xml:space="preserve">  ESTG / Politécnico de Leiria   |   Pág.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676A2" w14:textId="77777777" w:rsidR="00435B51" w:rsidRDefault="00435B51">
      <w:r>
        <w:separator/>
      </w:r>
    </w:p>
  </w:footnote>
  <w:footnote w:type="continuationSeparator" w:id="0">
    <w:p w14:paraId="5C2FF658" w14:textId="77777777" w:rsidR="00435B51" w:rsidRDefault="00435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9FF7A" w14:textId="77777777" w:rsidR="00B26B11" w:rsidRDefault="00000000">
    <w:pPr>
      <w:pBdr>
        <w:bottom w:val="single" w:sz="6" w:space="4" w:color="2E75B6"/>
      </w:pBdr>
      <w:spacing w:after="80"/>
    </w:pPr>
    <w:r>
      <w:rPr>
        <w:color w:val="666666"/>
        <w:sz w:val="16"/>
        <w:szCs w:val="16"/>
      </w:rPr>
      <w:t xml:space="preserve">Município de </w:t>
    </w:r>
    <w:proofErr w:type="gramStart"/>
    <w:r>
      <w:rPr>
        <w:color w:val="666666"/>
        <w:sz w:val="16"/>
        <w:szCs w:val="16"/>
      </w:rPr>
      <w:t>Pombal  |</w:t>
    </w:r>
    <w:proofErr w:type="gramEnd"/>
    <w:r>
      <w:rPr>
        <w:color w:val="666666"/>
        <w:sz w:val="16"/>
        <w:szCs w:val="16"/>
      </w:rPr>
      <w:t xml:space="preserve">  Plano de Recuperação de Desastres (</w:t>
    </w:r>
    <w:proofErr w:type="gramStart"/>
    <w:r>
      <w:rPr>
        <w:color w:val="666666"/>
        <w:sz w:val="16"/>
        <w:szCs w:val="16"/>
      </w:rPr>
      <w:t>DRP)</w:t>
    </w:r>
    <w:r>
      <w:rPr>
        <w:i/>
        <w:iCs/>
        <w:color w:val="999999"/>
        <w:sz w:val="14"/>
        <w:szCs w:val="14"/>
      </w:rPr>
      <w:t xml:space="preserve">   </w:t>
    </w:r>
    <w:proofErr w:type="gramEnd"/>
    <w:r>
      <w:rPr>
        <w:i/>
        <w:iCs/>
        <w:color w:val="999999"/>
        <w:sz w:val="14"/>
        <w:szCs w:val="14"/>
      </w:rPr>
      <w:t>[DOCUMENTO PEDAGÓGICO — USO EM CONTEXTO ACADÉMICO]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186"/>
    <w:multiLevelType w:val="hybridMultilevel"/>
    <w:tmpl w:val="4BC6703E"/>
    <w:lvl w:ilvl="0" w:tplc="5DF63874">
      <w:start w:val="1"/>
      <w:numFmt w:val="bullet"/>
      <w:lvlText w:val="•"/>
      <w:lvlJc w:val="left"/>
      <w:pPr>
        <w:ind w:left="720" w:hanging="360"/>
      </w:pPr>
    </w:lvl>
    <w:lvl w:ilvl="1" w:tplc="35B487FE">
      <w:numFmt w:val="decimal"/>
      <w:lvlText w:val=""/>
      <w:lvlJc w:val="left"/>
    </w:lvl>
    <w:lvl w:ilvl="2" w:tplc="C53298C4">
      <w:numFmt w:val="decimal"/>
      <w:lvlText w:val=""/>
      <w:lvlJc w:val="left"/>
    </w:lvl>
    <w:lvl w:ilvl="3" w:tplc="0ED090B0">
      <w:numFmt w:val="decimal"/>
      <w:lvlText w:val=""/>
      <w:lvlJc w:val="left"/>
    </w:lvl>
    <w:lvl w:ilvl="4" w:tplc="4C023838">
      <w:numFmt w:val="decimal"/>
      <w:lvlText w:val=""/>
      <w:lvlJc w:val="left"/>
    </w:lvl>
    <w:lvl w:ilvl="5" w:tplc="33B63F6E">
      <w:numFmt w:val="decimal"/>
      <w:lvlText w:val=""/>
      <w:lvlJc w:val="left"/>
    </w:lvl>
    <w:lvl w:ilvl="6" w:tplc="BEC065E6">
      <w:numFmt w:val="decimal"/>
      <w:lvlText w:val=""/>
      <w:lvlJc w:val="left"/>
    </w:lvl>
    <w:lvl w:ilvl="7" w:tplc="8144AC62">
      <w:numFmt w:val="decimal"/>
      <w:lvlText w:val=""/>
      <w:lvlJc w:val="left"/>
    </w:lvl>
    <w:lvl w:ilvl="8" w:tplc="A2FC3AE8">
      <w:numFmt w:val="decimal"/>
      <w:lvlText w:val=""/>
      <w:lvlJc w:val="left"/>
    </w:lvl>
  </w:abstractNum>
  <w:abstractNum w:abstractNumId="1" w15:restartNumberingAfterBreak="0">
    <w:nsid w:val="782A403C"/>
    <w:multiLevelType w:val="hybridMultilevel"/>
    <w:tmpl w:val="3C609336"/>
    <w:lvl w:ilvl="0" w:tplc="0F207F60">
      <w:start w:val="1"/>
      <w:numFmt w:val="bullet"/>
      <w:lvlText w:val="●"/>
      <w:lvlJc w:val="left"/>
      <w:pPr>
        <w:ind w:left="720" w:hanging="360"/>
      </w:pPr>
    </w:lvl>
    <w:lvl w:ilvl="1" w:tplc="F7D8C172">
      <w:start w:val="1"/>
      <w:numFmt w:val="bullet"/>
      <w:lvlText w:val="○"/>
      <w:lvlJc w:val="left"/>
      <w:pPr>
        <w:ind w:left="1440" w:hanging="360"/>
      </w:pPr>
    </w:lvl>
    <w:lvl w:ilvl="2" w:tplc="BEBE06E0">
      <w:start w:val="1"/>
      <w:numFmt w:val="bullet"/>
      <w:lvlText w:val="■"/>
      <w:lvlJc w:val="left"/>
      <w:pPr>
        <w:ind w:left="2160" w:hanging="360"/>
      </w:pPr>
    </w:lvl>
    <w:lvl w:ilvl="3" w:tplc="3F644FBE">
      <w:start w:val="1"/>
      <w:numFmt w:val="bullet"/>
      <w:lvlText w:val="●"/>
      <w:lvlJc w:val="left"/>
      <w:pPr>
        <w:ind w:left="2880" w:hanging="360"/>
      </w:pPr>
    </w:lvl>
    <w:lvl w:ilvl="4" w:tplc="81869734">
      <w:start w:val="1"/>
      <w:numFmt w:val="bullet"/>
      <w:lvlText w:val="○"/>
      <w:lvlJc w:val="left"/>
      <w:pPr>
        <w:ind w:left="3600" w:hanging="360"/>
      </w:pPr>
    </w:lvl>
    <w:lvl w:ilvl="5" w:tplc="1BC223B6">
      <w:start w:val="1"/>
      <w:numFmt w:val="bullet"/>
      <w:lvlText w:val="■"/>
      <w:lvlJc w:val="left"/>
      <w:pPr>
        <w:ind w:left="4320" w:hanging="360"/>
      </w:pPr>
    </w:lvl>
    <w:lvl w:ilvl="6" w:tplc="812ABF4C">
      <w:start w:val="1"/>
      <w:numFmt w:val="bullet"/>
      <w:lvlText w:val="●"/>
      <w:lvlJc w:val="left"/>
      <w:pPr>
        <w:ind w:left="5040" w:hanging="360"/>
      </w:pPr>
    </w:lvl>
    <w:lvl w:ilvl="7" w:tplc="56FED576">
      <w:start w:val="1"/>
      <w:numFmt w:val="bullet"/>
      <w:lvlText w:val="●"/>
      <w:lvlJc w:val="left"/>
      <w:pPr>
        <w:ind w:left="5760" w:hanging="360"/>
      </w:pPr>
    </w:lvl>
    <w:lvl w:ilvl="8" w:tplc="8DD6E1F0">
      <w:start w:val="1"/>
      <w:numFmt w:val="bullet"/>
      <w:lvlText w:val="●"/>
      <w:lvlJc w:val="left"/>
      <w:pPr>
        <w:ind w:left="6480" w:hanging="360"/>
      </w:pPr>
    </w:lvl>
  </w:abstractNum>
  <w:num w:numId="1" w16cid:durableId="2140416385">
    <w:abstractNumId w:val="1"/>
    <w:lvlOverride w:ilvl="0">
      <w:startOverride w:val="1"/>
    </w:lvlOverride>
  </w:num>
  <w:num w:numId="2" w16cid:durableId="20890394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11"/>
    <w:rsid w:val="000713EE"/>
    <w:rsid w:val="00435B51"/>
    <w:rsid w:val="0094572F"/>
    <w:rsid w:val="00A0215A"/>
    <w:rsid w:val="00B26B11"/>
    <w:rsid w:val="00C70F4E"/>
    <w:rsid w:val="00F17D66"/>
    <w:rsid w:val="00F2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019CD"/>
  <w15:docId w15:val="{DE7279BE-119C-4AC0-8467-BBDC48321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1697</Words>
  <Characters>9168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Nuno Filipe Pereira Salvador</cp:lastModifiedBy>
  <cp:revision>5</cp:revision>
  <dcterms:created xsi:type="dcterms:W3CDTF">2026-03-20T18:15:00Z</dcterms:created>
  <dcterms:modified xsi:type="dcterms:W3CDTF">2026-03-22T11:07:00Z</dcterms:modified>
</cp:coreProperties>
</file>