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3" w:rsidRDefault="00DC6EE3" w:rsidP="00ED13C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DC6EE3">
        <w:rPr>
          <w:rFonts w:ascii="Arial" w:hAnsi="Arial" w:cs="Arial"/>
          <w:b/>
          <w:sz w:val="32"/>
          <w:szCs w:val="32"/>
        </w:rPr>
        <w:t xml:space="preserve">Exercício de Fixação de Conceitos </w:t>
      </w:r>
    </w:p>
    <w:p w:rsidR="00DC6EE3" w:rsidRDefault="00ED13C3" w:rsidP="00ED13C3">
      <w:pPr>
        <w:tabs>
          <w:tab w:val="center" w:pos="4535"/>
          <w:tab w:val="left" w:pos="6285"/>
        </w:tabs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  <w:t>EFC</w:t>
      </w:r>
      <w:r w:rsidR="00DC6EE3" w:rsidRPr="00DC6EE3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 xml:space="preserve"> - </w:t>
      </w:r>
      <w:r w:rsidR="00DC6EE3" w:rsidRPr="00DC6EE3">
        <w:rPr>
          <w:rFonts w:ascii="Arial" w:hAnsi="Arial" w:cs="Arial"/>
          <w:b/>
          <w:sz w:val="28"/>
          <w:szCs w:val="28"/>
        </w:rPr>
        <w:t>Questão 1</w:t>
      </w:r>
      <w:r>
        <w:rPr>
          <w:rFonts w:ascii="Arial" w:hAnsi="Arial" w:cs="Arial"/>
          <w:b/>
          <w:sz w:val="28"/>
          <w:szCs w:val="28"/>
        </w:rPr>
        <w:tab/>
      </w:r>
    </w:p>
    <w:p w:rsidR="00ED13C3" w:rsidRPr="00DC6EE3" w:rsidRDefault="00ED13C3" w:rsidP="00ED13C3">
      <w:pPr>
        <w:tabs>
          <w:tab w:val="center" w:pos="4535"/>
          <w:tab w:val="left" w:pos="6285"/>
        </w:tabs>
        <w:spacing w:after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DC6EE3" w:rsidRPr="00ED13C3" w:rsidTr="002D5DC0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6EE3" w:rsidRPr="00ED13C3" w:rsidRDefault="00DC6EE3" w:rsidP="00DC6EE3">
            <w:pPr>
              <w:rPr>
                <w:rFonts w:ascii="Arial" w:hAnsi="Arial" w:cs="Arial"/>
              </w:rPr>
            </w:pPr>
            <w:r w:rsidRPr="00ED13C3">
              <w:rPr>
                <w:rFonts w:ascii="Arial" w:hAnsi="Arial" w:cs="Arial"/>
              </w:rPr>
              <w:t xml:space="preserve">Nome: Guilherme Rosa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6EE3" w:rsidRPr="00ED13C3" w:rsidRDefault="00DC6EE3" w:rsidP="00C42EFE">
            <w:pPr>
              <w:jc w:val="center"/>
              <w:rPr>
                <w:rFonts w:ascii="Arial" w:hAnsi="Arial" w:cs="Arial"/>
              </w:rPr>
            </w:pPr>
            <w:r w:rsidRPr="00ED13C3">
              <w:rPr>
                <w:rFonts w:ascii="Arial" w:hAnsi="Arial" w:cs="Arial"/>
              </w:rPr>
              <w:t>RA: 157955</w:t>
            </w:r>
          </w:p>
        </w:tc>
      </w:tr>
    </w:tbl>
    <w:p w:rsidR="00DC6EE3" w:rsidRPr="00ED13C3" w:rsidRDefault="00DC6EE3" w:rsidP="00DC6EE3">
      <w:pPr>
        <w:rPr>
          <w:rFonts w:ascii="Arial" w:hAnsi="Arial" w:cs="Arial"/>
        </w:rPr>
      </w:pPr>
    </w:p>
    <w:p w:rsidR="00ED13C3" w:rsidRPr="00C42EFE" w:rsidRDefault="00ED13C3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EFE">
        <w:rPr>
          <w:rFonts w:ascii="Arial" w:hAnsi="Arial" w:cs="Arial"/>
          <w:b/>
          <w:sz w:val="24"/>
          <w:szCs w:val="24"/>
        </w:rPr>
        <w:t xml:space="preserve">Separação das amostras de treinamento </w:t>
      </w:r>
      <w:r w:rsidR="00D04F1A" w:rsidRPr="00C42EFE">
        <w:rPr>
          <w:rFonts w:ascii="Arial" w:hAnsi="Arial" w:cs="Arial"/>
          <w:b/>
          <w:sz w:val="24"/>
          <w:szCs w:val="24"/>
        </w:rPr>
        <w:t>nos</w:t>
      </w:r>
      <w:r w:rsidRPr="00C42EFE">
        <w:rPr>
          <w:rFonts w:ascii="Arial" w:hAnsi="Arial" w:cs="Arial"/>
          <w:b/>
          <w:sz w:val="24"/>
          <w:szCs w:val="24"/>
        </w:rPr>
        <w:t xml:space="preserve"> conjuntos de treinamento e validação</w:t>
      </w:r>
    </w:p>
    <w:p w:rsidR="00D04F1A" w:rsidRDefault="00D04F1A" w:rsidP="00C42EFE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60.000 amostras de treinamento foram permutadas pseudo-aleatoriamente e divididas em dois conjuntos para utilizar a técnica de validação </w:t>
      </w:r>
      <w:proofErr w:type="spellStart"/>
      <w:r w:rsidRPr="00D04F1A">
        <w:rPr>
          <w:rFonts w:ascii="Arial" w:hAnsi="Arial" w:cs="Arial"/>
          <w:i/>
        </w:rPr>
        <w:t>holdout</w:t>
      </w:r>
      <w:proofErr w:type="spellEnd"/>
      <w:r w:rsidR="00C42EFE">
        <w:rPr>
          <w:rFonts w:ascii="Arial" w:hAnsi="Arial" w:cs="Arial"/>
        </w:rPr>
        <w:t>, cuja finalidade é aumentar a capacidade de generalização do classificador linear desejado. A divisão das amostras foi feita da</w:t>
      </w:r>
      <w:r>
        <w:rPr>
          <w:rFonts w:ascii="Arial" w:hAnsi="Arial" w:cs="Arial"/>
        </w:rPr>
        <w:t xml:space="preserve"> seguinte forma:</w:t>
      </w:r>
    </w:p>
    <w:p w:rsidR="00D04F1A" w:rsidRDefault="00D04F1A" w:rsidP="00C42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80% das amostras foram agrupadas no conjunto de treinamento (48.000)</w:t>
      </w:r>
    </w:p>
    <w:p w:rsidR="00D04F1A" w:rsidRDefault="00D04F1A" w:rsidP="00C42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20% das amostras foram agrupadas no conjunto de validação (12.000)</w:t>
      </w:r>
    </w:p>
    <w:p w:rsidR="00C42EFE" w:rsidRDefault="00C42EFE" w:rsidP="00C42EFE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 seguida foi verificado a proporção de amostras por classe em ambos os conjuntos, de modo a verificar o balanceamento e representatividade das classes. As porcentagens de cada classe variaram entre 8.99% a 11.29% no conjunto de treinamento e 9.2% a 11.02% no conjunto de validação. Nota-se que todas as classes estão representadas de forma equilibrada, o que leva a classificadores menos enviesados.</w:t>
      </w:r>
    </w:p>
    <w:p w:rsidR="00D333AB" w:rsidRPr="00C42EFE" w:rsidRDefault="00D333AB" w:rsidP="00C42EFE">
      <w:pPr>
        <w:spacing w:line="360" w:lineRule="auto"/>
        <w:ind w:firstLine="360"/>
        <w:jc w:val="both"/>
        <w:rPr>
          <w:rFonts w:ascii="Arial" w:hAnsi="Arial" w:cs="Arial"/>
        </w:rPr>
      </w:pPr>
    </w:p>
    <w:p w:rsidR="00ED13C3" w:rsidRPr="00C42EFE" w:rsidRDefault="00ED13C3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EFE">
        <w:rPr>
          <w:rFonts w:ascii="Arial" w:hAnsi="Arial" w:cs="Arial"/>
          <w:b/>
          <w:sz w:val="24"/>
          <w:szCs w:val="24"/>
        </w:rPr>
        <w:t>Busca inicial pelos melhores coeficientes de regularização</w:t>
      </w:r>
    </w:p>
    <w:p w:rsidR="00C42EFE" w:rsidRDefault="002D5DC0" w:rsidP="00F175BD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busca inicial pelo melhor coeficiente de regularização λ</w:t>
      </w:r>
      <w:r w:rsidR="00F175BD">
        <w:rPr>
          <w:rFonts w:ascii="Arial" w:hAnsi="Arial" w:cs="Arial"/>
        </w:rPr>
        <w:t xml:space="preserve"> foi feita utilizando dois critérios de desempenho: erro quadrático médio e a taxa de erro de classificação. De fato, os melhores coeficientes são aqueles associados aos menores erros. Essa busca foi feita considerando os seguintes valores para </w:t>
      </w:r>
      <w:r w:rsidR="00F175BD">
        <w:rPr>
          <w:rFonts w:ascii="Arial" w:hAnsi="Arial" w:cs="Arial"/>
        </w:rPr>
        <w:t>λ</w:t>
      </w:r>
      <w:r w:rsidR="00F175BD">
        <w:rPr>
          <w:rFonts w:ascii="Arial" w:hAnsi="Arial" w:cs="Arial"/>
        </w:rPr>
        <w:t>:</w:t>
      </w:r>
    </w:p>
    <w:p w:rsidR="00F175BD" w:rsidRDefault="00F175BD" w:rsidP="00F175BD">
      <w:pPr>
        <w:spacing w:line="360" w:lineRule="auto"/>
        <w:ind w:firstLine="3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λ={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-10</m:t>
              </m:r>
            </m:sup>
          </m:sSup>
          <m:r>
            <w:rPr>
              <w:rFonts w:ascii="Cambria Math" w:hAnsi="Cambria Math" w:cs="Arial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-8</m:t>
              </m:r>
            </m:sup>
          </m:sSup>
          <m:r>
            <w:rPr>
              <w:rFonts w:ascii="Cambria Math" w:hAnsi="Cambria Math" w:cs="Arial"/>
            </w:rPr>
            <m:t xml:space="preserve">,…,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+8</m:t>
              </m:r>
            </m:sup>
          </m:sSup>
          <m:r>
            <w:rPr>
              <w:rFonts w:ascii="Cambria Math" w:hAnsi="Cambria Math" w:cs="Arial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+10</m:t>
              </m:r>
            </m:sup>
          </m:sSup>
          <m:r>
            <w:rPr>
              <w:rFonts w:ascii="Cambria Math" w:hAnsi="Cambria Math" w:cs="Arial"/>
            </w:rPr>
            <m:t>,…,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18</m:t>
              </m:r>
            </m:sup>
          </m:sSup>
          <m:r>
            <w:rPr>
              <w:rFonts w:ascii="Cambria Math" w:hAnsi="Cambria Math" w:cs="Arial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20</m:t>
              </m:r>
            </m:sup>
          </m:sSup>
          <m:r>
            <w:rPr>
              <w:rFonts w:ascii="Cambria Math" w:hAnsi="Cambria Math" w:cs="Arial"/>
            </w:rPr>
            <m:t>}</m:t>
          </m:r>
        </m:oMath>
      </m:oMathPara>
    </w:p>
    <w:p w:rsidR="00F175BD" w:rsidRDefault="00F175BD" w:rsidP="00F175BD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conjunto inicial fornecido pelo professor não foi suficiente, sendo necessário estender os valores de </w:t>
      </w:r>
      <w:r>
        <w:rPr>
          <w:rFonts w:ascii="Arial" w:hAnsi="Arial" w:cs="Arial"/>
        </w:rPr>
        <w:t>λ</w:t>
      </w:r>
      <w:r>
        <w:rPr>
          <w:rFonts w:ascii="Arial" w:hAnsi="Arial" w:cs="Arial"/>
        </w:rPr>
        <w:t xml:space="preserve"> na busca. </w:t>
      </w:r>
    </w:p>
    <w:p w:rsidR="000721D5" w:rsidRDefault="00F175BD" w:rsidP="000721D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figuras 1 e 2 apresentam os gráficos </w:t>
      </w:r>
      <w:proofErr w:type="spellStart"/>
      <w:r>
        <w:rPr>
          <w:rFonts w:ascii="Arial" w:hAnsi="Arial" w:cs="Arial"/>
        </w:rPr>
        <w:t>semilog</w:t>
      </w:r>
      <w:proofErr w:type="spellEnd"/>
      <w:r>
        <w:rPr>
          <w:rFonts w:ascii="Arial" w:hAnsi="Arial" w:cs="Arial"/>
        </w:rPr>
        <w:t xml:space="preserve"> das métricas de desempenho em função do coeficiente de regularização. Da Figura 1, pode-se perceber que </w:t>
      </w:r>
      <w:r w:rsidR="000721D5">
        <w:rPr>
          <w:rFonts w:ascii="Arial" w:hAnsi="Arial" w:cs="Arial"/>
        </w:rPr>
        <w:t xml:space="preserve">o mínimo do erro quadrático médio ocorre em algum </w:t>
      </w:r>
      <w:r w:rsidR="000721D5">
        <w:rPr>
          <w:rFonts w:ascii="Arial" w:hAnsi="Arial" w:cs="Arial"/>
        </w:rPr>
        <w:t>λ</w:t>
      </w:r>
      <w:r w:rsidR="000721D5">
        <w:rPr>
          <w:rFonts w:ascii="Arial" w:hAnsi="Arial" w:cs="Arial"/>
        </w:rPr>
        <w:t xml:space="preserve"> com valor dentro do intervalo [10, 110], enquanto que na Figura 2, o mínimo da taxa de erro de classificação ocorre em algum </w:t>
      </w:r>
      <w:r w:rsidR="000721D5">
        <w:rPr>
          <w:rFonts w:ascii="Arial" w:hAnsi="Arial" w:cs="Arial"/>
        </w:rPr>
        <w:t>λ</w:t>
      </w:r>
      <w:r w:rsidR="000721D5">
        <w:rPr>
          <w:rFonts w:ascii="Arial" w:hAnsi="Arial" w:cs="Arial"/>
        </w:rPr>
        <w:t xml:space="preserve"> com valor dentro do intervalo [100, 10000]. Os melhores coeficientes de regularização da busca inicial estão apresentados na primeira linha da Tabela 1.</w:t>
      </w:r>
    </w:p>
    <w:p w:rsidR="000721D5" w:rsidRDefault="000721D5" w:rsidP="000721D5">
      <w:pPr>
        <w:spacing w:line="360" w:lineRule="auto"/>
        <w:ind w:firstLine="360"/>
        <w:jc w:val="both"/>
        <w:rPr>
          <w:rFonts w:ascii="Arial" w:hAnsi="Arial" w:cs="Arial"/>
        </w:rPr>
      </w:pPr>
    </w:p>
    <w:p w:rsidR="00AD6CAE" w:rsidRDefault="00AD6CAE" w:rsidP="00AD6CAE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Tabela 1: Valores dos melhores coeficientes de regularização, antes e após o refinamento, </w:t>
      </w:r>
    </w:p>
    <w:p w:rsidR="00AD6CAE" w:rsidRPr="00AD6CAE" w:rsidRDefault="00AD6CAE" w:rsidP="00AD6CAE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considerando as </w:t>
      </w:r>
      <w:proofErr w:type="gramStart"/>
      <w:r>
        <w:rPr>
          <w:rFonts w:ascii="Arial" w:hAnsi="Arial" w:cs="Arial"/>
          <w:sz w:val="20"/>
          <w:szCs w:val="20"/>
        </w:rPr>
        <w:t>métricas erro</w:t>
      </w:r>
      <w:proofErr w:type="gramEnd"/>
      <w:r>
        <w:rPr>
          <w:rFonts w:ascii="Arial" w:hAnsi="Arial" w:cs="Arial"/>
          <w:sz w:val="20"/>
          <w:szCs w:val="20"/>
        </w:rPr>
        <w:t xml:space="preserve"> quadrático médio e taxa de erro de classificação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420"/>
        <w:gridCol w:w="2410"/>
      </w:tblGrid>
      <w:tr w:rsidR="000721D5" w:rsidTr="00AD6CAE">
        <w:trPr>
          <w:jc w:val="center"/>
        </w:trPr>
        <w:tc>
          <w:tcPr>
            <w:tcW w:w="2116" w:type="dxa"/>
            <w:tcBorders>
              <w:tl2br w:val="single" w:sz="4" w:space="0" w:color="auto"/>
            </w:tcBorders>
          </w:tcPr>
          <w:p w:rsid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</w:tcPr>
          <w:p w:rsid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 xml:space="preserve">Melhor </w:t>
            </w:r>
            <w:r w:rsidRPr="000721D5">
              <w:rPr>
                <w:rFonts w:ascii="Arial" w:hAnsi="Arial" w:cs="Arial"/>
                <w:sz w:val="20"/>
                <w:szCs w:val="20"/>
              </w:rPr>
              <w:t>λ</w:t>
            </w:r>
            <w:r w:rsidRPr="000721D5">
              <w:rPr>
                <w:rFonts w:ascii="Arial" w:hAnsi="Arial" w:cs="Arial"/>
                <w:sz w:val="20"/>
                <w:szCs w:val="20"/>
              </w:rPr>
              <w:t xml:space="preserve"> para o erro </w:t>
            </w:r>
          </w:p>
          <w:p w:rsidR="000721D5" w:rsidRP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quadrático médio</w:t>
            </w:r>
          </w:p>
        </w:tc>
        <w:tc>
          <w:tcPr>
            <w:tcW w:w="2410" w:type="dxa"/>
          </w:tcPr>
          <w:p w:rsidR="000721D5" w:rsidRP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 xml:space="preserve">Melhor </w:t>
            </w:r>
            <w:r w:rsidRPr="000721D5">
              <w:rPr>
                <w:rFonts w:ascii="Arial" w:hAnsi="Arial" w:cs="Arial"/>
                <w:sz w:val="20"/>
                <w:szCs w:val="20"/>
              </w:rPr>
              <w:t>λ</w:t>
            </w:r>
            <w:r w:rsidRPr="000721D5">
              <w:rPr>
                <w:rFonts w:ascii="Arial" w:hAnsi="Arial" w:cs="Arial"/>
                <w:sz w:val="20"/>
                <w:szCs w:val="20"/>
              </w:rPr>
              <w:t xml:space="preserve"> para a taxa</w:t>
            </w:r>
          </w:p>
          <w:p w:rsidR="000721D5" w:rsidRPr="000721D5" w:rsidRDefault="000721D5" w:rsidP="00AD6C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1D5">
              <w:rPr>
                <w:rFonts w:ascii="Arial" w:hAnsi="Arial" w:cs="Arial"/>
                <w:sz w:val="20"/>
                <w:szCs w:val="20"/>
              </w:rPr>
              <w:t>de erro de classificação</w:t>
            </w:r>
          </w:p>
        </w:tc>
      </w:tr>
      <w:tr w:rsidR="000721D5" w:rsidTr="00AD6CAE">
        <w:trPr>
          <w:jc w:val="center"/>
        </w:trPr>
        <w:tc>
          <w:tcPr>
            <w:tcW w:w="2116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inicial</w:t>
            </w:r>
          </w:p>
        </w:tc>
        <w:tc>
          <w:tcPr>
            <w:tcW w:w="2420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410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1024</w:t>
            </w:r>
          </w:p>
        </w:tc>
      </w:tr>
      <w:tr w:rsidR="000721D5" w:rsidTr="00AD6CAE">
        <w:trPr>
          <w:jc w:val="center"/>
        </w:trPr>
        <w:tc>
          <w:tcPr>
            <w:tcW w:w="2116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refinada</w:t>
            </w:r>
          </w:p>
        </w:tc>
        <w:tc>
          <w:tcPr>
            <w:tcW w:w="2420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51,6181</w:t>
            </w:r>
          </w:p>
        </w:tc>
        <w:tc>
          <w:tcPr>
            <w:tcW w:w="2410" w:type="dxa"/>
          </w:tcPr>
          <w:p w:rsidR="000721D5" w:rsidRDefault="000721D5" w:rsidP="000721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965,8832</w:t>
            </w:r>
          </w:p>
        </w:tc>
      </w:tr>
    </w:tbl>
    <w:p w:rsidR="00D333AB" w:rsidRDefault="00D333AB" w:rsidP="00AD6CAE">
      <w:pPr>
        <w:spacing w:after="0" w:line="360" w:lineRule="auto"/>
        <w:jc w:val="both"/>
        <w:rPr>
          <w:rFonts w:ascii="Arial" w:hAnsi="Arial" w:cs="Arial"/>
        </w:rPr>
      </w:pPr>
    </w:p>
    <w:p w:rsidR="00F175BD" w:rsidRDefault="00F175BD" w:rsidP="001D49D5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34025" cy="27670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mpenho_mse_busca_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286" cy="27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D5" w:rsidRDefault="00F175BD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1: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do erro quadrático médio em função do </w:t>
      </w:r>
      <w:r w:rsidR="001D49D5">
        <w:rPr>
          <w:rFonts w:ascii="Arial" w:hAnsi="Arial" w:cs="Arial"/>
        </w:rPr>
        <w:t>λ</w:t>
      </w:r>
      <w:r w:rsidR="00D333AB">
        <w:rPr>
          <w:rFonts w:ascii="Arial" w:hAnsi="Arial" w:cs="Arial"/>
          <w:sz w:val="20"/>
          <w:szCs w:val="20"/>
        </w:rPr>
        <w:t xml:space="preserve"> na busca inicial</w:t>
      </w:r>
      <w:r>
        <w:rPr>
          <w:rFonts w:ascii="Arial" w:hAnsi="Arial" w:cs="Arial"/>
          <w:sz w:val="20"/>
          <w:szCs w:val="20"/>
        </w:rPr>
        <w:t>.</w:t>
      </w:r>
    </w:p>
    <w:p w:rsidR="001D49D5" w:rsidRPr="00F175BD" w:rsidRDefault="001D49D5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175BD" w:rsidRDefault="00F175BD" w:rsidP="001D49D5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24500" cy="276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mpenho_taxaerro_busca_inic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38" cy="27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B" w:rsidRDefault="00F175BD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</w:t>
      </w:r>
      <w:r>
        <w:rPr>
          <w:rFonts w:ascii="Arial" w:hAnsi="Arial" w:cs="Arial"/>
          <w:sz w:val="20"/>
          <w:szCs w:val="20"/>
        </w:rPr>
        <w:t xml:space="preserve">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 xml:space="preserve">a taxa de erro de classificação </w:t>
      </w:r>
      <w:r>
        <w:rPr>
          <w:rFonts w:ascii="Arial" w:hAnsi="Arial" w:cs="Arial"/>
          <w:sz w:val="20"/>
          <w:szCs w:val="20"/>
        </w:rPr>
        <w:t xml:space="preserve">em função do </w:t>
      </w:r>
      <w:r w:rsidR="001D49D5">
        <w:rPr>
          <w:rFonts w:ascii="Arial" w:hAnsi="Arial" w:cs="Arial"/>
        </w:rPr>
        <w:t>λ</w:t>
      </w:r>
      <w:r w:rsidR="001D49D5">
        <w:rPr>
          <w:rFonts w:ascii="Arial" w:hAnsi="Arial" w:cs="Arial"/>
          <w:sz w:val="20"/>
          <w:szCs w:val="20"/>
        </w:rPr>
        <w:t xml:space="preserve"> </w:t>
      </w:r>
      <w:r w:rsidR="00D333AB">
        <w:rPr>
          <w:rFonts w:ascii="Arial" w:hAnsi="Arial" w:cs="Arial"/>
          <w:sz w:val="20"/>
          <w:szCs w:val="20"/>
        </w:rPr>
        <w:t>na busca inicial</w:t>
      </w:r>
      <w:r>
        <w:rPr>
          <w:rFonts w:ascii="Arial" w:hAnsi="Arial" w:cs="Arial"/>
          <w:sz w:val="20"/>
          <w:szCs w:val="20"/>
        </w:rPr>
        <w:t>.</w:t>
      </w:r>
    </w:p>
    <w:p w:rsidR="001D49D5" w:rsidRDefault="001D49D5" w:rsidP="001D49D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D49D5" w:rsidRDefault="001D49D5" w:rsidP="001D49D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D49D5" w:rsidRDefault="001D49D5" w:rsidP="001D49D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D49D5" w:rsidRDefault="001D49D5" w:rsidP="001D49D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D13C3" w:rsidRPr="00AD6CAE" w:rsidRDefault="00ED13C3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D6CAE">
        <w:rPr>
          <w:rFonts w:ascii="Arial" w:hAnsi="Arial" w:cs="Arial"/>
          <w:b/>
          <w:sz w:val="24"/>
          <w:szCs w:val="24"/>
        </w:rPr>
        <w:lastRenderedPageBreak/>
        <w:t xml:space="preserve">Busca refinada pelo melhor </w:t>
      </w:r>
      <w:r w:rsidR="00AD6CAE" w:rsidRPr="00AD6CAE">
        <w:rPr>
          <w:rFonts w:ascii="Arial" w:hAnsi="Arial" w:cs="Arial"/>
          <w:b/>
          <w:sz w:val="24"/>
          <w:szCs w:val="24"/>
        </w:rPr>
        <w:t>λ</w:t>
      </w:r>
      <w:r w:rsidR="00AD6CAE" w:rsidRPr="00AD6CAE">
        <w:rPr>
          <w:rFonts w:ascii="Arial" w:hAnsi="Arial" w:cs="Arial"/>
          <w:b/>
          <w:sz w:val="24"/>
          <w:szCs w:val="24"/>
        </w:rPr>
        <w:t xml:space="preserve"> </w:t>
      </w:r>
      <w:r w:rsidR="00AD6CAE">
        <w:rPr>
          <w:rFonts w:ascii="Arial" w:hAnsi="Arial" w:cs="Arial"/>
          <w:b/>
          <w:sz w:val="24"/>
          <w:szCs w:val="24"/>
        </w:rPr>
        <w:t>para</w:t>
      </w:r>
      <w:r w:rsidRPr="00AD6CAE">
        <w:rPr>
          <w:rFonts w:ascii="Arial" w:hAnsi="Arial" w:cs="Arial"/>
          <w:b/>
          <w:sz w:val="24"/>
          <w:szCs w:val="24"/>
        </w:rPr>
        <w:t xml:space="preserve"> o erro quadrático médio</w:t>
      </w:r>
      <w:r w:rsidR="00AD6CAE">
        <w:rPr>
          <w:rFonts w:ascii="Arial" w:hAnsi="Arial" w:cs="Arial"/>
          <w:b/>
          <w:sz w:val="24"/>
          <w:szCs w:val="24"/>
        </w:rPr>
        <w:t>:</w:t>
      </w:r>
    </w:p>
    <w:p w:rsidR="00D333AB" w:rsidRDefault="00D333AB" w:rsidP="001D49D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busca refinada pelo coeficiente </w:t>
      </w:r>
      <w:r>
        <w:rPr>
          <w:rFonts w:ascii="Arial" w:hAnsi="Arial" w:cs="Arial"/>
        </w:rPr>
        <w:t>λ</w:t>
      </w:r>
      <w:r>
        <w:rPr>
          <w:rFonts w:ascii="Arial" w:hAnsi="Arial" w:cs="Arial"/>
        </w:rPr>
        <w:t xml:space="preserve"> foi feita considerando 200 valores linearmente espaçados no intervalo [10, 110]. A Figura 3 apresenta o gráfico </w:t>
      </w:r>
      <w:proofErr w:type="spellStart"/>
      <w:r>
        <w:rPr>
          <w:rFonts w:ascii="Arial" w:hAnsi="Arial" w:cs="Arial"/>
        </w:rPr>
        <w:t>semilog</w:t>
      </w:r>
      <w:proofErr w:type="spellEnd"/>
      <w:r>
        <w:rPr>
          <w:rFonts w:ascii="Arial" w:hAnsi="Arial" w:cs="Arial"/>
        </w:rPr>
        <w:t xml:space="preserve"> do erro quadrático médio em função do coeficiente. O valor do melhor coeficiente obtido está apresentado na segunda linha da Tabela 1.</w:t>
      </w:r>
    </w:p>
    <w:p w:rsidR="00D333AB" w:rsidRDefault="001D49D5" w:rsidP="001D49D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265A3B" wp14:editId="6160631F">
            <wp:extent cx="5505450" cy="277838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empenho_mse_busca_refina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60" cy="27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B" w:rsidRDefault="00D333AB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3</w:t>
      </w:r>
      <w:r>
        <w:rPr>
          <w:rFonts w:ascii="Arial" w:hAnsi="Arial" w:cs="Arial"/>
          <w:sz w:val="20"/>
          <w:szCs w:val="20"/>
        </w:rPr>
        <w:t xml:space="preserve">: Gráfico </w:t>
      </w:r>
      <w:proofErr w:type="spellStart"/>
      <w:r>
        <w:rPr>
          <w:rFonts w:ascii="Arial" w:hAnsi="Arial" w:cs="Arial"/>
          <w:sz w:val="20"/>
          <w:szCs w:val="20"/>
        </w:rPr>
        <w:t>semilog</w:t>
      </w:r>
      <w:proofErr w:type="spellEnd"/>
      <w:r>
        <w:rPr>
          <w:rFonts w:ascii="Arial" w:hAnsi="Arial" w:cs="Arial"/>
          <w:sz w:val="20"/>
          <w:szCs w:val="20"/>
        </w:rPr>
        <w:t xml:space="preserve"> do erro quadrático médio em função do </w:t>
      </w:r>
      <w:r w:rsidR="001D49D5">
        <w:rPr>
          <w:rFonts w:ascii="Arial" w:hAnsi="Arial" w:cs="Arial"/>
        </w:rPr>
        <w:t>λ</w:t>
      </w:r>
      <w:r>
        <w:rPr>
          <w:rFonts w:ascii="Arial" w:hAnsi="Arial" w:cs="Arial"/>
          <w:sz w:val="20"/>
          <w:szCs w:val="20"/>
        </w:rPr>
        <w:t xml:space="preserve"> na busca refinada</w:t>
      </w:r>
      <w:r>
        <w:rPr>
          <w:rFonts w:ascii="Arial" w:hAnsi="Arial" w:cs="Arial"/>
          <w:sz w:val="20"/>
          <w:szCs w:val="20"/>
        </w:rPr>
        <w:t>.</w:t>
      </w:r>
    </w:p>
    <w:p w:rsidR="001D49D5" w:rsidRDefault="001D49D5" w:rsidP="001D49D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ED13C3" w:rsidRPr="00D333AB" w:rsidRDefault="00D333AB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D6CAE">
        <w:rPr>
          <w:rFonts w:ascii="Arial" w:hAnsi="Arial" w:cs="Arial"/>
          <w:b/>
          <w:sz w:val="24"/>
          <w:szCs w:val="24"/>
        </w:rPr>
        <w:t xml:space="preserve">Busca refinada pelo melhor λ </w:t>
      </w:r>
      <w:r>
        <w:rPr>
          <w:rFonts w:ascii="Arial" w:hAnsi="Arial" w:cs="Arial"/>
          <w:b/>
          <w:sz w:val="24"/>
          <w:szCs w:val="24"/>
        </w:rPr>
        <w:t>para</w:t>
      </w:r>
      <w:r w:rsidR="001D49D5">
        <w:rPr>
          <w:rFonts w:ascii="Arial" w:hAnsi="Arial" w:cs="Arial"/>
          <w:b/>
          <w:sz w:val="24"/>
          <w:szCs w:val="24"/>
        </w:rPr>
        <w:t xml:space="preserve"> a taxa de</w:t>
      </w:r>
      <w:r w:rsidRPr="00AD6CAE">
        <w:rPr>
          <w:rFonts w:ascii="Arial" w:hAnsi="Arial" w:cs="Arial"/>
          <w:b/>
          <w:sz w:val="24"/>
          <w:szCs w:val="24"/>
        </w:rPr>
        <w:t xml:space="preserve"> erro </w:t>
      </w:r>
      <w:r w:rsidR="001D49D5">
        <w:rPr>
          <w:rFonts w:ascii="Arial" w:hAnsi="Arial" w:cs="Arial"/>
          <w:b/>
          <w:sz w:val="24"/>
          <w:szCs w:val="24"/>
        </w:rPr>
        <w:t>de classificação:</w:t>
      </w:r>
    </w:p>
    <w:p w:rsidR="00D333AB" w:rsidRDefault="001D49D5" w:rsidP="001D49D5">
      <w:pPr>
        <w:spacing w:after="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busca refinada pelo coeficiente λ foi feita considerando 200 valores espaçados </w:t>
      </w:r>
      <w:proofErr w:type="spellStart"/>
      <w:r>
        <w:rPr>
          <w:rFonts w:ascii="Arial" w:hAnsi="Arial" w:cs="Arial"/>
        </w:rPr>
        <w:t>logaritmicamente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intervalo [10</w:t>
      </w:r>
      <w:r>
        <w:rPr>
          <w:rFonts w:ascii="Arial" w:hAnsi="Arial" w:cs="Arial"/>
        </w:rPr>
        <w:t>0, 1000</w:t>
      </w:r>
      <w:r>
        <w:rPr>
          <w:rFonts w:ascii="Arial" w:hAnsi="Arial" w:cs="Arial"/>
        </w:rPr>
        <w:t xml:space="preserve">0]. </w:t>
      </w:r>
      <w:r>
        <w:rPr>
          <w:rFonts w:ascii="Arial" w:hAnsi="Arial" w:cs="Arial"/>
        </w:rPr>
        <w:t>A Figura 4</w:t>
      </w:r>
      <w:r>
        <w:rPr>
          <w:rFonts w:ascii="Arial" w:hAnsi="Arial" w:cs="Arial"/>
        </w:rPr>
        <w:t xml:space="preserve"> apresenta o gráfico </w:t>
      </w:r>
      <w:proofErr w:type="spellStart"/>
      <w:r>
        <w:rPr>
          <w:rFonts w:ascii="Arial" w:hAnsi="Arial" w:cs="Arial"/>
        </w:rPr>
        <w:t>semilog</w:t>
      </w:r>
      <w:proofErr w:type="spellEnd"/>
      <w:r>
        <w:rPr>
          <w:rFonts w:ascii="Arial" w:hAnsi="Arial" w:cs="Arial"/>
        </w:rPr>
        <w:t xml:space="preserve"> do erro quadrático médio em função do coeficiente. O valor do melhor coeficiente obtido está apresentado na segunda linha da Tabela 1.</w:t>
      </w:r>
    </w:p>
    <w:p w:rsidR="001D49D5" w:rsidRDefault="001D49D5" w:rsidP="001D49D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empenho_taxaerro_busca_refin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26" cy="27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D5" w:rsidRPr="00D333AB" w:rsidRDefault="00656ED7" w:rsidP="001D49D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Figura 4</w:t>
      </w:r>
      <w:r w:rsidR="001D49D5">
        <w:rPr>
          <w:rFonts w:ascii="Arial" w:hAnsi="Arial" w:cs="Arial"/>
          <w:sz w:val="20"/>
          <w:szCs w:val="20"/>
        </w:rPr>
        <w:t xml:space="preserve">: Gráfico </w:t>
      </w:r>
      <w:proofErr w:type="spellStart"/>
      <w:r w:rsidR="001D49D5">
        <w:rPr>
          <w:rFonts w:ascii="Arial" w:hAnsi="Arial" w:cs="Arial"/>
          <w:sz w:val="20"/>
          <w:szCs w:val="20"/>
        </w:rPr>
        <w:t>semilog</w:t>
      </w:r>
      <w:proofErr w:type="spellEnd"/>
      <w:r w:rsidR="001D49D5">
        <w:rPr>
          <w:rFonts w:ascii="Arial" w:hAnsi="Arial" w:cs="Arial"/>
          <w:sz w:val="20"/>
          <w:szCs w:val="20"/>
        </w:rPr>
        <w:t xml:space="preserve"> do erro quadrático médio em função do</w:t>
      </w:r>
      <w:r w:rsidR="001D49D5">
        <w:rPr>
          <w:rFonts w:ascii="Arial" w:hAnsi="Arial" w:cs="Arial"/>
          <w:sz w:val="20"/>
          <w:szCs w:val="20"/>
        </w:rPr>
        <w:t xml:space="preserve"> </w:t>
      </w:r>
      <w:r w:rsidR="001D49D5">
        <w:rPr>
          <w:rFonts w:ascii="Arial" w:hAnsi="Arial" w:cs="Arial"/>
        </w:rPr>
        <w:t>λ</w:t>
      </w:r>
      <w:r w:rsidR="001D49D5">
        <w:rPr>
          <w:rFonts w:ascii="Arial" w:hAnsi="Arial" w:cs="Arial"/>
          <w:sz w:val="20"/>
          <w:szCs w:val="20"/>
        </w:rPr>
        <w:t xml:space="preserve"> </w:t>
      </w:r>
      <w:r w:rsidR="001D49D5">
        <w:rPr>
          <w:rFonts w:ascii="Arial" w:hAnsi="Arial" w:cs="Arial"/>
          <w:sz w:val="20"/>
          <w:szCs w:val="20"/>
        </w:rPr>
        <w:t>na busca refinada.</w:t>
      </w:r>
      <w:r w:rsidR="001D49D5">
        <w:rPr>
          <w:rFonts w:ascii="Arial" w:hAnsi="Arial" w:cs="Arial"/>
        </w:rPr>
        <w:t xml:space="preserve"> </w:t>
      </w:r>
    </w:p>
    <w:p w:rsidR="00ED13C3" w:rsidRPr="00705F67" w:rsidRDefault="00ED13C3" w:rsidP="00C42E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05F67">
        <w:rPr>
          <w:rFonts w:ascii="Arial" w:hAnsi="Arial" w:cs="Arial"/>
          <w:b/>
          <w:sz w:val="24"/>
          <w:szCs w:val="24"/>
        </w:rPr>
        <w:lastRenderedPageBreak/>
        <w:t>Classificador linear final</w:t>
      </w:r>
    </w:p>
    <w:p w:rsidR="00652CA5" w:rsidRDefault="00495DB2" w:rsidP="00652CA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implementação do classificador linear final utilizamos o coeficiente de regularização da busca refinada associado a menor taxa de erro de classificação. Em seguida, treinamos novamente o modelo com todas as 60.000 amostras de treinamento e aplicamos o modelo final obtido aos dados do conjunto de teste, constituído por 10.000 amostras. </w:t>
      </w:r>
    </w:p>
    <w:p w:rsidR="00495DB2" w:rsidRPr="00652CA5" w:rsidRDefault="00495DB2" w:rsidP="00652CA5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 w:rsidRPr="00652CA5">
        <w:rPr>
          <w:rFonts w:ascii="Arial" w:hAnsi="Arial" w:cs="Arial"/>
          <w:sz w:val="20"/>
          <w:szCs w:val="20"/>
        </w:rPr>
        <w:t xml:space="preserve">Tabela 2: </w:t>
      </w:r>
      <w:r w:rsidR="00652CA5" w:rsidRPr="00652CA5">
        <w:rPr>
          <w:rFonts w:ascii="Arial" w:hAnsi="Arial" w:cs="Arial"/>
          <w:sz w:val="20"/>
          <w:szCs w:val="20"/>
        </w:rPr>
        <w:t xml:space="preserve">Métricas de desempenho do classificador linear final com </w:t>
      </w:r>
      <w:r w:rsidR="00652CA5" w:rsidRPr="00652CA5">
        <w:rPr>
          <w:rFonts w:ascii="Arial" w:hAnsi="Arial" w:cs="Arial"/>
          <w:sz w:val="20"/>
          <w:szCs w:val="20"/>
        </w:rPr>
        <w:t>λ</w:t>
      </w:r>
      <w:r w:rsidR="00652CA5" w:rsidRPr="00652CA5">
        <w:rPr>
          <w:rFonts w:ascii="Arial" w:hAnsi="Arial" w:cs="Arial"/>
          <w:sz w:val="20"/>
          <w:szCs w:val="20"/>
        </w:rPr>
        <w:t xml:space="preserve"> = </w:t>
      </w:r>
      <w:r w:rsidR="00652CA5" w:rsidRPr="00652CA5">
        <w:rPr>
          <w:rFonts w:ascii="Arial" w:hAnsi="Arial" w:cs="Arial"/>
          <w:sz w:val="20"/>
          <w:szCs w:val="20"/>
        </w:rPr>
        <w:t>965,8832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55"/>
        <w:gridCol w:w="2073"/>
      </w:tblGrid>
      <w:tr w:rsidR="00495DB2" w:rsidTr="00652CA5">
        <w:trPr>
          <w:jc w:val="center"/>
        </w:trPr>
        <w:tc>
          <w:tcPr>
            <w:tcW w:w="3455" w:type="dxa"/>
          </w:tcPr>
          <w:p w:rsidR="00495DB2" w:rsidRP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5DB2">
              <w:rPr>
                <w:rFonts w:ascii="Arial" w:hAnsi="Arial" w:cs="Arial"/>
                <w:sz w:val="20"/>
                <w:szCs w:val="20"/>
              </w:rPr>
              <w:t>Parâmetro/Métrica</w:t>
            </w:r>
          </w:p>
        </w:tc>
        <w:tc>
          <w:tcPr>
            <w:tcW w:w="2073" w:type="dxa"/>
          </w:tcPr>
          <w:p w:rsidR="00495DB2" w:rsidRP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5DB2">
              <w:rPr>
                <w:rFonts w:ascii="Arial" w:hAnsi="Arial" w:cs="Arial"/>
                <w:sz w:val="20"/>
                <w:szCs w:val="20"/>
              </w:rPr>
              <w:t>Valor</w:t>
            </w:r>
          </w:p>
        </w:tc>
      </w:tr>
      <w:tr w:rsidR="00495DB2" w:rsidTr="00652CA5">
        <w:trPr>
          <w:jc w:val="center"/>
        </w:trPr>
        <w:tc>
          <w:tcPr>
            <w:tcW w:w="3455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 quadrático médio</w:t>
            </w:r>
          </w:p>
        </w:tc>
        <w:tc>
          <w:tcPr>
            <w:tcW w:w="2073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3873,1678</w:t>
            </w:r>
          </w:p>
        </w:tc>
      </w:tr>
      <w:tr w:rsidR="00495DB2" w:rsidTr="00652CA5">
        <w:trPr>
          <w:jc w:val="center"/>
        </w:trPr>
        <w:tc>
          <w:tcPr>
            <w:tcW w:w="3455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Taxa de erro de classificação</w:t>
            </w:r>
          </w:p>
        </w:tc>
        <w:tc>
          <w:tcPr>
            <w:tcW w:w="2073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13,46%</w:t>
            </w:r>
          </w:p>
        </w:tc>
      </w:tr>
      <w:tr w:rsidR="00495DB2" w:rsidTr="00652CA5">
        <w:trPr>
          <w:jc w:val="center"/>
        </w:trPr>
        <w:tc>
          <w:tcPr>
            <w:tcW w:w="3455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Taxa de acerto (acurácia global)</w:t>
            </w:r>
          </w:p>
        </w:tc>
        <w:tc>
          <w:tcPr>
            <w:tcW w:w="2073" w:type="dxa"/>
          </w:tcPr>
          <w:p w:rsidR="00495DB2" w:rsidRDefault="00495DB2" w:rsidP="00495D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86,54%</w:t>
            </w:r>
          </w:p>
        </w:tc>
      </w:tr>
    </w:tbl>
    <w:p w:rsidR="00652CA5" w:rsidRPr="00652CA5" w:rsidRDefault="00652CA5" w:rsidP="00652CA5">
      <w:pPr>
        <w:spacing w:line="360" w:lineRule="auto"/>
        <w:ind w:firstLine="360"/>
        <w:jc w:val="both"/>
        <w:rPr>
          <w:rFonts w:ascii="Arial" w:hAnsi="Arial" w:cs="Arial"/>
          <w:sz w:val="10"/>
          <w:szCs w:val="10"/>
        </w:rPr>
      </w:pPr>
    </w:p>
    <w:p w:rsidR="00495DB2" w:rsidRDefault="00652CA5" w:rsidP="00652CA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Tabela 2 apresenta algumas informações do classificador linear obtido. Nota-se que a taxa de acerto ou acurácia global do classificador é de 86,54%</w:t>
      </w:r>
      <w:r w:rsidR="00656ED7">
        <w:rPr>
          <w:rFonts w:ascii="Arial" w:hAnsi="Arial" w:cs="Arial"/>
        </w:rPr>
        <w:t>, sendo este valor calculado pela razão entre o número de amostras classificadas corretamente e o número total de amostras</w:t>
      </w:r>
      <w:r>
        <w:rPr>
          <w:rFonts w:ascii="Arial" w:hAnsi="Arial" w:cs="Arial"/>
        </w:rPr>
        <w:t>.</w:t>
      </w:r>
    </w:p>
    <w:p w:rsidR="005E4365" w:rsidRDefault="005E4365" w:rsidP="005E4365">
      <w:pPr>
        <w:spacing w:line="360" w:lineRule="auto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7D8C12" wp14:editId="5E7341DD">
            <wp:extent cx="2886075" cy="250963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09" cy="2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65" w:rsidRPr="005E4365" w:rsidRDefault="005E4365" w:rsidP="005E4365">
      <w:pPr>
        <w:spacing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 w:rsidRPr="005E4365">
        <w:rPr>
          <w:rFonts w:ascii="Arial" w:hAnsi="Arial" w:cs="Arial"/>
          <w:sz w:val="20"/>
          <w:szCs w:val="20"/>
        </w:rPr>
        <w:t>Figura 5: Matriz de confusão do classificador linear.</w:t>
      </w:r>
    </w:p>
    <w:p w:rsidR="005E4365" w:rsidRPr="00B3313A" w:rsidRDefault="00656ED7" w:rsidP="00B3313A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matriz de confusão do classificador linear é </w:t>
      </w:r>
      <w:r w:rsidR="005E4365">
        <w:rPr>
          <w:rFonts w:ascii="Arial" w:hAnsi="Arial" w:cs="Arial"/>
        </w:rPr>
        <w:t>apresentada</w:t>
      </w:r>
      <w:r>
        <w:rPr>
          <w:rFonts w:ascii="Arial" w:hAnsi="Arial" w:cs="Arial"/>
        </w:rPr>
        <w:t xml:space="preserve"> na Figura 5. </w:t>
      </w:r>
      <w:r w:rsidR="005E4365">
        <w:rPr>
          <w:rFonts w:ascii="Arial" w:hAnsi="Arial" w:cs="Arial"/>
        </w:rPr>
        <w:t>Os índices da esquerda indicam as classes verdadeiras da amostra, enquanto os índices inferiores indicam as classes estimadas pelo classificador. Por exemplo, considerando as imagens pertencentes a classe 4, pode-se observar que:</w:t>
      </w:r>
      <w:r w:rsidR="005E4365" w:rsidRPr="00B3313A">
        <w:rPr>
          <w:rFonts w:ascii="Arial" w:hAnsi="Arial" w:cs="Arial"/>
        </w:rPr>
        <w:t xml:space="preserve"> </w:t>
      </w:r>
    </w:p>
    <w:p w:rsidR="005E4365" w:rsidRDefault="005E4365" w:rsidP="005E436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E4365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imagens</w:t>
      </w:r>
      <w:r w:rsidRPr="005E43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foram classificada</w:t>
      </w:r>
      <w:r w:rsidRPr="005E4365">
        <w:rPr>
          <w:rFonts w:ascii="Arial" w:hAnsi="Arial" w:cs="Arial"/>
        </w:rPr>
        <w:t>s incorretamente como pertences a c</w:t>
      </w:r>
      <w:r>
        <w:rPr>
          <w:rFonts w:ascii="Arial" w:hAnsi="Arial" w:cs="Arial"/>
        </w:rPr>
        <w:t>lasse 1.</w:t>
      </w:r>
    </w:p>
    <w:p w:rsidR="005E4365" w:rsidRDefault="005E4365" w:rsidP="005E436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E4365">
        <w:rPr>
          <w:rFonts w:ascii="Arial" w:hAnsi="Arial" w:cs="Arial"/>
        </w:rPr>
        <w:t>18 imagens foram classificadas incorretamen</w:t>
      </w:r>
      <w:r>
        <w:rPr>
          <w:rFonts w:ascii="Arial" w:hAnsi="Arial" w:cs="Arial"/>
        </w:rPr>
        <w:t>te como pertencentes a classe 2.</w:t>
      </w:r>
    </w:p>
    <w:p w:rsidR="00B3313A" w:rsidRDefault="005E4365" w:rsidP="005E436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24 imagens foram classificadas incorretamente como pertencentes a classe 3</w:t>
      </w:r>
      <w:r w:rsidR="00B3313A">
        <w:rPr>
          <w:rFonts w:ascii="Arial" w:hAnsi="Arial" w:cs="Arial"/>
        </w:rPr>
        <w:t xml:space="preserve"> </w:t>
      </w:r>
    </w:p>
    <w:p w:rsidR="00656ED7" w:rsidRDefault="00B3313A" w:rsidP="005E436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E4365">
        <w:rPr>
          <w:rFonts w:ascii="Arial" w:hAnsi="Arial" w:cs="Arial"/>
        </w:rPr>
        <w:t>885 imagens foram classificadas corretamente como pertencentes a classe 4</w:t>
      </w:r>
      <w:r>
        <w:rPr>
          <w:rFonts w:ascii="Arial" w:hAnsi="Arial" w:cs="Arial"/>
        </w:rPr>
        <w:t xml:space="preserve"> e assim sucessivamente</w:t>
      </w:r>
      <w:r w:rsidR="005E4365">
        <w:rPr>
          <w:rFonts w:ascii="Arial" w:hAnsi="Arial" w:cs="Arial"/>
        </w:rPr>
        <w:t>.</w:t>
      </w:r>
    </w:p>
    <w:p w:rsidR="005E4365" w:rsidRDefault="00B3313A" w:rsidP="005E436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mesma análise pode ser feita para as demais classes.</w:t>
      </w:r>
    </w:p>
    <w:p w:rsidR="00B3313A" w:rsidRDefault="00B3313A" w:rsidP="00B3313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Figura 6 apresenta os mapas de calor de cada um dos classificadores lineares (um para cada classe) produzidos. </w:t>
      </w:r>
      <w:r w:rsidR="00DD25D1">
        <w:rPr>
          <w:rFonts w:ascii="Arial" w:hAnsi="Arial" w:cs="Arial"/>
        </w:rPr>
        <w:t>Esses mapas foram gerados tomando cada uma das colunas da matriz de parâmetros W do modelo (eliminando o primeiro elemento, pois este é referente ao termo de polarização).</w:t>
      </w:r>
    </w:p>
    <w:p w:rsidR="00656ED7" w:rsidRDefault="00DD25D1" w:rsidP="00DD25D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observar que a ativação dos parâmetros de cada um dos classificadores apresenta uma distribuição ou comportamento semelhante ao formato dos dígitos a serem classificados. Isso é bem evidente nos mapas de calor referentes as classes 1, 2, 3, 6, 8 e 0.</w:t>
      </w:r>
    </w:p>
    <w:p w:rsidR="00656ED7" w:rsidRDefault="00656ED7" w:rsidP="00737BD0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84808" cy="24253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56" cy="24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1" w:rsidRDefault="00DD25D1" w:rsidP="00DD25D1">
      <w:pPr>
        <w:spacing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6</w:t>
      </w:r>
      <w:r w:rsidRPr="005E4365">
        <w:rPr>
          <w:rFonts w:ascii="Arial" w:hAnsi="Arial" w:cs="Arial"/>
          <w:sz w:val="20"/>
          <w:szCs w:val="20"/>
        </w:rPr>
        <w:t>: Ma</w:t>
      </w:r>
      <w:r>
        <w:rPr>
          <w:rFonts w:ascii="Arial" w:hAnsi="Arial" w:cs="Arial"/>
          <w:sz w:val="20"/>
          <w:szCs w:val="20"/>
        </w:rPr>
        <w:t>pas de calor dos parâmetros dos classificadores lineares de cada uma das classes</w:t>
      </w:r>
      <w:r w:rsidRPr="005E4365">
        <w:rPr>
          <w:rFonts w:ascii="Arial" w:hAnsi="Arial" w:cs="Arial"/>
          <w:sz w:val="20"/>
          <w:szCs w:val="20"/>
        </w:rPr>
        <w:t>.</w:t>
      </w:r>
    </w:p>
    <w:p w:rsidR="00737BD0" w:rsidRPr="00737BD0" w:rsidRDefault="00737BD0" w:rsidP="00737BD0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7BD0">
        <w:rPr>
          <w:rFonts w:ascii="Arial" w:hAnsi="Arial" w:cs="Arial"/>
        </w:rPr>
        <w:t>Por fim</w:t>
      </w:r>
      <w:r>
        <w:rPr>
          <w:rFonts w:ascii="Arial" w:hAnsi="Arial" w:cs="Arial"/>
        </w:rPr>
        <w:t>, a Figura 7 mostra alguns exemplos de imagens de dígitos classificados incorretamente.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C6EE3" w:rsidRDefault="00656ED7" w:rsidP="00737BD0">
      <w:pPr>
        <w:spacing w:after="0"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76875" cy="2894662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89" cy="29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1" w:rsidRPr="00DD25D1" w:rsidRDefault="00737BD0" w:rsidP="005A7767">
      <w:pPr>
        <w:spacing w:line="360" w:lineRule="auto"/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7</w:t>
      </w:r>
      <w:r w:rsidRPr="005E4365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Exemplos de imagens classificadas incorretamente</w:t>
      </w:r>
      <w:r w:rsidRPr="005E4365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DD25D1" w:rsidRPr="00DD25D1" w:rsidSect="00D04F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7D45"/>
    <w:multiLevelType w:val="hybridMultilevel"/>
    <w:tmpl w:val="073E48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2F11F7"/>
    <w:multiLevelType w:val="hybridMultilevel"/>
    <w:tmpl w:val="DEF2A0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61E6C"/>
    <w:multiLevelType w:val="hybridMultilevel"/>
    <w:tmpl w:val="A5866E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A4AA2"/>
    <w:multiLevelType w:val="hybridMultilevel"/>
    <w:tmpl w:val="EA7AE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A9"/>
    <w:rsid w:val="000721D5"/>
    <w:rsid w:val="001D49D5"/>
    <w:rsid w:val="002D5DC0"/>
    <w:rsid w:val="00495DB2"/>
    <w:rsid w:val="005A7767"/>
    <w:rsid w:val="005E4365"/>
    <w:rsid w:val="00602FA9"/>
    <w:rsid w:val="00652CA5"/>
    <w:rsid w:val="00656ED7"/>
    <w:rsid w:val="00705F67"/>
    <w:rsid w:val="00737BD0"/>
    <w:rsid w:val="007F0506"/>
    <w:rsid w:val="009F6C2D"/>
    <w:rsid w:val="00AD6CAE"/>
    <w:rsid w:val="00B3313A"/>
    <w:rsid w:val="00C42EFE"/>
    <w:rsid w:val="00CE6C1D"/>
    <w:rsid w:val="00D04F1A"/>
    <w:rsid w:val="00D333AB"/>
    <w:rsid w:val="00DC6EE3"/>
    <w:rsid w:val="00DD25D1"/>
    <w:rsid w:val="00ED13C3"/>
    <w:rsid w:val="00F1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768C"/>
  <w15:chartTrackingRefBased/>
  <w15:docId w15:val="{463910A4-2753-471B-B262-AA91E02A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13C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17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8</cp:revision>
  <dcterms:created xsi:type="dcterms:W3CDTF">2020-04-02T20:39:00Z</dcterms:created>
  <dcterms:modified xsi:type="dcterms:W3CDTF">2020-04-02T22:50:00Z</dcterms:modified>
</cp:coreProperties>
</file>