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E1222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SERVIÇO NACIONAL DE APRENDIZAGEM COMERCIAL</w:t>
      </w:r>
    </w:p>
    <w:p w14:paraId="170A9B4A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SENAC</w:t>
      </w:r>
    </w:p>
    <w:p w14:paraId="0CF41FF5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C7AA4B7" w14:textId="4375BD21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5572D98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D677319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7A63EA55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80DC87C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CURSO DE TECNOLOGIA EM BANCO DE DADOS</w:t>
      </w:r>
    </w:p>
    <w:p w14:paraId="23D12C3E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EBE9AD0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A3E5689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A9B0F48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7983B35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9A5FEF2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0324FD3" w14:textId="3864B8BC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PROJETO INTEGRADOR </w:t>
      </w:r>
      <w:r w:rsidR="00F91CFD">
        <w:rPr>
          <w:b/>
          <w:sz w:val="24"/>
          <w:szCs w:val="24"/>
          <w:highlight w:val="white"/>
        </w:rPr>
        <w:t>V</w:t>
      </w:r>
      <w:r>
        <w:rPr>
          <w:b/>
          <w:sz w:val="24"/>
          <w:szCs w:val="24"/>
          <w:highlight w:val="white"/>
        </w:rPr>
        <w:t xml:space="preserve">: </w:t>
      </w:r>
      <w:r w:rsidR="002E617B">
        <w:rPr>
          <w:b/>
          <w:sz w:val="24"/>
          <w:szCs w:val="24"/>
          <w:highlight w:val="white"/>
        </w:rPr>
        <w:t>APOIO DECISÓRIO AOS NEGÓCIOS</w:t>
      </w:r>
    </w:p>
    <w:p w14:paraId="752D172F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DDF557E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41F5198E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BB080DF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37171AB3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FB49080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2CC664E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BDFA082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D1D7DFC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Integrantes do grupo:</w:t>
      </w:r>
    </w:p>
    <w:p w14:paraId="5F76EF75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Adriana Lopes Machado Ishikawa</w:t>
      </w:r>
    </w:p>
    <w:p w14:paraId="70CD3D35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Guilherme José Lourenço da Costa</w:t>
      </w:r>
    </w:p>
    <w:p w14:paraId="0CB21511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 Sena Matos</w:t>
      </w:r>
    </w:p>
    <w:p w14:paraId="325677DE" w14:textId="55C81EEE" w:rsidR="00085FBC" w:rsidRPr="009C3431" w:rsidRDefault="00085FBC" w:rsidP="009F5E42">
      <w:pPr>
        <w:spacing w:line="360" w:lineRule="auto"/>
        <w:jc w:val="both"/>
        <w:rPr>
          <w:sz w:val="24"/>
          <w:szCs w:val="24"/>
        </w:rPr>
      </w:pPr>
      <w:r w:rsidRPr="009C3431">
        <w:rPr>
          <w:sz w:val="24"/>
          <w:szCs w:val="24"/>
        </w:rPr>
        <w:t xml:space="preserve">Luiz Felipe Mendes Guimaraes </w:t>
      </w:r>
    </w:p>
    <w:p w14:paraId="4DB3CB7B" w14:textId="2BC7FD8B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Marcelo de Sá Mendoza</w:t>
      </w:r>
    </w:p>
    <w:p w14:paraId="5387BF04" w14:textId="77777777" w:rsidR="00A04F2C" w:rsidRDefault="00A04F2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D90B8DA" w14:textId="4366A2FE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</w:t>
      </w:r>
    </w:p>
    <w:p w14:paraId="25D56F38" w14:textId="77777777" w:rsidR="009A55FC" w:rsidRDefault="009A55F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2C25A7B2" w14:textId="77777777" w:rsidR="009A55FC" w:rsidRDefault="009A55FC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410656D" w14:textId="4FE662BA" w:rsidR="005B11FD" w:rsidRPr="00085FBC" w:rsidRDefault="00000000" w:rsidP="009F5E42">
      <w:pPr>
        <w:spacing w:line="360" w:lineRule="auto"/>
        <w:jc w:val="center"/>
        <w:rPr>
          <w:sz w:val="24"/>
          <w:szCs w:val="24"/>
        </w:rPr>
      </w:pPr>
      <w:r w:rsidRPr="00085FBC">
        <w:rPr>
          <w:sz w:val="24"/>
          <w:szCs w:val="24"/>
        </w:rPr>
        <w:t>EAD - ENSINO À DISTÂNCIA - 202</w:t>
      </w:r>
      <w:r w:rsidR="00426C82">
        <w:rPr>
          <w:sz w:val="24"/>
          <w:szCs w:val="24"/>
        </w:rPr>
        <w:t>5</w:t>
      </w:r>
    </w:p>
    <w:p w14:paraId="30E291B2" w14:textId="367D9661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Integrantes do grupo:</w:t>
      </w:r>
    </w:p>
    <w:p w14:paraId="7EFC2B7B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Adriana Lopes Machado Ishikawa</w:t>
      </w:r>
    </w:p>
    <w:p w14:paraId="2B1D1B60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Guilherme José Lourenço da Costa</w:t>
      </w:r>
    </w:p>
    <w:p w14:paraId="16AFF7F0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Hugo Sena Matos</w:t>
      </w:r>
    </w:p>
    <w:p w14:paraId="77C75F4B" w14:textId="5861CF08" w:rsidR="005B11FD" w:rsidRPr="009C3431" w:rsidRDefault="007F2701" w:rsidP="009F5E42">
      <w:pPr>
        <w:spacing w:line="360" w:lineRule="auto"/>
        <w:jc w:val="both"/>
        <w:rPr>
          <w:sz w:val="24"/>
          <w:szCs w:val="24"/>
        </w:rPr>
      </w:pPr>
      <w:r w:rsidRPr="009C3431">
        <w:rPr>
          <w:sz w:val="24"/>
          <w:szCs w:val="24"/>
        </w:rPr>
        <w:t>Luiz Felipe Mendes Guimaraes</w:t>
      </w:r>
    </w:p>
    <w:p w14:paraId="369FA76C" w14:textId="77777777" w:rsidR="005B11FD" w:rsidRDefault="00000000" w:rsidP="009F5E42">
      <w:pPr>
        <w:spacing w:line="36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Marcelo de Sá Mendoza</w:t>
      </w:r>
    </w:p>
    <w:p w14:paraId="6BC353D4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3425630" w14:textId="77777777" w:rsidR="007F2701" w:rsidRDefault="007F2701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1454548" w14:textId="77777777" w:rsidR="00424866" w:rsidRDefault="00424866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F49468F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59249C03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110088F3" w14:textId="77777777" w:rsidR="007F2701" w:rsidRDefault="007F2701" w:rsidP="007F2701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PROJETO INTEGRADOR V: APOIO DECISÓRIO AOS NEGÓCIOS</w:t>
      </w:r>
    </w:p>
    <w:p w14:paraId="52F52016" w14:textId="6AD15998" w:rsidR="005B11FD" w:rsidRPr="007F2701" w:rsidRDefault="00000000" w:rsidP="009F5E42">
      <w:pPr>
        <w:spacing w:line="360" w:lineRule="auto"/>
        <w:ind w:firstLine="851"/>
        <w:jc w:val="center"/>
        <w:rPr>
          <w:sz w:val="24"/>
          <w:szCs w:val="24"/>
        </w:rPr>
      </w:pPr>
      <w:r w:rsidRPr="007F2701">
        <w:rPr>
          <w:sz w:val="24"/>
          <w:szCs w:val="24"/>
        </w:rPr>
        <w:t>Prof</w:t>
      </w:r>
      <w:r w:rsidR="007F2701" w:rsidRPr="007F2701">
        <w:rPr>
          <w:sz w:val="24"/>
          <w:szCs w:val="24"/>
        </w:rPr>
        <w:t xml:space="preserve">. </w:t>
      </w:r>
      <w:r w:rsidR="00921501">
        <w:rPr>
          <w:sz w:val="24"/>
          <w:szCs w:val="24"/>
        </w:rPr>
        <w:t>Gustavo Calixto</w:t>
      </w:r>
    </w:p>
    <w:p w14:paraId="20DCD2DF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292778C" w14:textId="77777777" w:rsidR="005B11FD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A23759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B2A70EE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D5CE59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681142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8011B16" w14:textId="2FE02F3D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D79040B" w14:textId="77777777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TRABALHO PARA APROVAÇÃO EM DISCIPLINA</w:t>
      </w:r>
    </w:p>
    <w:p w14:paraId="669CE6CC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C4F00E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3ED8532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2A537B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13CC2916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DAFB1E1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3A0BA1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B20B1F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15D5519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DE304EB" w14:textId="00582A59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B7C5EE" w14:textId="77777777" w:rsidR="00D43337" w:rsidRDefault="00D43337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940AB80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00185C" w14:textId="739240B6" w:rsidR="005B11FD" w:rsidRPr="007F2701" w:rsidRDefault="00000000" w:rsidP="009F5E42">
      <w:pPr>
        <w:spacing w:line="360" w:lineRule="auto"/>
        <w:jc w:val="center"/>
        <w:rPr>
          <w:sz w:val="24"/>
          <w:szCs w:val="24"/>
        </w:rPr>
      </w:pPr>
      <w:r w:rsidRPr="007F2701">
        <w:rPr>
          <w:sz w:val="24"/>
          <w:szCs w:val="24"/>
        </w:rPr>
        <w:t>EAD - ENSINO À DISTÂNCIA - 202</w:t>
      </w:r>
      <w:r w:rsidR="00426C82">
        <w:rPr>
          <w:sz w:val="24"/>
          <w:szCs w:val="24"/>
        </w:rPr>
        <w:t>5</w:t>
      </w:r>
    </w:p>
    <w:p w14:paraId="7BB32024" w14:textId="049685D7" w:rsidR="005B11FD" w:rsidRDefault="00000000" w:rsidP="00424866">
      <w:pPr>
        <w:spacing w:line="360" w:lineRule="auto"/>
        <w:ind w:firstLine="85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Resumo</w:t>
      </w:r>
    </w:p>
    <w:p w14:paraId="21E4F10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7005B5C" w14:textId="0CC9A910" w:rsidR="005B11FD" w:rsidRPr="00814AFD" w:rsidRDefault="00000000" w:rsidP="00822820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trabalho tem por objetivo apresentar </w:t>
      </w:r>
      <w:r w:rsidR="009B311F">
        <w:rPr>
          <w:sz w:val="24"/>
          <w:szCs w:val="24"/>
        </w:rPr>
        <w:t xml:space="preserve">a </w:t>
      </w:r>
      <w:r w:rsidR="009B311F" w:rsidRPr="00A2056A">
        <w:rPr>
          <w:bCs/>
          <w:sz w:val="24"/>
          <w:szCs w:val="24"/>
        </w:rPr>
        <w:t xml:space="preserve">aplicação de conceitos, </w:t>
      </w:r>
      <w:r w:rsidR="009B311F" w:rsidRPr="00814AFD">
        <w:rPr>
          <w:bCs/>
          <w:sz w:val="24"/>
          <w:szCs w:val="24"/>
        </w:rPr>
        <w:t>processos, técnicas e ferramentas necessári</w:t>
      </w:r>
      <w:r w:rsidR="00C13D46" w:rsidRPr="00814AFD">
        <w:rPr>
          <w:bCs/>
          <w:sz w:val="24"/>
          <w:szCs w:val="24"/>
        </w:rPr>
        <w:t>a</w:t>
      </w:r>
      <w:r w:rsidR="009B311F" w:rsidRPr="00814AFD">
        <w:rPr>
          <w:bCs/>
          <w:sz w:val="24"/>
          <w:szCs w:val="24"/>
        </w:rPr>
        <w:t>s para</w:t>
      </w:r>
      <w:r w:rsidR="00C13D46" w:rsidRPr="00814AFD">
        <w:rPr>
          <w:bCs/>
          <w:sz w:val="24"/>
          <w:szCs w:val="24"/>
        </w:rPr>
        <w:t xml:space="preserve"> um projeto de sistema de apoio à decisão na</w:t>
      </w:r>
      <w:r w:rsidR="00822820" w:rsidRPr="00814AFD">
        <w:rPr>
          <w:bCs/>
          <w:sz w:val="24"/>
          <w:szCs w:val="24"/>
        </w:rPr>
        <w:t xml:space="preserve"> gestão de c</w:t>
      </w:r>
      <w:r w:rsidR="009B311F" w:rsidRPr="00814AFD">
        <w:rPr>
          <w:bCs/>
          <w:sz w:val="24"/>
          <w:szCs w:val="24"/>
        </w:rPr>
        <w:t>ondomínios residenciais</w:t>
      </w:r>
      <w:r w:rsidR="00822820" w:rsidRPr="00814AFD">
        <w:rPr>
          <w:bCs/>
          <w:sz w:val="24"/>
          <w:szCs w:val="24"/>
        </w:rPr>
        <w:t>. N</w:t>
      </w:r>
      <w:r w:rsidR="00921501">
        <w:rPr>
          <w:bCs/>
          <w:sz w:val="24"/>
          <w:szCs w:val="24"/>
        </w:rPr>
        <w:t>a</w:t>
      </w:r>
      <w:r w:rsidR="00822820" w:rsidRPr="00814AFD">
        <w:rPr>
          <w:bCs/>
          <w:sz w:val="24"/>
          <w:szCs w:val="24"/>
        </w:rPr>
        <w:t xml:space="preserve"> primeira</w:t>
      </w:r>
      <w:r w:rsidR="00C13D46" w:rsidRPr="00814AFD">
        <w:rPr>
          <w:bCs/>
          <w:sz w:val="24"/>
          <w:szCs w:val="24"/>
        </w:rPr>
        <w:t xml:space="preserve"> etapa do trabalho</w:t>
      </w:r>
      <w:r w:rsidR="00822820" w:rsidRPr="00814AFD">
        <w:rPr>
          <w:bCs/>
          <w:sz w:val="24"/>
          <w:szCs w:val="24"/>
        </w:rPr>
        <w:t xml:space="preserve"> </w:t>
      </w:r>
      <w:r w:rsidR="00921501">
        <w:rPr>
          <w:bCs/>
          <w:sz w:val="24"/>
          <w:szCs w:val="24"/>
        </w:rPr>
        <w:t xml:space="preserve">foram </w:t>
      </w:r>
      <w:r w:rsidR="00C13D46" w:rsidRPr="00814AFD">
        <w:rPr>
          <w:bCs/>
          <w:sz w:val="24"/>
          <w:szCs w:val="24"/>
        </w:rPr>
        <w:t xml:space="preserve">apresentados </w:t>
      </w:r>
      <w:r w:rsidR="00822820" w:rsidRPr="00814AFD">
        <w:rPr>
          <w:bCs/>
          <w:sz w:val="24"/>
          <w:szCs w:val="24"/>
        </w:rPr>
        <w:t>o objetivo do projeto</w:t>
      </w:r>
      <w:r w:rsidR="00C13D46" w:rsidRPr="00814AFD">
        <w:rPr>
          <w:bCs/>
          <w:sz w:val="24"/>
          <w:szCs w:val="24"/>
        </w:rPr>
        <w:t xml:space="preserve">; o Modelo </w:t>
      </w:r>
      <w:r w:rsidR="00921501">
        <w:rPr>
          <w:bCs/>
          <w:sz w:val="24"/>
          <w:szCs w:val="24"/>
        </w:rPr>
        <w:t xml:space="preserve">Entidade Relacionamento; o </w:t>
      </w:r>
      <w:r w:rsidR="00C13D46" w:rsidRPr="00814AFD">
        <w:rPr>
          <w:bCs/>
          <w:sz w:val="24"/>
          <w:szCs w:val="24"/>
        </w:rPr>
        <w:t>Modelo Dimensional;</w:t>
      </w:r>
      <w:r w:rsidR="009B311F" w:rsidRPr="00814AFD">
        <w:rPr>
          <w:sz w:val="24"/>
          <w:szCs w:val="24"/>
        </w:rPr>
        <w:t xml:space="preserve"> </w:t>
      </w:r>
      <w:r w:rsidR="00C13D46" w:rsidRPr="00814AFD">
        <w:rPr>
          <w:sz w:val="24"/>
          <w:szCs w:val="24"/>
        </w:rPr>
        <w:t xml:space="preserve">a </w:t>
      </w:r>
      <w:r w:rsidR="009B311F" w:rsidRPr="00814AFD">
        <w:rPr>
          <w:sz w:val="24"/>
          <w:szCs w:val="24"/>
        </w:rPr>
        <w:t>granularidade, tabela</w:t>
      </w:r>
      <w:r w:rsidR="00DA7652">
        <w:rPr>
          <w:sz w:val="24"/>
          <w:szCs w:val="24"/>
        </w:rPr>
        <w:t>s</w:t>
      </w:r>
      <w:r w:rsidR="009B311F" w:rsidRPr="00814AFD">
        <w:rPr>
          <w:sz w:val="24"/>
          <w:szCs w:val="24"/>
        </w:rPr>
        <w:t xml:space="preserve"> de fato</w:t>
      </w:r>
      <w:r w:rsidR="00921501">
        <w:rPr>
          <w:sz w:val="24"/>
          <w:szCs w:val="24"/>
        </w:rPr>
        <w:t xml:space="preserve"> e</w:t>
      </w:r>
      <w:r w:rsidR="009B311F" w:rsidRPr="00814AFD">
        <w:rPr>
          <w:sz w:val="24"/>
          <w:szCs w:val="24"/>
        </w:rPr>
        <w:t xml:space="preserve"> tabela</w:t>
      </w:r>
      <w:r w:rsidR="00C13D46" w:rsidRPr="00814AFD">
        <w:rPr>
          <w:sz w:val="24"/>
          <w:szCs w:val="24"/>
        </w:rPr>
        <w:t>s</w:t>
      </w:r>
      <w:r w:rsidR="009B311F" w:rsidRPr="00814AFD">
        <w:rPr>
          <w:sz w:val="24"/>
          <w:szCs w:val="24"/>
        </w:rPr>
        <w:t xml:space="preserve"> de dimensão</w:t>
      </w:r>
      <w:r w:rsidR="00921501">
        <w:rPr>
          <w:sz w:val="24"/>
          <w:szCs w:val="24"/>
        </w:rPr>
        <w:t>;</w:t>
      </w:r>
      <w:r w:rsidR="00C13D46" w:rsidRPr="00814AFD">
        <w:rPr>
          <w:sz w:val="24"/>
          <w:szCs w:val="24"/>
        </w:rPr>
        <w:t xml:space="preserve"> e o</w:t>
      </w:r>
      <w:r w:rsidR="00822820" w:rsidRPr="00814AFD">
        <w:rPr>
          <w:sz w:val="24"/>
          <w:szCs w:val="24"/>
        </w:rPr>
        <w:t xml:space="preserve"> processo de </w:t>
      </w:r>
      <w:r w:rsidR="009B311F" w:rsidRPr="00814AFD">
        <w:rPr>
          <w:sz w:val="24"/>
          <w:szCs w:val="24"/>
        </w:rPr>
        <w:t>Extração, Transformação e Carga (ETL)</w:t>
      </w:r>
      <w:r w:rsidR="00921501">
        <w:rPr>
          <w:sz w:val="24"/>
          <w:szCs w:val="24"/>
        </w:rPr>
        <w:t xml:space="preserve">. Na segunda etapa foram apresentadas as operações de </w:t>
      </w:r>
      <w:r w:rsidR="00624210">
        <w:rPr>
          <w:sz w:val="24"/>
          <w:szCs w:val="24"/>
        </w:rPr>
        <w:t>Processamento Analítico Online (</w:t>
      </w:r>
      <w:r w:rsidR="00921501">
        <w:rPr>
          <w:sz w:val="24"/>
          <w:szCs w:val="24"/>
        </w:rPr>
        <w:t>OLAP</w:t>
      </w:r>
      <w:r w:rsidR="00624210">
        <w:rPr>
          <w:sz w:val="24"/>
          <w:szCs w:val="24"/>
        </w:rPr>
        <w:t>)</w:t>
      </w:r>
      <w:r w:rsidR="00643575">
        <w:rPr>
          <w:sz w:val="24"/>
          <w:szCs w:val="24"/>
        </w:rPr>
        <w:t xml:space="preserve"> que permitem obter informações para gestão.</w:t>
      </w:r>
    </w:p>
    <w:p w14:paraId="13BDB7E2" w14:textId="613D62A8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Palavras-chave: gestão de condomínio</w:t>
      </w:r>
      <w:r w:rsidR="00822820">
        <w:rPr>
          <w:sz w:val="24"/>
          <w:szCs w:val="24"/>
        </w:rPr>
        <w:t>s</w:t>
      </w:r>
      <w:r>
        <w:rPr>
          <w:sz w:val="24"/>
          <w:szCs w:val="24"/>
        </w:rPr>
        <w:t xml:space="preserve">, </w:t>
      </w:r>
      <w:r w:rsidR="00822820">
        <w:rPr>
          <w:sz w:val="24"/>
          <w:szCs w:val="24"/>
        </w:rPr>
        <w:t>banco de dados, modelo dimensional, ETL</w:t>
      </w:r>
      <w:r w:rsidR="00624210">
        <w:rPr>
          <w:sz w:val="24"/>
          <w:szCs w:val="24"/>
        </w:rPr>
        <w:t>, OLAP.</w:t>
      </w:r>
    </w:p>
    <w:p w14:paraId="70441C4F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FFF0047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4BA8E1D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3EAE52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565AAF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85C762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E2CDD3A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A2FE2F9" w14:textId="53442D08" w:rsidR="005B11FD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A23295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1F517D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2A05FE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4D8C2817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AF52EF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4DDB6F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7C636E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C0CFCF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9F3F3E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AFAD0DF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BAF9BA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A2CB46A" w14:textId="77777777" w:rsidR="001030F5" w:rsidRDefault="001030F5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788CD4A" w14:textId="77777777" w:rsidR="001030F5" w:rsidRDefault="001030F5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50BCC584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EA2FC95" w14:textId="70191173" w:rsidR="005B11FD" w:rsidRDefault="00000000" w:rsidP="009F5E42">
      <w:pPr>
        <w:spacing w:line="360" w:lineRule="auto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LISTA DE ILUSTRAÇÕES</w:t>
      </w:r>
    </w:p>
    <w:p w14:paraId="118A8918" w14:textId="4B6967E9" w:rsidR="002B3BAD" w:rsidRPr="00674B8B" w:rsidRDefault="00D43337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rPr>
          <w:b/>
          <w:sz w:val="24"/>
          <w:szCs w:val="24"/>
          <w:highlight w:val="white"/>
        </w:rPr>
        <w:fldChar w:fldCharType="begin"/>
      </w:r>
      <w:r>
        <w:rPr>
          <w:b/>
          <w:sz w:val="24"/>
          <w:szCs w:val="24"/>
          <w:highlight w:val="white"/>
        </w:rPr>
        <w:instrText xml:space="preserve"> TOC \h \z \c "Figura" </w:instrText>
      </w:r>
      <w:r>
        <w:rPr>
          <w:b/>
          <w:sz w:val="24"/>
          <w:szCs w:val="24"/>
          <w:highlight w:val="white"/>
        </w:rPr>
        <w:fldChar w:fldCharType="separate"/>
      </w:r>
      <w:hyperlink r:id="rId8" w:anchor="_Toc153282913" w:history="1">
        <w:r w:rsidR="002B3BAD" w:rsidRPr="007018EC">
          <w:rPr>
            <w:rStyle w:val="Hyperlink"/>
            <w:noProof/>
            <w:sz w:val="24"/>
            <w:szCs w:val="24"/>
          </w:rPr>
          <w:t>Figura 1 - Modelo Entidade Relacionamento (MER)</w:t>
        </w:r>
        <w:r w:rsidR="002B3BAD" w:rsidRPr="007018EC">
          <w:rPr>
            <w:noProof/>
            <w:webHidden/>
            <w:sz w:val="24"/>
            <w:szCs w:val="24"/>
          </w:rPr>
          <w:tab/>
        </w:r>
      </w:hyperlink>
      <w:r w:rsidR="009B311F" w:rsidRPr="00674B8B">
        <w:rPr>
          <w:noProof/>
          <w:sz w:val="24"/>
          <w:szCs w:val="24"/>
        </w:rPr>
        <w:t>0</w:t>
      </w:r>
      <w:r w:rsidR="00B51AA5" w:rsidRPr="00674B8B">
        <w:rPr>
          <w:noProof/>
          <w:sz w:val="24"/>
          <w:szCs w:val="24"/>
        </w:rPr>
        <w:t>8</w:t>
      </w:r>
    </w:p>
    <w:p w14:paraId="0ABA1FE2" w14:textId="4581D930" w:rsidR="002B3BAD" w:rsidRPr="00674B8B" w:rsidRDefault="002B3BAD">
      <w:pPr>
        <w:pStyle w:val="ndicedeilustraes"/>
        <w:tabs>
          <w:tab w:val="right" w:leader="dot" w:pos="9064"/>
        </w:tabs>
        <w:rPr>
          <w:noProof/>
          <w:sz w:val="24"/>
          <w:szCs w:val="24"/>
        </w:rPr>
      </w:pPr>
      <w:hyperlink w:anchor="_Toc153282914" w:history="1">
        <w:r w:rsidRPr="00674B8B">
          <w:rPr>
            <w:rStyle w:val="Hyperlink"/>
            <w:noProof/>
            <w:sz w:val="24"/>
            <w:szCs w:val="24"/>
          </w:rPr>
          <w:t xml:space="preserve">Figura 2 - Script Tabelas SQL </w:t>
        </w:r>
        <w:r w:rsidR="00562E1B" w:rsidRPr="00674B8B">
          <w:rPr>
            <w:rStyle w:val="Hyperlink"/>
            <w:noProof/>
            <w:sz w:val="24"/>
            <w:szCs w:val="24"/>
          </w:rPr>
          <w:t>–</w:t>
        </w:r>
        <w:r w:rsidRPr="00674B8B">
          <w:rPr>
            <w:rStyle w:val="Hyperlink"/>
            <w:noProof/>
            <w:sz w:val="24"/>
            <w:szCs w:val="24"/>
          </w:rPr>
          <w:t xml:space="preserve"> </w:t>
        </w:r>
        <w:r w:rsidR="00562E1B" w:rsidRPr="00674B8B">
          <w:rPr>
            <w:rStyle w:val="Hyperlink"/>
            <w:noProof/>
            <w:sz w:val="24"/>
            <w:szCs w:val="24"/>
          </w:rPr>
          <w:t>Modelo Conceitual</w:t>
        </w:r>
        <w:r w:rsidRPr="00674B8B">
          <w:rPr>
            <w:noProof/>
            <w:webHidden/>
            <w:sz w:val="24"/>
            <w:szCs w:val="24"/>
          </w:rPr>
          <w:tab/>
        </w:r>
      </w:hyperlink>
      <w:r w:rsidR="00B51AA5">
        <w:t>09</w:t>
      </w:r>
    </w:p>
    <w:p w14:paraId="51C78BAA" w14:textId="426BF27E" w:rsidR="00562E1B" w:rsidRPr="00674B8B" w:rsidRDefault="00562E1B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674B8B">
          <w:rPr>
            <w:rStyle w:val="Hyperlink"/>
            <w:noProof/>
            <w:sz w:val="24"/>
            <w:szCs w:val="24"/>
          </w:rPr>
          <w:t>Figura 3 - Modelo Dimensional</w:t>
        </w:r>
        <w:r w:rsidR="000C02F4" w:rsidRPr="00674B8B">
          <w:rPr>
            <w:rStyle w:val="Hyperlink"/>
            <w:noProof/>
            <w:sz w:val="24"/>
            <w:szCs w:val="24"/>
          </w:rPr>
          <w:t xml:space="preserve"> “Estrela”</w:t>
        </w:r>
        <w:r w:rsidRPr="00674B8B">
          <w:rPr>
            <w:noProof/>
            <w:webHidden/>
            <w:sz w:val="24"/>
            <w:szCs w:val="24"/>
          </w:rPr>
          <w:tab/>
        </w:r>
      </w:hyperlink>
      <w:r w:rsidRPr="00674B8B">
        <w:rPr>
          <w:noProof/>
          <w:sz w:val="24"/>
          <w:szCs w:val="24"/>
        </w:rPr>
        <w:t>1</w:t>
      </w:r>
      <w:r w:rsidR="00B51AA5" w:rsidRPr="00674B8B">
        <w:rPr>
          <w:noProof/>
          <w:sz w:val="24"/>
          <w:szCs w:val="24"/>
        </w:rPr>
        <w:t>2</w:t>
      </w:r>
    </w:p>
    <w:p w14:paraId="4F22C52A" w14:textId="62909EF1" w:rsidR="005328B0" w:rsidRPr="005328B0" w:rsidRDefault="00D43337" w:rsidP="005328B0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b/>
          <w:sz w:val="24"/>
          <w:szCs w:val="24"/>
          <w:highlight w:val="white"/>
        </w:rPr>
        <w:fldChar w:fldCharType="end"/>
      </w:r>
      <w:hyperlink w:anchor="_Toc153282914" w:history="1">
        <w:r w:rsidR="005328B0" w:rsidRPr="005328B0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5328B0">
          <w:rPr>
            <w:rStyle w:val="Hyperlink"/>
            <w:noProof/>
            <w:color w:val="auto"/>
            <w:sz w:val="24"/>
            <w:szCs w:val="24"/>
            <w:u w:val="none"/>
          </w:rPr>
          <w:t>4</w:t>
        </w:r>
        <w:r w:rsidR="005328B0" w:rsidRPr="005328B0">
          <w:rPr>
            <w:rStyle w:val="Hyperlink"/>
            <w:noProof/>
            <w:color w:val="auto"/>
            <w:sz w:val="24"/>
            <w:szCs w:val="24"/>
            <w:u w:val="none"/>
          </w:rPr>
          <w:t xml:space="preserve"> – Dados do </w:t>
        </w:r>
        <w:r w:rsidR="005328B0">
          <w:rPr>
            <w:rStyle w:val="Hyperlink"/>
            <w:noProof/>
            <w:color w:val="auto"/>
            <w:sz w:val="24"/>
            <w:szCs w:val="24"/>
            <w:u w:val="none"/>
          </w:rPr>
          <w:t>Banco de Dados de origem</w:t>
        </w:r>
        <w:r w:rsidR="005328B0" w:rsidRPr="005328B0">
          <w:rPr>
            <w:noProof/>
            <w:webHidden/>
            <w:sz w:val="24"/>
            <w:szCs w:val="24"/>
          </w:rPr>
          <w:tab/>
        </w:r>
      </w:hyperlink>
      <w:r w:rsidR="005328B0" w:rsidRPr="005328B0">
        <w:rPr>
          <w:noProof/>
          <w:sz w:val="24"/>
          <w:szCs w:val="24"/>
        </w:rPr>
        <w:t>1</w:t>
      </w:r>
      <w:r w:rsidR="00674B8B">
        <w:rPr>
          <w:noProof/>
          <w:sz w:val="24"/>
          <w:szCs w:val="24"/>
        </w:rPr>
        <w:t>4</w:t>
      </w:r>
    </w:p>
    <w:p w14:paraId="1282A046" w14:textId="4E98AAC5" w:rsidR="005328B0" w:rsidRPr="005328B0" w:rsidRDefault="005328B0" w:rsidP="005328B0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5328B0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>
          <w:rPr>
            <w:rStyle w:val="Hyperlink"/>
            <w:noProof/>
            <w:color w:val="auto"/>
            <w:sz w:val="24"/>
            <w:szCs w:val="24"/>
            <w:u w:val="none"/>
          </w:rPr>
          <w:t>5</w:t>
        </w:r>
        <w:r w:rsidRPr="005328B0">
          <w:rPr>
            <w:rStyle w:val="Hyperlink"/>
            <w:noProof/>
            <w:color w:val="auto"/>
            <w:sz w:val="24"/>
            <w:szCs w:val="24"/>
            <w:u w:val="none"/>
          </w:rPr>
          <w:t xml:space="preserve"> – Passos da </w:t>
        </w:r>
        <w:r>
          <w:rPr>
            <w:rStyle w:val="Hyperlink"/>
            <w:noProof/>
            <w:color w:val="auto"/>
            <w:sz w:val="24"/>
            <w:szCs w:val="24"/>
            <w:u w:val="none"/>
          </w:rPr>
          <w:t>etapa de transformação</w:t>
        </w:r>
        <w:r w:rsidRPr="005328B0">
          <w:rPr>
            <w:noProof/>
            <w:webHidden/>
            <w:sz w:val="24"/>
            <w:szCs w:val="24"/>
          </w:rPr>
          <w:tab/>
        </w:r>
      </w:hyperlink>
      <w:r w:rsidRPr="005328B0">
        <w:rPr>
          <w:noProof/>
          <w:sz w:val="24"/>
          <w:szCs w:val="24"/>
        </w:rPr>
        <w:t>1</w:t>
      </w:r>
      <w:r w:rsidR="00674B8B">
        <w:rPr>
          <w:noProof/>
          <w:sz w:val="24"/>
          <w:szCs w:val="24"/>
        </w:rPr>
        <w:t>4</w:t>
      </w:r>
    </w:p>
    <w:p w14:paraId="5D48DBBD" w14:textId="066A53E7" w:rsidR="005328B0" w:rsidRPr="005328B0" w:rsidRDefault="005328B0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5328B0">
          <w:rPr>
            <w:rStyle w:val="Hyperlink"/>
            <w:noProof/>
            <w:color w:val="auto"/>
            <w:sz w:val="24"/>
            <w:szCs w:val="24"/>
            <w:u w:val="none"/>
          </w:rPr>
          <w:t>Figura 6 – Resultado no Da</w:t>
        </w:r>
        <w:r>
          <w:rPr>
            <w:rStyle w:val="Hyperlink"/>
            <w:noProof/>
            <w:color w:val="auto"/>
            <w:sz w:val="24"/>
            <w:szCs w:val="24"/>
            <w:u w:val="none"/>
          </w:rPr>
          <w:t>tawarehouse</w:t>
        </w:r>
        <w:r w:rsidRPr="005328B0">
          <w:rPr>
            <w:noProof/>
            <w:webHidden/>
            <w:sz w:val="24"/>
            <w:szCs w:val="24"/>
          </w:rPr>
          <w:tab/>
        </w:r>
      </w:hyperlink>
      <w:r w:rsidRPr="005328B0">
        <w:rPr>
          <w:noProof/>
          <w:sz w:val="24"/>
          <w:szCs w:val="24"/>
        </w:rPr>
        <w:t>1</w:t>
      </w:r>
      <w:r w:rsidR="00674B8B">
        <w:rPr>
          <w:noProof/>
          <w:sz w:val="24"/>
          <w:szCs w:val="24"/>
        </w:rPr>
        <w:t>5</w:t>
      </w:r>
    </w:p>
    <w:p w14:paraId="24875217" w14:textId="66E08722" w:rsidR="00B70538" w:rsidRDefault="00B70538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5328B0">
          <w:rPr>
            <w:rStyle w:val="Hyperlink"/>
            <w:noProof/>
            <w:color w:val="auto"/>
            <w:sz w:val="24"/>
            <w:szCs w:val="24"/>
            <w:u w:val="none"/>
          </w:rPr>
          <w:t>7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5E6BD7">
          <w:rPr>
            <w:rStyle w:val="Hyperlink"/>
            <w:noProof/>
            <w:color w:val="auto"/>
            <w:sz w:val="24"/>
            <w:szCs w:val="24"/>
            <w:u w:val="none"/>
          </w:rPr>
          <w:t>–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5E6BD7">
          <w:rPr>
            <w:rStyle w:val="Hyperlink"/>
            <w:noProof/>
            <w:color w:val="auto"/>
            <w:sz w:val="24"/>
            <w:szCs w:val="24"/>
            <w:u w:val="none"/>
          </w:rPr>
          <w:t>Operação OLAP Slice  e Dice</w:t>
        </w:r>
        <w:r w:rsidRPr="007018EC">
          <w:rPr>
            <w:noProof/>
            <w:webHidden/>
            <w:sz w:val="24"/>
            <w:szCs w:val="24"/>
          </w:rPr>
          <w:tab/>
        </w:r>
      </w:hyperlink>
      <w:r>
        <w:rPr>
          <w:noProof/>
          <w:sz w:val="24"/>
          <w:szCs w:val="24"/>
        </w:rPr>
        <w:t>1</w:t>
      </w:r>
      <w:r w:rsidR="00EF129E">
        <w:rPr>
          <w:noProof/>
          <w:sz w:val="24"/>
          <w:szCs w:val="24"/>
        </w:rPr>
        <w:t>7</w:t>
      </w:r>
    </w:p>
    <w:p w14:paraId="04069AA0" w14:textId="60D86BAC" w:rsidR="00B70538" w:rsidRPr="00B70538" w:rsidRDefault="00B70538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5328B0">
          <w:rPr>
            <w:rStyle w:val="Hyperlink"/>
            <w:noProof/>
            <w:color w:val="auto"/>
            <w:sz w:val="24"/>
            <w:szCs w:val="24"/>
            <w:u w:val="none"/>
          </w:rPr>
          <w:t>8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5E6BD7">
          <w:rPr>
            <w:rStyle w:val="Hyperlink"/>
            <w:noProof/>
            <w:color w:val="auto"/>
            <w:sz w:val="24"/>
            <w:szCs w:val="24"/>
            <w:u w:val="none"/>
          </w:rPr>
          <w:t>–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5E6BD7">
          <w:rPr>
            <w:rStyle w:val="Hyperlink"/>
            <w:noProof/>
            <w:color w:val="auto"/>
            <w:sz w:val="24"/>
            <w:szCs w:val="24"/>
            <w:u w:val="none"/>
          </w:rPr>
          <w:t>Operação OLAP Pivot</w:t>
        </w:r>
        <w:r w:rsidRPr="00B70538">
          <w:rPr>
            <w:noProof/>
            <w:webHidden/>
            <w:sz w:val="24"/>
            <w:szCs w:val="24"/>
          </w:rPr>
          <w:tab/>
        </w:r>
      </w:hyperlink>
      <w:r w:rsidRPr="00B70538">
        <w:rPr>
          <w:noProof/>
          <w:sz w:val="24"/>
          <w:szCs w:val="24"/>
        </w:rPr>
        <w:t>1</w:t>
      </w:r>
      <w:r w:rsidR="00EF129E">
        <w:rPr>
          <w:noProof/>
          <w:sz w:val="24"/>
          <w:szCs w:val="24"/>
        </w:rPr>
        <w:t>8</w:t>
      </w:r>
    </w:p>
    <w:p w14:paraId="0C66A85F" w14:textId="5E2D7263" w:rsidR="00B70538" w:rsidRPr="00B70538" w:rsidRDefault="00B70538" w:rsidP="00B70538">
      <w:pPr>
        <w:pStyle w:val="ndicedeilustraes"/>
        <w:tabs>
          <w:tab w:val="right" w:leader="dot" w:pos="906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53282914" w:history="1"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5328B0">
          <w:rPr>
            <w:rStyle w:val="Hyperlink"/>
            <w:noProof/>
            <w:color w:val="auto"/>
            <w:sz w:val="24"/>
            <w:szCs w:val="24"/>
            <w:u w:val="none"/>
          </w:rPr>
          <w:t>9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66728D">
          <w:rPr>
            <w:rStyle w:val="Hyperlink"/>
            <w:noProof/>
            <w:color w:val="auto"/>
            <w:sz w:val="24"/>
            <w:szCs w:val="24"/>
            <w:u w:val="none"/>
          </w:rPr>
          <w:t>–</w:t>
        </w:r>
        <w:r w:rsidRPr="00B70538">
          <w:rPr>
            <w:rStyle w:val="Hyperlink"/>
            <w:noProof/>
            <w:color w:val="auto"/>
            <w:sz w:val="24"/>
            <w:szCs w:val="24"/>
            <w:u w:val="none"/>
          </w:rPr>
          <w:t xml:space="preserve"> </w:t>
        </w:r>
        <w:r w:rsidR="0066728D">
          <w:rPr>
            <w:rStyle w:val="Hyperlink"/>
            <w:noProof/>
            <w:color w:val="auto"/>
            <w:sz w:val="24"/>
            <w:szCs w:val="24"/>
            <w:u w:val="none"/>
          </w:rPr>
          <w:t>Operação OLAP Roll-up e Drill-down</w:t>
        </w:r>
        <w:r w:rsidRPr="00B70538">
          <w:rPr>
            <w:noProof/>
            <w:webHidden/>
            <w:sz w:val="24"/>
            <w:szCs w:val="24"/>
          </w:rPr>
          <w:tab/>
        </w:r>
      </w:hyperlink>
      <w:r w:rsidRPr="00B70538">
        <w:rPr>
          <w:noProof/>
          <w:sz w:val="24"/>
          <w:szCs w:val="24"/>
        </w:rPr>
        <w:t>1</w:t>
      </w:r>
      <w:r w:rsidR="00EF129E">
        <w:rPr>
          <w:noProof/>
          <w:sz w:val="24"/>
          <w:szCs w:val="24"/>
        </w:rPr>
        <w:t>8</w:t>
      </w:r>
    </w:p>
    <w:p w14:paraId="7A8AB8B6" w14:textId="39F4EBCB" w:rsidR="005B11FD" w:rsidRPr="00B70538" w:rsidRDefault="005B11FD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E7D1BEA" w14:textId="77777777" w:rsidR="00092361" w:rsidRDefault="00092361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6DD0D0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948FF5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078588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3E8845E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A2AB76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3CADF8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8EE3A93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2649EEE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F4F95BE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0494F75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33496EDB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C60555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4FFC5428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3E86EDD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048C3563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29FBCA9D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BD55B70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6FFA6A79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3D52717" w14:textId="77777777" w:rsidR="00424866" w:rsidRDefault="00424866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</w:p>
    <w:p w14:paraId="7D5EAAB1" w14:textId="74D393AC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3C750E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0774021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79E3EAC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37B2EEB9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667CFC28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 xml:space="preserve"> </w:t>
      </w:r>
    </w:p>
    <w:p w14:paraId="63E27946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02535E1B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534DE5F5" w14:textId="77777777" w:rsidR="005B11FD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p w14:paraId="1F354836" w14:textId="038CA0C4" w:rsidR="005B11FD" w:rsidRPr="00764617" w:rsidRDefault="00000000" w:rsidP="009A55FC">
      <w:pPr>
        <w:spacing w:line="360" w:lineRule="auto"/>
        <w:ind w:firstLine="851"/>
        <w:jc w:val="center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874928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A621B" w14:textId="2ACA62CE" w:rsidR="001804E9" w:rsidRPr="000A7E08" w:rsidRDefault="001804E9">
          <w:pPr>
            <w:pStyle w:val="CabealhodoSumrio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 w:rsidRPr="000A7E08"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2B3CE98F" w14:textId="7DB26272" w:rsidR="000A7E08" w:rsidRPr="000A7E08" w:rsidRDefault="001804E9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r w:rsidRPr="000A7E08">
            <w:rPr>
              <w:b/>
              <w:bCs/>
              <w:szCs w:val="24"/>
            </w:rPr>
            <w:fldChar w:fldCharType="begin"/>
          </w:r>
          <w:r w:rsidRPr="000A7E08">
            <w:rPr>
              <w:b/>
              <w:bCs/>
              <w:szCs w:val="24"/>
            </w:rPr>
            <w:instrText xml:space="preserve"> TOC \o "1-3" \h \z \u </w:instrText>
          </w:r>
          <w:r w:rsidRPr="000A7E08">
            <w:rPr>
              <w:b/>
              <w:bCs/>
              <w:szCs w:val="24"/>
            </w:rPr>
            <w:fldChar w:fldCharType="separate"/>
          </w:r>
          <w:hyperlink w:anchor="_Toc192534615" w:history="1">
            <w:r w:rsidR="000A7E08" w:rsidRPr="000A7E08">
              <w:rPr>
                <w:rStyle w:val="Hyperlink"/>
                <w:b/>
                <w:bCs/>
                <w:noProof/>
                <w:szCs w:val="24"/>
              </w:rPr>
              <w:t>1.</w:t>
            </w:r>
            <w:r w:rsidR="000A7E08" w:rsidRPr="000A7E08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="000A7E08" w:rsidRPr="000A7E08">
              <w:rPr>
                <w:rStyle w:val="Hyperlink"/>
                <w:b/>
                <w:bCs/>
                <w:noProof/>
                <w:szCs w:val="24"/>
              </w:rPr>
              <w:t>Introdução – Objetivo do Projeto</w:t>
            </w:r>
            <w:r w:rsidR="000A7E08" w:rsidRPr="000A7E08">
              <w:rPr>
                <w:b/>
                <w:bCs/>
                <w:noProof/>
                <w:webHidden/>
                <w:szCs w:val="24"/>
              </w:rPr>
              <w:tab/>
            </w:r>
            <w:r w:rsidR="000A7E08" w:rsidRPr="000A7E08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="000A7E08" w:rsidRPr="000A7E08">
              <w:rPr>
                <w:b/>
                <w:bCs/>
                <w:noProof/>
                <w:webHidden/>
                <w:szCs w:val="24"/>
              </w:rPr>
              <w:instrText xml:space="preserve"> PAGEREF _Toc192534615 \h </w:instrText>
            </w:r>
            <w:r w:rsidR="000A7E08" w:rsidRPr="000A7E08">
              <w:rPr>
                <w:b/>
                <w:bCs/>
                <w:noProof/>
                <w:webHidden/>
                <w:szCs w:val="24"/>
              </w:rPr>
            </w:r>
            <w:r w:rsidR="000A7E08" w:rsidRPr="000A7E08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="000A7E08" w:rsidRPr="000A7E08">
              <w:rPr>
                <w:b/>
                <w:bCs/>
                <w:noProof/>
                <w:webHidden/>
                <w:szCs w:val="24"/>
              </w:rPr>
              <w:t>6</w:t>
            </w:r>
            <w:r w:rsidR="000A7E08" w:rsidRPr="000A7E08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AD8D017" w14:textId="6E5F6925" w:rsidR="000A7E08" w:rsidRPr="000A7E08" w:rsidRDefault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16" w:history="1">
            <w:r w:rsidRPr="000A7E08">
              <w:rPr>
                <w:rStyle w:val="Hyperlink"/>
                <w:sz w:val="24"/>
                <w:szCs w:val="24"/>
              </w:rPr>
              <w:t>1.1.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z w:val="24"/>
                <w:szCs w:val="24"/>
              </w:rPr>
              <w:t>Requisitos e regras do negócio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_Toc192534616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6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AB3E496" w14:textId="1F82B7D4" w:rsidR="000A7E08" w:rsidRPr="000A7E08" w:rsidRDefault="000A7E08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534617" w:history="1">
            <w:r w:rsidRPr="000A7E08">
              <w:rPr>
                <w:rStyle w:val="Hyperlink"/>
                <w:b/>
                <w:bCs/>
                <w:noProof/>
                <w:szCs w:val="24"/>
              </w:rPr>
              <w:t>2.</w:t>
            </w:r>
            <w:r w:rsidRPr="000A7E08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b/>
                <w:bCs/>
                <w:noProof/>
                <w:szCs w:val="24"/>
              </w:rPr>
              <w:t>Modelo Dimensional</w:t>
            </w:r>
            <w:r w:rsidRPr="000A7E08">
              <w:rPr>
                <w:b/>
                <w:bCs/>
                <w:noProof/>
                <w:webHidden/>
                <w:szCs w:val="24"/>
              </w:rPr>
              <w:tab/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0A7E08">
              <w:rPr>
                <w:b/>
                <w:bCs/>
                <w:noProof/>
                <w:webHidden/>
                <w:szCs w:val="24"/>
              </w:rPr>
              <w:instrText xml:space="preserve"> PAGEREF _Toc192534617 \h </w:instrText>
            </w:r>
            <w:r w:rsidRPr="000A7E08">
              <w:rPr>
                <w:b/>
                <w:bCs/>
                <w:noProof/>
                <w:webHidden/>
                <w:szCs w:val="24"/>
              </w:rPr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0A7E08">
              <w:rPr>
                <w:b/>
                <w:bCs/>
                <w:noProof/>
                <w:webHidden/>
                <w:szCs w:val="24"/>
              </w:rPr>
              <w:t>8</w:t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48B9ADE3" w14:textId="5FA26E9A" w:rsidR="000A7E08" w:rsidRPr="000A7E08" w:rsidRDefault="000A7E08" w:rsidP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18" w:history="1">
            <w:r w:rsidRPr="000A7E08">
              <w:rPr>
                <w:rStyle w:val="Hyperlink"/>
                <w:sz w:val="24"/>
                <w:szCs w:val="24"/>
              </w:rPr>
              <w:t>2.1.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z w:val="24"/>
                <w:szCs w:val="24"/>
              </w:rPr>
              <w:t>Avaliação do Modelo Conceitual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_Toc192534618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8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650AF5D" w14:textId="637181AB" w:rsidR="000A7E08" w:rsidRPr="000A7E08" w:rsidRDefault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20" w:history="1">
            <w:r w:rsidRPr="000A7E08">
              <w:rPr>
                <w:rStyle w:val="Hyperlink"/>
                <w:sz w:val="24"/>
                <w:szCs w:val="24"/>
              </w:rPr>
              <w:t>2.2.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z w:val="24"/>
                <w:szCs w:val="24"/>
              </w:rPr>
              <w:t>Construção do Modelo Dimensional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_Toc192534620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9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0644AB8" w14:textId="4FD2D223" w:rsidR="000A7E08" w:rsidRPr="000A7E08" w:rsidRDefault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21" w:history="1">
            <w:r w:rsidRPr="000A7E08">
              <w:rPr>
                <w:rStyle w:val="Hyperlink"/>
                <w:sz w:val="24"/>
                <w:szCs w:val="24"/>
              </w:rPr>
              <w:t>2.3.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z w:val="24"/>
                <w:szCs w:val="24"/>
              </w:rPr>
              <w:t>Competências do Modelo Dimensional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_Toc192534621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10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29336B5" w14:textId="238A4895" w:rsidR="000A7E08" w:rsidRPr="000A7E08" w:rsidRDefault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22" w:history="1">
            <w:r w:rsidRPr="000A7E08">
              <w:rPr>
                <w:rStyle w:val="Hyperlink"/>
                <w:sz w:val="24"/>
                <w:szCs w:val="24"/>
              </w:rPr>
              <w:t>2.4.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z w:val="24"/>
                <w:szCs w:val="24"/>
              </w:rPr>
              <w:t>Definição dos níveis de granularidade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_Toc192534622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10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34A68AA2" w14:textId="63BB7B49" w:rsidR="000A7E08" w:rsidRPr="000A7E08" w:rsidRDefault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23" w:history="1">
            <w:r w:rsidRPr="000A7E08">
              <w:rPr>
                <w:rStyle w:val="Hyperlink"/>
                <w:sz w:val="24"/>
                <w:szCs w:val="24"/>
              </w:rPr>
              <w:t>2.5.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z w:val="24"/>
                <w:szCs w:val="24"/>
              </w:rPr>
              <w:t>Tabelas Fato e Dimensões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_Toc192534623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11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4212A43" w14:textId="79B1B996" w:rsidR="000A7E08" w:rsidRPr="000A7E08" w:rsidRDefault="000A7E08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534624" w:history="1">
            <w:r w:rsidRPr="000A7E08">
              <w:rPr>
                <w:rStyle w:val="Hyperlink"/>
                <w:b/>
                <w:bCs/>
                <w:noProof/>
                <w:szCs w:val="24"/>
              </w:rPr>
              <w:t>3.</w:t>
            </w:r>
            <w:r w:rsidRPr="000A7E08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b/>
                <w:bCs/>
                <w:noProof/>
                <w:szCs w:val="24"/>
                <w:highlight w:val="white"/>
              </w:rPr>
              <w:t>ETL</w:t>
            </w:r>
            <w:r w:rsidRPr="000A7E08">
              <w:rPr>
                <w:b/>
                <w:bCs/>
                <w:noProof/>
                <w:webHidden/>
                <w:szCs w:val="24"/>
              </w:rPr>
              <w:tab/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0A7E08">
              <w:rPr>
                <w:b/>
                <w:bCs/>
                <w:noProof/>
                <w:webHidden/>
                <w:szCs w:val="24"/>
              </w:rPr>
              <w:instrText xml:space="preserve"> PAGEREF _Toc192534624 \h </w:instrText>
            </w:r>
            <w:r w:rsidRPr="000A7E08">
              <w:rPr>
                <w:b/>
                <w:bCs/>
                <w:noProof/>
                <w:webHidden/>
                <w:szCs w:val="24"/>
              </w:rPr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0A7E08">
              <w:rPr>
                <w:b/>
                <w:bCs/>
                <w:noProof/>
                <w:webHidden/>
                <w:szCs w:val="24"/>
              </w:rPr>
              <w:t>13</w:t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375F3C22" w14:textId="05FAFDC2" w:rsidR="000A7E08" w:rsidRPr="000A7E08" w:rsidRDefault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25" w:history="1">
            <w:r w:rsidRPr="000A7E08">
              <w:rPr>
                <w:rStyle w:val="Hyperlink"/>
                <w:spacing w:val="2"/>
                <w:sz w:val="24"/>
                <w:szCs w:val="24"/>
              </w:rPr>
              <w:t>3.1.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pacing w:val="2"/>
                <w:sz w:val="24"/>
                <w:szCs w:val="24"/>
              </w:rPr>
              <w:t>Extração: Coletando informações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_Toc192534625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13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B92BE7D" w14:textId="6D8CC2C9" w:rsidR="000A7E08" w:rsidRPr="000A7E08" w:rsidRDefault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26" w:history="1">
            <w:r w:rsidRPr="000A7E08">
              <w:rPr>
                <w:rStyle w:val="Hyperlink"/>
                <w:spacing w:val="2"/>
                <w:sz w:val="24"/>
                <w:szCs w:val="24"/>
              </w:rPr>
              <w:t>3.2.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pacing w:val="2"/>
                <w:sz w:val="24"/>
                <w:szCs w:val="24"/>
              </w:rPr>
              <w:t>Transformação: Organizando e limpando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_Toc192534626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13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7A2AEF5" w14:textId="0B4EE5F2" w:rsidR="000A7E08" w:rsidRPr="000A7E08" w:rsidRDefault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27" w:history="1">
            <w:r w:rsidRPr="000A7E08">
              <w:rPr>
                <w:rStyle w:val="Hyperlink"/>
                <w:spacing w:val="2"/>
                <w:sz w:val="24"/>
                <w:szCs w:val="24"/>
              </w:rPr>
              <w:t>3.3.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pacing w:val="2"/>
                <w:sz w:val="24"/>
                <w:szCs w:val="24"/>
              </w:rPr>
              <w:t>Transformação de dados com Pentaho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_Toc192534627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14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71EB5E9" w14:textId="3BF6F179" w:rsidR="000A7E08" w:rsidRPr="000A7E08" w:rsidRDefault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28" w:history="1">
            <w:r w:rsidRPr="000A7E08">
              <w:rPr>
                <w:rStyle w:val="Hyperlink"/>
                <w:spacing w:val="2"/>
                <w:sz w:val="24"/>
                <w:szCs w:val="24"/>
              </w:rPr>
              <w:t>3.4.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pacing w:val="2"/>
                <w:sz w:val="24"/>
                <w:szCs w:val="24"/>
              </w:rPr>
              <w:t>Carregamento: Armazenamento em um lugar seguro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_Toc192534628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15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0357B5E" w14:textId="43D1FC85" w:rsidR="000A7E08" w:rsidRPr="000A7E08" w:rsidRDefault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29" w:history="1">
            <w:r w:rsidRPr="000A7E08">
              <w:rPr>
                <w:rStyle w:val="Hyperlink"/>
                <w:spacing w:val="2"/>
                <w:sz w:val="24"/>
                <w:szCs w:val="24"/>
              </w:rPr>
              <w:t>3.5.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pacing w:val="2"/>
                <w:sz w:val="24"/>
                <w:szCs w:val="24"/>
              </w:rPr>
              <w:t>A importância do ETL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_Toc192534629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15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ECAA92D" w14:textId="20623F83" w:rsidR="000A7E08" w:rsidRPr="000A7E08" w:rsidRDefault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30" w:history="1">
            <w:r w:rsidRPr="000A7E08">
              <w:rPr>
                <w:rStyle w:val="Hyperlink"/>
                <w:sz w:val="24"/>
                <w:szCs w:val="24"/>
              </w:rPr>
              <w:t>3.6.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z w:val="24"/>
                <w:szCs w:val="24"/>
              </w:rPr>
              <w:t>Fontes de Dados Adicionais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_Toc192534630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15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F776BCD" w14:textId="290E0F11" w:rsidR="000A7E08" w:rsidRPr="000A7E08" w:rsidRDefault="000A7E08">
          <w:pPr>
            <w:pStyle w:val="Sumrio2"/>
            <w:rPr>
              <w:rFonts w:asciiTheme="minorHAnsi" w:hAnsiTheme="minorHAnsi" w:cstheme="minorBidi"/>
              <w:kern w:val="2"/>
              <w:sz w:val="24"/>
              <w:szCs w:val="24"/>
              <w14:ligatures w14:val="standardContextual"/>
            </w:rPr>
          </w:pPr>
          <w:hyperlink w:anchor="_Toc192534632" w:history="1">
            <w:r w:rsidRPr="000A7E08">
              <w:rPr>
                <w:rStyle w:val="Hyperlink"/>
                <w:sz w:val="24"/>
                <w:szCs w:val="24"/>
              </w:rPr>
              <w:t>3.7.</w:t>
            </w:r>
            <w:r w:rsidRPr="000A7E08">
              <w:rPr>
                <w:rFonts w:asciiTheme="minorHAnsi" w:hAnsiTheme="minorHAnsi" w:cstheme="minorBidi"/>
                <w:kern w:val="2"/>
                <w:sz w:val="24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sz w:val="24"/>
                <w:szCs w:val="24"/>
              </w:rPr>
              <w:t>OLTP</w:t>
            </w:r>
            <w:r w:rsidRPr="000A7E08">
              <w:rPr>
                <w:webHidden/>
                <w:sz w:val="24"/>
                <w:szCs w:val="24"/>
              </w:rPr>
              <w:tab/>
            </w:r>
            <w:r w:rsidRPr="000A7E08">
              <w:rPr>
                <w:webHidden/>
                <w:sz w:val="24"/>
                <w:szCs w:val="24"/>
              </w:rPr>
              <w:fldChar w:fldCharType="begin"/>
            </w:r>
            <w:r w:rsidRPr="000A7E08">
              <w:rPr>
                <w:webHidden/>
                <w:sz w:val="24"/>
                <w:szCs w:val="24"/>
              </w:rPr>
              <w:instrText xml:space="preserve"> PAGEREF _Toc192534632 \h </w:instrText>
            </w:r>
            <w:r w:rsidRPr="000A7E08">
              <w:rPr>
                <w:webHidden/>
                <w:sz w:val="24"/>
                <w:szCs w:val="24"/>
              </w:rPr>
            </w:r>
            <w:r w:rsidRPr="000A7E08">
              <w:rPr>
                <w:webHidden/>
                <w:sz w:val="24"/>
                <w:szCs w:val="24"/>
              </w:rPr>
              <w:fldChar w:fldCharType="separate"/>
            </w:r>
            <w:r w:rsidRPr="000A7E08">
              <w:rPr>
                <w:webHidden/>
                <w:sz w:val="24"/>
                <w:szCs w:val="24"/>
              </w:rPr>
              <w:t>16</w:t>
            </w:r>
            <w:r w:rsidRPr="000A7E08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36F59DC" w14:textId="06E08063" w:rsidR="000A7E08" w:rsidRPr="000A7E08" w:rsidRDefault="000A7E08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534633" w:history="1">
            <w:r w:rsidRPr="000A7E08">
              <w:rPr>
                <w:rStyle w:val="Hyperlink"/>
                <w:b/>
                <w:bCs/>
                <w:noProof/>
                <w:szCs w:val="24"/>
              </w:rPr>
              <w:t>4.</w:t>
            </w:r>
            <w:r w:rsidRPr="000A7E08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b/>
                <w:bCs/>
                <w:noProof/>
                <w:szCs w:val="24"/>
                <w:highlight w:val="white"/>
              </w:rPr>
              <w:t>OLAP</w:t>
            </w:r>
            <w:r w:rsidRPr="000A7E08">
              <w:rPr>
                <w:b/>
                <w:bCs/>
                <w:noProof/>
                <w:webHidden/>
                <w:szCs w:val="24"/>
              </w:rPr>
              <w:tab/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0A7E08">
              <w:rPr>
                <w:b/>
                <w:bCs/>
                <w:noProof/>
                <w:webHidden/>
                <w:szCs w:val="24"/>
              </w:rPr>
              <w:instrText xml:space="preserve"> PAGEREF _Toc192534633 \h </w:instrText>
            </w:r>
            <w:r w:rsidRPr="000A7E08">
              <w:rPr>
                <w:b/>
                <w:bCs/>
                <w:noProof/>
                <w:webHidden/>
                <w:szCs w:val="24"/>
              </w:rPr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0A7E08">
              <w:rPr>
                <w:b/>
                <w:bCs/>
                <w:noProof/>
                <w:webHidden/>
                <w:szCs w:val="24"/>
              </w:rPr>
              <w:t>16</w:t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21D72437" w14:textId="3063F846" w:rsidR="000A7E08" w:rsidRPr="000A7E08" w:rsidRDefault="000A7E08">
          <w:pPr>
            <w:pStyle w:val="Sumrio1"/>
            <w:tabs>
              <w:tab w:val="left" w:pos="720"/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534634" w:history="1">
            <w:r w:rsidRPr="000A7E08">
              <w:rPr>
                <w:rStyle w:val="Hyperlink"/>
                <w:b/>
                <w:bCs/>
                <w:noProof/>
                <w:szCs w:val="24"/>
              </w:rPr>
              <w:t>5.</w:t>
            </w:r>
            <w:r w:rsidRPr="000A7E08">
              <w:rPr>
                <w:rFonts w:asciiTheme="minorHAnsi" w:eastAsiaTheme="minorEastAsia" w:hAnsiTheme="minorHAnsi" w:cstheme="minorBidi"/>
                <w:b/>
                <w:bCs/>
                <w:noProof/>
                <w:kern w:val="2"/>
                <w:szCs w:val="24"/>
                <w14:ligatures w14:val="standardContextual"/>
              </w:rPr>
              <w:tab/>
            </w:r>
            <w:r w:rsidRPr="000A7E08">
              <w:rPr>
                <w:rStyle w:val="Hyperlink"/>
                <w:b/>
                <w:bCs/>
                <w:noProof/>
                <w:szCs w:val="24"/>
              </w:rPr>
              <w:t>Conclusão</w:t>
            </w:r>
            <w:r w:rsidRPr="000A7E08">
              <w:rPr>
                <w:b/>
                <w:bCs/>
                <w:noProof/>
                <w:webHidden/>
                <w:szCs w:val="24"/>
              </w:rPr>
              <w:tab/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0A7E08">
              <w:rPr>
                <w:b/>
                <w:bCs/>
                <w:noProof/>
                <w:webHidden/>
                <w:szCs w:val="24"/>
              </w:rPr>
              <w:instrText xml:space="preserve"> PAGEREF _Toc192534634 \h </w:instrText>
            </w:r>
            <w:r w:rsidRPr="000A7E08">
              <w:rPr>
                <w:b/>
                <w:bCs/>
                <w:noProof/>
                <w:webHidden/>
                <w:szCs w:val="24"/>
              </w:rPr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0A7E08">
              <w:rPr>
                <w:b/>
                <w:bCs/>
                <w:noProof/>
                <w:webHidden/>
                <w:szCs w:val="24"/>
              </w:rPr>
              <w:t>20</w:t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5951CE8" w14:textId="3D0907A3" w:rsidR="000A7E08" w:rsidRPr="000A7E08" w:rsidRDefault="000A7E08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b/>
              <w:bCs/>
              <w:noProof/>
              <w:kern w:val="2"/>
              <w:szCs w:val="24"/>
              <w14:ligatures w14:val="standardContextual"/>
            </w:rPr>
          </w:pPr>
          <w:hyperlink w:anchor="_Toc192534635" w:history="1">
            <w:r w:rsidRPr="000A7E08">
              <w:rPr>
                <w:rStyle w:val="Hyperlink"/>
                <w:b/>
                <w:bCs/>
                <w:noProof/>
                <w:szCs w:val="24"/>
              </w:rPr>
              <w:t>Referências</w:t>
            </w:r>
            <w:r w:rsidRPr="000A7E08">
              <w:rPr>
                <w:b/>
                <w:bCs/>
                <w:noProof/>
                <w:webHidden/>
                <w:szCs w:val="24"/>
              </w:rPr>
              <w:tab/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begin"/>
            </w:r>
            <w:r w:rsidRPr="000A7E08">
              <w:rPr>
                <w:b/>
                <w:bCs/>
                <w:noProof/>
                <w:webHidden/>
                <w:szCs w:val="24"/>
              </w:rPr>
              <w:instrText xml:space="preserve"> PAGEREF _Toc192534635 \h </w:instrText>
            </w:r>
            <w:r w:rsidRPr="000A7E08">
              <w:rPr>
                <w:b/>
                <w:bCs/>
                <w:noProof/>
                <w:webHidden/>
                <w:szCs w:val="24"/>
              </w:rPr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separate"/>
            </w:r>
            <w:r w:rsidRPr="000A7E08">
              <w:rPr>
                <w:b/>
                <w:bCs/>
                <w:noProof/>
                <w:webHidden/>
                <w:szCs w:val="24"/>
              </w:rPr>
              <w:t>21</w:t>
            </w:r>
            <w:r w:rsidRPr="000A7E08">
              <w:rPr>
                <w:b/>
                <w:bCs/>
                <w:noProof/>
                <w:webHidden/>
                <w:szCs w:val="24"/>
              </w:rPr>
              <w:fldChar w:fldCharType="end"/>
            </w:r>
          </w:hyperlink>
        </w:p>
        <w:p w14:paraId="25528BA3" w14:textId="5482E2B2" w:rsidR="001804E9" w:rsidRDefault="001804E9">
          <w:r w:rsidRPr="000A7E08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B55C4ED" w14:textId="482F31DA" w:rsidR="005B11FD" w:rsidRDefault="005B11FD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4E2B84FA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2B204A1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1341B03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68EE56B8" w14:textId="77777777" w:rsidR="00DA7473" w:rsidRDefault="00DA7473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70A06A14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3F48E995" w14:textId="77777777" w:rsidR="00424866" w:rsidRDefault="00424866" w:rsidP="001804E9">
      <w:pPr>
        <w:rPr>
          <w:b/>
          <w:sz w:val="24"/>
          <w:szCs w:val="24"/>
          <w:highlight w:val="white"/>
        </w:rPr>
      </w:pPr>
    </w:p>
    <w:p w14:paraId="0C4CD5DD" w14:textId="77777777" w:rsidR="00424866" w:rsidRDefault="00424866" w:rsidP="009A55FC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2AADF685" w14:textId="1A25FC20" w:rsidR="00F765EB" w:rsidRPr="00F765EB" w:rsidRDefault="002A4879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0" w:name="_Toc192534615"/>
      <w:r w:rsidRPr="002A4879">
        <w:rPr>
          <w:b/>
          <w:sz w:val="24"/>
          <w:szCs w:val="24"/>
        </w:rPr>
        <w:lastRenderedPageBreak/>
        <w:t xml:space="preserve">Introdução </w:t>
      </w:r>
      <w:r w:rsidR="00E71DBE">
        <w:rPr>
          <w:b/>
          <w:sz w:val="24"/>
          <w:szCs w:val="24"/>
        </w:rPr>
        <w:t>–</w:t>
      </w:r>
      <w:r w:rsidRPr="002A4879">
        <w:rPr>
          <w:b/>
          <w:sz w:val="24"/>
          <w:szCs w:val="24"/>
        </w:rPr>
        <w:t xml:space="preserve"> </w:t>
      </w:r>
      <w:r w:rsidR="00E71DBE">
        <w:rPr>
          <w:b/>
          <w:sz w:val="24"/>
          <w:szCs w:val="24"/>
        </w:rPr>
        <w:t>Objetivo do Projeto</w:t>
      </w:r>
      <w:bookmarkEnd w:id="0"/>
      <w:r w:rsidR="001C3902">
        <w:rPr>
          <w:b/>
          <w:sz w:val="24"/>
          <w:szCs w:val="24"/>
        </w:rPr>
        <w:t xml:space="preserve"> </w:t>
      </w:r>
    </w:p>
    <w:p w14:paraId="3ED10F62" w14:textId="77777777" w:rsidR="00BC6B8C" w:rsidRPr="00BC6B8C" w:rsidRDefault="00BC6B8C" w:rsidP="009A55FC">
      <w:pPr>
        <w:spacing w:line="360" w:lineRule="auto"/>
        <w:ind w:firstLine="851"/>
        <w:rPr>
          <w:highlight w:val="white"/>
        </w:rPr>
      </w:pPr>
    </w:p>
    <w:p w14:paraId="4B6A6EB5" w14:textId="06009C1B" w:rsidR="003C5785" w:rsidRPr="00BB5C00" w:rsidRDefault="00DA67A3" w:rsidP="003C5785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  <w:bookmarkStart w:id="1" w:name="_e4lodremtega" w:colFirst="0" w:colLast="0"/>
      <w:bookmarkEnd w:id="1"/>
      <w:r w:rsidRPr="00BB5C00">
        <w:rPr>
          <w:bCs/>
          <w:sz w:val="24"/>
          <w:szCs w:val="24"/>
        </w:rPr>
        <w:t>O</w:t>
      </w:r>
      <w:r w:rsidR="00FC23E0" w:rsidRPr="00BB5C00">
        <w:rPr>
          <w:bCs/>
          <w:sz w:val="24"/>
          <w:szCs w:val="24"/>
        </w:rPr>
        <w:t xml:space="preserve"> objetivo deste </w:t>
      </w:r>
      <w:r w:rsidR="007A71A8" w:rsidRPr="00BB5C00">
        <w:rPr>
          <w:bCs/>
          <w:sz w:val="24"/>
          <w:szCs w:val="24"/>
        </w:rPr>
        <w:t xml:space="preserve">trabalho é </w:t>
      </w:r>
      <w:r w:rsidR="003C5785" w:rsidRPr="00BB5C00">
        <w:rPr>
          <w:bCs/>
          <w:sz w:val="24"/>
          <w:szCs w:val="24"/>
        </w:rPr>
        <w:t>criar</w:t>
      </w:r>
      <w:r w:rsidR="007A71A8" w:rsidRPr="00BB5C00">
        <w:rPr>
          <w:bCs/>
          <w:sz w:val="24"/>
          <w:szCs w:val="24"/>
        </w:rPr>
        <w:t xml:space="preserve"> um </w:t>
      </w:r>
      <w:r w:rsidR="00235EB4" w:rsidRPr="00BB5C00">
        <w:rPr>
          <w:bCs/>
          <w:sz w:val="24"/>
          <w:szCs w:val="24"/>
        </w:rPr>
        <w:t xml:space="preserve">sistema de apoio </w:t>
      </w:r>
      <w:r w:rsidR="007A71A8" w:rsidRPr="00BB5C00">
        <w:rPr>
          <w:bCs/>
          <w:sz w:val="24"/>
          <w:szCs w:val="24"/>
        </w:rPr>
        <w:t>decisório à gestão de condomínio residenciais. Para tanto, a base</w:t>
      </w:r>
      <w:r w:rsidR="003C5785" w:rsidRPr="00BB5C00">
        <w:rPr>
          <w:bCs/>
          <w:sz w:val="24"/>
          <w:szCs w:val="24"/>
        </w:rPr>
        <w:t xml:space="preserve"> do projeto </w:t>
      </w:r>
      <w:r w:rsidR="00D17E36" w:rsidRPr="00BB5C00">
        <w:rPr>
          <w:bCs/>
          <w:sz w:val="24"/>
          <w:szCs w:val="24"/>
        </w:rPr>
        <w:t>é</w:t>
      </w:r>
      <w:r w:rsidR="007A71A8" w:rsidRPr="00BB5C00">
        <w:rPr>
          <w:bCs/>
          <w:sz w:val="24"/>
          <w:szCs w:val="24"/>
        </w:rPr>
        <w:t xml:space="preserve"> um </w:t>
      </w:r>
      <w:r w:rsidR="00D17E36" w:rsidRPr="00BB5C00">
        <w:rPr>
          <w:bCs/>
          <w:sz w:val="24"/>
          <w:szCs w:val="24"/>
        </w:rPr>
        <w:t xml:space="preserve">banco de dados relacional </w:t>
      </w:r>
      <w:r w:rsidR="003C5785" w:rsidRPr="00BB5C00">
        <w:rPr>
          <w:bCs/>
          <w:sz w:val="24"/>
          <w:szCs w:val="24"/>
        </w:rPr>
        <w:t xml:space="preserve">que já foi </w:t>
      </w:r>
      <w:r w:rsidRPr="00BB5C00">
        <w:rPr>
          <w:bCs/>
          <w:sz w:val="24"/>
          <w:szCs w:val="24"/>
        </w:rPr>
        <w:t>implement</w:t>
      </w:r>
      <w:r w:rsidR="00D17E36" w:rsidRPr="00BB5C00">
        <w:rPr>
          <w:bCs/>
          <w:sz w:val="24"/>
          <w:szCs w:val="24"/>
        </w:rPr>
        <w:t>ado para</w:t>
      </w:r>
      <w:r w:rsidR="00D17E36" w:rsidRPr="00BB5C00">
        <w:rPr>
          <w:sz w:val="24"/>
          <w:szCs w:val="24"/>
        </w:rPr>
        <w:t xml:space="preserve"> esta </w:t>
      </w:r>
      <w:r w:rsidR="00FC23E0" w:rsidRPr="00BB5C00">
        <w:rPr>
          <w:sz w:val="24"/>
          <w:szCs w:val="24"/>
        </w:rPr>
        <w:t>gestã</w:t>
      </w:r>
      <w:r w:rsidR="00D17E36" w:rsidRPr="00BB5C00">
        <w:rPr>
          <w:sz w:val="24"/>
          <w:szCs w:val="24"/>
        </w:rPr>
        <w:t xml:space="preserve">o. </w:t>
      </w:r>
      <w:r w:rsidR="00D17E36" w:rsidRPr="00BB5C00">
        <w:rPr>
          <w:bCs/>
          <w:sz w:val="24"/>
          <w:szCs w:val="24"/>
        </w:rPr>
        <w:t xml:space="preserve">Dentre </w:t>
      </w:r>
      <w:r w:rsidR="003C5785" w:rsidRPr="00BB5C00">
        <w:rPr>
          <w:bCs/>
          <w:sz w:val="24"/>
          <w:szCs w:val="24"/>
        </w:rPr>
        <w:t xml:space="preserve">os requisitos e </w:t>
      </w:r>
      <w:r w:rsidR="00D17E36" w:rsidRPr="00BB5C00">
        <w:rPr>
          <w:bCs/>
          <w:sz w:val="24"/>
          <w:szCs w:val="24"/>
        </w:rPr>
        <w:t>funcionalidades d</w:t>
      </w:r>
      <w:r w:rsidR="003C5785" w:rsidRPr="00BB5C00">
        <w:rPr>
          <w:bCs/>
          <w:sz w:val="24"/>
          <w:szCs w:val="24"/>
        </w:rPr>
        <w:t>esse</w:t>
      </w:r>
      <w:r w:rsidR="00D17E36" w:rsidRPr="00BB5C00">
        <w:rPr>
          <w:bCs/>
          <w:sz w:val="24"/>
          <w:szCs w:val="24"/>
        </w:rPr>
        <w:t xml:space="preserve"> software estão o registro de novos moradores; registro de dúvidas; registro de reclamações e solicitações ao síndico; reserva de quadras, piscina e salão de festas do condomínio; publicação de avisos, emissão de 2ª via de boletos, entre outras.</w:t>
      </w:r>
    </w:p>
    <w:p w14:paraId="7F353987" w14:textId="33035B41" w:rsidR="00E86F99" w:rsidRPr="00BB5C00" w:rsidRDefault="00D17E36" w:rsidP="00F9153A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  <w:r w:rsidRPr="00BB5C00">
        <w:rPr>
          <w:sz w:val="24"/>
          <w:szCs w:val="24"/>
        </w:rPr>
        <w:t>A</w:t>
      </w:r>
      <w:r w:rsidR="00E54201" w:rsidRPr="00BB5C00">
        <w:rPr>
          <w:sz w:val="24"/>
          <w:szCs w:val="24"/>
        </w:rPr>
        <w:t xml:space="preserve"> partir </w:t>
      </w:r>
      <w:r w:rsidR="003C5785" w:rsidRPr="00BB5C00">
        <w:rPr>
          <w:sz w:val="24"/>
          <w:szCs w:val="24"/>
        </w:rPr>
        <w:t xml:space="preserve">do modelo relacional do banco de gestão de condomínios </w:t>
      </w:r>
      <w:r w:rsidR="00DA67A3" w:rsidRPr="00BB5C00">
        <w:rPr>
          <w:bCs/>
          <w:sz w:val="24"/>
          <w:szCs w:val="24"/>
        </w:rPr>
        <w:t>ser</w:t>
      </w:r>
      <w:r w:rsidRPr="00BB5C00">
        <w:rPr>
          <w:bCs/>
          <w:sz w:val="24"/>
          <w:szCs w:val="24"/>
        </w:rPr>
        <w:t xml:space="preserve">á criado um modelo dimensional, </w:t>
      </w:r>
      <w:r w:rsidR="003C5785" w:rsidRPr="00BB5C00">
        <w:rPr>
          <w:bCs/>
          <w:sz w:val="24"/>
          <w:szCs w:val="24"/>
        </w:rPr>
        <w:t>que é o ideal para sistemas de apoio à decisão, tendo as características de serem simples, intuitivos e otimizados para análises exploratórias de dados, geração de painéis interativos. Bem como também será apresentado o processo de ETL que sustentará a atualização do sistema.</w:t>
      </w:r>
    </w:p>
    <w:p w14:paraId="1B9D5077" w14:textId="77777777" w:rsidR="00F9153A" w:rsidRDefault="00F9153A" w:rsidP="00F9153A">
      <w:pPr>
        <w:pStyle w:val="PargrafodaLista"/>
        <w:spacing w:line="360" w:lineRule="auto"/>
        <w:ind w:left="0" w:firstLine="851"/>
        <w:jc w:val="both"/>
        <w:rPr>
          <w:bCs/>
          <w:sz w:val="24"/>
          <w:szCs w:val="24"/>
        </w:rPr>
      </w:pPr>
    </w:p>
    <w:p w14:paraId="76F0205E" w14:textId="7718BF2D" w:rsidR="00F9153A" w:rsidRPr="00764617" w:rsidRDefault="00F9153A" w:rsidP="00F9153A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" w:name="_Toc192534616"/>
      <w:r>
        <w:rPr>
          <w:b/>
          <w:sz w:val="24"/>
          <w:szCs w:val="24"/>
        </w:rPr>
        <w:t>Re</w:t>
      </w:r>
      <w:r w:rsidRPr="00764617">
        <w:rPr>
          <w:b/>
          <w:sz w:val="24"/>
          <w:szCs w:val="24"/>
        </w:rPr>
        <w:t>quisitos</w:t>
      </w:r>
      <w:r>
        <w:rPr>
          <w:b/>
          <w:sz w:val="24"/>
          <w:szCs w:val="24"/>
        </w:rPr>
        <w:t xml:space="preserve"> e regras do negócio</w:t>
      </w:r>
      <w:bookmarkEnd w:id="2"/>
    </w:p>
    <w:p w14:paraId="7516AA5C" w14:textId="77777777" w:rsidR="00F9153A" w:rsidRDefault="00F9153A" w:rsidP="00F9153A">
      <w:pPr>
        <w:spacing w:line="360" w:lineRule="auto"/>
        <w:ind w:firstLine="851"/>
        <w:jc w:val="both"/>
        <w:rPr>
          <w:b/>
          <w:sz w:val="24"/>
          <w:szCs w:val="24"/>
          <w:highlight w:val="white"/>
        </w:rPr>
      </w:pPr>
    </w:p>
    <w:p w14:paraId="01928123" w14:textId="64ADF54F" w:rsidR="00F9153A" w:rsidRDefault="00F9153A" w:rsidP="00F9153A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Os requisitos</w:t>
      </w:r>
      <w:r w:rsidR="009C3431">
        <w:rPr>
          <w:sz w:val="24"/>
          <w:szCs w:val="24"/>
          <w:highlight w:val="white"/>
        </w:rPr>
        <w:t xml:space="preserve"> que foram definidos para o s</w:t>
      </w:r>
      <w:r>
        <w:rPr>
          <w:sz w:val="24"/>
          <w:szCs w:val="24"/>
          <w:highlight w:val="white"/>
        </w:rPr>
        <w:t xml:space="preserve">oftware </w:t>
      </w:r>
      <w:r w:rsidR="009C3431">
        <w:rPr>
          <w:sz w:val="24"/>
          <w:szCs w:val="24"/>
        </w:rPr>
        <w:t>de controle para gestão dos síndicos e condôminos são</w:t>
      </w:r>
      <w:r>
        <w:rPr>
          <w:sz w:val="24"/>
          <w:szCs w:val="24"/>
          <w:highlight w:val="white"/>
        </w:rPr>
        <w:t xml:space="preserve">: </w:t>
      </w:r>
    </w:p>
    <w:p w14:paraId="6C70DCFA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acesso individual de cada morador no sistema (com criação de login e senha) e oferecer a opção de autenticação de dois fatores(2FA);</w:t>
      </w:r>
    </w:p>
    <w:p w14:paraId="40DA44AE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um acesso exclusivo para o síndico (com visão geral de notificações e agendamentos de uso das áreas comuns do condomínio);</w:t>
      </w:r>
    </w:p>
    <w:p w14:paraId="10898EC5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</w:t>
      </w:r>
      <w:r w:rsidRPr="000E4E91">
        <w:rPr>
          <w:sz w:val="24"/>
          <w:szCs w:val="24"/>
          <w:highlight w:val="white"/>
        </w:rPr>
        <w:t>Liberação de acesso a plataforma somente através do síndico (disponibilização de login e senha somente para proprietários e inquilinos com contratos de locação vigente);</w:t>
      </w:r>
    </w:p>
    <w:p w14:paraId="0836E0F4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agendamento de uso das áreas comuns;</w:t>
      </w:r>
    </w:p>
    <w:p w14:paraId="3C60ABC2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o pagamento da taxa de serviço direto na plataforma ou lançar no próximo condomínio (acordado entre síndico e morador);</w:t>
      </w:r>
    </w:p>
    <w:p w14:paraId="63AA1761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que o usuário receba protocolo de confirmação do agendamento com data e hora;</w:t>
      </w:r>
    </w:p>
    <w:p w14:paraId="0F4FBF48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Apresentar ao usuário as datas que já estão reservadas na hora de um novo agendamento;</w:t>
      </w:r>
    </w:p>
    <w:p w14:paraId="0169D4DF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a 2ª via de boletos (referente ao condomínio);</w:t>
      </w:r>
    </w:p>
    <w:p w14:paraId="54182CD4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lastRenderedPageBreak/>
        <w:t>Permitir acesso a extrato mensal de gastos e caixa do condomínio;</w:t>
      </w:r>
    </w:p>
    <w:p w14:paraId="3E7C953D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às atas de reuniões, estatuto e documentações pertinentes;</w:t>
      </w:r>
    </w:p>
    <w:p w14:paraId="4C760A65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Permitir acesso a notificações;</w:t>
      </w:r>
    </w:p>
    <w:p w14:paraId="6779983C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Conter área para tirar dúvidas;</w:t>
      </w:r>
    </w:p>
    <w:p w14:paraId="3ED223F1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Ter layout moderno e adequado ao ramo de negócio;</w:t>
      </w:r>
    </w:p>
    <w:p w14:paraId="1EB9AED7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Ter design intuitivo;</w:t>
      </w:r>
    </w:p>
    <w:p w14:paraId="54754339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Ser desenvolvido para plataforma desktop e mobile;</w:t>
      </w:r>
    </w:p>
    <w:p w14:paraId="31A0C8BC" w14:textId="77777777" w:rsidR="00F9153A" w:rsidRDefault="00F9153A" w:rsidP="00F9153A">
      <w:pPr>
        <w:pStyle w:val="PargrafodaLista"/>
        <w:numPr>
          <w:ilvl w:val="0"/>
          <w:numId w:val="22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0E4E91">
        <w:rPr>
          <w:sz w:val="24"/>
          <w:szCs w:val="24"/>
          <w:highlight w:val="white"/>
        </w:rPr>
        <w:t>Ser responsivo.</w:t>
      </w:r>
    </w:p>
    <w:p w14:paraId="7DF61ED2" w14:textId="77777777" w:rsidR="00EB0267" w:rsidRDefault="00EB0267" w:rsidP="00EB0267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Assim, segue as regras de negócio do software:</w:t>
      </w:r>
    </w:p>
    <w:p w14:paraId="6609568C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Não permitir que mais de um morador agende um espaço na mesma data e horário;</w:t>
      </w:r>
    </w:p>
    <w:p w14:paraId="0F4A273B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Estabelecer um limite de agendamentos por morador, por exemplo, não agendar uma quadra esportiva duas vezes no mesmo dia;</w:t>
      </w:r>
    </w:p>
    <w:p w14:paraId="2ACFCB44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Ter uma antecedência mínima para o agendamento, não gerando assim, agendamentos muito próximos da data e hora;</w:t>
      </w:r>
    </w:p>
    <w:p w14:paraId="00B5B876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Não permitir que usuários acessem dados privados e históricos de outros usuários;</w:t>
      </w:r>
    </w:p>
    <w:p w14:paraId="567248A7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Enviar notificações automáticas sobre confirmações de pagamento, vencimento de boletos, confirmação de agendamento, respostas de reclamações e suporte;</w:t>
      </w:r>
    </w:p>
    <w:p w14:paraId="795A1AF0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Exigir que os usuários utilizem de senhas fortes e caso um usuário inserir muitas vezes a senha incorreta, bloquear as tentativas de login por um período. enviando notificações para o síndico e para o celular ou e-mail cadastrado do morador;</w:t>
      </w:r>
    </w:p>
    <w:p w14:paraId="10C8608D" w14:textId="77777777" w:rsidR="00EB0267" w:rsidRPr="005278FE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Estabelecer os termos e políticas de uso do software para que os usuários aceitem ou declinem, estabelecendo diretrizes de uso, comportamento e compartilhamento de dados, bem como punições e sanções que podem ser aplicadas caso o usuário não cumpra com o contrato firmado ao aceitar as condições;</w:t>
      </w:r>
    </w:p>
    <w:p w14:paraId="722CC255" w14:textId="77777777" w:rsidR="00EB0267" w:rsidRDefault="00EB0267" w:rsidP="00EB0267">
      <w:pPr>
        <w:pStyle w:val="PargrafodaLista"/>
        <w:numPr>
          <w:ilvl w:val="0"/>
          <w:numId w:val="3"/>
        </w:numPr>
        <w:spacing w:line="360" w:lineRule="auto"/>
        <w:ind w:left="0" w:firstLine="851"/>
        <w:jc w:val="both"/>
        <w:rPr>
          <w:sz w:val="24"/>
          <w:szCs w:val="24"/>
          <w:highlight w:val="white"/>
        </w:rPr>
      </w:pPr>
      <w:r w:rsidRPr="005278FE">
        <w:rPr>
          <w:sz w:val="24"/>
          <w:szCs w:val="24"/>
          <w:highlight w:val="white"/>
        </w:rPr>
        <w:t>Ter diretrizes claras, como regras de barulho, horários, responsabilidade por danos bem como diretrizes de pagamentos, cancelamentos e reembolsos.</w:t>
      </w:r>
    </w:p>
    <w:p w14:paraId="12C0FD5D" w14:textId="77777777" w:rsidR="00E72660" w:rsidRDefault="00E72660" w:rsidP="00E72660">
      <w:pPr>
        <w:pStyle w:val="Ttulo1"/>
        <w:spacing w:before="0" w:after="0" w:line="360" w:lineRule="auto"/>
        <w:rPr>
          <w:b/>
          <w:sz w:val="24"/>
          <w:szCs w:val="24"/>
        </w:rPr>
      </w:pPr>
    </w:p>
    <w:p w14:paraId="5D996B48" w14:textId="77777777" w:rsidR="00E72660" w:rsidRPr="00E72660" w:rsidRDefault="00E72660" w:rsidP="00E72660"/>
    <w:p w14:paraId="3AF1744F" w14:textId="6A6729F1" w:rsidR="00F765EB" w:rsidRPr="00F765EB" w:rsidRDefault="00E71DBE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3" w:name="_Toc192534617"/>
      <w:r>
        <w:rPr>
          <w:b/>
          <w:sz w:val="24"/>
          <w:szCs w:val="24"/>
        </w:rPr>
        <w:lastRenderedPageBreak/>
        <w:t>Modelo Dimensional</w:t>
      </w:r>
      <w:bookmarkEnd w:id="3"/>
    </w:p>
    <w:p w14:paraId="1B00A83A" w14:textId="77777777" w:rsidR="00E71DBE" w:rsidRDefault="00E71DBE" w:rsidP="00E71DBE">
      <w:pPr>
        <w:spacing w:line="360" w:lineRule="auto"/>
        <w:ind w:firstLine="720"/>
        <w:jc w:val="both"/>
        <w:rPr>
          <w:sz w:val="24"/>
          <w:szCs w:val="24"/>
        </w:rPr>
      </w:pPr>
    </w:p>
    <w:p w14:paraId="7473EF35" w14:textId="44F5F92A" w:rsidR="00562E1B" w:rsidRDefault="007B4F40" w:rsidP="0039780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tópico será tratado o conceito e funcionamento do Modelo Dimensional. A construção deste modelo tem início na avaliação da </w:t>
      </w:r>
      <w:r w:rsidR="00562E1B">
        <w:rPr>
          <w:sz w:val="24"/>
          <w:szCs w:val="24"/>
        </w:rPr>
        <w:t>estrutura do projeto lógico e físico</w:t>
      </w:r>
      <w:r>
        <w:rPr>
          <w:sz w:val="24"/>
          <w:szCs w:val="24"/>
        </w:rPr>
        <w:t xml:space="preserve"> (Modelo Conceitual)</w:t>
      </w:r>
      <w:r w:rsidR="00562E1B">
        <w:rPr>
          <w:sz w:val="24"/>
          <w:szCs w:val="24"/>
        </w:rPr>
        <w:t xml:space="preserve"> implantado do banco de dados</w:t>
      </w:r>
      <w:r w:rsidR="0039780D">
        <w:rPr>
          <w:sz w:val="24"/>
          <w:szCs w:val="24"/>
        </w:rPr>
        <w:t xml:space="preserve">, que será detalhado a seguir. </w:t>
      </w:r>
    </w:p>
    <w:p w14:paraId="4B75F9E7" w14:textId="77777777" w:rsidR="0039780D" w:rsidRDefault="0039780D" w:rsidP="0039780D">
      <w:pPr>
        <w:spacing w:line="360" w:lineRule="auto"/>
        <w:ind w:firstLine="720"/>
        <w:jc w:val="both"/>
        <w:rPr>
          <w:sz w:val="24"/>
          <w:szCs w:val="24"/>
        </w:rPr>
      </w:pPr>
    </w:p>
    <w:p w14:paraId="3EE35F35" w14:textId="4329BAE2" w:rsidR="00447ED2" w:rsidRDefault="0039780D" w:rsidP="00447ED2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4" w:name="_Toc192534618"/>
      <w:r>
        <w:rPr>
          <w:b/>
          <w:bCs/>
          <w:sz w:val="24"/>
          <w:szCs w:val="24"/>
        </w:rPr>
        <w:t xml:space="preserve">Avaliação do </w:t>
      </w:r>
      <w:r w:rsidR="00562E1B" w:rsidRPr="00562E1B">
        <w:rPr>
          <w:b/>
          <w:bCs/>
          <w:sz w:val="24"/>
          <w:szCs w:val="24"/>
        </w:rPr>
        <w:t>Modelo Conceitual</w:t>
      </w:r>
      <w:bookmarkStart w:id="5" w:name="_Toc184666873"/>
      <w:bookmarkEnd w:id="4"/>
      <w:r w:rsidR="00977E98">
        <w:rPr>
          <w:b/>
          <w:bCs/>
          <w:sz w:val="24"/>
          <w:szCs w:val="24"/>
        </w:rPr>
        <w:t xml:space="preserve"> </w:t>
      </w:r>
    </w:p>
    <w:p w14:paraId="7AA109CB" w14:textId="77777777" w:rsidR="00447ED2" w:rsidRPr="00447ED2" w:rsidRDefault="00447ED2" w:rsidP="00447ED2"/>
    <w:p w14:paraId="1A056F80" w14:textId="33C85271" w:rsidR="001C3902" w:rsidRPr="00447ED2" w:rsidRDefault="00447ED2" w:rsidP="00447ED2">
      <w:pPr>
        <w:pStyle w:val="Ttulo2"/>
        <w:spacing w:before="0" w:after="0"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bookmarkStart w:id="6" w:name="_Toc184667155"/>
      <w:bookmarkStart w:id="7" w:name="_Toc192371999"/>
      <w:bookmarkStart w:id="8" w:name="_Toc192534619"/>
      <w:r w:rsidR="00562E1B" w:rsidRPr="00447ED2">
        <w:rPr>
          <w:sz w:val="24"/>
          <w:szCs w:val="24"/>
        </w:rPr>
        <w:t xml:space="preserve">O </w:t>
      </w:r>
      <w:r w:rsidR="00CE0E9E" w:rsidRPr="00447ED2">
        <w:rPr>
          <w:sz w:val="24"/>
          <w:szCs w:val="24"/>
        </w:rPr>
        <w:t xml:space="preserve">Modelo Conceitual envolve o </w:t>
      </w:r>
      <w:r w:rsidR="00562E1B" w:rsidRPr="00447ED2">
        <w:rPr>
          <w:sz w:val="24"/>
          <w:szCs w:val="24"/>
        </w:rPr>
        <w:t>projeto lógico</w:t>
      </w:r>
      <w:r w:rsidR="00CE0E9E" w:rsidRPr="00447ED2">
        <w:rPr>
          <w:sz w:val="24"/>
          <w:szCs w:val="24"/>
        </w:rPr>
        <w:t xml:space="preserve"> e o projeto físico</w:t>
      </w:r>
      <w:r w:rsidR="0039780D" w:rsidRPr="00447ED2">
        <w:rPr>
          <w:sz w:val="24"/>
          <w:szCs w:val="24"/>
        </w:rPr>
        <w:t xml:space="preserve"> do banco de dados. </w:t>
      </w:r>
      <w:r w:rsidR="00CE0E9E" w:rsidRPr="00447ED2">
        <w:rPr>
          <w:sz w:val="24"/>
          <w:szCs w:val="24"/>
        </w:rPr>
        <w:t xml:space="preserve">Dentro do projeto lógico </w:t>
      </w:r>
      <w:r w:rsidR="00CE3E87" w:rsidRPr="00447ED2">
        <w:rPr>
          <w:sz w:val="24"/>
          <w:szCs w:val="24"/>
        </w:rPr>
        <w:t>são a</w:t>
      </w:r>
      <w:r w:rsidR="00CE0E9E" w:rsidRPr="00447ED2">
        <w:rPr>
          <w:sz w:val="24"/>
          <w:szCs w:val="24"/>
        </w:rPr>
        <w:t>purad</w:t>
      </w:r>
      <w:r w:rsidR="00CE3E87" w:rsidRPr="00447ED2">
        <w:rPr>
          <w:sz w:val="24"/>
          <w:szCs w:val="24"/>
        </w:rPr>
        <w:t>as</w:t>
      </w:r>
      <w:r w:rsidR="00CE0E9E" w:rsidRPr="00447ED2">
        <w:rPr>
          <w:sz w:val="24"/>
          <w:szCs w:val="24"/>
        </w:rPr>
        <w:t xml:space="preserve"> as entidades do banco de dados e o relacionamento entre elas. Para esse entendimento</w:t>
      </w:r>
      <w:r w:rsidR="00CE3E87" w:rsidRPr="00447ED2">
        <w:rPr>
          <w:sz w:val="24"/>
          <w:szCs w:val="24"/>
        </w:rPr>
        <w:t xml:space="preserve"> está representado a seguir o </w:t>
      </w:r>
      <w:r w:rsidR="00CE0E9E" w:rsidRPr="00447ED2">
        <w:rPr>
          <w:sz w:val="24"/>
          <w:szCs w:val="24"/>
        </w:rPr>
        <w:t xml:space="preserve">Modelo Entidade Relacionamento (MER) </w:t>
      </w:r>
      <w:r w:rsidR="00CE3E87" w:rsidRPr="00447ED2">
        <w:rPr>
          <w:sz w:val="24"/>
          <w:szCs w:val="24"/>
        </w:rPr>
        <w:t>que foi construído para o software de gestão de condomínios.</w:t>
      </w:r>
      <w:bookmarkEnd w:id="5"/>
      <w:bookmarkEnd w:id="6"/>
      <w:bookmarkEnd w:id="7"/>
      <w:bookmarkEnd w:id="8"/>
      <w:r w:rsidR="00CE0E9E" w:rsidRPr="00447ED2">
        <w:rPr>
          <w:sz w:val="24"/>
          <w:szCs w:val="24"/>
        </w:rPr>
        <w:t xml:space="preserve"> </w:t>
      </w:r>
    </w:p>
    <w:p w14:paraId="51B28076" w14:textId="77777777" w:rsidR="00E470DA" w:rsidRDefault="00E470DA" w:rsidP="001C3902">
      <w:pPr>
        <w:spacing w:line="360" w:lineRule="auto"/>
        <w:ind w:firstLine="720"/>
        <w:jc w:val="both"/>
        <w:rPr>
          <w:sz w:val="24"/>
          <w:szCs w:val="24"/>
        </w:rPr>
      </w:pPr>
    </w:p>
    <w:p w14:paraId="5D933B45" w14:textId="77777777" w:rsidR="001C3902" w:rsidRDefault="001C3902" w:rsidP="001C3902">
      <w:pPr>
        <w:spacing w:line="360" w:lineRule="auto"/>
        <w:jc w:val="both"/>
        <w:rPr>
          <w:b/>
          <w:sz w:val="24"/>
          <w:szCs w:val="24"/>
          <w:highlight w:val="white"/>
        </w:rPr>
      </w:pPr>
      <w:r w:rsidRPr="00092361">
        <w:rPr>
          <w:b/>
          <w:noProof/>
          <w:sz w:val="24"/>
          <w:szCs w:val="24"/>
        </w:rPr>
        <w:drawing>
          <wp:inline distT="0" distB="0" distL="0" distR="0" wp14:anchorId="0E3BB1EA" wp14:editId="4D5E5CE4">
            <wp:extent cx="5943600" cy="3810000"/>
            <wp:effectExtent l="0" t="0" r="0" b="0"/>
            <wp:docPr id="2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a&#10;&#10;Descrição gerada automaticamente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  <w:highlight w:val="white"/>
        </w:rPr>
        <w:t xml:space="preserve"> </w:t>
      </w:r>
    </w:p>
    <w:p w14:paraId="7455A1A0" w14:textId="7E684ED1" w:rsidR="001C3902" w:rsidRDefault="001C3902" w:rsidP="00E470DA">
      <w:pPr>
        <w:pStyle w:val="Legenda"/>
        <w:jc w:val="center"/>
        <w:rPr>
          <w:color w:val="auto"/>
          <w:sz w:val="20"/>
          <w:szCs w:val="20"/>
        </w:rPr>
      </w:pPr>
      <w:bookmarkStart w:id="9" w:name="_Toc153282913"/>
      <w:r w:rsidRPr="009B0C97">
        <w:rPr>
          <w:color w:val="auto"/>
          <w:sz w:val="20"/>
          <w:szCs w:val="20"/>
        </w:rPr>
        <w:t xml:space="preserve">Figura </w:t>
      </w:r>
      <w:r w:rsidRPr="009B0C97">
        <w:rPr>
          <w:color w:val="auto"/>
          <w:sz w:val="20"/>
          <w:szCs w:val="20"/>
        </w:rPr>
        <w:fldChar w:fldCharType="begin"/>
      </w:r>
      <w:r w:rsidRPr="009B0C97">
        <w:rPr>
          <w:color w:val="auto"/>
          <w:sz w:val="20"/>
          <w:szCs w:val="20"/>
        </w:rPr>
        <w:instrText xml:space="preserve"> SEQ Figura \* ARABIC </w:instrText>
      </w:r>
      <w:r w:rsidRPr="009B0C97">
        <w:rPr>
          <w:color w:val="auto"/>
          <w:sz w:val="20"/>
          <w:szCs w:val="20"/>
        </w:rPr>
        <w:fldChar w:fldCharType="separate"/>
      </w:r>
      <w:r w:rsidR="00693D20">
        <w:rPr>
          <w:noProof/>
          <w:color w:val="auto"/>
          <w:sz w:val="20"/>
          <w:szCs w:val="20"/>
        </w:rPr>
        <w:t>1</w:t>
      </w:r>
      <w:r w:rsidRPr="009B0C97">
        <w:rPr>
          <w:color w:val="auto"/>
          <w:sz w:val="20"/>
          <w:szCs w:val="20"/>
        </w:rPr>
        <w:fldChar w:fldCharType="end"/>
      </w:r>
      <w:r w:rsidRPr="009B0C97">
        <w:rPr>
          <w:color w:val="auto"/>
          <w:sz w:val="20"/>
          <w:szCs w:val="20"/>
        </w:rPr>
        <w:t xml:space="preserve"> - Modelo Entidade Relacionamento (MER)</w:t>
      </w:r>
      <w:bookmarkEnd w:id="9"/>
    </w:p>
    <w:p w14:paraId="44F4CFFA" w14:textId="32BB94EB" w:rsidR="006A3C15" w:rsidRDefault="00CE0E9E" w:rsidP="00343DCD">
      <w:pPr>
        <w:spacing w:line="360" w:lineRule="auto"/>
        <w:jc w:val="both"/>
        <w:rPr>
          <w:sz w:val="24"/>
          <w:szCs w:val="24"/>
        </w:rPr>
      </w:pPr>
      <w:r>
        <w:tab/>
      </w:r>
      <w:r w:rsidRPr="00CE0E9E">
        <w:rPr>
          <w:sz w:val="24"/>
          <w:szCs w:val="24"/>
        </w:rPr>
        <w:t>Na sequência ocorre</w:t>
      </w:r>
      <w:r w:rsidR="00343DCD">
        <w:rPr>
          <w:sz w:val="24"/>
          <w:szCs w:val="24"/>
        </w:rPr>
        <w:t>u</w:t>
      </w:r>
      <w:r w:rsidRPr="00CE0E9E">
        <w:rPr>
          <w:sz w:val="24"/>
          <w:szCs w:val="24"/>
        </w:rPr>
        <w:t xml:space="preserve"> o desenvolvimento e implantação do Projeto Físico</w:t>
      </w:r>
      <w:r w:rsidR="00343DCD">
        <w:rPr>
          <w:sz w:val="24"/>
          <w:szCs w:val="24"/>
        </w:rPr>
        <w:t>,</w:t>
      </w:r>
      <w:r w:rsidRPr="00CE0E9E">
        <w:rPr>
          <w:sz w:val="24"/>
          <w:szCs w:val="24"/>
        </w:rPr>
        <w:t xml:space="preserve"> que envolve a utilização de ferramentas como o MySQL Workbench para a construção das tabelas</w:t>
      </w:r>
      <w:r w:rsidR="00343DCD">
        <w:rPr>
          <w:sz w:val="24"/>
          <w:szCs w:val="24"/>
        </w:rPr>
        <w:t xml:space="preserve"> que receberão os dados, bem como os</w:t>
      </w:r>
      <w:r w:rsidRPr="00CE0E9E">
        <w:rPr>
          <w:sz w:val="24"/>
          <w:szCs w:val="24"/>
        </w:rPr>
        <w:t xml:space="preserve"> relacionamento</w:t>
      </w:r>
      <w:r w:rsidR="00343DCD">
        <w:rPr>
          <w:sz w:val="24"/>
          <w:szCs w:val="24"/>
        </w:rPr>
        <w:t>s</w:t>
      </w:r>
      <w:r w:rsidRPr="00CE0E9E">
        <w:rPr>
          <w:sz w:val="24"/>
          <w:szCs w:val="24"/>
        </w:rPr>
        <w:t xml:space="preserve"> entre elas.</w:t>
      </w:r>
    </w:p>
    <w:p w14:paraId="0E26ADE2" w14:textId="69332EB0" w:rsidR="00CE0E9E" w:rsidRDefault="00CE0E9E" w:rsidP="00CE0E9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 Figura 2 abaixo demonstra o Projeto Físico do banco de dados do software para gestão de condomínios.</w:t>
      </w:r>
    </w:p>
    <w:p w14:paraId="0AD1E598" w14:textId="68B7CBEE" w:rsidR="00CE0E9E" w:rsidRDefault="00CE0E9E" w:rsidP="00CE0E9E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  <w:highlight w:val="white"/>
        </w:rPr>
        <w:drawing>
          <wp:inline distT="114300" distB="114300" distL="114300" distR="114300" wp14:anchorId="6E174D43" wp14:editId="0EFC0173">
            <wp:extent cx="5562600" cy="3683000"/>
            <wp:effectExtent l="0" t="0" r="6350" b="0"/>
            <wp:docPr id="1" name="image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a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68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C89AF" w14:textId="390F244D" w:rsidR="00CE0E9E" w:rsidRDefault="00CE0E9E" w:rsidP="00CE0E9E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 w:rsidRPr="00F533D5">
        <w:rPr>
          <w:color w:val="auto"/>
          <w:sz w:val="20"/>
          <w:szCs w:val="20"/>
        </w:rPr>
        <w:fldChar w:fldCharType="begin"/>
      </w:r>
      <w:r w:rsidRPr="00F533D5">
        <w:rPr>
          <w:color w:val="auto"/>
          <w:sz w:val="20"/>
          <w:szCs w:val="20"/>
        </w:rPr>
        <w:instrText xml:space="preserve"> SEQ Figura \* ARABIC </w:instrText>
      </w:r>
      <w:r w:rsidRPr="00F533D5">
        <w:rPr>
          <w:color w:val="auto"/>
          <w:sz w:val="20"/>
          <w:szCs w:val="20"/>
        </w:rPr>
        <w:fldChar w:fldCharType="separate"/>
      </w:r>
      <w:r w:rsidR="00693D20">
        <w:rPr>
          <w:noProof/>
          <w:color w:val="auto"/>
          <w:sz w:val="20"/>
          <w:szCs w:val="20"/>
        </w:rPr>
        <w:t>2</w:t>
      </w:r>
      <w:r w:rsidRPr="00F533D5">
        <w:rPr>
          <w:color w:val="auto"/>
          <w:sz w:val="20"/>
          <w:szCs w:val="20"/>
        </w:rPr>
        <w:fldChar w:fldCharType="end"/>
      </w:r>
      <w:r w:rsidRPr="00F533D5">
        <w:rPr>
          <w:color w:val="auto"/>
          <w:sz w:val="20"/>
          <w:szCs w:val="20"/>
        </w:rPr>
        <w:t xml:space="preserve"> - Script Tabelas SQL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Normalizadas até 3FN - Modelo Conceitual</w:t>
      </w:r>
    </w:p>
    <w:p w14:paraId="592F6639" w14:textId="0BE8123D" w:rsidR="00343DCD" w:rsidRDefault="00343DCD" w:rsidP="007B4F4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essa avaliação, parte-se para o desenvolvimento do Modelo Dimensional.</w:t>
      </w:r>
    </w:p>
    <w:p w14:paraId="4F3BDC55" w14:textId="77777777" w:rsidR="00343DCD" w:rsidRDefault="00343DCD" w:rsidP="007B4F40">
      <w:pPr>
        <w:spacing w:line="360" w:lineRule="auto"/>
        <w:ind w:firstLine="720"/>
        <w:jc w:val="both"/>
        <w:rPr>
          <w:sz w:val="24"/>
          <w:szCs w:val="24"/>
        </w:rPr>
      </w:pPr>
    </w:p>
    <w:p w14:paraId="527BFB2F" w14:textId="5915FD7E" w:rsidR="00CE0E9E" w:rsidRPr="00343DCD" w:rsidRDefault="00343DCD" w:rsidP="00343DCD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10" w:name="_Toc192534620"/>
      <w:r>
        <w:rPr>
          <w:b/>
          <w:bCs/>
          <w:sz w:val="24"/>
          <w:szCs w:val="24"/>
        </w:rPr>
        <w:t xml:space="preserve">Construção do </w:t>
      </w:r>
      <w:r w:rsidRPr="00343DCD">
        <w:rPr>
          <w:b/>
          <w:bCs/>
          <w:sz w:val="24"/>
          <w:szCs w:val="24"/>
        </w:rPr>
        <w:t>Modelo Dimensional</w:t>
      </w:r>
      <w:bookmarkEnd w:id="10"/>
    </w:p>
    <w:p w14:paraId="155434D3" w14:textId="77777777" w:rsidR="00DE7130" w:rsidRDefault="00DE7130" w:rsidP="006A3C15">
      <w:pPr>
        <w:spacing w:line="360" w:lineRule="auto"/>
        <w:ind w:firstLine="720"/>
        <w:jc w:val="both"/>
        <w:rPr>
          <w:sz w:val="24"/>
          <w:szCs w:val="24"/>
        </w:rPr>
      </w:pPr>
    </w:p>
    <w:p w14:paraId="7C7D51B4" w14:textId="35C0509B" w:rsidR="006A3C15" w:rsidRDefault="00DE7130" w:rsidP="006A3C15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construção do mo</w:t>
      </w:r>
      <w:r w:rsidR="006A3C15" w:rsidRPr="00E72660">
        <w:rPr>
          <w:sz w:val="24"/>
          <w:szCs w:val="24"/>
        </w:rPr>
        <w:t xml:space="preserve">delo dimensional </w:t>
      </w:r>
      <w:r>
        <w:rPr>
          <w:sz w:val="24"/>
          <w:szCs w:val="24"/>
        </w:rPr>
        <w:t xml:space="preserve">é </w:t>
      </w:r>
      <w:r w:rsidR="006A3C15" w:rsidRPr="00E72660">
        <w:rPr>
          <w:sz w:val="24"/>
          <w:szCs w:val="24"/>
        </w:rPr>
        <w:t xml:space="preserve">preciso que ao menos </w:t>
      </w:r>
      <w:r w:rsidR="00343DCD">
        <w:rPr>
          <w:sz w:val="24"/>
          <w:szCs w:val="24"/>
        </w:rPr>
        <w:t xml:space="preserve">quatro </w:t>
      </w:r>
      <w:r w:rsidR="006A3C15" w:rsidRPr="00E72660">
        <w:rPr>
          <w:sz w:val="24"/>
          <w:szCs w:val="24"/>
        </w:rPr>
        <w:t xml:space="preserve">pressupostos sejam definidos: </w:t>
      </w:r>
    </w:p>
    <w:p w14:paraId="257A06E5" w14:textId="77777777" w:rsidR="00977E98" w:rsidRDefault="00977E98" w:rsidP="006A3C15">
      <w:pPr>
        <w:spacing w:line="360" w:lineRule="auto"/>
        <w:ind w:firstLine="720"/>
        <w:jc w:val="both"/>
        <w:rPr>
          <w:sz w:val="24"/>
          <w:szCs w:val="24"/>
        </w:rPr>
      </w:pPr>
    </w:p>
    <w:p w14:paraId="7303DB16" w14:textId="1B1F6D78" w:rsidR="006A3C15" w:rsidRDefault="006A3C15" w:rsidP="00E72660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objetivo e escopo</w:t>
      </w:r>
      <w:r w:rsidR="00DE7130">
        <w:rPr>
          <w:b/>
          <w:bCs/>
          <w:sz w:val="24"/>
          <w:szCs w:val="24"/>
        </w:rPr>
        <w:t xml:space="preserve"> (medidas)</w:t>
      </w:r>
      <w:r w:rsidRPr="00E72660">
        <w:rPr>
          <w:b/>
          <w:bCs/>
          <w:sz w:val="24"/>
          <w:szCs w:val="24"/>
        </w:rPr>
        <w:t>:</w:t>
      </w:r>
      <w:r w:rsidRPr="00E72660">
        <w:rPr>
          <w:sz w:val="24"/>
          <w:szCs w:val="24"/>
        </w:rPr>
        <w:t xml:space="preserve"> o modelo deve atender a uma necessidade específica de análise, </w:t>
      </w:r>
      <w:r w:rsidR="00356934">
        <w:rPr>
          <w:sz w:val="24"/>
          <w:szCs w:val="24"/>
        </w:rPr>
        <w:t>no caso dos condomínios, pode ser acompanhamentos das reservas de áreas comuns, quantidade de reclamações de moradores na ouvidoria etc. T</w:t>
      </w:r>
      <w:r w:rsidRPr="00E72660">
        <w:rPr>
          <w:sz w:val="24"/>
          <w:szCs w:val="24"/>
        </w:rPr>
        <w:t>ambém devem ser identificadas as métricas ou indicadores-chave de performance</w:t>
      </w:r>
      <w:r w:rsidR="00356934">
        <w:rPr>
          <w:sz w:val="24"/>
          <w:szCs w:val="24"/>
        </w:rPr>
        <w:t>.</w:t>
      </w:r>
    </w:p>
    <w:p w14:paraId="6668BA14" w14:textId="59FAB6AB" w:rsidR="00206C6E" w:rsidRDefault="00F8403C" w:rsidP="000C02F4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id</w:t>
      </w:r>
      <w:r w:rsidR="00206C6E" w:rsidRPr="00E72660">
        <w:rPr>
          <w:b/>
          <w:bCs/>
          <w:sz w:val="24"/>
          <w:szCs w:val="24"/>
        </w:rPr>
        <w:t>entificação d</w:t>
      </w:r>
      <w:r w:rsidR="00DE7130">
        <w:rPr>
          <w:b/>
          <w:bCs/>
          <w:sz w:val="24"/>
          <w:szCs w:val="24"/>
        </w:rPr>
        <w:t xml:space="preserve">a tabela de </w:t>
      </w:r>
      <w:r w:rsidRPr="00E72660">
        <w:rPr>
          <w:b/>
          <w:bCs/>
          <w:sz w:val="24"/>
          <w:szCs w:val="24"/>
        </w:rPr>
        <w:t>f</w:t>
      </w:r>
      <w:r w:rsidR="00206C6E" w:rsidRPr="00E72660">
        <w:rPr>
          <w:b/>
          <w:bCs/>
          <w:sz w:val="24"/>
          <w:szCs w:val="24"/>
        </w:rPr>
        <w:t>atos</w:t>
      </w:r>
      <w:r w:rsidRPr="00E72660">
        <w:rPr>
          <w:b/>
          <w:bCs/>
          <w:sz w:val="24"/>
          <w:szCs w:val="24"/>
        </w:rPr>
        <w:t xml:space="preserve">: </w:t>
      </w:r>
      <w:r w:rsidRPr="00E72660">
        <w:rPr>
          <w:sz w:val="24"/>
          <w:szCs w:val="24"/>
        </w:rPr>
        <w:t xml:space="preserve">devem ser determinados </w:t>
      </w:r>
      <w:r w:rsidR="00206C6E" w:rsidRPr="00E72660">
        <w:rPr>
          <w:sz w:val="24"/>
          <w:szCs w:val="24"/>
        </w:rPr>
        <w:t>os eventos ou transações principais do negócio (</w:t>
      </w:r>
      <w:r w:rsidR="00356934">
        <w:rPr>
          <w:sz w:val="24"/>
          <w:szCs w:val="24"/>
        </w:rPr>
        <w:t xml:space="preserve">reservas ou </w:t>
      </w:r>
      <w:r w:rsidR="00206C6E" w:rsidRPr="00E72660">
        <w:rPr>
          <w:sz w:val="24"/>
          <w:szCs w:val="24"/>
        </w:rPr>
        <w:t xml:space="preserve">atendimento ao </w:t>
      </w:r>
      <w:r w:rsidR="00356934">
        <w:rPr>
          <w:sz w:val="24"/>
          <w:szCs w:val="24"/>
        </w:rPr>
        <w:t xml:space="preserve">condômino) </w:t>
      </w:r>
      <w:r w:rsidR="00206C6E" w:rsidRPr="00E72660">
        <w:rPr>
          <w:sz w:val="24"/>
          <w:szCs w:val="24"/>
        </w:rPr>
        <w:t>que serão analisados</w:t>
      </w:r>
      <w:r w:rsidRPr="00E72660">
        <w:rPr>
          <w:sz w:val="24"/>
          <w:szCs w:val="24"/>
        </w:rPr>
        <w:t xml:space="preserve">; também definida a </w:t>
      </w:r>
      <w:r w:rsidRPr="00E72660">
        <w:rPr>
          <w:b/>
          <w:bCs/>
          <w:sz w:val="24"/>
          <w:szCs w:val="24"/>
        </w:rPr>
        <w:t>granularidade</w:t>
      </w:r>
      <w:r w:rsidRPr="00E72660">
        <w:rPr>
          <w:sz w:val="24"/>
          <w:szCs w:val="24"/>
        </w:rPr>
        <w:t xml:space="preserve"> desejada, isto é, </w:t>
      </w:r>
      <w:r w:rsidR="00206C6E" w:rsidRPr="00E72660">
        <w:rPr>
          <w:sz w:val="24"/>
          <w:szCs w:val="24"/>
        </w:rPr>
        <w:t xml:space="preserve">nível de detalhe </w:t>
      </w:r>
      <w:r w:rsidRPr="00E72660">
        <w:rPr>
          <w:sz w:val="24"/>
          <w:szCs w:val="24"/>
        </w:rPr>
        <w:t xml:space="preserve">da observação </w:t>
      </w:r>
      <w:r w:rsidR="00206C6E" w:rsidRPr="00E72660">
        <w:rPr>
          <w:sz w:val="24"/>
          <w:szCs w:val="24"/>
        </w:rPr>
        <w:t>dos fatos</w:t>
      </w:r>
      <w:r w:rsidRPr="00E72660">
        <w:rPr>
          <w:sz w:val="24"/>
          <w:szCs w:val="24"/>
        </w:rPr>
        <w:t xml:space="preserve">; por exemplo, </w:t>
      </w:r>
      <w:r w:rsidR="001E4395" w:rsidRPr="00E72660">
        <w:rPr>
          <w:sz w:val="24"/>
          <w:szCs w:val="24"/>
        </w:rPr>
        <w:t xml:space="preserve">tempo de atraso de </w:t>
      </w:r>
      <w:r w:rsidR="001E4395" w:rsidRPr="00E72660">
        <w:rPr>
          <w:sz w:val="24"/>
          <w:szCs w:val="24"/>
        </w:rPr>
        <w:lastRenderedPageBreak/>
        <w:t>condôminos inadimplentes por faixa etária</w:t>
      </w:r>
      <w:r w:rsidR="00206C6E" w:rsidRPr="00E72660">
        <w:rPr>
          <w:sz w:val="24"/>
          <w:szCs w:val="24"/>
        </w:rPr>
        <w:t>. A granularidade mais detalhada é recomendada para maior flexibilidade</w:t>
      </w:r>
      <w:r w:rsidR="00356934">
        <w:rPr>
          <w:sz w:val="24"/>
          <w:szCs w:val="24"/>
        </w:rPr>
        <w:t>.</w:t>
      </w:r>
    </w:p>
    <w:p w14:paraId="67151257" w14:textId="5195EB26" w:rsidR="00206C6E" w:rsidRDefault="001E4395" w:rsidP="000C02F4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identificação das</w:t>
      </w:r>
      <w:r w:rsidR="00DE7130">
        <w:rPr>
          <w:b/>
          <w:bCs/>
          <w:sz w:val="24"/>
          <w:szCs w:val="24"/>
        </w:rPr>
        <w:t xml:space="preserve"> tabelas de</w:t>
      </w:r>
      <w:r w:rsidRPr="00E72660">
        <w:rPr>
          <w:b/>
          <w:bCs/>
          <w:sz w:val="24"/>
          <w:szCs w:val="24"/>
        </w:rPr>
        <w:t xml:space="preserve"> </w:t>
      </w:r>
      <w:r w:rsidR="00710E5C" w:rsidRPr="00E72660">
        <w:rPr>
          <w:b/>
          <w:bCs/>
          <w:sz w:val="24"/>
          <w:szCs w:val="24"/>
        </w:rPr>
        <w:t>d</w:t>
      </w:r>
      <w:r w:rsidRPr="00E72660">
        <w:rPr>
          <w:b/>
          <w:bCs/>
          <w:sz w:val="24"/>
          <w:szCs w:val="24"/>
        </w:rPr>
        <w:t>imens</w:t>
      </w:r>
      <w:r w:rsidR="00DE7130">
        <w:rPr>
          <w:b/>
          <w:bCs/>
          <w:sz w:val="24"/>
          <w:szCs w:val="24"/>
        </w:rPr>
        <w:t>ão e seus atributos</w:t>
      </w:r>
      <w:r w:rsidR="00710E5C" w:rsidRPr="00E72660">
        <w:rPr>
          <w:b/>
          <w:bCs/>
          <w:sz w:val="24"/>
          <w:szCs w:val="24"/>
        </w:rPr>
        <w:t xml:space="preserve">: </w:t>
      </w:r>
      <w:r w:rsidR="00710E5C" w:rsidRPr="00E72660">
        <w:rPr>
          <w:sz w:val="24"/>
          <w:szCs w:val="24"/>
        </w:rPr>
        <w:t xml:space="preserve">as dimensões são perspectivas pelas quais os fatos serão analisados, podem ser dimensão de </w:t>
      </w:r>
      <w:r w:rsidR="00356934">
        <w:rPr>
          <w:sz w:val="24"/>
          <w:szCs w:val="24"/>
        </w:rPr>
        <w:t>morador</w:t>
      </w:r>
      <w:r w:rsidR="00710E5C" w:rsidRPr="00E72660">
        <w:rPr>
          <w:sz w:val="24"/>
          <w:szCs w:val="24"/>
        </w:rPr>
        <w:t>, localização, tipo de condomínio etc</w:t>
      </w:r>
      <w:r w:rsidRPr="00E72660">
        <w:rPr>
          <w:sz w:val="24"/>
          <w:szCs w:val="24"/>
        </w:rPr>
        <w:t>.</w:t>
      </w:r>
      <w:r w:rsidR="00710E5C" w:rsidRPr="00E72660">
        <w:rPr>
          <w:sz w:val="24"/>
          <w:szCs w:val="24"/>
        </w:rPr>
        <w:t xml:space="preserve">  Devem ser listados</w:t>
      </w:r>
      <w:r w:rsidRPr="00E72660">
        <w:rPr>
          <w:sz w:val="24"/>
          <w:szCs w:val="24"/>
        </w:rPr>
        <w:t xml:space="preserve"> os atributos relevantes de cada dimensão</w:t>
      </w:r>
      <w:r w:rsidR="00356934">
        <w:rPr>
          <w:sz w:val="24"/>
          <w:szCs w:val="24"/>
        </w:rPr>
        <w:t>.</w:t>
      </w:r>
    </w:p>
    <w:p w14:paraId="387A2A6A" w14:textId="058CAFD0" w:rsidR="00F025AA" w:rsidRPr="00E72660" w:rsidRDefault="00710E5C" w:rsidP="000C02F4">
      <w:pPr>
        <w:pStyle w:val="PargrafodaLista"/>
        <w:numPr>
          <w:ilvl w:val="0"/>
          <w:numId w:val="28"/>
        </w:numPr>
        <w:spacing w:line="360" w:lineRule="auto"/>
        <w:ind w:left="1094" w:hanging="357"/>
        <w:jc w:val="both"/>
        <w:rPr>
          <w:sz w:val="24"/>
          <w:szCs w:val="24"/>
        </w:rPr>
      </w:pPr>
      <w:r w:rsidRPr="00E72660">
        <w:rPr>
          <w:b/>
          <w:bCs/>
          <w:sz w:val="24"/>
          <w:szCs w:val="24"/>
        </w:rPr>
        <w:t>organização dos dados</w:t>
      </w:r>
      <w:r w:rsidRPr="00E72660">
        <w:rPr>
          <w:sz w:val="24"/>
          <w:szCs w:val="24"/>
        </w:rPr>
        <w:t>: deve-se certificado se os dados necessários estão disponíveis nas fontes existentes e podem ser extraídos, transformados para constante atualização do sistema de apoio à decisão.</w:t>
      </w:r>
    </w:p>
    <w:p w14:paraId="44A1CFB9" w14:textId="77777777" w:rsidR="006A3C15" w:rsidRPr="006A3C15" w:rsidRDefault="006A3C15" w:rsidP="006A3C15"/>
    <w:p w14:paraId="71191CB6" w14:textId="2C7A508D" w:rsidR="00BC74C4" w:rsidRPr="00BC74C4" w:rsidRDefault="00287D55" w:rsidP="00BC74C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11" w:name="_Toc192534621"/>
      <w:r>
        <w:rPr>
          <w:b/>
          <w:bCs/>
          <w:sz w:val="24"/>
          <w:szCs w:val="24"/>
        </w:rPr>
        <w:t>Competências do Modelo Dimensional</w:t>
      </w:r>
      <w:bookmarkEnd w:id="11"/>
    </w:p>
    <w:p w14:paraId="6A524475" w14:textId="77777777" w:rsidR="00BC74C4" w:rsidRPr="00BC74C4" w:rsidRDefault="00BC74C4" w:rsidP="00BC74C4"/>
    <w:p w14:paraId="2BA0B2D1" w14:textId="648DE0D5" w:rsidR="00E71DBE" w:rsidRDefault="007D6E68" w:rsidP="00BC74C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Modelo Dimensional é construído no esquema estrela ou floco de neve, tendo no centro a tabela de </w:t>
      </w:r>
      <w:r w:rsidR="00343DCD">
        <w:rPr>
          <w:sz w:val="24"/>
          <w:szCs w:val="24"/>
        </w:rPr>
        <w:t>F</w:t>
      </w:r>
      <w:r>
        <w:rPr>
          <w:sz w:val="24"/>
          <w:szCs w:val="24"/>
        </w:rPr>
        <w:t xml:space="preserve">atos e em seu entorno as tabelas </w:t>
      </w:r>
      <w:r w:rsidR="00343DCD">
        <w:rPr>
          <w:sz w:val="24"/>
          <w:szCs w:val="24"/>
        </w:rPr>
        <w:t>D</w:t>
      </w:r>
      <w:r>
        <w:rPr>
          <w:sz w:val="24"/>
          <w:szCs w:val="24"/>
        </w:rPr>
        <w:t>imensões</w:t>
      </w:r>
      <w:r w:rsidR="00977E98">
        <w:rPr>
          <w:sz w:val="24"/>
          <w:szCs w:val="24"/>
        </w:rPr>
        <w:t>. O</w:t>
      </w:r>
      <w:r w:rsidR="009B3373">
        <w:rPr>
          <w:sz w:val="24"/>
          <w:szCs w:val="24"/>
        </w:rPr>
        <w:t xml:space="preserve"> objetivo da construção do modelo é permitir extrair dados de grandes Data</w:t>
      </w:r>
      <w:r w:rsidR="00360D13">
        <w:rPr>
          <w:sz w:val="24"/>
          <w:szCs w:val="24"/>
        </w:rPr>
        <w:t xml:space="preserve"> W</w:t>
      </w:r>
      <w:r w:rsidR="009B3373">
        <w:rPr>
          <w:sz w:val="24"/>
          <w:szCs w:val="24"/>
        </w:rPr>
        <w:t xml:space="preserve">arehouses (“DW”) para que possam ser resumidos e analisados, podendo gerar informações </w:t>
      </w:r>
      <w:r w:rsidR="001A2F12" w:rsidRPr="001A2F12">
        <w:rPr>
          <w:sz w:val="24"/>
          <w:szCs w:val="24"/>
        </w:rPr>
        <w:t>numéricas com</w:t>
      </w:r>
      <w:r w:rsidR="00BC74C4">
        <w:rPr>
          <w:sz w:val="24"/>
          <w:szCs w:val="24"/>
        </w:rPr>
        <w:t xml:space="preserve">o </w:t>
      </w:r>
      <w:r w:rsidR="001A2F12" w:rsidRPr="001A2F12">
        <w:rPr>
          <w:sz w:val="24"/>
          <w:szCs w:val="24"/>
        </w:rPr>
        <w:t>valores, saldos, contagens</w:t>
      </w:r>
      <w:r w:rsidR="00B05426">
        <w:rPr>
          <w:sz w:val="24"/>
          <w:szCs w:val="24"/>
        </w:rPr>
        <w:t xml:space="preserve"> de tempo etc.</w:t>
      </w:r>
      <w:r w:rsidR="001A2F12" w:rsidRPr="001A2F12">
        <w:rPr>
          <w:sz w:val="24"/>
          <w:szCs w:val="24"/>
        </w:rPr>
        <w:t xml:space="preserve"> </w:t>
      </w:r>
    </w:p>
    <w:p w14:paraId="60FABB59" w14:textId="1738CE0E" w:rsidR="007F194C" w:rsidRDefault="009B3373" w:rsidP="00FD291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seja alcançado esse objetivo é importante que </w:t>
      </w:r>
      <w:r w:rsidR="00FD291E">
        <w:rPr>
          <w:sz w:val="24"/>
          <w:szCs w:val="24"/>
        </w:rPr>
        <w:t>sejam definidas a métricas que se pretende alcançar com o Modelo. No caso da gestão de condomínios, entendeu-se que as seguintes métricas são importantes e estas foram definidas para direcionar a construção do Modelo Dimensional</w:t>
      </w:r>
      <w:r w:rsidR="00426C82">
        <w:rPr>
          <w:sz w:val="24"/>
          <w:szCs w:val="24"/>
        </w:rPr>
        <w:t>:</w:t>
      </w:r>
    </w:p>
    <w:p w14:paraId="1E409A09" w14:textId="77777777" w:rsidR="007F194C" w:rsidRDefault="007F194C" w:rsidP="00FD291E">
      <w:pPr>
        <w:pStyle w:val="PargrafodaLista"/>
        <w:numPr>
          <w:ilvl w:val="0"/>
          <w:numId w:val="27"/>
        </w:numPr>
        <w:spacing w:line="360" w:lineRule="auto"/>
        <w:ind w:left="1077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Quantidade de reserva de um espaço</w:t>
      </w:r>
      <w:r>
        <w:rPr>
          <w:sz w:val="24"/>
          <w:szCs w:val="24"/>
        </w:rPr>
        <w:t>:</w:t>
      </w:r>
      <w:r w:rsidRPr="00A4692F">
        <w:rPr>
          <w:sz w:val="24"/>
          <w:szCs w:val="24"/>
        </w:rPr>
        <w:t xml:space="preserve"> por </w:t>
      </w:r>
      <w:r>
        <w:rPr>
          <w:sz w:val="24"/>
          <w:szCs w:val="24"/>
        </w:rPr>
        <w:t xml:space="preserve">morador </w:t>
      </w:r>
      <w:r w:rsidRPr="00A4692F">
        <w:rPr>
          <w:sz w:val="24"/>
          <w:szCs w:val="24"/>
        </w:rPr>
        <w:t xml:space="preserve">ou por </w:t>
      </w:r>
      <w:r>
        <w:rPr>
          <w:sz w:val="24"/>
          <w:szCs w:val="24"/>
        </w:rPr>
        <w:t>espaço</w:t>
      </w:r>
      <w:r w:rsidRPr="00A4692F">
        <w:rPr>
          <w:sz w:val="24"/>
          <w:szCs w:val="24"/>
        </w:rPr>
        <w:t>.</w:t>
      </w:r>
    </w:p>
    <w:p w14:paraId="53EDE800" w14:textId="68EA26DB" w:rsidR="00716499" w:rsidRPr="00A4692F" w:rsidRDefault="00716499" w:rsidP="00FD291E">
      <w:pPr>
        <w:pStyle w:val="PargrafodaLista"/>
        <w:numPr>
          <w:ilvl w:val="0"/>
          <w:numId w:val="27"/>
        </w:numPr>
        <w:spacing w:line="360" w:lineRule="auto"/>
        <w:ind w:left="1077" w:hanging="357"/>
        <w:jc w:val="both"/>
        <w:rPr>
          <w:sz w:val="24"/>
          <w:szCs w:val="24"/>
        </w:rPr>
      </w:pPr>
      <w:r>
        <w:rPr>
          <w:sz w:val="24"/>
          <w:szCs w:val="24"/>
        </w:rPr>
        <w:t>Quantidade de reserva de um espaço: por condomínio e por período.</w:t>
      </w:r>
    </w:p>
    <w:p w14:paraId="2F6212AD" w14:textId="77777777" w:rsidR="007F194C" w:rsidRPr="00A4692F" w:rsidRDefault="007F194C" w:rsidP="00FD291E">
      <w:pPr>
        <w:pStyle w:val="PargrafodaLista"/>
        <w:numPr>
          <w:ilvl w:val="0"/>
          <w:numId w:val="27"/>
        </w:numPr>
        <w:spacing w:line="360" w:lineRule="auto"/>
        <w:ind w:left="1077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 xml:space="preserve">Quantidade de acionamento da ouvidoria: por tema ou por morador. </w:t>
      </w:r>
    </w:p>
    <w:p w14:paraId="6EA256FE" w14:textId="77777777" w:rsidR="00BC74C4" w:rsidRDefault="00BC74C4" w:rsidP="00BC74C4">
      <w:pPr>
        <w:spacing w:line="360" w:lineRule="auto"/>
        <w:ind w:firstLine="720"/>
        <w:jc w:val="both"/>
        <w:rPr>
          <w:sz w:val="24"/>
          <w:szCs w:val="24"/>
        </w:rPr>
      </w:pPr>
    </w:p>
    <w:p w14:paraId="165F3FDA" w14:textId="5E4615BA" w:rsidR="00E71DBE" w:rsidRPr="00BC74C4" w:rsidRDefault="00A4692F" w:rsidP="00BC74C4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12" w:name="_Toc192534622"/>
      <w:r>
        <w:rPr>
          <w:b/>
          <w:bCs/>
          <w:sz w:val="24"/>
          <w:szCs w:val="24"/>
        </w:rPr>
        <w:t xml:space="preserve">Definição dos </w:t>
      </w:r>
      <w:r w:rsidR="00243121" w:rsidRPr="00BC74C4">
        <w:rPr>
          <w:b/>
          <w:bCs/>
          <w:sz w:val="24"/>
          <w:szCs w:val="24"/>
        </w:rPr>
        <w:t>níveis de granularidade</w:t>
      </w:r>
      <w:bookmarkEnd w:id="12"/>
    </w:p>
    <w:p w14:paraId="58BFCCE1" w14:textId="77777777" w:rsidR="00BC74C4" w:rsidRDefault="00BC74C4" w:rsidP="00E71DBE">
      <w:pPr>
        <w:spacing w:line="360" w:lineRule="auto"/>
        <w:ind w:firstLine="720"/>
        <w:jc w:val="both"/>
        <w:rPr>
          <w:sz w:val="24"/>
          <w:szCs w:val="24"/>
        </w:rPr>
      </w:pPr>
    </w:p>
    <w:p w14:paraId="38E9C870" w14:textId="2CD3F02F" w:rsidR="0071688F" w:rsidRDefault="00BC74C4" w:rsidP="0067335C">
      <w:pPr>
        <w:spacing w:line="360" w:lineRule="auto"/>
        <w:ind w:firstLine="720"/>
        <w:jc w:val="both"/>
        <w:rPr>
          <w:sz w:val="24"/>
          <w:szCs w:val="24"/>
        </w:rPr>
      </w:pPr>
      <w:r w:rsidRPr="00BC74C4">
        <w:rPr>
          <w:sz w:val="24"/>
          <w:szCs w:val="24"/>
        </w:rPr>
        <w:t xml:space="preserve">A granularidade </w:t>
      </w:r>
      <w:r w:rsidR="00A4692F">
        <w:rPr>
          <w:sz w:val="24"/>
          <w:szCs w:val="24"/>
        </w:rPr>
        <w:t xml:space="preserve">está </w:t>
      </w:r>
      <w:r w:rsidRPr="00BC74C4">
        <w:rPr>
          <w:sz w:val="24"/>
          <w:szCs w:val="24"/>
        </w:rPr>
        <w:t>relacionad</w:t>
      </w:r>
      <w:r w:rsidR="00A4692F">
        <w:rPr>
          <w:sz w:val="24"/>
          <w:szCs w:val="24"/>
        </w:rPr>
        <w:t>a</w:t>
      </w:r>
      <w:r w:rsidRPr="00BC74C4">
        <w:rPr>
          <w:sz w:val="24"/>
          <w:szCs w:val="24"/>
        </w:rPr>
        <w:t xml:space="preserve"> </w:t>
      </w:r>
      <w:r w:rsidR="00356934">
        <w:rPr>
          <w:sz w:val="24"/>
          <w:szCs w:val="24"/>
        </w:rPr>
        <w:t xml:space="preserve">ao </w:t>
      </w:r>
      <w:r w:rsidR="008C4E3A">
        <w:rPr>
          <w:sz w:val="24"/>
          <w:szCs w:val="24"/>
        </w:rPr>
        <w:t>menor nível da informação e é determinado para cada tabela fato</w:t>
      </w:r>
      <w:r w:rsidR="00332C6A">
        <w:rPr>
          <w:sz w:val="24"/>
          <w:szCs w:val="24"/>
        </w:rPr>
        <w:t>.</w:t>
      </w:r>
      <w:r w:rsidR="008C4E3A">
        <w:rPr>
          <w:sz w:val="24"/>
          <w:szCs w:val="24"/>
        </w:rPr>
        <w:t xml:space="preserve"> </w:t>
      </w:r>
      <w:r w:rsidR="0067335C">
        <w:rPr>
          <w:sz w:val="24"/>
          <w:szCs w:val="24"/>
        </w:rPr>
        <w:t>Q</w:t>
      </w:r>
      <w:r w:rsidR="0071688F" w:rsidRPr="0071688F">
        <w:rPr>
          <w:sz w:val="24"/>
          <w:szCs w:val="24"/>
        </w:rPr>
        <w:t xml:space="preserve">uanto </w:t>
      </w:r>
      <w:r w:rsidR="00356934">
        <w:rPr>
          <w:sz w:val="24"/>
          <w:szCs w:val="24"/>
        </w:rPr>
        <w:t xml:space="preserve">mais baixa </w:t>
      </w:r>
      <w:r w:rsidR="0071688F" w:rsidRPr="0071688F">
        <w:rPr>
          <w:sz w:val="24"/>
          <w:szCs w:val="24"/>
        </w:rPr>
        <w:t>a gra</w:t>
      </w:r>
      <w:r w:rsidR="0067335C">
        <w:rPr>
          <w:sz w:val="24"/>
          <w:szCs w:val="24"/>
        </w:rPr>
        <w:t>nularidade, maior o detalhamento dos dados e maior a flexibilidade de ob</w:t>
      </w:r>
      <w:r w:rsidR="0071688F" w:rsidRPr="0071688F">
        <w:rPr>
          <w:sz w:val="24"/>
          <w:szCs w:val="24"/>
        </w:rPr>
        <w:t xml:space="preserve">tenção de respostas, porém a consulta será mais lenta; quanto </w:t>
      </w:r>
      <w:r w:rsidR="00356934">
        <w:rPr>
          <w:sz w:val="24"/>
          <w:szCs w:val="24"/>
        </w:rPr>
        <w:t>mais alta a</w:t>
      </w:r>
      <w:r w:rsidR="0067335C">
        <w:rPr>
          <w:sz w:val="24"/>
          <w:szCs w:val="24"/>
        </w:rPr>
        <w:t xml:space="preserve"> granularidade, menor o detalhamento dos dados e menor a flexibilidade de obtenção de respostas, porém a consulta será mais rápida.</w:t>
      </w:r>
    </w:p>
    <w:p w14:paraId="2AAA2453" w14:textId="1A11B814" w:rsidR="0039087B" w:rsidRDefault="00356934" w:rsidP="0071688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Com base nesse entendimento, foram estabelecidas</w:t>
      </w:r>
      <w:r w:rsidR="0039087B">
        <w:rPr>
          <w:sz w:val="24"/>
          <w:szCs w:val="24"/>
        </w:rPr>
        <w:t xml:space="preserve"> para o Modelo Dimensional para gestão de condomínios</w:t>
      </w:r>
      <w:r>
        <w:rPr>
          <w:sz w:val="24"/>
          <w:szCs w:val="24"/>
        </w:rPr>
        <w:t xml:space="preserve"> as Tabelas Fato</w:t>
      </w:r>
      <w:r w:rsidR="0039087B">
        <w:rPr>
          <w:sz w:val="24"/>
          <w:szCs w:val="24"/>
        </w:rPr>
        <w:t>s</w:t>
      </w:r>
      <w:r>
        <w:rPr>
          <w:sz w:val="24"/>
          <w:szCs w:val="24"/>
        </w:rPr>
        <w:t xml:space="preserve"> e Dimensões e sua granularidade</w:t>
      </w:r>
      <w:r w:rsidR="00523669">
        <w:rPr>
          <w:sz w:val="24"/>
          <w:szCs w:val="24"/>
        </w:rPr>
        <w:t xml:space="preserve"> (atributos)</w:t>
      </w:r>
      <w:r w:rsidR="0039087B">
        <w:rPr>
          <w:sz w:val="24"/>
          <w:szCs w:val="24"/>
        </w:rPr>
        <w:t>.</w:t>
      </w:r>
    </w:p>
    <w:p w14:paraId="007B42A3" w14:textId="2DC6474D" w:rsidR="00DA0849" w:rsidRPr="0071688F" w:rsidRDefault="00356934" w:rsidP="0071688F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370DEDC" w14:textId="538E285F" w:rsidR="00243121" w:rsidRDefault="00F47DD8" w:rsidP="00DA0849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rPr>
          <w:b/>
          <w:bCs/>
          <w:sz w:val="24"/>
          <w:szCs w:val="24"/>
        </w:rPr>
      </w:pPr>
      <w:bookmarkStart w:id="13" w:name="_Toc192534623"/>
      <w:r>
        <w:rPr>
          <w:b/>
          <w:bCs/>
          <w:sz w:val="24"/>
          <w:szCs w:val="24"/>
        </w:rPr>
        <w:t xml:space="preserve">Tabelas </w:t>
      </w:r>
      <w:r w:rsidR="00243121" w:rsidRPr="00DA0849">
        <w:rPr>
          <w:b/>
          <w:bCs/>
          <w:sz w:val="24"/>
          <w:szCs w:val="24"/>
        </w:rPr>
        <w:t>Fato</w:t>
      </w:r>
      <w:r>
        <w:rPr>
          <w:b/>
          <w:bCs/>
          <w:sz w:val="24"/>
          <w:szCs w:val="24"/>
        </w:rPr>
        <w:t xml:space="preserve"> e Dimensões</w:t>
      </w:r>
      <w:bookmarkEnd w:id="13"/>
    </w:p>
    <w:p w14:paraId="04776109" w14:textId="77777777" w:rsidR="004836F5" w:rsidRDefault="004836F5" w:rsidP="004836F5"/>
    <w:p w14:paraId="45AE32BE" w14:textId="4AE8D604" w:rsidR="00C71499" w:rsidRDefault="0039087B" w:rsidP="00A4692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Foram definidas como Tabelas Fato as tabelas </w:t>
      </w:r>
      <w:r w:rsidR="009B4068">
        <w:rPr>
          <w:sz w:val="24"/>
          <w:szCs w:val="24"/>
        </w:rPr>
        <w:t>“</w:t>
      </w:r>
      <w:r>
        <w:rPr>
          <w:sz w:val="24"/>
          <w:szCs w:val="24"/>
        </w:rPr>
        <w:t>Reservas</w:t>
      </w:r>
      <w:r w:rsidR="009B4068">
        <w:rPr>
          <w:sz w:val="24"/>
          <w:szCs w:val="24"/>
        </w:rPr>
        <w:t>”</w:t>
      </w:r>
      <w:r>
        <w:rPr>
          <w:sz w:val="24"/>
          <w:szCs w:val="24"/>
        </w:rPr>
        <w:t xml:space="preserve"> e </w:t>
      </w:r>
      <w:r w:rsidR="009B4068">
        <w:rPr>
          <w:sz w:val="24"/>
          <w:szCs w:val="24"/>
        </w:rPr>
        <w:t>“</w:t>
      </w:r>
      <w:r>
        <w:rPr>
          <w:sz w:val="24"/>
          <w:szCs w:val="24"/>
        </w:rPr>
        <w:t>Ouvidoria</w:t>
      </w:r>
      <w:r w:rsidR="009B4068">
        <w:rPr>
          <w:sz w:val="24"/>
          <w:szCs w:val="24"/>
        </w:rPr>
        <w:t>”</w:t>
      </w:r>
      <w:r w:rsidR="00CA1EB5">
        <w:rPr>
          <w:sz w:val="24"/>
          <w:szCs w:val="24"/>
        </w:rPr>
        <w:t>:</w:t>
      </w:r>
    </w:p>
    <w:p w14:paraId="3745FBE7" w14:textId="77777777" w:rsidR="00C71499" w:rsidRDefault="00C71499" w:rsidP="00A4692F">
      <w:pPr>
        <w:ind w:firstLine="720"/>
        <w:jc w:val="both"/>
        <w:rPr>
          <w:sz w:val="24"/>
          <w:szCs w:val="24"/>
        </w:rPr>
      </w:pPr>
    </w:p>
    <w:p w14:paraId="6B06A666" w14:textId="25B4D02F" w:rsidR="00C71499" w:rsidRPr="008B079F" w:rsidRDefault="00C71499" w:rsidP="003D2A2E">
      <w:pPr>
        <w:pStyle w:val="PargrafodaLista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 w:rsidRPr="00C71499">
        <w:rPr>
          <w:b/>
          <w:bCs/>
          <w:sz w:val="24"/>
          <w:szCs w:val="24"/>
        </w:rPr>
        <w:t>Fato Reserva</w:t>
      </w:r>
      <w:r w:rsidR="00E85048">
        <w:rPr>
          <w:b/>
          <w:bCs/>
          <w:sz w:val="24"/>
          <w:szCs w:val="24"/>
        </w:rPr>
        <w:t>s</w:t>
      </w:r>
      <w:r w:rsidRPr="00C71499">
        <w:rPr>
          <w:b/>
          <w:bCs/>
          <w:sz w:val="24"/>
          <w:szCs w:val="24"/>
        </w:rPr>
        <w:t xml:space="preserve"> - </w:t>
      </w:r>
      <w:r w:rsidRPr="00C71499">
        <w:rPr>
          <w:sz w:val="24"/>
          <w:szCs w:val="24"/>
        </w:rPr>
        <w:t xml:space="preserve">Registros de reservas de espaços do condomínio. Atributos: ID da reserva, status (pendente/concluído), data, </w:t>
      </w:r>
      <w:r>
        <w:rPr>
          <w:sz w:val="24"/>
          <w:szCs w:val="24"/>
        </w:rPr>
        <w:t>ID Morador.</w:t>
      </w:r>
    </w:p>
    <w:p w14:paraId="47165169" w14:textId="77777777" w:rsidR="008B079F" w:rsidRPr="00C71499" w:rsidRDefault="008B079F" w:rsidP="008B079F">
      <w:pPr>
        <w:pStyle w:val="PargrafodaLista"/>
        <w:jc w:val="both"/>
        <w:rPr>
          <w:b/>
          <w:bCs/>
          <w:sz w:val="24"/>
          <w:szCs w:val="24"/>
        </w:rPr>
      </w:pPr>
    </w:p>
    <w:p w14:paraId="40A64BB6" w14:textId="23F017AF" w:rsidR="00C71499" w:rsidRDefault="009C7AAB" w:rsidP="00DE1D34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Fato Ouvidoria</w:t>
      </w:r>
      <w:r w:rsidR="00C71499" w:rsidRPr="00A4692F">
        <w:rPr>
          <w:b/>
          <w:bCs/>
          <w:sz w:val="24"/>
          <w:szCs w:val="24"/>
        </w:rPr>
        <w:t xml:space="preserve"> </w:t>
      </w:r>
      <w:r w:rsidR="002B37A0">
        <w:rPr>
          <w:b/>
          <w:bCs/>
          <w:sz w:val="24"/>
          <w:szCs w:val="24"/>
        </w:rPr>
        <w:t>–</w:t>
      </w:r>
      <w:r w:rsidR="00C71499" w:rsidRPr="00A4692F">
        <w:rPr>
          <w:b/>
          <w:bCs/>
          <w:sz w:val="24"/>
          <w:szCs w:val="24"/>
        </w:rPr>
        <w:t xml:space="preserve"> </w:t>
      </w:r>
      <w:r w:rsidR="00C71499" w:rsidRPr="00A4692F">
        <w:rPr>
          <w:sz w:val="24"/>
          <w:szCs w:val="24"/>
        </w:rPr>
        <w:t>Registros</w:t>
      </w:r>
      <w:r w:rsidR="002B37A0">
        <w:rPr>
          <w:sz w:val="24"/>
          <w:szCs w:val="24"/>
        </w:rPr>
        <w:t xml:space="preserve"> das ocorrências na ouvidoria. Atributos: </w:t>
      </w:r>
      <w:r w:rsidR="00DE1D34">
        <w:rPr>
          <w:sz w:val="24"/>
          <w:szCs w:val="24"/>
        </w:rPr>
        <w:t xml:space="preserve">ID tipo de ouvidoria, descrição, data, unidade habitacional. </w:t>
      </w:r>
    </w:p>
    <w:p w14:paraId="5992F1D5" w14:textId="77777777" w:rsidR="00C71499" w:rsidRDefault="00C71499" w:rsidP="00A4692F">
      <w:pPr>
        <w:ind w:firstLine="720"/>
        <w:jc w:val="both"/>
        <w:rPr>
          <w:sz w:val="24"/>
          <w:szCs w:val="24"/>
        </w:rPr>
      </w:pPr>
    </w:p>
    <w:p w14:paraId="49783D8D" w14:textId="336AB4AE" w:rsidR="00EF0780" w:rsidRDefault="00EF0780" w:rsidP="00EF0780">
      <w:pPr>
        <w:ind w:firstLine="720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A</w:t>
      </w:r>
      <w:r>
        <w:rPr>
          <w:sz w:val="24"/>
          <w:szCs w:val="24"/>
        </w:rPr>
        <w:t xml:space="preserve">s tabelas dimensão </w:t>
      </w:r>
      <w:r w:rsidR="00217AEE">
        <w:rPr>
          <w:sz w:val="24"/>
          <w:szCs w:val="24"/>
        </w:rPr>
        <w:t xml:space="preserve">definidas </w:t>
      </w:r>
      <w:r>
        <w:rPr>
          <w:sz w:val="24"/>
          <w:szCs w:val="24"/>
        </w:rPr>
        <w:t>são as seguintes:</w:t>
      </w:r>
    </w:p>
    <w:p w14:paraId="5EFD94A2" w14:textId="77777777" w:rsidR="009B4068" w:rsidRDefault="009B4068" w:rsidP="00EF0780">
      <w:pPr>
        <w:ind w:firstLine="720"/>
        <w:jc w:val="both"/>
        <w:rPr>
          <w:sz w:val="24"/>
          <w:szCs w:val="24"/>
        </w:rPr>
      </w:pPr>
    </w:p>
    <w:p w14:paraId="6E541077" w14:textId="680E314C" w:rsidR="00735BF4" w:rsidRDefault="004B08FD" w:rsidP="00445C9F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A4692F">
        <w:rPr>
          <w:b/>
          <w:bCs/>
          <w:sz w:val="24"/>
          <w:szCs w:val="24"/>
        </w:rPr>
        <w:t>Dimensão Unidade</w:t>
      </w:r>
      <w:r w:rsidR="007426FF">
        <w:rPr>
          <w:b/>
          <w:bCs/>
          <w:sz w:val="24"/>
          <w:szCs w:val="24"/>
        </w:rPr>
        <w:t xml:space="preserve"> Habitacional</w:t>
      </w:r>
      <w:r w:rsidR="00735BF4" w:rsidRPr="00A4692F">
        <w:rPr>
          <w:b/>
          <w:bCs/>
          <w:sz w:val="24"/>
          <w:szCs w:val="24"/>
        </w:rPr>
        <w:t xml:space="preserve"> - </w:t>
      </w:r>
      <w:r w:rsidRPr="00A4692F">
        <w:rPr>
          <w:sz w:val="24"/>
          <w:szCs w:val="24"/>
        </w:rPr>
        <w:t>Detalhes sobre as unidades individuais dentro dos condomínios.</w:t>
      </w:r>
      <w:r w:rsidR="00445C9F">
        <w:rPr>
          <w:sz w:val="24"/>
          <w:szCs w:val="24"/>
        </w:rPr>
        <w:t xml:space="preserve"> </w:t>
      </w:r>
      <w:r w:rsidRPr="00445C9F">
        <w:rPr>
          <w:sz w:val="24"/>
          <w:szCs w:val="24"/>
        </w:rPr>
        <w:t xml:space="preserve">Atributos: </w:t>
      </w:r>
      <w:r w:rsidR="00445C9F" w:rsidRPr="00445C9F">
        <w:rPr>
          <w:sz w:val="24"/>
          <w:szCs w:val="24"/>
        </w:rPr>
        <w:t xml:space="preserve">ID Condomínio, </w:t>
      </w:r>
      <w:r w:rsidRPr="00445C9F">
        <w:rPr>
          <w:sz w:val="24"/>
          <w:szCs w:val="24"/>
        </w:rPr>
        <w:t>Número da unidade,</w:t>
      </w:r>
      <w:r w:rsidR="00445C9F" w:rsidRPr="00445C9F">
        <w:rPr>
          <w:sz w:val="24"/>
          <w:szCs w:val="24"/>
        </w:rPr>
        <w:t xml:space="preserve"> número do bloco, </w:t>
      </w:r>
      <w:r w:rsidR="00DC12CB" w:rsidRPr="00445C9F">
        <w:rPr>
          <w:sz w:val="24"/>
          <w:szCs w:val="24"/>
        </w:rPr>
        <w:t>morador</w:t>
      </w:r>
      <w:r w:rsidR="00445C9F">
        <w:rPr>
          <w:sz w:val="24"/>
          <w:szCs w:val="24"/>
        </w:rPr>
        <w:t>, tipo de unidade</w:t>
      </w:r>
      <w:r w:rsidRPr="00445C9F">
        <w:rPr>
          <w:sz w:val="24"/>
          <w:szCs w:val="24"/>
        </w:rPr>
        <w:t>.</w:t>
      </w:r>
    </w:p>
    <w:p w14:paraId="1F8D325A" w14:textId="77777777" w:rsidR="006733B6" w:rsidRPr="00445C9F" w:rsidRDefault="006733B6" w:rsidP="006733B6">
      <w:pPr>
        <w:pStyle w:val="PargrafodaLista"/>
        <w:jc w:val="both"/>
        <w:rPr>
          <w:sz w:val="24"/>
          <w:szCs w:val="24"/>
        </w:rPr>
      </w:pPr>
    </w:p>
    <w:p w14:paraId="2E496A20" w14:textId="7AC677C6" w:rsidR="00735BF4" w:rsidRDefault="004B08FD" w:rsidP="006733B6">
      <w:pPr>
        <w:pStyle w:val="PargrafodaLista"/>
        <w:numPr>
          <w:ilvl w:val="0"/>
          <w:numId w:val="31"/>
        </w:numPr>
        <w:jc w:val="both"/>
        <w:rPr>
          <w:sz w:val="24"/>
          <w:szCs w:val="24"/>
        </w:rPr>
      </w:pPr>
      <w:r w:rsidRPr="00A4692F">
        <w:rPr>
          <w:b/>
          <w:bCs/>
          <w:sz w:val="24"/>
          <w:szCs w:val="24"/>
        </w:rPr>
        <w:t>Dimensão Morador</w:t>
      </w:r>
      <w:r w:rsidR="00735BF4" w:rsidRPr="00A4692F">
        <w:rPr>
          <w:b/>
          <w:bCs/>
          <w:sz w:val="24"/>
          <w:szCs w:val="24"/>
        </w:rPr>
        <w:t xml:space="preserve"> - </w:t>
      </w:r>
      <w:r w:rsidRPr="00A4692F">
        <w:rPr>
          <w:sz w:val="24"/>
          <w:szCs w:val="24"/>
        </w:rPr>
        <w:t>Informações sobre os moradores ou proprietários das unidades.</w:t>
      </w:r>
      <w:r w:rsidR="006733B6">
        <w:rPr>
          <w:sz w:val="24"/>
          <w:szCs w:val="24"/>
        </w:rPr>
        <w:t xml:space="preserve"> Atributos: ID Morador, </w:t>
      </w:r>
      <w:r w:rsidRPr="006733B6">
        <w:rPr>
          <w:sz w:val="24"/>
          <w:szCs w:val="24"/>
        </w:rPr>
        <w:t xml:space="preserve">Nome, </w:t>
      </w:r>
      <w:r w:rsidR="00DC12CB" w:rsidRPr="006733B6">
        <w:rPr>
          <w:sz w:val="24"/>
          <w:szCs w:val="24"/>
        </w:rPr>
        <w:t>data de nascimento</w:t>
      </w:r>
      <w:r w:rsidRPr="006733B6">
        <w:rPr>
          <w:sz w:val="24"/>
          <w:szCs w:val="24"/>
        </w:rPr>
        <w:t>, telefone, e-mail, tipo</w:t>
      </w:r>
      <w:r w:rsidR="00DC12CB" w:rsidRPr="006733B6">
        <w:rPr>
          <w:sz w:val="24"/>
          <w:szCs w:val="24"/>
        </w:rPr>
        <w:t xml:space="preserve"> de morador</w:t>
      </w:r>
      <w:r w:rsidR="006733B6">
        <w:rPr>
          <w:sz w:val="24"/>
          <w:szCs w:val="24"/>
        </w:rPr>
        <w:t xml:space="preserve"> </w:t>
      </w:r>
      <w:r w:rsidR="00DC12CB" w:rsidRPr="006733B6">
        <w:rPr>
          <w:sz w:val="24"/>
          <w:szCs w:val="24"/>
        </w:rPr>
        <w:t>(</w:t>
      </w:r>
      <w:r w:rsidRPr="006733B6">
        <w:rPr>
          <w:sz w:val="24"/>
          <w:szCs w:val="24"/>
        </w:rPr>
        <w:t>proprietário</w:t>
      </w:r>
      <w:r w:rsidR="006733B6">
        <w:rPr>
          <w:sz w:val="24"/>
          <w:szCs w:val="24"/>
        </w:rPr>
        <w:t xml:space="preserve">, </w:t>
      </w:r>
      <w:r w:rsidR="007F194C">
        <w:rPr>
          <w:sz w:val="24"/>
          <w:szCs w:val="24"/>
        </w:rPr>
        <w:t>síndico</w:t>
      </w:r>
      <w:r w:rsidR="006733B6">
        <w:rPr>
          <w:sz w:val="24"/>
          <w:szCs w:val="24"/>
        </w:rPr>
        <w:t>, i</w:t>
      </w:r>
      <w:r w:rsidRPr="006733B6">
        <w:rPr>
          <w:sz w:val="24"/>
          <w:szCs w:val="24"/>
        </w:rPr>
        <w:t>nquilino</w:t>
      </w:r>
      <w:r w:rsidR="006733B6">
        <w:rPr>
          <w:sz w:val="24"/>
          <w:szCs w:val="24"/>
        </w:rPr>
        <w:t>, idoso, subsíndico, PDC, proprietário inativo, inquilino temporário, proprietário ausente, morador estudante, morador empreendedor, morador profissional</w:t>
      </w:r>
      <w:r w:rsidRPr="006733B6">
        <w:rPr>
          <w:sz w:val="24"/>
          <w:szCs w:val="24"/>
        </w:rPr>
        <w:t>)</w:t>
      </w:r>
      <w:r w:rsidR="00640C77" w:rsidRPr="006733B6">
        <w:rPr>
          <w:sz w:val="24"/>
          <w:szCs w:val="24"/>
        </w:rPr>
        <w:t>.</w:t>
      </w:r>
    </w:p>
    <w:p w14:paraId="5C6BDECD" w14:textId="77777777" w:rsidR="00AD13FE" w:rsidRPr="00AD13FE" w:rsidRDefault="00AD13FE" w:rsidP="00AD13FE">
      <w:pPr>
        <w:pStyle w:val="PargrafodaLista"/>
        <w:rPr>
          <w:sz w:val="24"/>
          <w:szCs w:val="24"/>
        </w:rPr>
      </w:pPr>
    </w:p>
    <w:p w14:paraId="5B0FD6EB" w14:textId="20558471" w:rsidR="00D94178" w:rsidRPr="00217AEE" w:rsidRDefault="00D94178" w:rsidP="00C71499">
      <w:pPr>
        <w:pStyle w:val="PargrafodaLista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 w:rsidRPr="00A4692F">
        <w:rPr>
          <w:b/>
          <w:bCs/>
          <w:sz w:val="24"/>
          <w:szCs w:val="24"/>
        </w:rPr>
        <w:t xml:space="preserve">Dimensão </w:t>
      </w:r>
      <w:r w:rsidR="00C71499">
        <w:rPr>
          <w:b/>
          <w:bCs/>
          <w:sz w:val="24"/>
          <w:szCs w:val="24"/>
        </w:rPr>
        <w:t xml:space="preserve">Tipo de </w:t>
      </w:r>
      <w:r w:rsidR="00001B6D">
        <w:rPr>
          <w:b/>
          <w:bCs/>
          <w:sz w:val="24"/>
          <w:szCs w:val="24"/>
        </w:rPr>
        <w:t>Reserva</w:t>
      </w:r>
      <w:r w:rsidRPr="00A4692F">
        <w:rPr>
          <w:b/>
          <w:bCs/>
          <w:sz w:val="24"/>
          <w:szCs w:val="24"/>
        </w:rPr>
        <w:t xml:space="preserve"> </w:t>
      </w:r>
      <w:r w:rsidR="00C71499">
        <w:rPr>
          <w:b/>
          <w:bCs/>
          <w:sz w:val="24"/>
          <w:szCs w:val="24"/>
        </w:rPr>
        <w:t>–</w:t>
      </w:r>
      <w:r w:rsidRPr="00A4692F">
        <w:rPr>
          <w:b/>
          <w:bCs/>
          <w:sz w:val="24"/>
          <w:szCs w:val="24"/>
        </w:rPr>
        <w:t xml:space="preserve"> </w:t>
      </w:r>
      <w:r w:rsidR="00C71499" w:rsidRPr="00C71499">
        <w:rPr>
          <w:sz w:val="24"/>
          <w:szCs w:val="24"/>
        </w:rPr>
        <w:t>Detalhamento do tipo de espaço reservado</w:t>
      </w:r>
      <w:r w:rsidR="00C71499">
        <w:rPr>
          <w:sz w:val="24"/>
          <w:szCs w:val="24"/>
        </w:rPr>
        <w:t>. Atributos: (ID Reserva, Descrição (quadra, piscina, salão de festas, churrasqueira etc)</w:t>
      </w:r>
      <w:r w:rsidR="00217AEE">
        <w:rPr>
          <w:sz w:val="24"/>
          <w:szCs w:val="24"/>
        </w:rPr>
        <w:t>.</w:t>
      </w:r>
    </w:p>
    <w:p w14:paraId="5DCB7C3B" w14:textId="77777777" w:rsidR="00217AEE" w:rsidRPr="00217AEE" w:rsidRDefault="00217AEE" w:rsidP="00217AEE">
      <w:pPr>
        <w:jc w:val="both"/>
        <w:rPr>
          <w:b/>
          <w:bCs/>
          <w:sz w:val="24"/>
          <w:szCs w:val="24"/>
        </w:rPr>
      </w:pPr>
    </w:p>
    <w:p w14:paraId="0C19E412" w14:textId="2D6DBA39" w:rsidR="00C71499" w:rsidRPr="005D74F0" w:rsidRDefault="00217AEE" w:rsidP="007A250D">
      <w:pPr>
        <w:pStyle w:val="PargrafodaLista"/>
        <w:numPr>
          <w:ilvl w:val="0"/>
          <w:numId w:val="31"/>
        </w:numPr>
        <w:jc w:val="both"/>
        <w:rPr>
          <w:b/>
          <w:bCs/>
          <w:sz w:val="24"/>
          <w:szCs w:val="24"/>
        </w:rPr>
      </w:pPr>
      <w:r w:rsidRPr="005D74F0">
        <w:rPr>
          <w:b/>
          <w:bCs/>
          <w:sz w:val="24"/>
          <w:szCs w:val="24"/>
        </w:rPr>
        <w:t xml:space="preserve">Dimensão Tipo de Ouvidoria – </w:t>
      </w:r>
      <w:r w:rsidR="005D74F0" w:rsidRPr="005D74F0">
        <w:rPr>
          <w:sz w:val="24"/>
          <w:szCs w:val="24"/>
        </w:rPr>
        <w:t>Detalhamento do tipo de ocorrência na ouvidoria. Atributos: ID tipo de ouvidoria e descrição (Dúvida, Reclamação e Solicitação).</w:t>
      </w:r>
    </w:p>
    <w:p w14:paraId="12B6DBC6" w14:textId="77777777" w:rsidR="00C71499" w:rsidRPr="00D94178" w:rsidRDefault="00C71499" w:rsidP="00C71499">
      <w:pPr>
        <w:pStyle w:val="PargrafodaLista"/>
        <w:jc w:val="both"/>
        <w:rPr>
          <w:b/>
          <w:bCs/>
          <w:sz w:val="24"/>
          <w:szCs w:val="24"/>
        </w:rPr>
      </w:pPr>
    </w:p>
    <w:p w14:paraId="634C0DFE" w14:textId="3A0CD59B" w:rsidR="000C5D58" w:rsidRDefault="00523669" w:rsidP="000C5D5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a utilização da Ferramenta Power BI, </w:t>
      </w:r>
      <w:r w:rsidR="00EA62D9">
        <w:rPr>
          <w:sz w:val="24"/>
          <w:szCs w:val="24"/>
        </w:rPr>
        <w:t>foi construído o Modelo Dimensional Estrela, conforme demonstrado na figura 3 abaixo</w:t>
      </w:r>
      <w:r w:rsidR="001917FB">
        <w:rPr>
          <w:sz w:val="24"/>
          <w:szCs w:val="24"/>
        </w:rPr>
        <w:t xml:space="preserve">. </w:t>
      </w:r>
    </w:p>
    <w:p w14:paraId="44AE8F08" w14:textId="572C89BB" w:rsidR="001B1258" w:rsidRPr="00E72660" w:rsidRDefault="001B1258" w:rsidP="001B1258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E72660">
        <w:rPr>
          <w:spacing w:val="2"/>
          <w:sz w:val="24"/>
          <w:szCs w:val="24"/>
        </w:rPr>
        <w:t xml:space="preserve">O Power BI é uma plataforma unificada e escalonável </w:t>
      </w:r>
      <w:r w:rsidR="001917FB">
        <w:rPr>
          <w:spacing w:val="2"/>
          <w:sz w:val="24"/>
          <w:szCs w:val="24"/>
        </w:rPr>
        <w:t xml:space="preserve">de </w:t>
      </w:r>
      <w:r w:rsidRPr="00E72660">
        <w:rPr>
          <w:spacing w:val="2"/>
          <w:sz w:val="24"/>
          <w:szCs w:val="24"/>
        </w:rPr>
        <w:t>BI (</w:t>
      </w:r>
      <w:r w:rsidR="001917FB">
        <w:rPr>
          <w:spacing w:val="2"/>
          <w:sz w:val="24"/>
          <w:szCs w:val="24"/>
        </w:rPr>
        <w:t>B</w:t>
      </w:r>
      <w:r w:rsidRPr="00E72660">
        <w:rPr>
          <w:spacing w:val="2"/>
          <w:sz w:val="24"/>
          <w:szCs w:val="24"/>
        </w:rPr>
        <w:t xml:space="preserve">usiness </w:t>
      </w:r>
      <w:r w:rsidR="001917FB">
        <w:rPr>
          <w:spacing w:val="2"/>
          <w:sz w:val="24"/>
          <w:szCs w:val="24"/>
        </w:rPr>
        <w:t>I</w:t>
      </w:r>
      <w:r w:rsidRPr="00E72660">
        <w:rPr>
          <w:spacing w:val="2"/>
          <w:sz w:val="24"/>
          <w:szCs w:val="24"/>
        </w:rPr>
        <w:t>ntelligence) empresarial</w:t>
      </w:r>
      <w:r w:rsidR="001917FB">
        <w:rPr>
          <w:spacing w:val="2"/>
          <w:sz w:val="24"/>
          <w:szCs w:val="24"/>
        </w:rPr>
        <w:t xml:space="preserve">, com </w:t>
      </w:r>
      <w:r w:rsidRPr="00E72660">
        <w:rPr>
          <w:spacing w:val="2"/>
          <w:sz w:val="24"/>
          <w:szCs w:val="24"/>
        </w:rPr>
        <w:t xml:space="preserve">objetivo </w:t>
      </w:r>
      <w:r w:rsidR="001917FB">
        <w:rPr>
          <w:spacing w:val="2"/>
          <w:sz w:val="24"/>
          <w:szCs w:val="24"/>
        </w:rPr>
        <w:t xml:space="preserve">de </w:t>
      </w:r>
      <w:r w:rsidRPr="00E72660">
        <w:rPr>
          <w:spacing w:val="2"/>
          <w:sz w:val="24"/>
          <w:szCs w:val="24"/>
        </w:rPr>
        <w:t>fornecer visualizações interativas e recursos de BI em uma interface para que os usuários finais criem relatórios e dashboards personalizados. Podendo ser utilizado</w:t>
      </w:r>
      <w:r>
        <w:rPr>
          <w:spacing w:val="2"/>
          <w:sz w:val="24"/>
          <w:szCs w:val="24"/>
        </w:rPr>
        <w:t xml:space="preserve"> em diversas </w:t>
      </w:r>
      <w:r w:rsidRPr="00E72660">
        <w:rPr>
          <w:spacing w:val="2"/>
          <w:sz w:val="24"/>
          <w:szCs w:val="24"/>
        </w:rPr>
        <w:t>áreas</w:t>
      </w:r>
      <w:r>
        <w:rPr>
          <w:spacing w:val="2"/>
          <w:sz w:val="24"/>
          <w:szCs w:val="24"/>
        </w:rPr>
        <w:t>.</w:t>
      </w:r>
    </w:p>
    <w:p w14:paraId="77B20CA1" w14:textId="4ADE3241" w:rsidR="001B1258" w:rsidRDefault="001B1258" w:rsidP="001B1258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E72660">
        <w:rPr>
          <w:spacing w:val="2"/>
          <w:sz w:val="24"/>
          <w:szCs w:val="24"/>
        </w:rPr>
        <w:lastRenderedPageBreak/>
        <w:t>Para criar a extração dos dados no Power BI</w:t>
      </w:r>
      <w:r w:rsidR="001917FB">
        <w:rPr>
          <w:spacing w:val="2"/>
          <w:sz w:val="24"/>
          <w:szCs w:val="24"/>
        </w:rPr>
        <w:t xml:space="preserve">, primeiramente é preciso </w:t>
      </w:r>
      <w:r w:rsidRPr="00E72660">
        <w:rPr>
          <w:spacing w:val="2"/>
          <w:sz w:val="24"/>
          <w:szCs w:val="24"/>
        </w:rPr>
        <w:t xml:space="preserve">fazer a conexão com a fonte de dados, nesse caso </w:t>
      </w:r>
      <w:r w:rsidR="001917FB">
        <w:rPr>
          <w:spacing w:val="2"/>
          <w:sz w:val="24"/>
          <w:szCs w:val="24"/>
        </w:rPr>
        <w:t>o banco de dados de gestão de condomínios é</w:t>
      </w:r>
      <w:r w:rsidRPr="00E72660">
        <w:rPr>
          <w:spacing w:val="2"/>
          <w:sz w:val="24"/>
          <w:szCs w:val="24"/>
        </w:rPr>
        <w:t xml:space="preserve"> o MySQL</w:t>
      </w:r>
      <w:r w:rsidR="001917FB">
        <w:rPr>
          <w:spacing w:val="2"/>
          <w:sz w:val="24"/>
          <w:szCs w:val="24"/>
        </w:rPr>
        <w:t>.</w:t>
      </w:r>
      <w:r w:rsidRPr="00E72660">
        <w:rPr>
          <w:spacing w:val="2"/>
          <w:sz w:val="24"/>
          <w:szCs w:val="24"/>
        </w:rPr>
        <w:t xml:space="preserve"> Segue o passo a passo de como fazer a conexão</w:t>
      </w:r>
      <w:r w:rsidR="00AF3B6D">
        <w:rPr>
          <w:spacing w:val="2"/>
          <w:sz w:val="24"/>
          <w:szCs w:val="24"/>
        </w:rPr>
        <w:t>.</w:t>
      </w:r>
    </w:p>
    <w:p w14:paraId="2F02FAA9" w14:textId="77777777" w:rsidR="00C54269" w:rsidRPr="00C54269" w:rsidRDefault="00AF3B6D" w:rsidP="00CD5A18">
      <w:pPr>
        <w:pStyle w:val="PargrafodaLista"/>
        <w:numPr>
          <w:ilvl w:val="0"/>
          <w:numId w:val="32"/>
        </w:numPr>
        <w:spacing w:line="360" w:lineRule="auto"/>
        <w:ind w:left="737" w:firstLine="0"/>
        <w:jc w:val="both"/>
        <w:rPr>
          <w:color w:val="E36C0A" w:themeColor="accent6" w:themeShade="BF"/>
          <w:sz w:val="24"/>
          <w:szCs w:val="24"/>
        </w:rPr>
      </w:pPr>
      <w:r w:rsidRPr="00C54269">
        <w:rPr>
          <w:sz w:val="24"/>
          <w:szCs w:val="24"/>
        </w:rPr>
        <w:t>Obtendo os dados da fonte:</w:t>
      </w:r>
      <w:r w:rsidR="00305382" w:rsidRPr="00C54269">
        <w:rPr>
          <w:sz w:val="24"/>
          <w:szCs w:val="24"/>
        </w:rPr>
        <w:t xml:space="preserve"> </w:t>
      </w:r>
      <w:r w:rsidRPr="00C54269">
        <w:rPr>
          <w:sz w:val="24"/>
          <w:szCs w:val="24"/>
        </w:rPr>
        <w:t>Selecione a fonte “banco de dados MySQL</w:t>
      </w:r>
      <w:r w:rsidR="00C54269">
        <w:rPr>
          <w:sz w:val="24"/>
          <w:szCs w:val="24"/>
        </w:rPr>
        <w:t>”.</w:t>
      </w:r>
    </w:p>
    <w:p w14:paraId="200E4723" w14:textId="77777777" w:rsidR="00C54269" w:rsidRPr="00C54269" w:rsidRDefault="00C54269" w:rsidP="00C54269">
      <w:pPr>
        <w:pStyle w:val="PargrafodaLista"/>
        <w:numPr>
          <w:ilvl w:val="0"/>
          <w:numId w:val="32"/>
        </w:numPr>
        <w:spacing w:line="360" w:lineRule="auto"/>
        <w:ind w:left="737" w:firstLine="0"/>
        <w:jc w:val="both"/>
        <w:rPr>
          <w:color w:val="E36C0A" w:themeColor="accent6" w:themeShade="BF"/>
          <w:sz w:val="24"/>
          <w:szCs w:val="24"/>
        </w:rPr>
      </w:pPr>
      <w:r w:rsidRPr="00C54269">
        <w:rPr>
          <w:sz w:val="24"/>
          <w:szCs w:val="24"/>
        </w:rPr>
        <w:t>Na próxima tela informar host e o nome do banco de dados:</w:t>
      </w:r>
    </w:p>
    <w:p w14:paraId="58C19C2E" w14:textId="77777777" w:rsidR="00C54269" w:rsidRDefault="00C54269" w:rsidP="00492BE1">
      <w:pPr>
        <w:pStyle w:val="PargrafodaLista"/>
        <w:numPr>
          <w:ilvl w:val="0"/>
          <w:numId w:val="32"/>
        </w:numPr>
        <w:spacing w:line="360" w:lineRule="auto"/>
        <w:ind w:left="737" w:firstLine="0"/>
        <w:jc w:val="both"/>
        <w:rPr>
          <w:color w:val="E36C0A" w:themeColor="accent6" w:themeShade="BF"/>
        </w:rPr>
      </w:pPr>
      <w:r w:rsidRPr="00C54269">
        <w:rPr>
          <w:sz w:val="24"/>
          <w:szCs w:val="24"/>
        </w:rPr>
        <w:t>Selecione as tabelas que deseja utilizar para as análises:</w:t>
      </w:r>
    </w:p>
    <w:p w14:paraId="04E011A1" w14:textId="650A90D2" w:rsidR="00AF3B6D" w:rsidRPr="00C54269" w:rsidRDefault="00C54269" w:rsidP="00492BE1">
      <w:pPr>
        <w:pStyle w:val="PargrafodaLista"/>
        <w:numPr>
          <w:ilvl w:val="0"/>
          <w:numId w:val="32"/>
        </w:numPr>
        <w:spacing w:line="360" w:lineRule="auto"/>
        <w:ind w:left="737" w:firstLine="0"/>
        <w:jc w:val="both"/>
        <w:rPr>
          <w:color w:val="E36C0A" w:themeColor="accent6" w:themeShade="BF"/>
        </w:rPr>
      </w:pPr>
      <w:r w:rsidRPr="00C54269">
        <w:rPr>
          <w:sz w:val="24"/>
          <w:szCs w:val="24"/>
        </w:rPr>
        <w:t>V</w:t>
      </w:r>
      <w:r w:rsidR="00AF3B6D" w:rsidRPr="00C54269">
        <w:rPr>
          <w:sz w:val="24"/>
          <w:szCs w:val="24"/>
        </w:rPr>
        <w:t>erifique se os dados estão corretos e clique em “fechar e aplicar”</w:t>
      </w:r>
      <w:r w:rsidR="00AF3B6D" w:rsidRPr="00C54269">
        <w:rPr>
          <w:sz w:val="24"/>
          <w:szCs w:val="24"/>
        </w:rPr>
        <w:br/>
      </w:r>
    </w:p>
    <w:p w14:paraId="28B60F5B" w14:textId="7AC929BC" w:rsidR="000C5D58" w:rsidRDefault="000C5D58" w:rsidP="001B125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do desenvolvimento do </w:t>
      </w:r>
      <w:r w:rsidR="00426C82">
        <w:rPr>
          <w:sz w:val="24"/>
          <w:szCs w:val="24"/>
        </w:rPr>
        <w:t>Mo</w:t>
      </w:r>
      <w:r>
        <w:rPr>
          <w:sz w:val="24"/>
          <w:szCs w:val="24"/>
        </w:rPr>
        <w:t>delo</w:t>
      </w:r>
      <w:r w:rsidR="00426C82">
        <w:rPr>
          <w:sz w:val="24"/>
          <w:szCs w:val="24"/>
        </w:rPr>
        <w:t xml:space="preserve"> Dimensional é possível utilizar os dados para buscar as respostas das três métricas que foram propostas no item 2.3.</w:t>
      </w:r>
      <w:r>
        <w:rPr>
          <w:sz w:val="24"/>
          <w:szCs w:val="24"/>
        </w:rPr>
        <w:t xml:space="preserve"> </w:t>
      </w:r>
      <w:r w:rsidR="00426C82">
        <w:rPr>
          <w:sz w:val="24"/>
          <w:szCs w:val="24"/>
        </w:rPr>
        <w:t>deste trabalho.</w:t>
      </w:r>
    </w:p>
    <w:p w14:paraId="18B36329" w14:textId="77777777" w:rsidR="00426C82" w:rsidRPr="0077752C" w:rsidRDefault="00426C82" w:rsidP="000C5D58">
      <w:pPr>
        <w:spacing w:line="360" w:lineRule="auto"/>
        <w:ind w:firstLine="720"/>
        <w:jc w:val="both"/>
        <w:rPr>
          <w:sz w:val="14"/>
          <w:szCs w:val="14"/>
        </w:rPr>
      </w:pPr>
    </w:p>
    <w:p w14:paraId="6909C16C" w14:textId="2D9522E1" w:rsidR="00523669" w:rsidRPr="00562E1B" w:rsidRDefault="0077752C" w:rsidP="00245E2E">
      <w:pPr>
        <w:jc w:val="center"/>
        <w:rPr>
          <w:sz w:val="24"/>
          <w:szCs w:val="24"/>
        </w:rPr>
      </w:pPr>
      <w:r w:rsidRPr="0077752C">
        <w:rPr>
          <w:noProof/>
          <w:sz w:val="24"/>
          <w:szCs w:val="24"/>
        </w:rPr>
        <w:drawing>
          <wp:inline distT="0" distB="0" distL="0" distR="0" wp14:anchorId="4D67EC8D" wp14:editId="79DB2518">
            <wp:extent cx="6153150" cy="4031626"/>
            <wp:effectExtent l="0" t="0" r="0" b="6985"/>
            <wp:docPr id="575592247" name="Imagem 1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92247" name="Imagem 1" descr="Interface gráfica do usuário, 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3983" cy="40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D136" w14:textId="0FE77B5E" w:rsidR="00562E1B" w:rsidRDefault="00562E1B" w:rsidP="00562E1B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3</w:t>
      </w:r>
      <w:r w:rsidRPr="00F533D5">
        <w:rPr>
          <w:color w:val="auto"/>
          <w:sz w:val="20"/>
          <w:szCs w:val="20"/>
        </w:rPr>
        <w:t xml:space="preserve"> - </w:t>
      </w:r>
      <w:r>
        <w:rPr>
          <w:color w:val="auto"/>
          <w:sz w:val="20"/>
          <w:szCs w:val="20"/>
        </w:rPr>
        <w:t>Modelo Dimensional</w:t>
      </w:r>
      <w:r w:rsidR="000C02F4">
        <w:rPr>
          <w:color w:val="auto"/>
          <w:sz w:val="20"/>
          <w:szCs w:val="20"/>
        </w:rPr>
        <w:t xml:space="preserve"> “Estrela” </w:t>
      </w:r>
      <w:r w:rsidR="00804CBE">
        <w:rPr>
          <w:color w:val="auto"/>
          <w:sz w:val="20"/>
          <w:szCs w:val="20"/>
        </w:rPr>
        <w:t>com duas Tabelas Fato</w:t>
      </w:r>
    </w:p>
    <w:p w14:paraId="3C343F7A" w14:textId="77777777" w:rsidR="004F6459" w:rsidRDefault="004F6459" w:rsidP="004F6459"/>
    <w:p w14:paraId="6CD4491E" w14:textId="77777777" w:rsidR="004F6459" w:rsidRDefault="004F6459" w:rsidP="004F6459"/>
    <w:p w14:paraId="20B05520" w14:textId="77777777" w:rsidR="00AF140D" w:rsidRDefault="00AF140D" w:rsidP="004F6459"/>
    <w:p w14:paraId="7928747A" w14:textId="77777777" w:rsidR="0077752C" w:rsidRDefault="0077752C" w:rsidP="004F6459"/>
    <w:p w14:paraId="258F3741" w14:textId="77777777" w:rsidR="0077752C" w:rsidRDefault="0077752C" w:rsidP="004F6459"/>
    <w:p w14:paraId="52A3DBA0" w14:textId="77777777" w:rsidR="00AF140D" w:rsidRPr="004F6459" w:rsidRDefault="00AF140D" w:rsidP="004F6459"/>
    <w:p w14:paraId="04E7A612" w14:textId="48916441" w:rsidR="00DA7473" w:rsidRDefault="00F728A9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14" w:name="_pkfcnc6uvttl" w:colFirst="0" w:colLast="0"/>
      <w:bookmarkStart w:id="15" w:name="_Toc192534624"/>
      <w:bookmarkEnd w:id="14"/>
      <w:r>
        <w:rPr>
          <w:b/>
          <w:sz w:val="24"/>
          <w:szCs w:val="24"/>
          <w:highlight w:val="white"/>
        </w:rPr>
        <w:lastRenderedPageBreak/>
        <w:t>ETL</w:t>
      </w:r>
      <w:bookmarkEnd w:id="15"/>
    </w:p>
    <w:p w14:paraId="38A49F3B" w14:textId="77777777" w:rsidR="00F728A9" w:rsidRDefault="00F728A9" w:rsidP="00F728A9"/>
    <w:p w14:paraId="04D066FB" w14:textId="7C997A7A" w:rsidR="00911E60" w:rsidRDefault="00000000" w:rsidP="00911E60">
      <w:pPr>
        <w:spacing w:line="360" w:lineRule="auto"/>
        <w:ind w:firstLine="851"/>
        <w:jc w:val="both"/>
        <w:rPr>
          <w:spacing w:val="2"/>
          <w:sz w:val="24"/>
          <w:szCs w:val="24"/>
        </w:rPr>
      </w:pPr>
      <w:r>
        <w:rPr>
          <w:sz w:val="24"/>
          <w:szCs w:val="24"/>
          <w:highlight w:val="white"/>
        </w:rPr>
        <w:t xml:space="preserve">Neste tópico será realizada </w:t>
      </w:r>
      <w:r w:rsidR="004836F5">
        <w:rPr>
          <w:sz w:val="24"/>
          <w:szCs w:val="24"/>
          <w:highlight w:val="white"/>
        </w:rPr>
        <w:t xml:space="preserve">o processo de ETL. </w:t>
      </w:r>
      <w:r w:rsidR="004836F5">
        <w:rPr>
          <w:spacing w:val="2"/>
          <w:sz w:val="24"/>
          <w:szCs w:val="24"/>
        </w:rPr>
        <w:t>Quando se imagina u</w:t>
      </w:r>
      <w:r w:rsidR="004836F5" w:rsidRPr="00BC3411">
        <w:rPr>
          <w:rStyle w:val="styleswordwithsynonyms8m9z7"/>
          <w:spacing w:val="2"/>
          <w:sz w:val="24"/>
          <w:szCs w:val="24"/>
        </w:rPr>
        <w:t>ma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grande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com</w:t>
      </w:r>
      <w:r w:rsidR="004836F5" w:rsidRPr="00BC3411">
        <w:rPr>
          <w:spacing w:val="2"/>
          <w:sz w:val="24"/>
          <w:szCs w:val="24"/>
        </w:rPr>
        <w:t xml:space="preserve"> livros em diferentes idiomas, estilos e formatos</w:t>
      </w:r>
      <w:r w:rsidR="004836F5">
        <w:rPr>
          <w:spacing w:val="2"/>
          <w:sz w:val="24"/>
          <w:szCs w:val="24"/>
        </w:rPr>
        <w:t>, al</w:t>
      </w:r>
      <w:r w:rsidR="004836F5" w:rsidRPr="00BC3411">
        <w:rPr>
          <w:spacing w:val="2"/>
          <w:sz w:val="24"/>
          <w:szCs w:val="24"/>
        </w:rPr>
        <w:t xml:space="preserve">guns livros estão </w:t>
      </w:r>
      <w:r w:rsidR="004836F5" w:rsidRPr="00BC3411">
        <w:rPr>
          <w:rStyle w:val="styleswordwithsynonyms8m9z7"/>
          <w:spacing w:val="2"/>
          <w:sz w:val="24"/>
          <w:szCs w:val="24"/>
        </w:rPr>
        <w:t>bem</w:t>
      </w:r>
      <w:r w:rsidR="004836F5" w:rsidRPr="00BC3411">
        <w:rPr>
          <w:spacing w:val="2"/>
          <w:sz w:val="24"/>
          <w:szCs w:val="24"/>
        </w:rPr>
        <w:t xml:space="preserve">-organizados, outros não, e muitos livros são colocados em diferentes prateleiras da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>
        <w:rPr>
          <w:spacing w:val="2"/>
          <w:sz w:val="24"/>
          <w:szCs w:val="24"/>
        </w:rPr>
        <w:t>. Tr</w:t>
      </w:r>
      <w:r w:rsidR="004836F5" w:rsidRPr="00BC3411">
        <w:rPr>
          <w:rStyle w:val="styleswordwithsynonyms8m9z7"/>
          <w:spacing w:val="2"/>
          <w:sz w:val="24"/>
          <w:szCs w:val="24"/>
        </w:rPr>
        <w:t>ansformar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esta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biblioteca</w:t>
      </w:r>
      <w:r w:rsidR="004836F5" w:rsidRPr="00BC3411">
        <w:rPr>
          <w:spacing w:val="2"/>
          <w:sz w:val="24"/>
          <w:szCs w:val="24"/>
        </w:rPr>
        <w:t xml:space="preserve"> em um espaço </w:t>
      </w:r>
      <w:r w:rsidR="004836F5" w:rsidRPr="00BC3411">
        <w:rPr>
          <w:rStyle w:val="styleswordwithsynonyms8m9z7"/>
          <w:spacing w:val="2"/>
          <w:sz w:val="24"/>
          <w:szCs w:val="24"/>
        </w:rPr>
        <w:t>organizado</w:t>
      </w:r>
      <w:r w:rsidR="004836F5" w:rsidRPr="00BC3411">
        <w:rPr>
          <w:spacing w:val="2"/>
          <w:sz w:val="24"/>
          <w:szCs w:val="24"/>
        </w:rPr>
        <w:t xml:space="preserve"> e de fácil navegação, onde </w:t>
      </w:r>
      <w:r w:rsidR="004836F5" w:rsidRPr="00BC3411">
        <w:rPr>
          <w:rStyle w:val="styleswordwithsynonyms8m9z7"/>
          <w:spacing w:val="2"/>
          <w:sz w:val="24"/>
          <w:szCs w:val="24"/>
        </w:rPr>
        <w:t>qualquer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pessoa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possa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encontrar</w:t>
      </w:r>
      <w:r w:rsidR="004836F5" w:rsidRPr="00BC3411">
        <w:rPr>
          <w:spacing w:val="2"/>
          <w:sz w:val="24"/>
          <w:szCs w:val="24"/>
        </w:rPr>
        <w:t xml:space="preserve"> </w:t>
      </w:r>
      <w:r w:rsidR="004836F5" w:rsidRPr="00BC3411">
        <w:rPr>
          <w:rStyle w:val="styleswordwithsynonyms8m9z7"/>
          <w:spacing w:val="2"/>
          <w:sz w:val="24"/>
          <w:szCs w:val="24"/>
        </w:rPr>
        <w:t>rapidamente</w:t>
      </w:r>
      <w:r w:rsidR="004836F5" w:rsidRPr="00BC3411">
        <w:rPr>
          <w:spacing w:val="2"/>
          <w:sz w:val="24"/>
          <w:szCs w:val="24"/>
        </w:rPr>
        <w:t xml:space="preserve"> as informações de </w:t>
      </w:r>
      <w:r w:rsidR="004836F5" w:rsidRPr="00BC3411">
        <w:rPr>
          <w:rStyle w:val="styleswordwithsynonyms8m9z7"/>
          <w:spacing w:val="2"/>
          <w:sz w:val="24"/>
          <w:szCs w:val="24"/>
        </w:rPr>
        <w:t>que</w:t>
      </w:r>
      <w:r w:rsidR="004836F5" w:rsidRPr="00BC3411">
        <w:rPr>
          <w:spacing w:val="2"/>
          <w:sz w:val="24"/>
          <w:szCs w:val="24"/>
        </w:rPr>
        <w:t xml:space="preserve"> precisa</w:t>
      </w:r>
      <w:r w:rsidR="004836F5">
        <w:rPr>
          <w:spacing w:val="2"/>
          <w:sz w:val="24"/>
          <w:szCs w:val="24"/>
        </w:rPr>
        <w:t xml:space="preserve"> </w:t>
      </w:r>
      <w:r w:rsidR="004836F5" w:rsidRPr="00BC3411">
        <w:rPr>
          <w:spacing w:val="2"/>
          <w:sz w:val="24"/>
          <w:szCs w:val="24"/>
        </w:rPr>
        <w:t xml:space="preserve">é o </w:t>
      </w:r>
      <w:r w:rsidR="004836F5" w:rsidRPr="00BC3411">
        <w:rPr>
          <w:rStyle w:val="styleswordwithsynonyms8m9z7"/>
          <w:spacing w:val="2"/>
          <w:sz w:val="24"/>
          <w:szCs w:val="24"/>
        </w:rPr>
        <w:t>papel</w:t>
      </w:r>
      <w:r w:rsidR="004836F5" w:rsidRPr="00BC3411">
        <w:rPr>
          <w:spacing w:val="2"/>
          <w:sz w:val="24"/>
          <w:szCs w:val="24"/>
        </w:rPr>
        <w:t xml:space="preserve"> do ETL (</w:t>
      </w:r>
      <w:r w:rsidR="004836F5" w:rsidRPr="00AC0104">
        <w:rPr>
          <w:i/>
          <w:iCs/>
          <w:spacing w:val="2"/>
          <w:sz w:val="24"/>
          <w:szCs w:val="24"/>
        </w:rPr>
        <w:t>Extract, Transform and Load</w:t>
      </w:r>
      <w:r w:rsidR="004836F5" w:rsidRPr="00BC3411">
        <w:rPr>
          <w:spacing w:val="2"/>
          <w:sz w:val="24"/>
          <w:szCs w:val="24"/>
        </w:rPr>
        <w:t xml:space="preserve">) no </w:t>
      </w:r>
      <w:r w:rsidR="004836F5" w:rsidRPr="00BC3411">
        <w:rPr>
          <w:rStyle w:val="styleswordwithsynonyms8m9z7"/>
          <w:spacing w:val="2"/>
          <w:sz w:val="24"/>
          <w:szCs w:val="24"/>
        </w:rPr>
        <w:t>mundo</w:t>
      </w:r>
      <w:r w:rsidR="004836F5" w:rsidRPr="00BC3411">
        <w:rPr>
          <w:spacing w:val="2"/>
          <w:sz w:val="24"/>
          <w:szCs w:val="24"/>
        </w:rPr>
        <w:t xml:space="preserve"> dos </w:t>
      </w:r>
      <w:r w:rsidR="004836F5" w:rsidRPr="00BC3411">
        <w:rPr>
          <w:rStyle w:val="styleswordwithsynonyms8m9z7"/>
          <w:spacing w:val="2"/>
          <w:sz w:val="24"/>
          <w:szCs w:val="24"/>
        </w:rPr>
        <w:t>dados</w:t>
      </w:r>
      <w:r w:rsidR="004836F5" w:rsidRPr="00BC3411">
        <w:rPr>
          <w:spacing w:val="2"/>
          <w:sz w:val="24"/>
          <w:szCs w:val="24"/>
        </w:rPr>
        <w:t>.</w:t>
      </w:r>
      <w:r w:rsidR="004836F5">
        <w:rPr>
          <w:spacing w:val="2"/>
          <w:sz w:val="24"/>
          <w:szCs w:val="24"/>
        </w:rPr>
        <w:t xml:space="preserve"> </w:t>
      </w:r>
    </w:p>
    <w:p w14:paraId="00BCAD94" w14:textId="77777777" w:rsidR="00911E60" w:rsidRDefault="00911E60" w:rsidP="00911E60">
      <w:pPr>
        <w:spacing w:line="360" w:lineRule="auto"/>
        <w:jc w:val="both"/>
        <w:rPr>
          <w:spacing w:val="2"/>
          <w:sz w:val="24"/>
          <w:szCs w:val="24"/>
        </w:rPr>
      </w:pPr>
    </w:p>
    <w:p w14:paraId="04C8FC8A" w14:textId="77777777" w:rsidR="00911E60" w:rsidRPr="00253977" w:rsidRDefault="00911E60" w:rsidP="00911E60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6" w:name="_Toc192534625"/>
      <w:r w:rsidRPr="00253977">
        <w:rPr>
          <w:b/>
          <w:bCs/>
          <w:spacing w:val="2"/>
          <w:sz w:val="24"/>
          <w:szCs w:val="24"/>
        </w:rPr>
        <w:t>Extração: Coletando informações</w:t>
      </w:r>
      <w:bookmarkEnd w:id="16"/>
    </w:p>
    <w:p w14:paraId="2D8CE2D2" w14:textId="77777777" w:rsidR="00911E60" w:rsidRPr="009E16BE" w:rsidRDefault="00911E60" w:rsidP="00911E60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10E66977" w14:textId="77777777" w:rsidR="00911E60" w:rsidRDefault="00911E60" w:rsidP="00911E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 xml:space="preserve">A primeira etapa tem o trabalho de reunir todos os livros espalhados. É a função de buscar os dados em diversas fontes tais como sistemas de banco de dados </w:t>
      </w:r>
      <w:r>
        <w:rPr>
          <w:spacing w:val="2"/>
          <w:sz w:val="24"/>
          <w:szCs w:val="24"/>
        </w:rPr>
        <w:t>SQL</w:t>
      </w:r>
      <w:r w:rsidRPr="00BC3411">
        <w:rPr>
          <w:spacing w:val="2"/>
          <w:sz w:val="24"/>
          <w:szCs w:val="24"/>
        </w:rPr>
        <w:t xml:space="preserve"> e </w:t>
      </w:r>
      <w:r>
        <w:rPr>
          <w:spacing w:val="2"/>
          <w:sz w:val="24"/>
          <w:szCs w:val="24"/>
        </w:rPr>
        <w:t>NOSQL</w:t>
      </w:r>
      <w:r w:rsidRPr="00BC3411">
        <w:rPr>
          <w:spacing w:val="2"/>
          <w:sz w:val="24"/>
          <w:szCs w:val="24"/>
        </w:rPr>
        <w:t xml:space="preserve">, planilhas, arquivos de texto, APIs e outras fontes. </w:t>
      </w:r>
      <w:r>
        <w:rPr>
          <w:spacing w:val="2"/>
          <w:sz w:val="24"/>
          <w:szCs w:val="24"/>
        </w:rPr>
        <w:t xml:space="preserve">Os dados do presente trabalho foram extraídos dos scripts DDL e DML do MySQL Workbench, que contém dados fictícios de condomínios. </w:t>
      </w:r>
    </w:p>
    <w:p w14:paraId="4F7B155A" w14:textId="77777777" w:rsidR="00911E60" w:rsidRPr="00BC3411" w:rsidRDefault="00911E60" w:rsidP="00911E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6DB665DC" w14:textId="77777777" w:rsidR="00911E60" w:rsidRDefault="00911E60" w:rsidP="00911E60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7" w:name="_Toc192534626"/>
      <w:r w:rsidRPr="00BC3411">
        <w:rPr>
          <w:b/>
          <w:bCs/>
          <w:spacing w:val="2"/>
          <w:sz w:val="24"/>
          <w:szCs w:val="24"/>
        </w:rPr>
        <w:t>Transformação: Organizando e limpando</w:t>
      </w:r>
      <w:bookmarkEnd w:id="17"/>
    </w:p>
    <w:p w14:paraId="096E8D2E" w14:textId="77777777" w:rsidR="00911E60" w:rsidRDefault="00911E60" w:rsidP="00911E60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712AD2AF" w14:textId="77777777" w:rsidR="00911E60" w:rsidRPr="00BC3411" w:rsidRDefault="00911E60" w:rsidP="00911E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É</w:t>
      </w:r>
      <w:r>
        <w:rPr>
          <w:spacing w:val="2"/>
          <w:sz w:val="24"/>
          <w:szCs w:val="24"/>
        </w:rPr>
        <w:t xml:space="preserve"> nessa etapa que os dados foram </w:t>
      </w:r>
      <w:r w:rsidRPr="00BC3411">
        <w:rPr>
          <w:spacing w:val="2"/>
          <w:sz w:val="24"/>
          <w:szCs w:val="24"/>
        </w:rPr>
        <w:t>traduzi</w:t>
      </w:r>
      <w:r>
        <w:rPr>
          <w:spacing w:val="2"/>
          <w:sz w:val="24"/>
          <w:szCs w:val="24"/>
        </w:rPr>
        <w:t>dos</w:t>
      </w:r>
      <w:r w:rsidRPr="00BC3411">
        <w:rPr>
          <w:spacing w:val="2"/>
          <w:sz w:val="24"/>
          <w:szCs w:val="24"/>
        </w:rPr>
        <w:t>, organiza</w:t>
      </w:r>
      <w:r>
        <w:rPr>
          <w:spacing w:val="2"/>
          <w:sz w:val="24"/>
          <w:szCs w:val="24"/>
        </w:rPr>
        <w:t xml:space="preserve">dos e padronizados por meio de diversas tarefas importantes: </w:t>
      </w:r>
    </w:p>
    <w:p w14:paraId="12E16D87" w14:textId="77777777" w:rsidR="00911E60" w:rsidRDefault="00911E60" w:rsidP="00911E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BC3411">
        <w:rPr>
          <w:b/>
          <w:bCs/>
          <w:spacing w:val="2"/>
          <w:sz w:val="24"/>
          <w:szCs w:val="24"/>
        </w:rPr>
        <w:t>Limpeza de dados:</w:t>
      </w:r>
      <w:r w:rsidRPr="00BC3411"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r</w:t>
      </w:r>
      <w:r w:rsidRPr="00BC3411">
        <w:rPr>
          <w:spacing w:val="2"/>
          <w:sz w:val="24"/>
          <w:szCs w:val="24"/>
        </w:rPr>
        <w:t xml:space="preserve">emover dados duplicados, erros de digitação, </w:t>
      </w:r>
      <w:r>
        <w:rPr>
          <w:spacing w:val="2"/>
          <w:sz w:val="24"/>
          <w:szCs w:val="24"/>
        </w:rPr>
        <w:t xml:space="preserve">tratar os nulos e </w:t>
      </w:r>
      <w:r w:rsidRPr="00BC3411">
        <w:rPr>
          <w:spacing w:val="2"/>
          <w:sz w:val="24"/>
          <w:szCs w:val="24"/>
        </w:rPr>
        <w:t>lacunas etc.</w:t>
      </w:r>
      <w:r>
        <w:rPr>
          <w:spacing w:val="2"/>
          <w:sz w:val="24"/>
          <w:szCs w:val="24"/>
        </w:rPr>
        <w:t xml:space="preserve"> </w:t>
      </w:r>
    </w:p>
    <w:p w14:paraId="6D338186" w14:textId="77777777" w:rsidR="00911E60" w:rsidRDefault="00911E60" w:rsidP="00911E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Conversão de formatos:</w:t>
      </w:r>
      <w:r w:rsidRPr="00E72660">
        <w:rPr>
          <w:spacing w:val="2"/>
          <w:sz w:val="24"/>
          <w:szCs w:val="24"/>
        </w:rPr>
        <w:t xml:space="preserve"> padronizar formatos de data, numéricos, flutuantes e outros valores</w:t>
      </w:r>
      <w:r>
        <w:rPr>
          <w:spacing w:val="2"/>
          <w:sz w:val="24"/>
          <w:szCs w:val="24"/>
        </w:rPr>
        <w:t>.</w:t>
      </w:r>
      <w:r w:rsidRPr="00E72660">
        <w:rPr>
          <w:spacing w:val="2"/>
          <w:sz w:val="24"/>
          <w:szCs w:val="24"/>
        </w:rPr>
        <w:t xml:space="preserve"> </w:t>
      </w:r>
    </w:p>
    <w:p w14:paraId="6BFCD555" w14:textId="77777777" w:rsidR="00911E60" w:rsidRPr="00E72660" w:rsidRDefault="00911E60" w:rsidP="00911E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Separação e organização:</w:t>
      </w:r>
      <w:r w:rsidRPr="00E72660">
        <w:rPr>
          <w:spacing w:val="2"/>
          <w:sz w:val="24"/>
          <w:szCs w:val="24"/>
        </w:rPr>
        <w:t xml:space="preserve"> dividir dados complexos em partes simples e organizadas (normalização)</w:t>
      </w:r>
      <w:r>
        <w:rPr>
          <w:spacing w:val="2"/>
          <w:sz w:val="24"/>
          <w:szCs w:val="24"/>
        </w:rPr>
        <w:t>.</w:t>
      </w:r>
      <w:r w:rsidRPr="00E72660">
        <w:rPr>
          <w:spacing w:val="2"/>
          <w:sz w:val="24"/>
          <w:szCs w:val="24"/>
        </w:rPr>
        <w:t xml:space="preserve"> </w:t>
      </w:r>
    </w:p>
    <w:p w14:paraId="5D910E32" w14:textId="77777777" w:rsidR="00911E60" w:rsidRDefault="00911E60" w:rsidP="00911E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Padronizar formatos de data:</w:t>
      </w:r>
      <w:r w:rsidRPr="00E72660">
        <w:rPr>
          <w:spacing w:val="2"/>
          <w:sz w:val="24"/>
          <w:szCs w:val="24"/>
        </w:rPr>
        <w:t xml:space="preserve"> converter todas as datas para o formato único, como ‘YYYY-MM-DD’.</w:t>
      </w:r>
    </w:p>
    <w:p w14:paraId="20DA78CC" w14:textId="77777777" w:rsidR="00911E60" w:rsidRDefault="00911E60" w:rsidP="00911E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Separar endereços:</w:t>
      </w:r>
      <w:r w:rsidRPr="00E72660">
        <w:rPr>
          <w:spacing w:val="2"/>
          <w:sz w:val="24"/>
          <w:szCs w:val="24"/>
        </w:rPr>
        <w:t xml:space="preserve"> Dividir um campo de endereço em colunas como: ‘endereço’, ‘número’ e ‘cep’.</w:t>
      </w:r>
    </w:p>
    <w:p w14:paraId="7858DB69" w14:textId="77777777" w:rsidR="00911E60" w:rsidRPr="00E72660" w:rsidRDefault="00911E60" w:rsidP="00911E60">
      <w:pPr>
        <w:pStyle w:val="PargrafodaLista"/>
        <w:numPr>
          <w:ilvl w:val="0"/>
          <w:numId w:val="26"/>
        </w:numPr>
        <w:spacing w:line="360" w:lineRule="auto"/>
        <w:ind w:left="1094" w:hanging="357"/>
        <w:jc w:val="both"/>
        <w:rPr>
          <w:spacing w:val="2"/>
          <w:sz w:val="24"/>
          <w:szCs w:val="24"/>
        </w:rPr>
      </w:pPr>
      <w:r w:rsidRPr="00E72660">
        <w:rPr>
          <w:b/>
          <w:bCs/>
          <w:spacing w:val="2"/>
          <w:sz w:val="24"/>
          <w:szCs w:val="24"/>
        </w:rPr>
        <w:t>Remover duplicatas:</w:t>
      </w:r>
      <w:r w:rsidRPr="00E72660">
        <w:rPr>
          <w:spacing w:val="2"/>
          <w:sz w:val="24"/>
          <w:szCs w:val="24"/>
        </w:rPr>
        <w:t xml:space="preserve"> Garantir que cada transação seja registrada apenas uma vez.</w:t>
      </w:r>
    </w:p>
    <w:p w14:paraId="180D224D" w14:textId="77777777" w:rsidR="00911E60" w:rsidRDefault="00911E60" w:rsidP="00911E60">
      <w:pPr>
        <w:spacing w:line="360" w:lineRule="auto"/>
        <w:jc w:val="both"/>
        <w:rPr>
          <w:spacing w:val="2"/>
          <w:sz w:val="24"/>
          <w:szCs w:val="24"/>
        </w:rPr>
      </w:pPr>
    </w:p>
    <w:p w14:paraId="75CA6109" w14:textId="13CE9783" w:rsidR="00911E60" w:rsidRDefault="00911E60" w:rsidP="00911E60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8" w:name="_Toc192534627"/>
      <w:r w:rsidRPr="00BE7E56">
        <w:rPr>
          <w:b/>
          <w:bCs/>
          <w:spacing w:val="2"/>
          <w:sz w:val="24"/>
          <w:szCs w:val="24"/>
        </w:rPr>
        <w:lastRenderedPageBreak/>
        <w:t>Transformação de dados com Pentaho</w:t>
      </w:r>
      <w:bookmarkEnd w:id="18"/>
    </w:p>
    <w:p w14:paraId="30041FA1" w14:textId="77777777" w:rsidR="00AF3B6D" w:rsidRPr="00AF3B6D" w:rsidRDefault="00AF3B6D" w:rsidP="00AF3B6D"/>
    <w:p w14:paraId="6FF999B1" w14:textId="6BFE7C35" w:rsidR="00911E60" w:rsidRDefault="00911E60" w:rsidP="00911E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O Apache Pentaho é uma plataforma de software que ajuda na análise de dados e na inteligência empresarial. Utilizaremos a capacidade de ETL para extrair, transformar e carregar dados do nosso banco de dados para nosso Datawarehouse.</w:t>
      </w:r>
    </w:p>
    <w:p w14:paraId="558A0C37" w14:textId="473886BA" w:rsidR="00911E60" w:rsidRDefault="00911E60" w:rsidP="00911E60">
      <w:pPr>
        <w:spacing w:line="360" w:lineRule="auto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Para nossa análise notamos que será necessário transformar os campos de DataNascimento que são nulos em um valor padrão de 1900-01-01. Para isso utilizaremos o Apache Pentaho para essa transformação</w:t>
      </w:r>
      <w:r w:rsidR="00AF3B6D">
        <w:rPr>
          <w:spacing w:val="2"/>
          <w:sz w:val="24"/>
          <w:szCs w:val="24"/>
        </w:rPr>
        <w:t xml:space="preserve">: </w:t>
      </w:r>
    </w:p>
    <w:p w14:paraId="261CE844" w14:textId="77777777" w:rsidR="00AF3B6D" w:rsidRPr="00AF3B6D" w:rsidRDefault="00AF3B6D" w:rsidP="00911E60">
      <w:pPr>
        <w:spacing w:line="360" w:lineRule="auto"/>
        <w:jc w:val="both"/>
        <w:rPr>
          <w:spacing w:val="2"/>
          <w:sz w:val="14"/>
          <w:szCs w:val="14"/>
        </w:rPr>
      </w:pPr>
    </w:p>
    <w:p w14:paraId="1FB7E056" w14:textId="1A7DBB94" w:rsidR="00911E60" w:rsidRDefault="00911E60" w:rsidP="00911E60">
      <w:pPr>
        <w:spacing w:line="360" w:lineRule="auto"/>
        <w:jc w:val="center"/>
        <w:rPr>
          <w:spacing w:val="2"/>
          <w:sz w:val="24"/>
          <w:szCs w:val="24"/>
        </w:rPr>
      </w:pPr>
      <w:r w:rsidRPr="00FF19D9">
        <w:rPr>
          <w:noProof/>
          <w:spacing w:val="2"/>
          <w:sz w:val="24"/>
          <w:szCs w:val="24"/>
        </w:rPr>
        <w:drawing>
          <wp:inline distT="0" distB="0" distL="0" distR="0" wp14:anchorId="64D7045A" wp14:editId="35387CA8">
            <wp:extent cx="4552950" cy="3245369"/>
            <wp:effectExtent l="0" t="0" r="0" b="0"/>
            <wp:docPr id="1356083709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83709" name="Imagem 1" descr="Interface gráfica do usuário, Tabel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250" cy="326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76B8" w14:textId="32B21F34" w:rsidR="00911E60" w:rsidRDefault="00911E60" w:rsidP="00AF3B6D">
      <w:pPr>
        <w:pStyle w:val="Legenda"/>
        <w:jc w:val="center"/>
        <w:rPr>
          <w:spacing w:val="2"/>
          <w:sz w:val="24"/>
          <w:szCs w:val="24"/>
        </w:rPr>
      </w:pPr>
      <w:r w:rsidRPr="00F533D5">
        <w:rPr>
          <w:color w:val="auto"/>
          <w:sz w:val="20"/>
          <w:szCs w:val="20"/>
        </w:rPr>
        <w:t xml:space="preserve">Figura </w:t>
      </w:r>
      <w:r>
        <w:rPr>
          <w:color w:val="auto"/>
          <w:sz w:val="20"/>
          <w:szCs w:val="20"/>
        </w:rPr>
        <w:t>4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Dados do Banco de Dados de origem </w:t>
      </w:r>
      <w:r w:rsidRPr="00441FAB">
        <w:rPr>
          <w:spacing w:val="2"/>
          <w:sz w:val="24"/>
          <w:szCs w:val="24"/>
        </w:rPr>
        <w:t xml:space="preserve"> </w:t>
      </w:r>
    </w:p>
    <w:p w14:paraId="7CECE4F7" w14:textId="77777777" w:rsidR="00911E60" w:rsidRDefault="00911E60" w:rsidP="00AF3B6D">
      <w:pPr>
        <w:spacing w:line="360" w:lineRule="auto"/>
        <w:jc w:val="center"/>
        <w:rPr>
          <w:spacing w:val="2"/>
          <w:sz w:val="24"/>
          <w:szCs w:val="24"/>
        </w:rPr>
      </w:pPr>
      <w:r w:rsidRPr="00FF19D9">
        <w:rPr>
          <w:noProof/>
          <w:spacing w:val="2"/>
          <w:sz w:val="24"/>
          <w:szCs w:val="24"/>
        </w:rPr>
        <w:drawing>
          <wp:inline distT="0" distB="0" distL="0" distR="0" wp14:anchorId="47A9487D" wp14:editId="11195A6E">
            <wp:extent cx="4667250" cy="2484331"/>
            <wp:effectExtent l="0" t="0" r="0" b="0"/>
            <wp:docPr id="716762845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62845" name="Imagem 1" descr="Interface gráfica do usuário, Aplicativo, Word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760" cy="27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DC48" w14:textId="3A004BD6" w:rsidR="00911E60" w:rsidRPr="00AF3B6D" w:rsidRDefault="00AF3B6D" w:rsidP="00AF3B6D">
      <w:pPr>
        <w:spacing w:line="360" w:lineRule="auto"/>
        <w:jc w:val="center"/>
        <w:rPr>
          <w:i/>
          <w:iCs/>
          <w:spacing w:val="2"/>
          <w:sz w:val="24"/>
          <w:szCs w:val="24"/>
        </w:rPr>
      </w:pPr>
      <w:r w:rsidRPr="00AF3B6D">
        <w:rPr>
          <w:i/>
          <w:iCs/>
          <w:sz w:val="20"/>
          <w:szCs w:val="20"/>
        </w:rPr>
        <w:t xml:space="preserve">Figura 5 – </w:t>
      </w:r>
      <w:r>
        <w:rPr>
          <w:i/>
          <w:iCs/>
          <w:sz w:val="20"/>
          <w:szCs w:val="20"/>
        </w:rPr>
        <w:t>Passos da Transformação</w:t>
      </w:r>
    </w:p>
    <w:p w14:paraId="24314F3A" w14:textId="77777777" w:rsidR="00911E60" w:rsidRPr="00BE7E56" w:rsidRDefault="00911E60" w:rsidP="00AF3B6D">
      <w:pPr>
        <w:spacing w:line="360" w:lineRule="auto"/>
        <w:jc w:val="center"/>
        <w:rPr>
          <w:spacing w:val="2"/>
          <w:sz w:val="24"/>
          <w:szCs w:val="24"/>
        </w:rPr>
      </w:pPr>
      <w:r w:rsidRPr="00FF19D9">
        <w:rPr>
          <w:noProof/>
          <w:spacing w:val="2"/>
          <w:sz w:val="24"/>
          <w:szCs w:val="24"/>
        </w:rPr>
        <w:lastRenderedPageBreak/>
        <w:drawing>
          <wp:inline distT="0" distB="0" distL="0" distR="0" wp14:anchorId="19D0A82B" wp14:editId="17958A3F">
            <wp:extent cx="4819650" cy="3732918"/>
            <wp:effectExtent l="0" t="0" r="0" b="1270"/>
            <wp:docPr id="1365578956" name="Imagem 1" descr="Interface gráfica do usuário, Tabela, Exce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78956" name="Imagem 1" descr="Interface gráfica do usuário, Tabela, Excel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728" cy="375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E3913" w14:textId="043554EA" w:rsidR="00AF3B6D" w:rsidRPr="00AF3B6D" w:rsidRDefault="00AF3B6D" w:rsidP="00AF3B6D">
      <w:pPr>
        <w:spacing w:line="360" w:lineRule="auto"/>
        <w:jc w:val="center"/>
        <w:rPr>
          <w:i/>
          <w:iCs/>
          <w:spacing w:val="2"/>
          <w:sz w:val="24"/>
          <w:szCs w:val="24"/>
        </w:rPr>
      </w:pPr>
      <w:r w:rsidRPr="00AF3B6D">
        <w:rPr>
          <w:i/>
          <w:iCs/>
          <w:sz w:val="20"/>
          <w:szCs w:val="20"/>
        </w:rPr>
        <w:t xml:space="preserve">Figura </w:t>
      </w:r>
      <w:r>
        <w:rPr>
          <w:i/>
          <w:iCs/>
          <w:sz w:val="20"/>
          <w:szCs w:val="20"/>
        </w:rPr>
        <w:t>6</w:t>
      </w:r>
      <w:r w:rsidRPr="00AF3B6D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Resultado no Datawarehouse</w:t>
      </w:r>
    </w:p>
    <w:p w14:paraId="32D378B4" w14:textId="77777777" w:rsidR="00911E60" w:rsidRPr="004836F5" w:rsidRDefault="00911E60" w:rsidP="004836F5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1A1E8D0" w14:textId="77777777" w:rsidR="004836F5" w:rsidRDefault="004836F5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19" w:name="_Toc192534628"/>
      <w:r w:rsidRPr="00BC3411">
        <w:rPr>
          <w:b/>
          <w:bCs/>
          <w:spacing w:val="2"/>
          <w:sz w:val="24"/>
          <w:szCs w:val="24"/>
        </w:rPr>
        <w:t>Carregamento: Armazenamento em um lugar seguro</w:t>
      </w:r>
      <w:bookmarkEnd w:id="19"/>
    </w:p>
    <w:p w14:paraId="0B6D22C5" w14:textId="77777777" w:rsidR="004836F5" w:rsidRPr="00BC3411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292301F6" w14:textId="654F5343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A última etapa é a de carregamento</w:t>
      </w:r>
      <w:r w:rsidR="005D6FE3">
        <w:rPr>
          <w:spacing w:val="2"/>
          <w:sz w:val="24"/>
          <w:szCs w:val="24"/>
        </w:rPr>
        <w:t xml:space="preserve"> dos dados </w:t>
      </w:r>
      <w:r w:rsidRPr="00BC3411">
        <w:rPr>
          <w:spacing w:val="2"/>
          <w:sz w:val="24"/>
          <w:szCs w:val="24"/>
        </w:rPr>
        <w:t>limpos</w:t>
      </w:r>
      <w:r w:rsidR="005D6FE3">
        <w:rPr>
          <w:spacing w:val="2"/>
          <w:sz w:val="24"/>
          <w:szCs w:val="24"/>
        </w:rPr>
        <w:t xml:space="preserve"> e</w:t>
      </w:r>
      <w:r w:rsidRPr="00BC3411">
        <w:rPr>
          <w:spacing w:val="2"/>
          <w:sz w:val="24"/>
          <w:szCs w:val="24"/>
        </w:rPr>
        <w:t xml:space="preserve"> organizados</w:t>
      </w:r>
      <w:r w:rsidR="00E51707">
        <w:rPr>
          <w:spacing w:val="2"/>
          <w:sz w:val="24"/>
          <w:szCs w:val="24"/>
        </w:rPr>
        <w:t xml:space="preserve"> para o Data</w:t>
      </w:r>
      <w:r w:rsidR="00360D13">
        <w:rPr>
          <w:spacing w:val="2"/>
          <w:sz w:val="24"/>
          <w:szCs w:val="24"/>
        </w:rPr>
        <w:t xml:space="preserve"> W</w:t>
      </w:r>
      <w:r w:rsidR="00E51707">
        <w:rPr>
          <w:spacing w:val="2"/>
          <w:sz w:val="24"/>
          <w:szCs w:val="24"/>
        </w:rPr>
        <w:t xml:space="preserve">arehouse separado, </w:t>
      </w:r>
      <w:r w:rsidR="005D6FE3">
        <w:rPr>
          <w:spacing w:val="2"/>
          <w:sz w:val="24"/>
          <w:szCs w:val="24"/>
        </w:rPr>
        <w:t xml:space="preserve">para que possam ser utilizados nos processos que subsidiarão tomadas de decisão. </w:t>
      </w:r>
    </w:p>
    <w:p w14:paraId="3F0EF33D" w14:textId="77777777" w:rsidR="004836F5" w:rsidRPr="00BC3411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3B963FD4" w14:textId="77777777" w:rsidR="004836F5" w:rsidRDefault="004836F5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pacing w:val="2"/>
          <w:sz w:val="24"/>
          <w:szCs w:val="24"/>
        </w:rPr>
      </w:pPr>
      <w:bookmarkStart w:id="20" w:name="_Toc192534629"/>
      <w:r w:rsidRPr="00FE02AC">
        <w:rPr>
          <w:b/>
          <w:bCs/>
          <w:spacing w:val="2"/>
          <w:sz w:val="24"/>
          <w:szCs w:val="24"/>
        </w:rPr>
        <w:t>A importância do ETL</w:t>
      </w:r>
      <w:bookmarkEnd w:id="20"/>
    </w:p>
    <w:p w14:paraId="0E1B8B99" w14:textId="77777777" w:rsidR="004836F5" w:rsidRPr="00FE02AC" w:rsidRDefault="004836F5" w:rsidP="004836F5">
      <w:pPr>
        <w:pStyle w:val="PargrafodaLista"/>
        <w:spacing w:line="360" w:lineRule="auto"/>
        <w:jc w:val="both"/>
        <w:rPr>
          <w:b/>
          <w:bCs/>
          <w:spacing w:val="2"/>
          <w:sz w:val="24"/>
          <w:szCs w:val="24"/>
        </w:rPr>
      </w:pPr>
    </w:p>
    <w:p w14:paraId="51C72F6B" w14:textId="77777777" w:rsidR="004836F5" w:rsidRDefault="004836F5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BC3411">
        <w:rPr>
          <w:spacing w:val="2"/>
          <w:sz w:val="24"/>
          <w:szCs w:val="24"/>
        </w:rPr>
        <w:t>O processo de ETL é crucial porque garante que os dados estejam limpos, precisos e facilmente acessíveis.</w:t>
      </w:r>
      <w:r>
        <w:rPr>
          <w:spacing w:val="2"/>
          <w:sz w:val="24"/>
          <w:szCs w:val="24"/>
        </w:rPr>
        <w:t xml:space="preserve"> Tomar </w:t>
      </w:r>
      <w:r w:rsidRPr="00BC3411">
        <w:rPr>
          <w:spacing w:val="2"/>
          <w:sz w:val="24"/>
          <w:szCs w:val="24"/>
        </w:rPr>
        <w:t>decisões importantes com informações incompletas ou incorretas seria como tentar ler um livro cheio de páginas rasgadas.</w:t>
      </w:r>
    </w:p>
    <w:p w14:paraId="38E02F62" w14:textId="77777777" w:rsidR="001B1258" w:rsidRDefault="001B1258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52939776" w14:textId="77777777" w:rsidR="001B1258" w:rsidRDefault="001B1258" w:rsidP="001B1258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21" w:name="_Toc192534630"/>
      <w:r>
        <w:rPr>
          <w:b/>
          <w:bCs/>
          <w:sz w:val="24"/>
          <w:szCs w:val="24"/>
        </w:rPr>
        <w:t>Fontes de Dados Adicionais</w:t>
      </w:r>
      <w:bookmarkEnd w:id="21"/>
    </w:p>
    <w:p w14:paraId="37BABA2D" w14:textId="77777777" w:rsidR="001B1258" w:rsidRDefault="001B1258" w:rsidP="001B1258">
      <w:pPr>
        <w:pStyle w:val="Ttulo2"/>
        <w:spacing w:before="0" w:after="0" w:line="360" w:lineRule="auto"/>
        <w:ind w:firstLine="720"/>
        <w:jc w:val="both"/>
        <w:rPr>
          <w:sz w:val="24"/>
          <w:szCs w:val="24"/>
        </w:rPr>
      </w:pPr>
    </w:p>
    <w:p w14:paraId="67BCEC53" w14:textId="531069E1" w:rsidR="001B1258" w:rsidRPr="001B1258" w:rsidRDefault="001B1258" w:rsidP="001B1258">
      <w:pPr>
        <w:pStyle w:val="Ttulo2"/>
        <w:spacing w:before="0" w:after="0" w:line="360" w:lineRule="auto"/>
        <w:ind w:firstLine="720"/>
        <w:jc w:val="both"/>
        <w:rPr>
          <w:b/>
          <w:bCs/>
          <w:sz w:val="24"/>
          <w:szCs w:val="24"/>
        </w:rPr>
      </w:pPr>
      <w:bookmarkStart w:id="22" w:name="_Toc192372010"/>
      <w:bookmarkStart w:id="23" w:name="_Toc192534631"/>
      <w:r>
        <w:rPr>
          <w:sz w:val="24"/>
          <w:szCs w:val="24"/>
        </w:rPr>
        <w:t xml:space="preserve">Não foram </w:t>
      </w:r>
      <w:r w:rsidRPr="001B1258">
        <w:rPr>
          <w:sz w:val="24"/>
          <w:szCs w:val="24"/>
        </w:rPr>
        <w:t>carregadas fontes de dados adicionais ao projeto.</w:t>
      </w:r>
      <w:bookmarkEnd w:id="22"/>
      <w:bookmarkEnd w:id="23"/>
    </w:p>
    <w:p w14:paraId="3CB8BDF5" w14:textId="77777777" w:rsidR="001B1258" w:rsidRDefault="001B1258" w:rsidP="004836F5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519F8E69" w14:textId="247BA8FA" w:rsidR="00F728A9" w:rsidRDefault="0001648D" w:rsidP="00CB427B">
      <w:pPr>
        <w:pStyle w:val="Ttulo2"/>
        <w:numPr>
          <w:ilvl w:val="1"/>
          <w:numId w:val="23"/>
        </w:numPr>
        <w:spacing w:before="0" w:after="0" w:line="360" w:lineRule="auto"/>
        <w:ind w:left="0" w:firstLine="0"/>
        <w:jc w:val="both"/>
        <w:rPr>
          <w:b/>
          <w:bCs/>
          <w:sz w:val="24"/>
          <w:szCs w:val="24"/>
        </w:rPr>
      </w:pPr>
      <w:bookmarkStart w:id="24" w:name="_Toc192534632"/>
      <w:r>
        <w:rPr>
          <w:b/>
          <w:bCs/>
          <w:sz w:val="24"/>
          <w:szCs w:val="24"/>
        </w:rPr>
        <w:lastRenderedPageBreak/>
        <w:t>OLTP</w:t>
      </w:r>
      <w:bookmarkEnd w:id="24"/>
    </w:p>
    <w:p w14:paraId="675EE148" w14:textId="77777777" w:rsidR="0001648D" w:rsidRDefault="0001648D" w:rsidP="0001648D">
      <w:pPr>
        <w:ind w:left="720"/>
      </w:pPr>
    </w:p>
    <w:p w14:paraId="3ECD3CE1" w14:textId="2E97281C" w:rsidR="00722701" w:rsidRPr="00805B88" w:rsidRDefault="00DE6A13" w:rsidP="00D41D46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805B88">
        <w:rPr>
          <w:spacing w:val="2"/>
          <w:sz w:val="24"/>
          <w:szCs w:val="24"/>
        </w:rPr>
        <w:t xml:space="preserve">O </w:t>
      </w:r>
      <w:r w:rsidR="00BA2E50" w:rsidRPr="00805B88">
        <w:rPr>
          <w:spacing w:val="2"/>
          <w:sz w:val="24"/>
          <w:szCs w:val="24"/>
        </w:rPr>
        <w:t xml:space="preserve">OLTP </w:t>
      </w:r>
      <w:r w:rsidRPr="00805B88">
        <w:rPr>
          <w:spacing w:val="2"/>
          <w:sz w:val="24"/>
          <w:szCs w:val="24"/>
        </w:rPr>
        <w:t>(Online Transaction Processing) é o sistema</w:t>
      </w:r>
      <w:r w:rsidR="00D41D46" w:rsidRPr="00805B88">
        <w:rPr>
          <w:spacing w:val="2"/>
          <w:sz w:val="24"/>
          <w:szCs w:val="24"/>
        </w:rPr>
        <w:t xml:space="preserve"> de gerenciamento de banco de dados</w:t>
      </w:r>
      <w:r w:rsidRPr="00805B88">
        <w:rPr>
          <w:spacing w:val="2"/>
          <w:sz w:val="24"/>
          <w:szCs w:val="24"/>
        </w:rPr>
        <w:t xml:space="preserve"> </w:t>
      </w:r>
      <w:r w:rsidR="00BA2E50" w:rsidRPr="00805B88">
        <w:rPr>
          <w:spacing w:val="2"/>
          <w:sz w:val="24"/>
          <w:szCs w:val="24"/>
        </w:rPr>
        <w:t>onde acontecem</w:t>
      </w:r>
      <w:r w:rsidRPr="00805B88">
        <w:rPr>
          <w:spacing w:val="2"/>
          <w:sz w:val="24"/>
          <w:szCs w:val="24"/>
        </w:rPr>
        <w:t xml:space="preserve"> </w:t>
      </w:r>
      <w:r w:rsidR="00D41D46" w:rsidRPr="00805B88">
        <w:rPr>
          <w:spacing w:val="2"/>
          <w:sz w:val="24"/>
          <w:szCs w:val="24"/>
        </w:rPr>
        <w:t xml:space="preserve">e são registradas </w:t>
      </w:r>
      <w:r w:rsidRPr="00805B88">
        <w:rPr>
          <w:spacing w:val="2"/>
          <w:sz w:val="24"/>
          <w:szCs w:val="24"/>
        </w:rPr>
        <w:t>em tempo real</w:t>
      </w:r>
      <w:r w:rsidR="00BA2E50" w:rsidRPr="00805B88">
        <w:rPr>
          <w:spacing w:val="2"/>
          <w:sz w:val="24"/>
          <w:szCs w:val="24"/>
        </w:rPr>
        <w:t xml:space="preserve"> todas as </w:t>
      </w:r>
      <w:r w:rsidRPr="00805B88">
        <w:rPr>
          <w:spacing w:val="2"/>
          <w:sz w:val="24"/>
          <w:szCs w:val="24"/>
        </w:rPr>
        <w:t xml:space="preserve">transações </w:t>
      </w:r>
      <w:r w:rsidR="00BA2E50" w:rsidRPr="00805B88">
        <w:rPr>
          <w:spacing w:val="2"/>
          <w:sz w:val="24"/>
          <w:szCs w:val="24"/>
        </w:rPr>
        <w:t xml:space="preserve">do </w:t>
      </w:r>
      <w:r w:rsidR="00805B88" w:rsidRPr="00805B88">
        <w:rPr>
          <w:spacing w:val="2"/>
          <w:sz w:val="24"/>
          <w:szCs w:val="24"/>
        </w:rPr>
        <w:t>dia a dia</w:t>
      </w:r>
      <w:r w:rsidR="00BA2E50" w:rsidRPr="00805B88">
        <w:rPr>
          <w:spacing w:val="2"/>
          <w:sz w:val="24"/>
          <w:szCs w:val="24"/>
        </w:rPr>
        <w:t xml:space="preserve"> da empresa ou entidade, permitindo a gravação de transações com grande velocidade de execução. As t</w:t>
      </w:r>
      <w:r w:rsidR="00360D13" w:rsidRPr="00805B88">
        <w:rPr>
          <w:spacing w:val="2"/>
          <w:sz w:val="24"/>
          <w:szCs w:val="24"/>
        </w:rPr>
        <w:t xml:space="preserve">abelas OLTP são aquelas online que uma empresa possui para armazenar todas as suas transações e registros. </w:t>
      </w:r>
    </w:p>
    <w:p w14:paraId="30E6C915" w14:textId="2EE5D780" w:rsidR="00145763" w:rsidRPr="00805B88" w:rsidRDefault="00D41D46" w:rsidP="00253977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805B88">
        <w:rPr>
          <w:spacing w:val="2"/>
          <w:sz w:val="24"/>
          <w:szCs w:val="24"/>
        </w:rPr>
        <w:t xml:space="preserve">No caso do </w:t>
      </w:r>
      <w:r w:rsidR="004C4ABC" w:rsidRPr="00805B88">
        <w:rPr>
          <w:spacing w:val="2"/>
          <w:sz w:val="24"/>
          <w:szCs w:val="24"/>
        </w:rPr>
        <w:t xml:space="preserve">software de condomínios </w:t>
      </w:r>
      <w:r w:rsidRPr="00805B88">
        <w:rPr>
          <w:spacing w:val="2"/>
          <w:sz w:val="24"/>
          <w:szCs w:val="24"/>
        </w:rPr>
        <w:t xml:space="preserve">todas as tabelas </w:t>
      </w:r>
      <w:r w:rsidR="004C4ABC" w:rsidRPr="00805B88">
        <w:rPr>
          <w:spacing w:val="2"/>
          <w:sz w:val="24"/>
          <w:szCs w:val="24"/>
        </w:rPr>
        <w:t>são OLTP, pois permitem prontamente os registros das transações.</w:t>
      </w:r>
    </w:p>
    <w:p w14:paraId="0BD86D66" w14:textId="31C3C095" w:rsidR="00D41D46" w:rsidRDefault="00D41D46" w:rsidP="00253977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805B88">
        <w:rPr>
          <w:spacing w:val="2"/>
          <w:sz w:val="24"/>
          <w:szCs w:val="24"/>
        </w:rPr>
        <w:t xml:space="preserve">Os sistemas OLTP não permitem </w:t>
      </w:r>
      <w:r w:rsidR="00805B88" w:rsidRPr="00805B88">
        <w:rPr>
          <w:spacing w:val="2"/>
          <w:sz w:val="24"/>
          <w:szCs w:val="24"/>
        </w:rPr>
        <w:t>que sejam realizadas consultas complexas e análises de dados, pois estas demandariam tempo e acesso a grande número de dados, podendo comprometer a eficiência do funcionamento do sistema.</w:t>
      </w:r>
    </w:p>
    <w:p w14:paraId="06BFF8C7" w14:textId="58D5C310" w:rsidR="00805B88" w:rsidRPr="00805B88" w:rsidRDefault="00805B88" w:rsidP="00253977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Para solucionar a necessidade de acesso aos dados para tomada de decisões foi projetado o OLAP.</w:t>
      </w:r>
    </w:p>
    <w:p w14:paraId="5D37B40A" w14:textId="77777777" w:rsidR="00E72660" w:rsidRDefault="00E72660" w:rsidP="00E72660">
      <w:pPr>
        <w:spacing w:line="360" w:lineRule="auto"/>
        <w:ind w:firstLine="720"/>
        <w:jc w:val="both"/>
        <w:rPr>
          <w:spacing w:val="2"/>
          <w:sz w:val="24"/>
          <w:szCs w:val="24"/>
        </w:rPr>
      </w:pPr>
    </w:p>
    <w:p w14:paraId="03D4B732" w14:textId="5AAAB59C" w:rsidR="00BD7E9F" w:rsidRDefault="00BD7E9F" w:rsidP="00BD7E9F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5" w:name="_Toc192534633"/>
      <w:r>
        <w:rPr>
          <w:b/>
          <w:sz w:val="24"/>
          <w:szCs w:val="24"/>
          <w:highlight w:val="white"/>
        </w:rPr>
        <w:t>O</w:t>
      </w:r>
      <w:r w:rsidR="00E87717">
        <w:rPr>
          <w:b/>
          <w:sz w:val="24"/>
          <w:szCs w:val="24"/>
          <w:highlight w:val="white"/>
        </w:rPr>
        <w:t>LAP</w:t>
      </w:r>
      <w:bookmarkEnd w:id="25"/>
    </w:p>
    <w:p w14:paraId="42D2848F" w14:textId="77777777" w:rsidR="00342AEC" w:rsidRDefault="00342AEC" w:rsidP="00342AEC"/>
    <w:p w14:paraId="79A2F9E9" w14:textId="3FFE69BD" w:rsidR="004A7429" w:rsidRDefault="00271980" w:rsidP="0027198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271980">
        <w:rPr>
          <w:spacing w:val="2"/>
          <w:sz w:val="24"/>
          <w:szCs w:val="24"/>
        </w:rPr>
        <w:t>O Olap é uma das ferramentas mais utilizadas para exploração de um grande volume de dados</w:t>
      </w:r>
      <w:r>
        <w:rPr>
          <w:spacing w:val="2"/>
          <w:sz w:val="24"/>
          <w:szCs w:val="24"/>
        </w:rPr>
        <w:t>.</w:t>
      </w:r>
      <w:r w:rsidR="008C716D">
        <w:rPr>
          <w:spacing w:val="2"/>
          <w:sz w:val="24"/>
          <w:szCs w:val="24"/>
        </w:rPr>
        <w:t xml:space="preserve"> É</w:t>
      </w:r>
      <w:r w:rsidR="008C716D" w:rsidRPr="008C716D">
        <w:rPr>
          <w:spacing w:val="2"/>
          <w:sz w:val="24"/>
          <w:szCs w:val="24"/>
        </w:rPr>
        <w:t xml:space="preserve"> uma tecnologia utilizada para integrar e disponibilizar informações gerenciais contidas em diversas bases de dados, em especial em Data</w:t>
      </w:r>
      <w:r w:rsidR="0079309D">
        <w:rPr>
          <w:spacing w:val="2"/>
          <w:sz w:val="24"/>
          <w:szCs w:val="24"/>
        </w:rPr>
        <w:t xml:space="preserve"> </w:t>
      </w:r>
      <w:r w:rsidR="008C716D" w:rsidRPr="008C716D">
        <w:rPr>
          <w:spacing w:val="2"/>
          <w:sz w:val="24"/>
          <w:szCs w:val="24"/>
        </w:rPr>
        <w:t>Warehouses</w:t>
      </w:r>
      <w:r w:rsidR="008C716D">
        <w:rPr>
          <w:spacing w:val="2"/>
          <w:sz w:val="24"/>
          <w:szCs w:val="24"/>
        </w:rPr>
        <w:t>.</w:t>
      </w:r>
      <w:r>
        <w:rPr>
          <w:spacing w:val="2"/>
          <w:sz w:val="24"/>
          <w:szCs w:val="24"/>
        </w:rPr>
        <w:t xml:space="preserve"> </w:t>
      </w:r>
      <w:r w:rsidR="00BA2E50">
        <w:rPr>
          <w:spacing w:val="2"/>
          <w:sz w:val="24"/>
          <w:szCs w:val="24"/>
        </w:rPr>
        <w:t>É u</w:t>
      </w:r>
      <w:r w:rsidR="00BA2E50" w:rsidRPr="00BA2E50">
        <w:rPr>
          <w:spacing w:val="2"/>
          <w:sz w:val="24"/>
          <w:szCs w:val="24"/>
        </w:rPr>
        <w:t>tilizada para integrar e disponibilizar informações gerenciais</w:t>
      </w:r>
      <w:r w:rsidR="00BA2E50">
        <w:rPr>
          <w:spacing w:val="2"/>
          <w:sz w:val="24"/>
          <w:szCs w:val="24"/>
        </w:rPr>
        <w:t>,</w:t>
      </w:r>
      <w:r w:rsidR="00022D79">
        <w:rPr>
          <w:spacing w:val="2"/>
          <w:sz w:val="24"/>
          <w:szCs w:val="24"/>
        </w:rPr>
        <w:t xml:space="preserve"> permitindo </w:t>
      </w:r>
      <w:r w:rsidR="00BA2E50">
        <w:rPr>
          <w:spacing w:val="2"/>
          <w:sz w:val="24"/>
          <w:szCs w:val="24"/>
        </w:rPr>
        <w:t xml:space="preserve">que gestores tenham acesso a dados corporativos de forma rápida. </w:t>
      </w:r>
    </w:p>
    <w:p w14:paraId="006C4AB5" w14:textId="77777777" w:rsidR="00AE7334" w:rsidRDefault="0079309D" w:rsidP="00271980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Os Data Warehouses surgiram por volta de 1990 e com o desenvolvimento da mineração de dados, OLAP e dashboards tem determinado o sucesso na implantação </w:t>
      </w:r>
      <w:r w:rsidR="00AE7334">
        <w:rPr>
          <w:spacing w:val="2"/>
          <w:sz w:val="24"/>
          <w:szCs w:val="24"/>
        </w:rPr>
        <w:t xml:space="preserve">de ações estratégicas e pilares do Business Inteligence (BI). </w:t>
      </w:r>
    </w:p>
    <w:p w14:paraId="265FBD10" w14:textId="646BF697" w:rsidR="0016520E" w:rsidRPr="008F5034" w:rsidRDefault="0016520E" w:rsidP="0016520E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 w:rsidRPr="0016520E">
        <w:rPr>
          <w:spacing w:val="2"/>
          <w:sz w:val="24"/>
          <w:szCs w:val="24"/>
        </w:rPr>
        <w:t xml:space="preserve">O cubo é o conceito central do Olap e é constituído por fatos numéricos (medidas) que são categorizados por dimensões. </w:t>
      </w:r>
      <w:r>
        <w:rPr>
          <w:spacing w:val="2"/>
          <w:sz w:val="24"/>
          <w:szCs w:val="24"/>
        </w:rPr>
        <w:t>O OLAP é</w:t>
      </w:r>
      <w:r w:rsidRPr="0016520E">
        <w:rPr>
          <w:spacing w:val="2"/>
          <w:sz w:val="24"/>
          <w:szCs w:val="24"/>
        </w:rPr>
        <w:t xml:space="preserve"> uma estrutura de dados que permite uma análise rápida dos dados de acordo</w:t>
      </w:r>
      <w:r>
        <w:rPr>
          <w:spacing w:val="2"/>
          <w:sz w:val="24"/>
          <w:szCs w:val="24"/>
        </w:rPr>
        <w:t xml:space="preserve"> com as múltiplas dimensões que definem um problema de negócio. </w:t>
      </w:r>
    </w:p>
    <w:p w14:paraId="76D11770" w14:textId="4F51AD83" w:rsidR="00EF0C35" w:rsidRDefault="00AE7334" w:rsidP="00EF0C3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A arquitetura do OLAP</w:t>
      </w:r>
      <w:r w:rsidR="00D95CCB">
        <w:rPr>
          <w:spacing w:val="2"/>
          <w:sz w:val="24"/>
          <w:szCs w:val="24"/>
        </w:rPr>
        <w:t xml:space="preserve"> é elaborada tendo como base o sistema original de armazenamento de dados. No caso d</w:t>
      </w:r>
      <w:r w:rsidR="00EF0C35">
        <w:rPr>
          <w:spacing w:val="2"/>
          <w:sz w:val="24"/>
          <w:szCs w:val="24"/>
        </w:rPr>
        <w:t xml:space="preserve">o projeto para gestão de condomínios, o </w:t>
      </w:r>
      <w:r w:rsidR="00D95CCB">
        <w:rPr>
          <w:spacing w:val="2"/>
          <w:sz w:val="24"/>
          <w:szCs w:val="24"/>
        </w:rPr>
        <w:t>banco de dados</w:t>
      </w:r>
      <w:r w:rsidR="00EF0C35">
        <w:rPr>
          <w:spacing w:val="2"/>
          <w:sz w:val="24"/>
          <w:szCs w:val="24"/>
        </w:rPr>
        <w:t xml:space="preserve"> é o relacional por meio da linguagem, dessa forma, a arquitetura indicada é a Rolap (</w:t>
      </w:r>
      <w:r w:rsidR="00EF0C35" w:rsidRPr="00EF0C35">
        <w:rPr>
          <w:i/>
          <w:iCs/>
          <w:spacing w:val="2"/>
          <w:sz w:val="24"/>
          <w:szCs w:val="24"/>
        </w:rPr>
        <w:t>Relational Olap</w:t>
      </w:r>
      <w:r w:rsidR="00EF0C35">
        <w:rPr>
          <w:spacing w:val="2"/>
          <w:sz w:val="24"/>
          <w:szCs w:val="24"/>
        </w:rPr>
        <w:t xml:space="preserve">), onde as tabelas fatos e dimensão são armazenadas </w:t>
      </w:r>
      <w:r w:rsidR="00EF0C35">
        <w:rPr>
          <w:spacing w:val="2"/>
          <w:sz w:val="24"/>
          <w:szCs w:val="24"/>
        </w:rPr>
        <w:lastRenderedPageBreak/>
        <w:t xml:space="preserve">como tabelas relacionais. Tem como vantagem a capacidade de gerenciar grandes volumes de dados, contudo, apresenta muita necessidade de recursos e limitação de desempenho. </w:t>
      </w:r>
    </w:p>
    <w:p w14:paraId="75E4AADA" w14:textId="77777777" w:rsidR="0016520E" w:rsidRDefault="00EF0C35" w:rsidP="00EF0C35">
      <w:pPr>
        <w:spacing w:line="360" w:lineRule="auto"/>
        <w:ind w:firstLine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A funcionalidade do OLAP permite que sejam realizadas quatro operações para análise dos dados, que são chamadas de funções analíticas: </w:t>
      </w:r>
      <w:r w:rsidR="00913BD5">
        <w:rPr>
          <w:spacing w:val="2"/>
          <w:sz w:val="24"/>
          <w:szCs w:val="24"/>
        </w:rPr>
        <w:t xml:space="preserve">slice e dice, pivot, roll-up e drill-dow. </w:t>
      </w:r>
    </w:p>
    <w:p w14:paraId="67551249" w14:textId="3D61867D" w:rsidR="00441FAB" w:rsidRDefault="00441FAB" w:rsidP="00441FAB">
      <w:pPr>
        <w:pStyle w:val="PargrafodaLista"/>
        <w:numPr>
          <w:ilvl w:val="0"/>
          <w:numId w:val="34"/>
        </w:numPr>
        <w:spacing w:line="360" w:lineRule="auto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Slice e dice: utiliza o conceito de fatiar (slice) para filtrar os dados. Os dados são fatiados diversas vezes para que se chegue ao nível de detalhe necessário para o levantamento da informação desejada.</w:t>
      </w:r>
    </w:p>
    <w:p w14:paraId="4E9E5D68" w14:textId="0297D397" w:rsidR="00441FAB" w:rsidRDefault="00441FAB" w:rsidP="00441FAB">
      <w:pPr>
        <w:pStyle w:val="PargrafodaLista"/>
        <w:numPr>
          <w:ilvl w:val="0"/>
          <w:numId w:val="34"/>
        </w:numPr>
        <w:spacing w:line="360" w:lineRule="auto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Pivot: é chamado de rotação, permitindo visualização dos dados de duas formas alternativas. </w:t>
      </w:r>
    </w:p>
    <w:p w14:paraId="4026B74A" w14:textId="654106D8" w:rsidR="00441FAB" w:rsidRDefault="00441FAB" w:rsidP="00441FAB">
      <w:pPr>
        <w:pStyle w:val="PargrafodaLista"/>
        <w:numPr>
          <w:ilvl w:val="0"/>
          <w:numId w:val="34"/>
        </w:numPr>
        <w:spacing w:line="360" w:lineRule="auto"/>
        <w:jc w:val="both"/>
        <w:rPr>
          <w:spacing w:val="2"/>
          <w:sz w:val="24"/>
          <w:szCs w:val="24"/>
        </w:rPr>
      </w:pPr>
      <w:r w:rsidRPr="00441FAB">
        <w:rPr>
          <w:spacing w:val="2"/>
          <w:sz w:val="24"/>
          <w:szCs w:val="24"/>
        </w:rPr>
        <w:t>roll-up e drill-dow: permite a vizualização dos</w:t>
      </w:r>
      <w:r>
        <w:rPr>
          <w:spacing w:val="2"/>
          <w:sz w:val="24"/>
          <w:szCs w:val="24"/>
        </w:rPr>
        <w:t xml:space="preserve"> dados com aumento ou diminuição do nível de granularidade (detalhamento ou não).</w:t>
      </w:r>
    </w:p>
    <w:p w14:paraId="079AA0FA" w14:textId="77777777" w:rsidR="00B4369A" w:rsidRDefault="00B4369A" w:rsidP="00B4369A">
      <w:pPr>
        <w:pStyle w:val="PargrafodaLista"/>
        <w:spacing w:line="360" w:lineRule="auto"/>
        <w:ind w:left="1080"/>
        <w:jc w:val="both"/>
        <w:rPr>
          <w:spacing w:val="2"/>
          <w:sz w:val="24"/>
          <w:szCs w:val="24"/>
        </w:rPr>
      </w:pPr>
    </w:p>
    <w:p w14:paraId="49023B26" w14:textId="0DDE418D" w:rsidR="00081F94" w:rsidRDefault="00081F94" w:rsidP="00081F94">
      <w:pPr>
        <w:spacing w:line="360" w:lineRule="auto"/>
        <w:ind w:left="720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Os quadros abaixo foram extraídos da análise dos dados do banco de dados do software de condomínios realizada no aplicativo Power BI.</w:t>
      </w:r>
    </w:p>
    <w:p w14:paraId="2CDCBE0A" w14:textId="492F7F5A" w:rsidR="00612BD3" w:rsidRDefault="00180C3B" w:rsidP="00B4369A">
      <w:pPr>
        <w:spacing w:line="360" w:lineRule="auto"/>
        <w:ind w:left="720"/>
        <w:rPr>
          <w:spacing w:val="2"/>
          <w:sz w:val="24"/>
          <w:szCs w:val="24"/>
        </w:rPr>
      </w:pPr>
      <w:r w:rsidRPr="00180C3B">
        <w:rPr>
          <w:noProof/>
          <w:spacing w:val="2"/>
          <w:sz w:val="24"/>
          <w:szCs w:val="24"/>
        </w:rPr>
        <w:drawing>
          <wp:inline distT="0" distB="0" distL="0" distR="0" wp14:anchorId="3E358693" wp14:editId="7BEA21F7">
            <wp:extent cx="4931021" cy="2743200"/>
            <wp:effectExtent l="0" t="0" r="3175" b="0"/>
            <wp:docPr id="21730011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00110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1321" cy="275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57E5" w14:textId="09131FA5" w:rsidR="00EF41A1" w:rsidRDefault="00612BD3" w:rsidP="00B4369A">
      <w:pPr>
        <w:pStyle w:val="Legenda"/>
        <w:jc w:val="center"/>
        <w:rPr>
          <w:spacing w:val="2"/>
          <w:sz w:val="24"/>
          <w:szCs w:val="24"/>
        </w:rPr>
      </w:pPr>
      <w:r w:rsidRPr="00F533D5">
        <w:rPr>
          <w:color w:val="auto"/>
          <w:sz w:val="20"/>
          <w:szCs w:val="20"/>
        </w:rPr>
        <w:t xml:space="preserve">Figura </w:t>
      </w:r>
      <w:r w:rsidR="0077752C">
        <w:rPr>
          <w:color w:val="auto"/>
          <w:sz w:val="20"/>
          <w:szCs w:val="20"/>
        </w:rPr>
        <w:t>7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Operação OLAP Slice e Dice </w:t>
      </w:r>
      <w:r w:rsidR="00BA2E50" w:rsidRPr="00441FAB">
        <w:rPr>
          <w:spacing w:val="2"/>
          <w:sz w:val="24"/>
          <w:szCs w:val="24"/>
        </w:rPr>
        <w:t xml:space="preserve"> </w:t>
      </w:r>
    </w:p>
    <w:p w14:paraId="782CB6A0" w14:textId="77777777" w:rsidR="00DF6297" w:rsidRDefault="00DF6297" w:rsidP="00DF6297">
      <w:pPr>
        <w:rPr>
          <w:sz w:val="12"/>
          <w:szCs w:val="12"/>
        </w:rPr>
      </w:pPr>
    </w:p>
    <w:p w14:paraId="092B49D7" w14:textId="77777777" w:rsidR="00CF5DEB" w:rsidRDefault="00CF5DEB" w:rsidP="00DF6297">
      <w:pPr>
        <w:rPr>
          <w:sz w:val="12"/>
          <w:szCs w:val="12"/>
        </w:rPr>
      </w:pPr>
    </w:p>
    <w:p w14:paraId="359495AC" w14:textId="42C14740" w:rsidR="00180C3B" w:rsidRDefault="00CF5DEB" w:rsidP="00DF6297">
      <w:pPr>
        <w:rPr>
          <w:sz w:val="12"/>
          <w:szCs w:val="12"/>
        </w:rPr>
      </w:pPr>
      <w:r w:rsidRPr="00CF5DEB">
        <w:rPr>
          <w:noProof/>
          <w:sz w:val="12"/>
          <w:szCs w:val="12"/>
        </w:rPr>
        <w:lastRenderedPageBreak/>
        <w:drawing>
          <wp:inline distT="0" distB="0" distL="0" distR="0" wp14:anchorId="0BD7454F" wp14:editId="7A8F8661">
            <wp:extent cx="5405377" cy="2724729"/>
            <wp:effectExtent l="0" t="0" r="5080" b="0"/>
            <wp:docPr id="1554456002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56002" name="Imagem 1" descr="Uma imagem contendo Tabela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2112" cy="27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EC71" w14:textId="62DE57A6" w:rsidR="00DF6297" w:rsidRDefault="00B4369A" w:rsidP="00B4369A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 w:rsidR="0077752C">
        <w:rPr>
          <w:color w:val="auto"/>
          <w:sz w:val="20"/>
          <w:szCs w:val="20"/>
        </w:rPr>
        <w:t>8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Operação OLAP Pivot </w:t>
      </w:r>
    </w:p>
    <w:p w14:paraId="3DD61BB3" w14:textId="77777777" w:rsidR="00A03564" w:rsidRDefault="00A03564" w:rsidP="00CF5DEB">
      <w:pPr>
        <w:spacing w:line="360" w:lineRule="auto"/>
        <w:ind w:left="720"/>
        <w:jc w:val="center"/>
        <w:rPr>
          <w:spacing w:val="2"/>
          <w:sz w:val="24"/>
          <w:szCs w:val="24"/>
        </w:rPr>
      </w:pPr>
      <w:r w:rsidRPr="00A03564">
        <w:rPr>
          <w:noProof/>
          <w:spacing w:val="2"/>
          <w:sz w:val="24"/>
          <w:szCs w:val="24"/>
        </w:rPr>
        <w:drawing>
          <wp:inline distT="0" distB="0" distL="0" distR="0" wp14:anchorId="59F17366" wp14:editId="61B492CE">
            <wp:extent cx="4496764" cy="2546713"/>
            <wp:effectExtent l="0" t="0" r="0" b="6350"/>
            <wp:docPr id="1058009750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76936" name="Imagem 1" descr="Gráfico, Gráfico de barras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980" cy="25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564">
        <w:rPr>
          <w:noProof/>
          <w:spacing w:val="2"/>
          <w:sz w:val="24"/>
          <w:szCs w:val="24"/>
        </w:rPr>
        <w:drawing>
          <wp:inline distT="0" distB="0" distL="0" distR="0" wp14:anchorId="506EF688" wp14:editId="753EF05E">
            <wp:extent cx="2262851" cy="1271576"/>
            <wp:effectExtent l="0" t="0" r="4445" b="5080"/>
            <wp:docPr id="124078859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72935" name="Imagem 1" descr="Gráfico, Gráfico de barras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6356" cy="13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564">
        <w:rPr>
          <w:noProof/>
          <w:spacing w:val="2"/>
          <w:sz w:val="24"/>
          <w:szCs w:val="24"/>
        </w:rPr>
        <w:drawing>
          <wp:inline distT="0" distB="0" distL="0" distR="0" wp14:anchorId="0511B03F" wp14:editId="6C2F8AB7">
            <wp:extent cx="2367023" cy="1313679"/>
            <wp:effectExtent l="0" t="0" r="0" b="1270"/>
            <wp:docPr id="112041996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71167" name="Imagem 1" descr="Gráfico, Gráfico de barras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132" cy="133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2C3A" w14:textId="1739AF79" w:rsidR="00B4369A" w:rsidRPr="00DF6297" w:rsidRDefault="00B4369A" w:rsidP="00B4369A">
      <w:pPr>
        <w:pStyle w:val="Legenda"/>
        <w:jc w:val="center"/>
        <w:rPr>
          <w:sz w:val="8"/>
          <w:szCs w:val="8"/>
        </w:rPr>
      </w:pPr>
    </w:p>
    <w:p w14:paraId="70998BE2" w14:textId="4557CE43" w:rsidR="00A03564" w:rsidRDefault="00DF6297" w:rsidP="00DF6297">
      <w:pPr>
        <w:pStyle w:val="Legenda"/>
        <w:jc w:val="center"/>
        <w:rPr>
          <w:color w:val="auto"/>
          <w:sz w:val="20"/>
          <w:szCs w:val="20"/>
        </w:rPr>
      </w:pPr>
      <w:r w:rsidRPr="00F533D5">
        <w:rPr>
          <w:color w:val="auto"/>
          <w:sz w:val="20"/>
          <w:szCs w:val="20"/>
        </w:rPr>
        <w:t xml:space="preserve">Figura </w:t>
      </w:r>
      <w:r w:rsidR="0077752C">
        <w:rPr>
          <w:color w:val="auto"/>
          <w:sz w:val="20"/>
          <w:szCs w:val="20"/>
        </w:rPr>
        <w:t>9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–</w:t>
      </w:r>
      <w:r w:rsidRPr="00F533D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 xml:space="preserve">Operação OLAP </w:t>
      </w:r>
      <w:r w:rsidR="00A03564">
        <w:rPr>
          <w:color w:val="auto"/>
          <w:sz w:val="20"/>
          <w:szCs w:val="20"/>
        </w:rPr>
        <w:t>Roll-up e Dril-down</w:t>
      </w:r>
      <w:r>
        <w:rPr>
          <w:color w:val="auto"/>
          <w:sz w:val="20"/>
          <w:szCs w:val="20"/>
        </w:rPr>
        <w:t xml:space="preserve"> </w:t>
      </w:r>
    </w:p>
    <w:p w14:paraId="5D82DD3E" w14:textId="1B0D844F" w:rsidR="00DF6297" w:rsidRPr="00441FAB" w:rsidRDefault="00DF6297" w:rsidP="00DF6297">
      <w:pPr>
        <w:pStyle w:val="Legenda"/>
        <w:jc w:val="center"/>
      </w:pPr>
      <w:r w:rsidRPr="00441FAB">
        <w:rPr>
          <w:spacing w:val="2"/>
          <w:sz w:val="24"/>
          <w:szCs w:val="24"/>
        </w:rPr>
        <w:t xml:space="preserve"> </w:t>
      </w:r>
    </w:p>
    <w:p w14:paraId="7879A7C8" w14:textId="77777777" w:rsidR="00647F33" w:rsidRDefault="00647F33" w:rsidP="00647F3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base na avaliação das operações OLAP é possível encontrar as respostas para as três perguntas que os gestores do condomínio precisavam saber para tomar suas decisões estratégicas de gestão: </w:t>
      </w:r>
    </w:p>
    <w:p w14:paraId="584FA45D" w14:textId="77777777" w:rsidR="00647F33" w:rsidRDefault="00647F33" w:rsidP="00647F33">
      <w:pPr>
        <w:spacing w:line="360" w:lineRule="auto"/>
        <w:ind w:firstLine="720"/>
        <w:jc w:val="both"/>
        <w:rPr>
          <w:sz w:val="24"/>
          <w:szCs w:val="24"/>
        </w:rPr>
      </w:pPr>
    </w:p>
    <w:p w14:paraId="553D13BD" w14:textId="234E54F0" w:rsidR="00647F33" w:rsidRDefault="00647F33" w:rsidP="00647F33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 w:rsidRPr="00647F33">
        <w:rPr>
          <w:sz w:val="24"/>
          <w:szCs w:val="24"/>
        </w:rPr>
        <w:lastRenderedPageBreak/>
        <w:t>Quantidade de reserva de um espaço: por morador ou por espaço.</w:t>
      </w:r>
      <w:r>
        <w:rPr>
          <w:sz w:val="24"/>
          <w:szCs w:val="24"/>
        </w:rPr>
        <w:t xml:space="preserve"> Por exemplo: </w:t>
      </w:r>
      <w:r w:rsidR="00AD2F34">
        <w:rPr>
          <w:sz w:val="24"/>
          <w:szCs w:val="24"/>
        </w:rPr>
        <w:t xml:space="preserve">a moradora Debora Pedroso </w:t>
      </w:r>
      <w:r>
        <w:rPr>
          <w:sz w:val="24"/>
          <w:szCs w:val="24"/>
        </w:rPr>
        <w:t xml:space="preserve">reservou o </w:t>
      </w:r>
      <w:r w:rsidR="00AD2F34">
        <w:rPr>
          <w:sz w:val="24"/>
          <w:szCs w:val="24"/>
        </w:rPr>
        <w:t xml:space="preserve">espaço para eventos corporativos </w:t>
      </w:r>
      <w:r>
        <w:rPr>
          <w:sz w:val="24"/>
          <w:szCs w:val="24"/>
        </w:rPr>
        <w:t xml:space="preserve">3 vezes no ano de 2024. </w:t>
      </w:r>
    </w:p>
    <w:p w14:paraId="14CB7D23" w14:textId="7081C2C6" w:rsidR="001254E7" w:rsidRPr="00647F33" w:rsidRDefault="001254E7" w:rsidP="00647F33">
      <w:pPr>
        <w:pStyle w:val="PargrafodaLista"/>
        <w:numPr>
          <w:ilvl w:val="0"/>
          <w:numId w:val="3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Quantidade de reserva </w:t>
      </w:r>
      <w:r w:rsidR="001707BF">
        <w:rPr>
          <w:sz w:val="24"/>
          <w:szCs w:val="24"/>
        </w:rPr>
        <w:t>de um espaço</w:t>
      </w:r>
      <w:r w:rsidR="00FF1266">
        <w:rPr>
          <w:sz w:val="24"/>
          <w:szCs w:val="24"/>
        </w:rPr>
        <w:t xml:space="preserve"> </w:t>
      </w:r>
      <w:r w:rsidR="001707BF">
        <w:rPr>
          <w:sz w:val="24"/>
          <w:szCs w:val="24"/>
        </w:rPr>
        <w:t>período</w:t>
      </w:r>
      <w:r w:rsidR="00FF1266">
        <w:rPr>
          <w:sz w:val="24"/>
          <w:szCs w:val="24"/>
        </w:rPr>
        <w:t>.</w:t>
      </w:r>
      <w:r w:rsidR="001707BF">
        <w:rPr>
          <w:sz w:val="24"/>
          <w:szCs w:val="24"/>
        </w:rPr>
        <w:t xml:space="preserve"> No ano de 2024, a quadra foi reservada quatro vezes, sendo 1 vez no mês de março, duas no mês de abril e uma no mês de maio.</w:t>
      </w:r>
    </w:p>
    <w:p w14:paraId="232B1560" w14:textId="54FB56E9" w:rsidR="00647F33" w:rsidRPr="00A4692F" w:rsidRDefault="00647F33" w:rsidP="00647F33">
      <w:pPr>
        <w:pStyle w:val="PargrafodaLista"/>
        <w:numPr>
          <w:ilvl w:val="0"/>
          <w:numId w:val="27"/>
        </w:numPr>
        <w:spacing w:line="360" w:lineRule="auto"/>
        <w:ind w:left="1077" w:hanging="357"/>
        <w:jc w:val="both"/>
        <w:rPr>
          <w:sz w:val="24"/>
          <w:szCs w:val="24"/>
        </w:rPr>
      </w:pPr>
      <w:r w:rsidRPr="00A4692F">
        <w:rPr>
          <w:sz w:val="24"/>
          <w:szCs w:val="24"/>
        </w:rPr>
        <w:t>Quantidade de acionamento da ouvidoria: por tema</w:t>
      </w:r>
      <w:r w:rsidR="00AD2F34">
        <w:rPr>
          <w:sz w:val="24"/>
          <w:szCs w:val="24"/>
        </w:rPr>
        <w:t>, por condomínio</w:t>
      </w:r>
      <w:r w:rsidRPr="00A4692F">
        <w:rPr>
          <w:sz w:val="24"/>
          <w:szCs w:val="24"/>
        </w:rPr>
        <w:t xml:space="preserve"> ou por morador. </w:t>
      </w:r>
      <w:r w:rsidR="00FF0EF7">
        <w:rPr>
          <w:sz w:val="24"/>
          <w:szCs w:val="24"/>
        </w:rPr>
        <w:t>Foram observadas 5</w:t>
      </w:r>
      <w:r w:rsidR="004D23B1">
        <w:rPr>
          <w:sz w:val="24"/>
          <w:szCs w:val="24"/>
        </w:rPr>
        <w:t>2</w:t>
      </w:r>
      <w:r w:rsidR="00FF0EF7">
        <w:rPr>
          <w:sz w:val="24"/>
          <w:szCs w:val="24"/>
        </w:rPr>
        <w:t xml:space="preserve"> ocorrências de reclamação na ouvidoria,</w:t>
      </w:r>
      <w:r w:rsidR="00821767">
        <w:rPr>
          <w:sz w:val="24"/>
          <w:szCs w:val="24"/>
        </w:rPr>
        <w:t xml:space="preserve"> que representam 3</w:t>
      </w:r>
      <w:r w:rsidR="004D23B1">
        <w:rPr>
          <w:sz w:val="24"/>
          <w:szCs w:val="24"/>
        </w:rPr>
        <w:t>8</w:t>
      </w:r>
      <w:r w:rsidR="00821767">
        <w:rPr>
          <w:sz w:val="24"/>
          <w:szCs w:val="24"/>
        </w:rPr>
        <w:t>%</w:t>
      </w:r>
      <w:r w:rsidR="00FF0EF7">
        <w:rPr>
          <w:sz w:val="24"/>
          <w:szCs w:val="24"/>
        </w:rPr>
        <w:t xml:space="preserve"> no total de 13</w:t>
      </w:r>
      <w:r w:rsidR="004D23B1">
        <w:rPr>
          <w:sz w:val="24"/>
          <w:szCs w:val="24"/>
        </w:rPr>
        <w:t>6</w:t>
      </w:r>
      <w:r w:rsidR="00FF0EF7">
        <w:rPr>
          <w:sz w:val="24"/>
          <w:szCs w:val="24"/>
        </w:rPr>
        <w:t xml:space="preserve"> ocorrências. </w:t>
      </w:r>
    </w:p>
    <w:p w14:paraId="25F6C7DF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ED8F15D" w14:textId="77777777" w:rsidR="0001648D" w:rsidRDefault="0001648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C6A53BA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606B23C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4F5DD96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F10F4C8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514E86F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C10F7D8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49DA7C3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E6C1BBD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B7345F0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6E7016A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3D58CAF9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A102C2E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C992EE8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E3A4AD3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EAB6361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7A29734D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9DD723B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51EB467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72D0D30B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8B68712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0255A2D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39B81AD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9670619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F1C7FCE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2B7285A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A635246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0C21F4E4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2530DDC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7CF7B25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C75CE20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529B86A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2DE60B28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00C3CD7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44A07059" w14:textId="77777777" w:rsidR="00804CBE" w:rsidRDefault="00804CBE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39D7DB3F" w14:textId="77777777" w:rsidR="00804CBE" w:rsidRDefault="00804CBE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6B1760E2" w14:textId="77777777" w:rsidR="00804CBE" w:rsidRDefault="00804CBE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2D4C960" w14:textId="77777777" w:rsidR="00AF3B6D" w:rsidRDefault="00AF3B6D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19E7020B" w14:textId="77777777" w:rsidR="003C2A4B" w:rsidRDefault="003C2A4B" w:rsidP="009A55FC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14"/>
          <w:szCs w:val="14"/>
          <w:highlight w:val="white"/>
        </w:rPr>
      </w:pPr>
    </w:p>
    <w:p w14:paraId="5B2C0DE3" w14:textId="26703244" w:rsidR="005B11FD" w:rsidRDefault="00000000" w:rsidP="006A0789">
      <w:pPr>
        <w:pStyle w:val="Ttulo1"/>
        <w:numPr>
          <w:ilvl w:val="0"/>
          <w:numId w:val="23"/>
        </w:numPr>
        <w:spacing w:before="0" w:after="0" w:line="360" w:lineRule="auto"/>
        <w:ind w:left="0" w:firstLine="0"/>
        <w:rPr>
          <w:b/>
          <w:sz w:val="24"/>
          <w:szCs w:val="24"/>
        </w:rPr>
      </w:pPr>
      <w:bookmarkStart w:id="26" w:name="_Toc192534634"/>
      <w:r w:rsidRPr="007A0E6C">
        <w:rPr>
          <w:b/>
          <w:sz w:val="24"/>
          <w:szCs w:val="24"/>
        </w:rPr>
        <w:lastRenderedPageBreak/>
        <w:t>C</w:t>
      </w:r>
      <w:r w:rsidR="002B3BAD">
        <w:rPr>
          <w:b/>
          <w:sz w:val="24"/>
          <w:szCs w:val="24"/>
        </w:rPr>
        <w:t>onclusão</w:t>
      </w:r>
      <w:bookmarkEnd w:id="26"/>
    </w:p>
    <w:p w14:paraId="2A9393D9" w14:textId="77777777" w:rsidR="004806C0" w:rsidRPr="004806C0" w:rsidRDefault="004806C0" w:rsidP="004806C0">
      <w:pPr>
        <w:pStyle w:val="PargrafodaLista"/>
      </w:pPr>
    </w:p>
    <w:p w14:paraId="441D96DB" w14:textId="759C1D6E" w:rsidR="005B11FD" w:rsidRPr="00A2056A" w:rsidRDefault="00000000" w:rsidP="00A2056A">
      <w:pPr>
        <w:spacing w:line="360" w:lineRule="auto"/>
        <w:ind w:firstLine="851"/>
        <w:jc w:val="both"/>
        <w:rPr>
          <w:sz w:val="24"/>
          <w:szCs w:val="24"/>
        </w:rPr>
      </w:pPr>
      <w:r w:rsidRPr="007A0E6C">
        <w:rPr>
          <w:sz w:val="24"/>
          <w:szCs w:val="24"/>
        </w:rPr>
        <w:t xml:space="preserve"> </w:t>
      </w:r>
      <w:r w:rsidRPr="00A2056A">
        <w:rPr>
          <w:sz w:val="24"/>
          <w:szCs w:val="24"/>
        </w:rPr>
        <w:t>Com base no que foi apresentado, conclui-se que o objetivo de apresentar</w:t>
      </w:r>
      <w:r w:rsidR="00C706E9" w:rsidRPr="00A2056A">
        <w:rPr>
          <w:sz w:val="24"/>
          <w:szCs w:val="24"/>
        </w:rPr>
        <w:t xml:space="preserve"> </w:t>
      </w:r>
      <w:r w:rsidR="00A2056A" w:rsidRPr="00A2056A">
        <w:rPr>
          <w:bCs/>
          <w:sz w:val="24"/>
          <w:szCs w:val="24"/>
        </w:rPr>
        <w:t xml:space="preserve">a aplicação de conceitos, processos, técnicas e ferramentas necessários para o apoio decisório no gerenciamento de atividades em condomínios residenciais foi alcançado com sucesso. </w:t>
      </w:r>
      <w:r w:rsidR="00A2056A" w:rsidRPr="00A2056A">
        <w:rPr>
          <w:sz w:val="24"/>
          <w:szCs w:val="24"/>
        </w:rPr>
        <w:t xml:space="preserve"> </w:t>
      </w:r>
      <w:r w:rsidRPr="00A2056A">
        <w:rPr>
          <w:sz w:val="24"/>
          <w:szCs w:val="24"/>
        </w:rPr>
        <w:t xml:space="preserve">As </w:t>
      </w:r>
      <w:r w:rsidR="00C62A9B">
        <w:rPr>
          <w:sz w:val="24"/>
          <w:szCs w:val="24"/>
        </w:rPr>
        <w:t xml:space="preserve">quatro </w:t>
      </w:r>
      <w:r w:rsidRPr="00A2056A">
        <w:rPr>
          <w:sz w:val="24"/>
          <w:szCs w:val="24"/>
        </w:rPr>
        <w:t xml:space="preserve">etapas propostas foram realizadas de acordo com o planejado e foram aplicados conceitos como o de </w:t>
      </w:r>
      <w:r w:rsidR="00A2056A" w:rsidRPr="00A2056A">
        <w:rPr>
          <w:sz w:val="24"/>
          <w:szCs w:val="24"/>
        </w:rPr>
        <w:t>modelo dimensional, granularidade, tabela</w:t>
      </w:r>
      <w:r w:rsidR="00C62A9B">
        <w:rPr>
          <w:sz w:val="24"/>
          <w:szCs w:val="24"/>
        </w:rPr>
        <w:t>s</w:t>
      </w:r>
      <w:r w:rsidR="00A2056A" w:rsidRPr="00A2056A">
        <w:rPr>
          <w:sz w:val="24"/>
          <w:szCs w:val="24"/>
        </w:rPr>
        <w:t xml:space="preserve"> de fato, tabela</w:t>
      </w:r>
      <w:r w:rsidR="004B0930">
        <w:rPr>
          <w:sz w:val="24"/>
          <w:szCs w:val="24"/>
        </w:rPr>
        <w:t>s</w:t>
      </w:r>
      <w:r w:rsidR="00A2056A" w:rsidRPr="00A2056A">
        <w:rPr>
          <w:sz w:val="24"/>
          <w:szCs w:val="24"/>
        </w:rPr>
        <w:t xml:space="preserve"> de dimensão</w:t>
      </w:r>
      <w:r w:rsidR="00C62A9B">
        <w:rPr>
          <w:sz w:val="24"/>
          <w:szCs w:val="24"/>
        </w:rPr>
        <w:t xml:space="preserve">, </w:t>
      </w:r>
      <w:r w:rsidR="00A2056A" w:rsidRPr="00A2056A">
        <w:rPr>
          <w:sz w:val="24"/>
          <w:szCs w:val="24"/>
        </w:rPr>
        <w:t>ETL</w:t>
      </w:r>
      <w:r w:rsidR="00C62A9B">
        <w:rPr>
          <w:sz w:val="24"/>
          <w:szCs w:val="24"/>
        </w:rPr>
        <w:t xml:space="preserve"> e OLAP</w:t>
      </w:r>
      <w:r w:rsidR="00A2056A" w:rsidRPr="00A2056A">
        <w:rPr>
          <w:sz w:val="24"/>
          <w:szCs w:val="24"/>
        </w:rPr>
        <w:t xml:space="preserve">, gerando-se, </w:t>
      </w:r>
      <w:r w:rsidRPr="00A2056A">
        <w:rPr>
          <w:sz w:val="24"/>
          <w:szCs w:val="24"/>
        </w:rPr>
        <w:t xml:space="preserve">assim, </w:t>
      </w:r>
      <w:r w:rsidR="00A2056A" w:rsidRPr="00A2056A">
        <w:rPr>
          <w:sz w:val="24"/>
          <w:szCs w:val="24"/>
        </w:rPr>
        <w:t xml:space="preserve">o projeto </w:t>
      </w:r>
      <w:r w:rsidR="00043219">
        <w:rPr>
          <w:sz w:val="24"/>
          <w:szCs w:val="24"/>
        </w:rPr>
        <w:t xml:space="preserve">de apoio no gerenciamento de atividades em condomínios residenciais, com informações extraídas do banco de dados. </w:t>
      </w:r>
      <w:r w:rsidRPr="00A2056A">
        <w:rPr>
          <w:sz w:val="24"/>
          <w:szCs w:val="24"/>
        </w:rPr>
        <w:t xml:space="preserve">É importante destacar a comunicação clara e eficiente entre os integrantes do grupo, que contribuiu para a fluidez do trabalho. </w:t>
      </w:r>
    </w:p>
    <w:p w14:paraId="3E311DC9" w14:textId="77777777" w:rsidR="005B11FD" w:rsidRPr="00B251D7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yellow"/>
        </w:rPr>
      </w:pPr>
    </w:p>
    <w:p w14:paraId="7D5073C5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2763EE9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D582B50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A827E85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3C81B8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7B493BAB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383086E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4E740CD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6ADADFA" w14:textId="77777777" w:rsidR="005B11FD" w:rsidRDefault="005B11FD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FF7F775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6DD20B6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0881FA2D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0596808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F3B37CA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B015B64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039A41AD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695486D0" w14:textId="77777777" w:rsidR="00D154D4" w:rsidRDefault="00D154D4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C3CE4D3" w14:textId="77777777" w:rsidR="005B11FD" w:rsidRDefault="00000000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32A01BE7" w14:textId="77777777" w:rsidR="00530639" w:rsidRDefault="00530639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8062A6" w14:textId="77777777" w:rsidR="00530639" w:rsidRDefault="00530639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507BA763" w14:textId="77777777" w:rsidR="009F5E42" w:rsidRDefault="009F5E42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1BF118C1" w14:textId="77777777" w:rsidR="00BC46CB" w:rsidRDefault="00BC46CB" w:rsidP="009A55FC">
      <w:pPr>
        <w:spacing w:line="360" w:lineRule="auto"/>
        <w:ind w:firstLine="851"/>
        <w:jc w:val="both"/>
        <w:rPr>
          <w:sz w:val="24"/>
          <w:szCs w:val="24"/>
          <w:highlight w:val="white"/>
        </w:rPr>
      </w:pPr>
    </w:p>
    <w:p w14:paraId="4B608750" w14:textId="08CF5382" w:rsidR="005B11FD" w:rsidRPr="003C2A4B" w:rsidRDefault="00000000" w:rsidP="00530639">
      <w:pPr>
        <w:pStyle w:val="Ttulo1"/>
        <w:keepNext w:val="0"/>
        <w:keepLines w:val="0"/>
        <w:widowControl w:val="0"/>
        <w:spacing w:before="0" w:after="0" w:line="360" w:lineRule="auto"/>
        <w:jc w:val="both"/>
        <w:rPr>
          <w:b/>
          <w:sz w:val="24"/>
          <w:szCs w:val="24"/>
        </w:rPr>
      </w:pPr>
      <w:bookmarkStart w:id="27" w:name="_t3lnub9q7pv" w:colFirst="0" w:colLast="0"/>
      <w:bookmarkStart w:id="28" w:name="_Toc192534635"/>
      <w:bookmarkEnd w:id="27"/>
      <w:r w:rsidRPr="003C2A4B">
        <w:rPr>
          <w:b/>
          <w:sz w:val="24"/>
          <w:szCs w:val="24"/>
        </w:rPr>
        <w:lastRenderedPageBreak/>
        <w:t>Referências</w:t>
      </w:r>
      <w:bookmarkEnd w:id="28"/>
    </w:p>
    <w:p w14:paraId="77E71C0F" w14:textId="77777777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29502C3B" w14:textId="597EFE1A" w:rsidR="00810313" w:rsidRPr="003C2A4B" w:rsidRDefault="00000000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</w:rPr>
        <w:t xml:space="preserve">ELMASRI, R.; NAVATHE, S. B. </w:t>
      </w:r>
      <w:r w:rsidRPr="003C2A4B">
        <w:rPr>
          <w:b/>
          <w:sz w:val="24"/>
          <w:szCs w:val="24"/>
        </w:rPr>
        <w:t>Sistemas de banco de dados.</w:t>
      </w:r>
      <w:r w:rsidRPr="003C2A4B">
        <w:rPr>
          <w:sz w:val="24"/>
          <w:szCs w:val="24"/>
        </w:rPr>
        <w:t xml:space="preserve"> 7 ed. São Paulo: Pearson, 2018.</w:t>
      </w:r>
    </w:p>
    <w:p w14:paraId="28D32109" w14:textId="77777777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18EDE710" w14:textId="19582E91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</w:rPr>
        <w:t xml:space="preserve">LAMSWEERDE, Axel van. </w:t>
      </w:r>
      <w:r w:rsidRPr="003C2A4B">
        <w:rPr>
          <w:b/>
          <w:bCs/>
          <w:sz w:val="24"/>
          <w:szCs w:val="24"/>
        </w:rPr>
        <w:t>Engenharia de Requisitos: De Metas de Sistemas a Modelos de Sistemas</w:t>
      </w:r>
      <w:r w:rsidRPr="003C2A4B">
        <w:rPr>
          <w:sz w:val="24"/>
          <w:szCs w:val="24"/>
        </w:rPr>
        <w:t>. Editora: Bookman, 2009.</w:t>
      </w:r>
    </w:p>
    <w:p w14:paraId="113C3A68" w14:textId="77777777" w:rsidR="001A5ED7" w:rsidRPr="003C2A4B" w:rsidRDefault="001A5ED7" w:rsidP="003C2A4B">
      <w:pPr>
        <w:widowControl w:val="0"/>
        <w:spacing w:line="240" w:lineRule="auto"/>
        <w:jc w:val="both"/>
        <w:rPr>
          <w:sz w:val="24"/>
          <w:szCs w:val="24"/>
        </w:rPr>
      </w:pPr>
    </w:p>
    <w:p w14:paraId="4E995EEE" w14:textId="069EE1CF" w:rsidR="001A5ED7" w:rsidRPr="00F47DD8" w:rsidRDefault="001A5ED7" w:rsidP="001A5ED7">
      <w:pPr>
        <w:widowControl w:val="0"/>
        <w:spacing w:line="240" w:lineRule="auto"/>
        <w:jc w:val="both"/>
        <w:rPr>
          <w:sz w:val="24"/>
          <w:szCs w:val="24"/>
          <w:lang w:val="en-US"/>
        </w:rPr>
      </w:pPr>
      <w:r w:rsidRPr="00F47DD8">
        <w:rPr>
          <w:sz w:val="24"/>
          <w:szCs w:val="24"/>
        </w:rPr>
        <w:t xml:space="preserve">ULLMAN, Jeffrey D.; WIDOM, Jennifer. </w:t>
      </w:r>
      <w:r w:rsidRPr="003C2A4B">
        <w:rPr>
          <w:b/>
          <w:bCs/>
          <w:sz w:val="24"/>
          <w:szCs w:val="24"/>
        </w:rPr>
        <w:t>Sistemas de Banco de Dados: Projeto, Implementação e Gerenciamento</w:t>
      </w:r>
      <w:r w:rsidRPr="003C2A4B">
        <w:rPr>
          <w:sz w:val="24"/>
          <w:szCs w:val="24"/>
        </w:rPr>
        <w:t xml:space="preserve">. </w:t>
      </w:r>
      <w:r w:rsidRPr="00F47DD8">
        <w:rPr>
          <w:sz w:val="24"/>
          <w:szCs w:val="24"/>
          <w:lang w:val="en-US"/>
        </w:rPr>
        <w:t>Editora: Pearson, 2011.</w:t>
      </w:r>
    </w:p>
    <w:p w14:paraId="36671E67" w14:textId="77777777" w:rsidR="00250918" w:rsidRPr="00F47DD8" w:rsidRDefault="00250918" w:rsidP="001A5ED7">
      <w:pPr>
        <w:widowControl w:val="0"/>
        <w:spacing w:line="240" w:lineRule="auto"/>
        <w:jc w:val="both"/>
        <w:rPr>
          <w:sz w:val="24"/>
          <w:szCs w:val="24"/>
          <w:lang w:val="en-US"/>
        </w:rPr>
      </w:pPr>
    </w:p>
    <w:p w14:paraId="5DDA707B" w14:textId="570754C5" w:rsidR="00250918" w:rsidRPr="003C2A4B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  <w:lang w:val="en-US"/>
        </w:rPr>
        <w:t xml:space="preserve">Power BI  - https://pt.wikipedia.org/wiki/Power_BI . </w:t>
      </w:r>
      <w:r w:rsidRPr="003C2A4B">
        <w:rPr>
          <w:sz w:val="24"/>
          <w:szCs w:val="24"/>
        </w:rPr>
        <w:t>Disponível em dezembro de 2024</w:t>
      </w:r>
    </w:p>
    <w:p w14:paraId="48525165" w14:textId="77777777" w:rsidR="00250918" w:rsidRPr="003C2A4B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6C53BA07" w14:textId="4A36AF2A" w:rsidR="00250918" w:rsidRDefault="00250918" w:rsidP="001A5ED7">
      <w:pPr>
        <w:widowControl w:val="0"/>
        <w:spacing w:line="240" w:lineRule="auto"/>
        <w:jc w:val="both"/>
        <w:rPr>
          <w:sz w:val="24"/>
          <w:szCs w:val="24"/>
        </w:rPr>
      </w:pPr>
      <w:r w:rsidRPr="003C2A4B">
        <w:rPr>
          <w:sz w:val="24"/>
          <w:szCs w:val="24"/>
        </w:rPr>
        <w:t>O que é o Power BI - https://www.microsoft.com/pt-br/power-platform/products/power-bi. Disponível em dezembro de 2024</w:t>
      </w:r>
    </w:p>
    <w:p w14:paraId="1AE9B3A1" w14:textId="77777777" w:rsidR="00544DA0" w:rsidRDefault="00544DA0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67EEEB0F" w14:textId="4C181C3D" w:rsidR="00544DA0" w:rsidRPr="003C2A4B" w:rsidRDefault="00544DA0" w:rsidP="00544DA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Pentaho </w:t>
      </w:r>
      <w:r w:rsidRPr="003C2A4B">
        <w:rPr>
          <w:sz w:val="24"/>
          <w:szCs w:val="24"/>
        </w:rPr>
        <w:t xml:space="preserve">- </w:t>
      </w:r>
      <w:hyperlink r:id="rId20" w:tgtFrame="_blank" w:history="1">
        <w:r w:rsidRPr="00544DA0">
          <w:rPr>
            <w:rStyle w:val="Hyperlink"/>
            <w:color w:val="auto"/>
            <w:sz w:val="24"/>
            <w:szCs w:val="24"/>
            <w:u w:val="none"/>
          </w:rPr>
          <w:t>https://thiagoanalytics.com.br/pentaho-data-integration-desmistificando-processo-etl/</w:t>
        </w:r>
      </w:hyperlink>
      <w:r w:rsidRPr="00544DA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Publicado por Thiago Mesquita em 30/11/2023. </w:t>
      </w:r>
      <w:r w:rsidRPr="003C2A4B">
        <w:rPr>
          <w:sz w:val="24"/>
          <w:szCs w:val="24"/>
        </w:rPr>
        <w:t xml:space="preserve">Disponível em </w:t>
      </w:r>
      <w:r>
        <w:rPr>
          <w:sz w:val="24"/>
          <w:szCs w:val="24"/>
        </w:rPr>
        <w:t xml:space="preserve">março </w:t>
      </w:r>
      <w:r w:rsidRPr="003C2A4B">
        <w:rPr>
          <w:sz w:val="24"/>
          <w:szCs w:val="24"/>
        </w:rPr>
        <w:t>de 202</w:t>
      </w:r>
      <w:r>
        <w:rPr>
          <w:sz w:val="24"/>
          <w:szCs w:val="24"/>
        </w:rPr>
        <w:t>5</w:t>
      </w:r>
    </w:p>
    <w:p w14:paraId="276EFD0F" w14:textId="77777777" w:rsidR="00544DA0" w:rsidRPr="003C2A4B" w:rsidRDefault="00544DA0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38B172CB" w14:textId="77777777" w:rsidR="001A5ED7" w:rsidRPr="003C2A4B" w:rsidRDefault="001A5ED7" w:rsidP="001A5ED7">
      <w:pPr>
        <w:widowControl w:val="0"/>
        <w:spacing w:line="240" w:lineRule="auto"/>
        <w:jc w:val="both"/>
        <w:rPr>
          <w:sz w:val="24"/>
          <w:szCs w:val="24"/>
        </w:rPr>
      </w:pPr>
    </w:p>
    <w:p w14:paraId="1F78EDFA" w14:textId="77777777" w:rsidR="001A5ED7" w:rsidRPr="003C2A4B" w:rsidRDefault="001A5ED7" w:rsidP="001A5ED7">
      <w:pPr>
        <w:widowControl w:val="0"/>
        <w:spacing w:line="240" w:lineRule="auto"/>
        <w:ind w:firstLine="720"/>
        <w:jc w:val="both"/>
        <w:rPr>
          <w:sz w:val="24"/>
          <w:szCs w:val="24"/>
        </w:rPr>
      </w:pPr>
    </w:p>
    <w:p w14:paraId="5EDD9DF9" w14:textId="0A8DA2B3" w:rsidR="005B11FD" w:rsidRDefault="005B11FD">
      <w:pPr>
        <w:spacing w:before="240" w:after="240" w:line="360" w:lineRule="auto"/>
        <w:jc w:val="both"/>
        <w:rPr>
          <w:sz w:val="24"/>
          <w:szCs w:val="24"/>
          <w:highlight w:val="white"/>
        </w:rPr>
      </w:pPr>
    </w:p>
    <w:p w14:paraId="770246B3" w14:textId="77777777" w:rsidR="005B11FD" w:rsidRDefault="00000000">
      <w:pPr>
        <w:spacing w:before="240" w:after="240" w:line="360" w:lineRule="auto"/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D5F3ACA" w14:textId="77777777" w:rsidR="005B11FD" w:rsidRDefault="005B11FD">
      <w:pPr>
        <w:spacing w:before="240" w:after="240" w:line="360" w:lineRule="auto"/>
        <w:ind w:firstLine="720"/>
        <w:jc w:val="both"/>
        <w:rPr>
          <w:b/>
          <w:sz w:val="24"/>
          <w:szCs w:val="24"/>
          <w:highlight w:val="white"/>
        </w:rPr>
      </w:pPr>
    </w:p>
    <w:sectPr w:rsidR="005B11FD" w:rsidSect="00B51AA5">
      <w:headerReference w:type="even" r:id="rId21"/>
      <w:headerReference w:type="default" r:id="rId22"/>
      <w:headerReference w:type="first" r:id="rId23"/>
      <w:pgSz w:w="11909" w:h="16834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B73F8" w14:textId="77777777" w:rsidR="00307CEF" w:rsidRDefault="00307CEF">
      <w:pPr>
        <w:spacing w:line="240" w:lineRule="auto"/>
      </w:pPr>
      <w:r>
        <w:separator/>
      </w:r>
    </w:p>
  </w:endnote>
  <w:endnote w:type="continuationSeparator" w:id="0">
    <w:p w14:paraId="105D1828" w14:textId="77777777" w:rsidR="00307CEF" w:rsidRDefault="00307C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8ADF1" w14:textId="77777777" w:rsidR="00307CEF" w:rsidRDefault="00307CEF">
      <w:pPr>
        <w:spacing w:line="240" w:lineRule="auto"/>
      </w:pPr>
      <w:r>
        <w:separator/>
      </w:r>
    </w:p>
  </w:footnote>
  <w:footnote w:type="continuationSeparator" w:id="0">
    <w:p w14:paraId="1BF802BB" w14:textId="77777777" w:rsidR="00307CEF" w:rsidRDefault="00307C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03877" w14:textId="63E93686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4DDA566" wp14:editId="00739A9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1343858542" name="Caixa de Texto 5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DFE584" w14:textId="2074D8CA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E6D7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DDA566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#interna" style="position:absolute;margin-left:-16.25pt;margin-top:0;width:34.95pt;height:34.95pt;z-index:251662336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58DFE584" w14:textId="2074D8CA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E6D7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77087301"/>
      <w:docPartObj>
        <w:docPartGallery w:val="Page Numbers (Top of Page)"/>
        <w:docPartUnique/>
      </w:docPartObj>
    </w:sdtPr>
    <w:sdtContent>
      <w:p w14:paraId="396B291D" w14:textId="177814D3" w:rsidR="00B51AA5" w:rsidRDefault="00B51AA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8248E" w14:textId="77777777" w:rsidR="00B52801" w:rsidRDefault="00B5280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A7ECB" w14:textId="1A885BE9" w:rsidR="008E6D73" w:rsidRDefault="008E6D73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C3AA77F" wp14:editId="5DD7F88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2065"/>
              <wp:wrapNone/>
              <wp:docPr id="941371383" name="Caixa de Texto 4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C735F2" w14:textId="4D615B06" w:rsidR="008E6D73" w:rsidRPr="008E6D73" w:rsidRDefault="008E6D73" w:rsidP="008E6D7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3AA77F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7" type="#_x0000_t202" alt="#interna" style="position:absolute;margin-left:-16.25pt;margin-top:0;width:34.95pt;height:34.95pt;z-index:251661312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47C735F2" w14:textId="4D615B06" w:rsidR="008E6D73" w:rsidRPr="008E6D73" w:rsidRDefault="008E6D73" w:rsidP="008E6D7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73D2D"/>
    <w:multiLevelType w:val="hybridMultilevel"/>
    <w:tmpl w:val="9390A0F8"/>
    <w:lvl w:ilvl="0" w:tplc="542C6B5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2655F99"/>
    <w:multiLevelType w:val="hybridMultilevel"/>
    <w:tmpl w:val="1C949DDA"/>
    <w:lvl w:ilvl="0" w:tplc="6DA02A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A02D49"/>
    <w:multiLevelType w:val="hybridMultilevel"/>
    <w:tmpl w:val="2C72845E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146762E1"/>
    <w:multiLevelType w:val="hybridMultilevel"/>
    <w:tmpl w:val="1A3A6920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54519D"/>
    <w:multiLevelType w:val="hybridMultilevel"/>
    <w:tmpl w:val="1A0C85E6"/>
    <w:lvl w:ilvl="0" w:tplc="3508C2A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FC74CB7"/>
    <w:multiLevelType w:val="hybridMultilevel"/>
    <w:tmpl w:val="C10C838A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6" w15:restartNumberingAfterBreak="0">
    <w:nsid w:val="229A166E"/>
    <w:multiLevelType w:val="hybridMultilevel"/>
    <w:tmpl w:val="76760B80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2EC76E7"/>
    <w:multiLevelType w:val="hybridMultilevel"/>
    <w:tmpl w:val="CD40C25C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 w15:restartNumberingAfterBreak="0">
    <w:nsid w:val="23EA0BBC"/>
    <w:multiLevelType w:val="hybridMultilevel"/>
    <w:tmpl w:val="B24448B0"/>
    <w:lvl w:ilvl="0" w:tplc="2D603776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210F16"/>
    <w:multiLevelType w:val="hybridMultilevel"/>
    <w:tmpl w:val="D3AE78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74B4E"/>
    <w:multiLevelType w:val="hybridMultilevel"/>
    <w:tmpl w:val="2D66E5E0"/>
    <w:lvl w:ilvl="0" w:tplc="1C705A8C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4B07239"/>
    <w:multiLevelType w:val="multilevel"/>
    <w:tmpl w:val="9F307C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6922D59"/>
    <w:multiLevelType w:val="hybridMultilevel"/>
    <w:tmpl w:val="712C20A8"/>
    <w:lvl w:ilvl="0" w:tplc="8438D1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F4429"/>
    <w:multiLevelType w:val="hybridMultilevel"/>
    <w:tmpl w:val="62D8970E"/>
    <w:lvl w:ilvl="0" w:tplc="8228C20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C000784"/>
    <w:multiLevelType w:val="hybridMultilevel"/>
    <w:tmpl w:val="0B02B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1708E5"/>
    <w:multiLevelType w:val="hybridMultilevel"/>
    <w:tmpl w:val="266C7C6C"/>
    <w:lvl w:ilvl="0" w:tplc="B4546D92">
      <w:start w:val="1"/>
      <w:numFmt w:val="decimal"/>
      <w:lvlText w:val="%1."/>
      <w:lvlJc w:val="left"/>
      <w:pPr>
        <w:ind w:left="1440" w:hanging="360"/>
      </w:pPr>
      <w:rPr>
        <w:b/>
        <w:bCs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D91041"/>
    <w:multiLevelType w:val="hybridMultilevel"/>
    <w:tmpl w:val="BCDCE59A"/>
    <w:lvl w:ilvl="0" w:tplc="7B668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80771"/>
    <w:multiLevelType w:val="hybridMultilevel"/>
    <w:tmpl w:val="49EC4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D573A"/>
    <w:multiLevelType w:val="hybridMultilevel"/>
    <w:tmpl w:val="44165C9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9953F5"/>
    <w:multiLevelType w:val="hybridMultilevel"/>
    <w:tmpl w:val="5F5EFC8C"/>
    <w:lvl w:ilvl="0" w:tplc="CF207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2552B6"/>
    <w:multiLevelType w:val="hybridMultilevel"/>
    <w:tmpl w:val="CE3A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D1EA9"/>
    <w:multiLevelType w:val="hybridMultilevel"/>
    <w:tmpl w:val="0AB40EC8"/>
    <w:lvl w:ilvl="0" w:tplc="7F8C83FE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4C581BD4"/>
    <w:multiLevelType w:val="hybridMultilevel"/>
    <w:tmpl w:val="8B64EA1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C5F22E2"/>
    <w:multiLevelType w:val="hybridMultilevel"/>
    <w:tmpl w:val="73C026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17B13B7"/>
    <w:multiLevelType w:val="hybridMultilevel"/>
    <w:tmpl w:val="F22E4FE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51F4F8F"/>
    <w:multiLevelType w:val="hybridMultilevel"/>
    <w:tmpl w:val="0A18A2CA"/>
    <w:lvl w:ilvl="0" w:tplc="D210582C">
      <w:start w:val="1"/>
      <w:numFmt w:val="decimal"/>
      <w:lvlText w:val="%1."/>
      <w:lvlJc w:val="left"/>
      <w:pPr>
        <w:ind w:left="1056" w:hanging="468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68" w:hanging="360"/>
      </w:pPr>
    </w:lvl>
    <w:lvl w:ilvl="2" w:tplc="0416001B" w:tentative="1">
      <w:start w:val="1"/>
      <w:numFmt w:val="lowerRoman"/>
      <w:lvlText w:val="%3."/>
      <w:lvlJc w:val="right"/>
      <w:pPr>
        <w:ind w:left="2388" w:hanging="180"/>
      </w:pPr>
    </w:lvl>
    <w:lvl w:ilvl="3" w:tplc="0416000F" w:tentative="1">
      <w:start w:val="1"/>
      <w:numFmt w:val="decimal"/>
      <w:lvlText w:val="%4."/>
      <w:lvlJc w:val="left"/>
      <w:pPr>
        <w:ind w:left="3108" w:hanging="360"/>
      </w:pPr>
    </w:lvl>
    <w:lvl w:ilvl="4" w:tplc="04160019" w:tentative="1">
      <w:start w:val="1"/>
      <w:numFmt w:val="lowerLetter"/>
      <w:lvlText w:val="%5."/>
      <w:lvlJc w:val="left"/>
      <w:pPr>
        <w:ind w:left="3828" w:hanging="360"/>
      </w:pPr>
    </w:lvl>
    <w:lvl w:ilvl="5" w:tplc="0416001B" w:tentative="1">
      <w:start w:val="1"/>
      <w:numFmt w:val="lowerRoman"/>
      <w:lvlText w:val="%6."/>
      <w:lvlJc w:val="right"/>
      <w:pPr>
        <w:ind w:left="4548" w:hanging="180"/>
      </w:pPr>
    </w:lvl>
    <w:lvl w:ilvl="6" w:tplc="0416000F" w:tentative="1">
      <w:start w:val="1"/>
      <w:numFmt w:val="decimal"/>
      <w:lvlText w:val="%7."/>
      <w:lvlJc w:val="left"/>
      <w:pPr>
        <w:ind w:left="5268" w:hanging="360"/>
      </w:pPr>
    </w:lvl>
    <w:lvl w:ilvl="7" w:tplc="04160019" w:tentative="1">
      <w:start w:val="1"/>
      <w:numFmt w:val="lowerLetter"/>
      <w:lvlText w:val="%8."/>
      <w:lvlJc w:val="left"/>
      <w:pPr>
        <w:ind w:left="5988" w:hanging="360"/>
      </w:pPr>
    </w:lvl>
    <w:lvl w:ilvl="8" w:tplc="0416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6" w15:restartNumberingAfterBreak="0">
    <w:nsid w:val="6202443A"/>
    <w:multiLevelType w:val="hybridMultilevel"/>
    <w:tmpl w:val="4FE476D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682940C7"/>
    <w:multiLevelType w:val="hybridMultilevel"/>
    <w:tmpl w:val="A1721FFC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8B2399B"/>
    <w:multiLevelType w:val="hybridMultilevel"/>
    <w:tmpl w:val="BF3C0482"/>
    <w:lvl w:ilvl="0" w:tplc="CE4609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87621"/>
    <w:multiLevelType w:val="hybridMultilevel"/>
    <w:tmpl w:val="94FC145C"/>
    <w:lvl w:ilvl="0" w:tplc="955C5FCE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020039"/>
    <w:multiLevelType w:val="hybridMultilevel"/>
    <w:tmpl w:val="BAB89E38"/>
    <w:lvl w:ilvl="0" w:tplc="75F24AD8">
      <w:start w:val="1"/>
      <w:numFmt w:val="decimal"/>
      <w:lvlText w:val="%1."/>
      <w:lvlJc w:val="left"/>
      <w:pPr>
        <w:ind w:left="972" w:hanging="444"/>
      </w:pPr>
      <w:rPr>
        <w:rFonts w:eastAsia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31" w15:restartNumberingAfterBreak="0">
    <w:nsid w:val="6EC13099"/>
    <w:multiLevelType w:val="hybridMultilevel"/>
    <w:tmpl w:val="3A4A9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200EE"/>
    <w:multiLevelType w:val="hybridMultilevel"/>
    <w:tmpl w:val="73A4FBD4"/>
    <w:lvl w:ilvl="0" w:tplc="2B3CE0B8">
      <w:start w:val="1"/>
      <w:numFmt w:val="lowerLetter"/>
      <w:lvlText w:val="%1."/>
      <w:lvlJc w:val="left"/>
      <w:pPr>
        <w:ind w:left="1247" w:hanging="396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72C12F5"/>
    <w:multiLevelType w:val="multilevel"/>
    <w:tmpl w:val="0CD0CA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123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34" w15:restartNumberingAfterBreak="0">
    <w:nsid w:val="778A46EA"/>
    <w:multiLevelType w:val="hybridMultilevel"/>
    <w:tmpl w:val="6A7A4A3E"/>
    <w:lvl w:ilvl="0" w:tplc="04160019">
      <w:start w:val="1"/>
      <w:numFmt w:val="lowerLetter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428386088">
    <w:abstractNumId w:val="25"/>
  </w:num>
  <w:num w:numId="2" w16cid:durableId="953830676">
    <w:abstractNumId w:val="30"/>
  </w:num>
  <w:num w:numId="3" w16cid:durableId="63992192">
    <w:abstractNumId w:val="2"/>
  </w:num>
  <w:num w:numId="4" w16cid:durableId="1263150450">
    <w:abstractNumId w:val="20"/>
  </w:num>
  <w:num w:numId="5" w16cid:durableId="534511967">
    <w:abstractNumId w:val="23"/>
  </w:num>
  <w:num w:numId="6" w16cid:durableId="1064330937">
    <w:abstractNumId w:val="3"/>
  </w:num>
  <w:num w:numId="7" w16cid:durableId="931401121">
    <w:abstractNumId w:val="10"/>
  </w:num>
  <w:num w:numId="8" w16cid:durableId="407264334">
    <w:abstractNumId w:val="26"/>
  </w:num>
  <w:num w:numId="9" w16cid:durableId="1912277624">
    <w:abstractNumId w:val="21"/>
  </w:num>
  <w:num w:numId="10" w16cid:durableId="1015957246">
    <w:abstractNumId w:val="24"/>
  </w:num>
  <w:num w:numId="11" w16cid:durableId="1302004359">
    <w:abstractNumId w:val="5"/>
  </w:num>
  <w:num w:numId="12" w16cid:durableId="701898530">
    <w:abstractNumId w:val="6"/>
  </w:num>
  <w:num w:numId="13" w16cid:durableId="639844537">
    <w:abstractNumId w:val="13"/>
  </w:num>
  <w:num w:numId="14" w16cid:durableId="361513981">
    <w:abstractNumId w:val="34"/>
  </w:num>
  <w:num w:numId="15" w16cid:durableId="209418575">
    <w:abstractNumId w:val="4"/>
  </w:num>
  <w:num w:numId="16" w16cid:durableId="981034709">
    <w:abstractNumId w:val="22"/>
  </w:num>
  <w:num w:numId="17" w16cid:durableId="246694372">
    <w:abstractNumId w:val="32"/>
  </w:num>
  <w:num w:numId="18" w16cid:durableId="1664895476">
    <w:abstractNumId w:val="27"/>
  </w:num>
  <w:num w:numId="19" w16cid:durableId="60565303">
    <w:abstractNumId w:val="0"/>
  </w:num>
  <w:num w:numId="20" w16cid:durableId="1562131869">
    <w:abstractNumId w:val="28"/>
  </w:num>
  <w:num w:numId="21" w16cid:durableId="1540045508">
    <w:abstractNumId w:val="16"/>
  </w:num>
  <w:num w:numId="22" w16cid:durableId="1378240106">
    <w:abstractNumId w:val="7"/>
  </w:num>
  <w:num w:numId="23" w16cid:durableId="489754646">
    <w:abstractNumId w:val="33"/>
  </w:num>
  <w:num w:numId="24" w16cid:durableId="1940677804">
    <w:abstractNumId w:val="31"/>
  </w:num>
  <w:num w:numId="25" w16cid:durableId="413672659">
    <w:abstractNumId w:val="11"/>
  </w:num>
  <w:num w:numId="26" w16cid:durableId="720326545">
    <w:abstractNumId w:val="14"/>
  </w:num>
  <w:num w:numId="27" w16cid:durableId="1694066924">
    <w:abstractNumId w:val="19"/>
  </w:num>
  <w:num w:numId="28" w16cid:durableId="448165758">
    <w:abstractNumId w:val="29"/>
  </w:num>
  <w:num w:numId="29" w16cid:durableId="442773017">
    <w:abstractNumId w:val="9"/>
  </w:num>
  <w:num w:numId="30" w16cid:durableId="1605380333">
    <w:abstractNumId w:val="18"/>
  </w:num>
  <w:num w:numId="31" w16cid:durableId="1433697426">
    <w:abstractNumId w:val="17"/>
  </w:num>
  <w:num w:numId="32" w16cid:durableId="36438510">
    <w:abstractNumId w:val="15"/>
  </w:num>
  <w:num w:numId="33" w16cid:durableId="719479124">
    <w:abstractNumId w:val="8"/>
  </w:num>
  <w:num w:numId="34" w16cid:durableId="424040645">
    <w:abstractNumId w:val="1"/>
  </w:num>
  <w:num w:numId="35" w16cid:durableId="20480253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1FD"/>
    <w:rsid w:val="00001B6D"/>
    <w:rsid w:val="000137F1"/>
    <w:rsid w:val="0001648D"/>
    <w:rsid w:val="00022D79"/>
    <w:rsid w:val="000273C9"/>
    <w:rsid w:val="00043219"/>
    <w:rsid w:val="00047491"/>
    <w:rsid w:val="00081F94"/>
    <w:rsid w:val="00085FBC"/>
    <w:rsid w:val="00092361"/>
    <w:rsid w:val="0009483D"/>
    <w:rsid w:val="000A2922"/>
    <w:rsid w:val="000A70B7"/>
    <w:rsid w:val="000A7E08"/>
    <w:rsid w:val="000C02F4"/>
    <w:rsid w:val="000C3A26"/>
    <w:rsid w:val="000C5D58"/>
    <w:rsid w:val="000D422A"/>
    <w:rsid w:val="000E2E2F"/>
    <w:rsid w:val="000E4E91"/>
    <w:rsid w:val="000E5917"/>
    <w:rsid w:val="000F32C9"/>
    <w:rsid w:val="00100409"/>
    <w:rsid w:val="001030F5"/>
    <w:rsid w:val="00115505"/>
    <w:rsid w:val="001254E7"/>
    <w:rsid w:val="00127FC7"/>
    <w:rsid w:val="00145763"/>
    <w:rsid w:val="0014771D"/>
    <w:rsid w:val="0016520E"/>
    <w:rsid w:val="00165DF1"/>
    <w:rsid w:val="001707BF"/>
    <w:rsid w:val="00175950"/>
    <w:rsid w:val="001804E9"/>
    <w:rsid w:val="00180C3B"/>
    <w:rsid w:val="00184E7B"/>
    <w:rsid w:val="001917FB"/>
    <w:rsid w:val="001A2F12"/>
    <w:rsid w:val="001A5ED7"/>
    <w:rsid w:val="001B1258"/>
    <w:rsid w:val="001B5060"/>
    <w:rsid w:val="001C3902"/>
    <w:rsid w:val="001D1DDA"/>
    <w:rsid w:val="001E4395"/>
    <w:rsid w:val="001E4DA5"/>
    <w:rsid w:val="001E613A"/>
    <w:rsid w:val="00206C6E"/>
    <w:rsid w:val="00217AEE"/>
    <w:rsid w:val="00235EB4"/>
    <w:rsid w:val="002367E8"/>
    <w:rsid w:val="00243121"/>
    <w:rsid w:val="00245E2E"/>
    <w:rsid w:val="00250918"/>
    <w:rsid w:val="00253977"/>
    <w:rsid w:val="0025752C"/>
    <w:rsid w:val="00271980"/>
    <w:rsid w:val="00276471"/>
    <w:rsid w:val="00281DDB"/>
    <w:rsid w:val="00287D55"/>
    <w:rsid w:val="0029011F"/>
    <w:rsid w:val="00293FA7"/>
    <w:rsid w:val="002956F8"/>
    <w:rsid w:val="002A4879"/>
    <w:rsid w:val="002A7B82"/>
    <w:rsid w:val="002B37A0"/>
    <w:rsid w:val="002B3BAD"/>
    <w:rsid w:val="002D552A"/>
    <w:rsid w:val="002E617B"/>
    <w:rsid w:val="002F438C"/>
    <w:rsid w:val="00305382"/>
    <w:rsid w:val="00307CEF"/>
    <w:rsid w:val="00322DAB"/>
    <w:rsid w:val="0032692F"/>
    <w:rsid w:val="00331C5A"/>
    <w:rsid w:val="00332298"/>
    <w:rsid w:val="00332BCD"/>
    <w:rsid w:val="00332C6A"/>
    <w:rsid w:val="00342AEC"/>
    <w:rsid w:val="00343DCD"/>
    <w:rsid w:val="003454F2"/>
    <w:rsid w:val="00356934"/>
    <w:rsid w:val="00360D13"/>
    <w:rsid w:val="00363C62"/>
    <w:rsid w:val="00374DE3"/>
    <w:rsid w:val="00376E49"/>
    <w:rsid w:val="00377317"/>
    <w:rsid w:val="0038280A"/>
    <w:rsid w:val="0039087B"/>
    <w:rsid w:val="00391E48"/>
    <w:rsid w:val="00392563"/>
    <w:rsid w:val="00393476"/>
    <w:rsid w:val="00394C23"/>
    <w:rsid w:val="0039780D"/>
    <w:rsid w:val="003B5628"/>
    <w:rsid w:val="003C2A4B"/>
    <w:rsid w:val="003C5785"/>
    <w:rsid w:val="003E78AB"/>
    <w:rsid w:val="003F251C"/>
    <w:rsid w:val="00412C4B"/>
    <w:rsid w:val="004179E2"/>
    <w:rsid w:val="00422E56"/>
    <w:rsid w:val="00424866"/>
    <w:rsid w:val="00426C82"/>
    <w:rsid w:val="00441FAB"/>
    <w:rsid w:val="00442BB1"/>
    <w:rsid w:val="00445C9F"/>
    <w:rsid w:val="004461E0"/>
    <w:rsid w:val="00447ED2"/>
    <w:rsid w:val="00454CCC"/>
    <w:rsid w:val="00463CF1"/>
    <w:rsid w:val="00470A19"/>
    <w:rsid w:val="00471EFA"/>
    <w:rsid w:val="004806C0"/>
    <w:rsid w:val="00482050"/>
    <w:rsid w:val="004836F5"/>
    <w:rsid w:val="0049386F"/>
    <w:rsid w:val="0049690B"/>
    <w:rsid w:val="004A6A97"/>
    <w:rsid w:val="004A7429"/>
    <w:rsid w:val="004B08FD"/>
    <w:rsid w:val="004B0930"/>
    <w:rsid w:val="004C4ABC"/>
    <w:rsid w:val="004D23B1"/>
    <w:rsid w:val="004D533B"/>
    <w:rsid w:val="004F0CE2"/>
    <w:rsid w:val="004F6459"/>
    <w:rsid w:val="005024A7"/>
    <w:rsid w:val="00510C2F"/>
    <w:rsid w:val="00523669"/>
    <w:rsid w:val="005278FE"/>
    <w:rsid w:val="00530639"/>
    <w:rsid w:val="005328B0"/>
    <w:rsid w:val="00544DA0"/>
    <w:rsid w:val="00562E1B"/>
    <w:rsid w:val="005852CA"/>
    <w:rsid w:val="005951F8"/>
    <w:rsid w:val="005A51D9"/>
    <w:rsid w:val="005B0DC1"/>
    <w:rsid w:val="005B11FD"/>
    <w:rsid w:val="005B49A7"/>
    <w:rsid w:val="005D1A43"/>
    <w:rsid w:val="005D6FE3"/>
    <w:rsid w:val="005D74F0"/>
    <w:rsid w:val="005E6BD7"/>
    <w:rsid w:val="005F3386"/>
    <w:rsid w:val="00605308"/>
    <w:rsid w:val="006062EE"/>
    <w:rsid w:val="006065C2"/>
    <w:rsid w:val="00612BD3"/>
    <w:rsid w:val="00624210"/>
    <w:rsid w:val="00624EAD"/>
    <w:rsid w:val="00640C77"/>
    <w:rsid w:val="00641EEF"/>
    <w:rsid w:val="00643575"/>
    <w:rsid w:val="00647F33"/>
    <w:rsid w:val="0066728D"/>
    <w:rsid w:val="0067335C"/>
    <w:rsid w:val="006733B6"/>
    <w:rsid w:val="00674B8B"/>
    <w:rsid w:val="00683121"/>
    <w:rsid w:val="006936FB"/>
    <w:rsid w:val="00693D20"/>
    <w:rsid w:val="006A0789"/>
    <w:rsid w:val="006A3C15"/>
    <w:rsid w:val="006B1233"/>
    <w:rsid w:val="006D7C67"/>
    <w:rsid w:val="006F34C1"/>
    <w:rsid w:val="007018EC"/>
    <w:rsid w:val="00710E5C"/>
    <w:rsid w:val="00716499"/>
    <w:rsid w:val="0071688F"/>
    <w:rsid w:val="00722701"/>
    <w:rsid w:val="00730696"/>
    <w:rsid w:val="00731E22"/>
    <w:rsid w:val="00735BF4"/>
    <w:rsid w:val="007426FF"/>
    <w:rsid w:val="007439D6"/>
    <w:rsid w:val="007579CE"/>
    <w:rsid w:val="00761373"/>
    <w:rsid w:val="00764617"/>
    <w:rsid w:val="0077752C"/>
    <w:rsid w:val="0079309D"/>
    <w:rsid w:val="007A0E6C"/>
    <w:rsid w:val="007A71A8"/>
    <w:rsid w:val="007B2E63"/>
    <w:rsid w:val="007B4F40"/>
    <w:rsid w:val="007D6E68"/>
    <w:rsid w:val="007F194C"/>
    <w:rsid w:val="007F2701"/>
    <w:rsid w:val="00802239"/>
    <w:rsid w:val="00804CBE"/>
    <w:rsid w:val="00805B88"/>
    <w:rsid w:val="00810313"/>
    <w:rsid w:val="00814922"/>
    <w:rsid w:val="00814AFD"/>
    <w:rsid w:val="00821767"/>
    <w:rsid w:val="00822820"/>
    <w:rsid w:val="00840AA9"/>
    <w:rsid w:val="00844C5B"/>
    <w:rsid w:val="00846370"/>
    <w:rsid w:val="008674C6"/>
    <w:rsid w:val="008746B0"/>
    <w:rsid w:val="008B079F"/>
    <w:rsid w:val="008C4E3A"/>
    <w:rsid w:val="008C716D"/>
    <w:rsid w:val="008D12F9"/>
    <w:rsid w:val="008E6D73"/>
    <w:rsid w:val="008F5034"/>
    <w:rsid w:val="00911E60"/>
    <w:rsid w:val="009137D4"/>
    <w:rsid w:val="00913BD5"/>
    <w:rsid w:val="00921501"/>
    <w:rsid w:val="00922500"/>
    <w:rsid w:val="009330AB"/>
    <w:rsid w:val="00937D30"/>
    <w:rsid w:val="00940B86"/>
    <w:rsid w:val="00955F1A"/>
    <w:rsid w:val="00973921"/>
    <w:rsid w:val="009755D4"/>
    <w:rsid w:val="00975ECC"/>
    <w:rsid w:val="00977E98"/>
    <w:rsid w:val="009A55FC"/>
    <w:rsid w:val="009B0C97"/>
    <w:rsid w:val="009B2000"/>
    <w:rsid w:val="009B311F"/>
    <w:rsid w:val="009B3373"/>
    <w:rsid w:val="009B4068"/>
    <w:rsid w:val="009B516D"/>
    <w:rsid w:val="009C3431"/>
    <w:rsid w:val="009C52B1"/>
    <w:rsid w:val="009C7AAB"/>
    <w:rsid w:val="009E290C"/>
    <w:rsid w:val="009E36F9"/>
    <w:rsid w:val="009F3ED5"/>
    <w:rsid w:val="009F5E42"/>
    <w:rsid w:val="00A00985"/>
    <w:rsid w:val="00A03564"/>
    <w:rsid w:val="00A04F2C"/>
    <w:rsid w:val="00A11B19"/>
    <w:rsid w:val="00A2056A"/>
    <w:rsid w:val="00A3185C"/>
    <w:rsid w:val="00A4692F"/>
    <w:rsid w:val="00A6176A"/>
    <w:rsid w:val="00A83C7A"/>
    <w:rsid w:val="00A8724B"/>
    <w:rsid w:val="00A97DAF"/>
    <w:rsid w:val="00AB39A7"/>
    <w:rsid w:val="00AC0104"/>
    <w:rsid w:val="00AC0A58"/>
    <w:rsid w:val="00AC5984"/>
    <w:rsid w:val="00AD13FE"/>
    <w:rsid w:val="00AD2F34"/>
    <w:rsid w:val="00AD5097"/>
    <w:rsid w:val="00AE7334"/>
    <w:rsid w:val="00AF140D"/>
    <w:rsid w:val="00AF3B6D"/>
    <w:rsid w:val="00AF4D0E"/>
    <w:rsid w:val="00B05426"/>
    <w:rsid w:val="00B128AA"/>
    <w:rsid w:val="00B251D7"/>
    <w:rsid w:val="00B4369A"/>
    <w:rsid w:val="00B51794"/>
    <w:rsid w:val="00B51AA5"/>
    <w:rsid w:val="00B52801"/>
    <w:rsid w:val="00B52B94"/>
    <w:rsid w:val="00B55E5A"/>
    <w:rsid w:val="00B70538"/>
    <w:rsid w:val="00BA0E19"/>
    <w:rsid w:val="00BA2E50"/>
    <w:rsid w:val="00BA658D"/>
    <w:rsid w:val="00BB5C00"/>
    <w:rsid w:val="00BB5F00"/>
    <w:rsid w:val="00BC17F7"/>
    <w:rsid w:val="00BC3039"/>
    <w:rsid w:val="00BC46CB"/>
    <w:rsid w:val="00BC6B8C"/>
    <w:rsid w:val="00BC74C4"/>
    <w:rsid w:val="00BD3B9D"/>
    <w:rsid w:val="00BD7E9F"/>
    <w:rsid w:val="00BE06D6"/>
    <w:rsid w:val="00BE2489"/>
    <w:rsid w:val="00C01855"/>
    <w:rsid w:val="00C13D46"/>
    <w:rsid w:val="00C22C62"/>
    <w:rsid w:val="00C361FD"/>
    <w:rsid w:val="00C41AAD"/>
    <w:rsid w:val="00C54269"/>
    <w:rsid w:val="00C62A9B"/>
    <w:rsid w:val="00C706E9"/>
    <w:rsid w:val="00C71499"/>
    <w:rsid w:val="00C778C6"/>
    <w:rsid w:val="00C80D88"/>
    <w:rsid w:val="00CA1EB5"/>
    <w:rsid w:val="00CB427B"/>
    <w:rsid w:val="00CB681C"/>
    <w:rsid w:val="00CE0E9E"/>
    <w:rsid w:val="00CE3E87"/>
    <w:rsid w:val="00CF0F53"/>
    <w:rsid w:val="00CF5DEB"/>
    <w:rsid w:val="00CF7044"/>
    <w:rsid w:val="00D00899"/>
    <w:rsid w:val="00D10D90"/>
    <w:rsid w:val="00D154D4"/>
    <w:rsid w:val="00D17E36"/>
    <w:rsid w:val="00D23400"/>
    <w:rsid w:val="00D3383C"/>
    <w:rsid w:val="00D41D46"/>
    <w:rsid w:val="00D43337"/>
    <w:rsid w:val="00D537C4"/>
    <w:rsid w:val="00D55828"/>
    <w:rsid w:val="00D73CF8"/>
    <w:rsid w:val="00D81D66"/>
    <w:rsid w:val="00D90C24"/>
    <w:rsid w:val="00D94178"/>
    <w:rsid w:val="00D95CCB"/>
    <w:rsid w:val="00DA0849"/>
    <w:rsid w:val="00DA67A3"/>
    <w:rsid w:val="00DA7473"/>
    <w:rsid w:val="00DA7652"/>
    <w:rsid w:val="00DB1F42"/>
    <w:rsid w:val="00DC0CCF"/>
    <w:rsid w:val="00DC12CB"/>
    <w:rsid w:val="00DD1B2A"/>
    <w:rsid w:val="00DE1D34"/>
    <w:rsid w:val="00DE6A13"/>
    <w:rsid w:val="00DE7130"/>
    <w:rsid w:val="00DF6297"/>
    <w:rsid w:val="00E01AB9"/>
    <w:rsid w:val="00E0203B"/>
    <w:rsid w:val="00E03629"/>
    <w:rsid w:val="00E153E0"/>
    <w:rsid w:val="00E2018E"/>
    <w:rsid w:val="00E23AA8"/>
    <w:rsid w:val="00E45E9C"/>
    <w:rsid w:val="00E470DA"/>
    <w:rsid w:val="00E51707"/>
    <w:rsid w:val="00E54201"/>
    <w:rsid w:val="00E71DBE"/>
    <w:rsid w:val="00E72660"/>
    <w:rsid w:val="00E74187"/>
    <w:rsid w:val="00E85048"/>
    <w:rsid w:val="00E86F99"/>
    <w:rsid w:val="00E87717"/>
    <w:rsid w:val="00EA190F"/>
    <w:rsid w:val="00EA26D6"/>
    <w:rsid w:val="00EA62D9"/>
    <w:rsid w:val="00EA728B"/>
    <w:rsid w:val="00EB0267"/>
    <w:rsid w:val="00EB2BA5"/>
    <w:rsid w:val="00EB6DE2"/>
    <w:rsid w:val="00ED014E"/>
    <w:rsid w:val="00EE1F76"/>
    <w:rsid w:val="00EF0780"/>
    <w:rsid w:val="00EF0C35"/>
    <w:rsid w:val="00EF129E"/>
    <w:rsid w:val="00EF41A1"/>
    <w:rsid w:val="00F025AA"/>
    <w:rsid w:val="00F1069C"/>
    <w:rsid w:val="00F26698"/>
    <w:rsid w:val="00F34085"/>
    <w:rsid w:val="00F4125D"/>
    <w:rsid w:val="00F41E9C"/>
    <w:rsid w:val="00F4427D"/>
    <w:rsid w:val="00F4742A"/>
    <w:rsid w:val="00F47DD8"/>
    <w:rsid w:val="00F47F46"/>
    <w:rsid w:val="00F51762"/>
    <w:rsid w:val="00F533D5"/>
    <w:rsid w:val="00F60D7F"/>
    <w:rsid w:val="00F62AB4"/>
    <w:rsid w:val="00F66667"/>
    <w:rsid w:val="00F71241"/>
    <w:rsid w:val="00F728A9"/>
    <w:rsid w:val="00F765EB"/>
    <w:rsid w:val="00F806CD"/>
    <w:rsid w:val="00F81249"/>
    <w:rsid w:val="00F8403C"/>
    <w:rsid w:val="00F9153A"/>
    <w:rsid w:val="00F91CFD"/>
    <w:rsid w:val="00FA08C2"/>
    <w:rsid w:val="00FA44DD"/>
    <w:rsid w:val="00FB2B79"/>
    <w:rsid w:val="00FC23E0"/>
    <w:rsid w:val="00FD07F4"/>
    <w:rsid w:val="00FD291E"/>
    <w:rsid w:val="00FE732D"/>
    <w:rsid w:val="00FE794A"/>
    <w:rsid w:val="00FF0EF7"/>
    <w:rsid w:val="00FF1266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9FC1D9"/>
  <w15:docId w15:val="{199E532E-F6D3-479B-A388-26288D0F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4333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337"/>
  </w:style>
  <w:style w:type="paragraph" w:styleId="Rodap">
    <w:name w:val="footer"/>
    <w:basedOn w:val="Normal"/>
    <w:link w:val="RodapChar"/>
    <w:uiPriority w:val="99"/>
    <w:unhideWhenUsed/>
    <w:rsid w:val="00D4333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337"/>
  </w:style>
  <w:style w:type="paragraph" w:styleId="Legenda">
    <w:name w:val="caption"/>
    <w:basedOn w:val="Normal"/>
    <w:next w:val="Normal"/>
    <w:uiPriority w:val="35"/>
    <w:unhideWhenUsed/>
    <w:qFormat/>
    <w:rsid w:val="0009236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092361"/>
  </w:style>
  <w:style w:type="character" w:styleId="Hyperlink">
    <w:name w:val="Hyperlink"/>
    <w:basedOn w:val="Fontepargpadro"/>
    <w:uiPriority w:val="99"/>
    <w:unhideWhenUsed/>
    <w:rsid w:val="00092361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09236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9236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F765EB"/>
    <w:pPr>
      <w:spacing w:after="100"/>
    </w:pPr>
    <w:rPr>
      <w:sz w:val="24"/>
    </w:rPr>
  </w:style>
  <w:style w:type="paragraph" w:styleId="PargrafodaLista">
    <w:name w:val="List Paragraph"/>
    <w:basedOn w:val="Normal"/>
    <w:uiPriority w:val="34"/>
    <w:qFormat/>
    <w:rsid w:val="0009236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CB427B"/>
    <w:pPr>
      <w:tabs>
        <w:tab w:val="left" w:pos="960"/>
        <w:tab w:val="right" w:leader="dot" w:pos="9064"/>
      </w:tabs>
      <w:spacing w:after="100" w:line="259" w:lineRule="auto"/>
      <w:ind w:left="220"/>
    </w:pPr>
    <w:rPr>
      <w:rFonts w:eastAsiaTheme="minorEastAsia"/>
      <w:b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F765EB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styleswordwithsynonyms8m9z7">
    <w:name w:val="styles_wordwithsynonyms__8m9z7"/>
    <w:basedOn w:val="Fontepargpadro"/>
    <w:rsid w:val="004836F5"/>
  </w:style>
  <w:style w:type="character" w:styleId="MenoPendente">
    <w:name w:val="Unresolved Mention"/>
    <w:basedOn w:val="Fontepargpadro"/>
    <w:uiPriority w:val="99"/>
    <w:semiHidden/>
    <w:unhideWhenUsed/>
    <w:rsid w:val="00250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Natacha%20Castell&#227;o\Desktop\SENAC\PI%203%20-%20Implanta&#231;&#227;o%20de%20banco%20de%20dados%20-%20vers&#227;o%20ajustada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thiagoanalytics.com.br/pentaho-data-integration-desmistificando-processo-et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82695-18A9-47D3-AD99-052CFB3EE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21</Pages>
  <Words>3485</Words>
  <Characters>18825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Natacha Castellão</dc:creator>
  <cp:lastModifiedBy>Adriana Lopes Machado Ishikawa</cp:lastModifiedBy>
  <cp:revision>280</cp:revision>
  <cp:lastPrinted>2024-12-10T01:46:00Z</cp:lastPrinted>
  <dcterms:created xsi:type="dcterms:W3CDTF">2025-03-06T21:04:00Z</dcterms:created>
  <dcterms:modified xsi:type="dcterms:W3CDTF">2025-03-11T00:54:00Z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51a674f4,14ac34e,79b4bbc7,381c2ff7,5019a76e,27754b91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  <property fmtid="{D5CDD505-2E9C-101B-9397-08002B2CF9AE}" pid="5" name="MSIP_Label_40881dc9-f7f2-41de-a334-ceff3dc15b31_Enabled">
    <vt:lpwstr>true</vt:lpwstr>
  </property>
  <property fmtid="{D5CDD505-2E9C-101B-9397-08002B2CF9AE}" pid="6" name="MSIP_Label_40881dc9-f7f2-41de-a334-ceff3dc15b31_SetDate">
    <vt:lpwstr>2024-03-10T09:37:54Z</vt:lpwstr>
  </property>
  <property fmtid="{D5CDD505-2E9C-101B-9397-08002B2CF9AE}" pid="7" name="MSIP_Label_40881dc9-f7f2-41de-a334-ceff3dc15b31_Method">
    <vt:lpwstr>Standard</vt:lpwstr>
  </property>
  <property fmtid="{D5CDD505-2E9C-101B-9397-08002B2CF9AE}" pid="8" name="MSIP_Label_40881dc9-f7f2-41de-a334-ceff3dc15b31_Name">
    <vt:lpwstr>40881dc9-f7f2-41de-a334-ceff3dc15b31</vt:lpwstr>
  </property>
  <property fmtid="{D5CDD505-2E9C-101B-9397-08002B2CF9AE}" pid="9" name="MSIP_Label_40881dc9-f7f2-41de-a334-ceff3dc15b31_SiteId">
    <vt:lpwstr>ea0c2907-38d2-4181-8750-b0b190b60443</vt:lpwstr>
  </property>
  <property fmtid="{D5CDD505-2E9C-101B-9397-08002B2CF9AE}" pid="10" name="MSIP_Label_40881dc9-f7f2-41de-a334-ceff3dc15b31_ActionId">
    <vt:lpwstr>a51f9860-2019-4815-a1e0-353774e5e24f</vt:lpwstr>
  </property>
  <property fmtid="{D5CDD505-2E9C-101B-9397-08002B2CF9AE}" pid="11" name="MSIP_Label_40881dc9-f7f2-41de-a334-ceff3dc15b31_ContentBits">
    <vt:lpwstr>1</vt:lpwstr>
  </property>
</Properties>
</file>