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2D0FB" w14:textId="6D68EED3" w:rsidR="0017505F" w:rsidRDefault="0017505F" w:rsidP="001750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Sprint </w:t>
      </w:r>
      <w:r>
        <w:rPr>
          <w:rFonts w:ascii="Times New Roman" w:hAnsi="Times New Roman" w:cs="Times New Roman"/>
          <w:sz w:val="32"/>
          <w:szCs w:val="32"/>
        </w:rPr>
        <w:t>5</w:t>
      </w:r>
    </w:p>
    <w:p w14:paraId="2ADA7124" w14:textId="68AA4779" w:rsidR="0017505F" w:rsidRDefault="0017505F" w:rsidP="0017505F">
      <w:pPr>
        <w:rPr>
          <w:rFonts w:cstheme="minorHAnsi"/>
          <w:sz w:val="32"/>
          <w:szCs w:val="32"/>
        </w:rPr>
      </w:pPr>
    </w:p>
    <w:p w14:paraId="6784CC44" w14:textId="1CB4EE1B" w:rsidR="0017505F" w:rsidRDefault="0017505F" w:rsidP="0017505F">
      <w:pPr>
        <w:rPr>
          <w:rFonts w:cstheme="minorHAnsi"/>
          <w:sz w:val="28"/>
          <w:szCs w:val="28"/>
        </w:rPr>
      </w:pPr>
      <w:r w:rsidRPr="0017505F">
        <w:rPr>
          <w:rFonts w:cstheme="minorHAnsi"/>
          <w:sz w:val="28"/>
          <w:szCs w:val="28"/>
        </w:rPr>
        <w:t>Após 4 sprints realizado</w:t>
      </w:r>
      <w:r>
        <w:rPr>
          <w:rFonts w:cstheme="minorHAnsi"/>
          <w:sz w:val="28"/>
          <w:szCs w:val="28"/>
        </w:rPr>
        <w:t>s, o grupo decidiu por mudar o produto a ser entregue, após uma reunião com o time foi decidido fazer um portal na web de ajuda e suporte ao usuário em relação ao Score do SPC Brasi</w:t>
      </w:r>
      <w:r w:rsidR="0066558D">
        <w:rPr>
          <w:rFonts w:cstheme="minorHAnsi"/>
          <w:sz w:val="28"/>
          <w:szCs w:val="28"/>
        </w:rPr>
        <w:t xml:space="preserve">l, pois foi percebido que muitas pessoas possuem duvidas e não sabem ainda como utilizar desse Score. </w:t>
      </w:r>
      <w:r>
        <w:rPr>
          <w:rFonts w:cstheme="minorHAnsi"/>
          <w:sz w:val="28"/>
          <w:szCs w:val="28"/>
        </w:rPr>
        <w:t>Após essa reunião onde foi decidido o que seria feito, o PO mandou um e-mail para o cliente e ele aprovou a ideia.</w:t>
      </w:r>
    </w:p>
    <w:p w14:paraId="07480148" w14:textId="77777777" w:rsidR="0017505F" w:rsidRDefault="0017505F" w:rsidP="0017505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ideia desse portal é estar ligado com o site oficial do SPC, nele vai haver as perguntas mais frequentes que as pessoas fazem em relação ao Score, também vai apresentar um vídeo intuitivo para que a pessoa entenda o que é e para que serve o Score, e também vai ser feito uma interface de Bate-papo para tirar as dúvidas dos usuários caso ele ainda possua alguma dúvida.</w:t>
      </w:r>
    </w:p>
    <w:p w14:paraId="1B400D23" w14:textId="6DCAF462" w:rsidR="0017505F" w:rsidRDefault="0017505F" w:rsidP="0017505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 time decidiu fazer esse site através do </w:t>
      </w:r>
      <w:proofErr w:type="spellStart"/>
      <w:r>
        <w:rPr>
          <w:rFonts w:cstheme="minorHAnsi"/>
          <w:sz w:val="28"/>
          <w:szCs w:val="28"/>
        </w:rPr>
        <w:t>Wordpress</w:t>
      </w:r>
      <w:proofErr w:type="spellEnd"/>
      <w:r w:rsidR="0066558D">
        <w:rPr>
          <w:rFonts w:cstheme="minorHAnsi"/>
          <w:sz w:val="28"/>
          <w:szCs w:val="28"/>
        </w:rPr>
        <w:t xml:space="preserve">, nele foi utilizado da linguagem HTML 5 / CSS e </w:t>
      </w:r>
      <w:proofErr w:type="spellStart"/>
      <w:r w:rsidR="0066558D">
        <w:rPr>
          <w:rFonts w:cstheme="minorHAnsi"/>
          <w:sz w:val="28"/>
          <w:szCs w:val="28"/>
        </w:rPr>
        <w:t>Javascript</w:t>
      </w:r>
      <w:proofErr w:type="spellEnd"/>
      <w:r w:rsidR="0066558D">
        <w:rPr>
          <w:rFonts w:cstheme="minorHAnsi"/>
          <w:sz w:val="28"/>
          <w:szCs w:val="28"/>
        </w:rPr>
        <w:t>.</w:t>
      </w:r>
    </w:p>
    <w:p w14:paraId="1E0E3CCE" w14:textId="6FD4AA9A" w:rsidR="0066558D" w:rsidRDefault="0066558D" w:rsidP="0017505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 site poderá ser visitado por qualquer pessoa que tenha alguma duvida no Score ou quem tem interesse em saber o que é e para que serve, com isso, as pessoas vão entender melhor e passar a utilizar mais esse produto o que seria muito importante para o SPC.</w:t>
      </w:r>
    </w:p>
    <w:p w14:paraId="4CA1D6F9" w14:textId="77C0E033" w:rsidR="0066558D" w:rsidRDefault="0066558D" w:rsidP="0017505F">
      <w:pPr>
        <w:rPr>
          <w:rFonts w:cstheme="minorHAnsi"/>
          <w:sz w:val="28"/>
          <w:szCs w:val="28"/>
        </w:rPr>
      </w:pPr>
    </w:p>
    <w:p w14:paraId="6A114AE1" w14:textId="77777777" w:rsidR="00FB5B30" w:rsidRDefault="0066558D" w:rsidP="0017505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 site não está completo ainda, inicialmente decidimos focar no principal, que seria colocar as principais dúvidas dos usuários e </w:t>
      </w:r>
      <w:r w:rsidR="00FB5B30">
        <w:rPr>
          <w:rFonts w:cstheme="minorHAnsi"/>
          <w:sz w:val="28"/>
          <w:szCs w:val="28"/>
        </w:rPr>
        <w:t>colocar a caixa para as pessoas enviarem os e-mails. Após isso vamos focar em colocar o vídeo e desenvolver a Interface de Bate-papo.</w:t>
      </w:r>
    </w:p>
    <w:p w14:paraId="3D660B40" w14:textId="2E69A126" w:rsidR="0066558D" w:rsidRDefault="00FB5B30" w:rsidP="0017505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Após uma pesquisa foi percebido que as principais dúvidas são:</w:t>
      </w:r>
    </w:p>
    <w:p w14:paraId="255800DA" w14:textId="21F8DA09" w:rsidR="00FB5B30" w:rsidRDefault="00FB5B30" w:rsidP="0017505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 que é cadastro positivo?</w:t>
      </w:r>
    </w:p>
    <w:p w14:paraId="28D22C43" w14:textId="0654F9A3" w:rsidR="00FB5B30" w:rsidRDefault="00FB5B30" w:rsidP="0017505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 pessoas não saberem como acessar o Score.</w:t>
      </w:r>
    </w:p>
    <w:p w14:paraId="72CF481F" w14:textId="04F98C2E" w:rsidR="00FB5B30" w:rsidRDefault="00FB5B30" w:rsidP="0017505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Como fazer para cancelar o cadastro.</w:t>
      </w:r>
    </w:p>
    <w:p w14:paraId="74836965" w14:textId="4243FCC2" w:rsidR="00FB5B30" w:rsidRDefault="00FB5B30" w:rsidP="0017505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 alguns problemas no Score como por exemplo ele não subir.</w:t>
      </w:r>
    </w:p>
    <w:p w14:paraId="45447EFC" w14:textId="77777777" w:rsidR="00FB5B30" w:rsidRDefault="00FB5B30" w:rsidP="0017505F">
      <w:pPr>
        <w:rPr>
          <w:rFonts w:cstheme="minorHAnsi"/>
          <w:sz w:val="28"/>
          <w:szCs w:val="28"/>
        </w:rPr>
      </w:pPr>
    </w:p>
    <w:p w14:paraId="302D315B" w14:textId="77777777" w:rsidR="00FB5B30" w:rsidRDefault="00FB5B30" w:rsidP="0017505F">
      <w:pPr>
        <w:rPr>
          <w:rFonts w:cstheme="minorHAnsi"/>
          <w:sz w:val="28"/>
          <w:szCs w:val="28"/>
        </w:rPr>
      </w:pPr>
    </w:p>
    <w:p w14:paraId="59EDA233" w14:textId="77777777" w:rsidR="0017505F" w:rsidRDefault="0017505F" w:rsidP="0017505F">
      <w:pPr>
        <w:rPr>
          <w:rFonts w:cstheme="minorHAnsi"/>
          <w:sz w:val="28"/>
          <w:szCs w:val="28"/>
        </w:rPr>
      </w:pPr>
    </w:p>
    <w:p w14:paraId="3FDBB043" w14:textId="77777777" w:rsidR="0017505F" w:rsidRPr="0017505F" w:rsidRDefault="0017505F" w:rsidP="0017505F">
      <w:pPr>
        <w:rPr>
          <w:rFonts w:cstheme="minorHAnsi"/>
          <w:b/>
          <w:sz w:val="28"/>
          <w:szCs w:val="28"/>
        </w:rPr>
      </w:pPr>
    </w:p>
    <w:p w14:paraId="7D647808" w14:textId="77777777" w:rsidR="003976AD" w:rsidRDefault="003976AD"/>
    <w:sectPr w:rsidR="003976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05F"/>
    <w:rsid w:val="0017505F"/>
    <w:rsid w:val="003976AD"/>
    <w:rsid w:val="0066558D"/>
    <w:rsid w:val="00FB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28BF4"/>
  <w15:chartTrackingRefBased/>
  <w15:docId w15:val="{7C64337A-008E-4EFA-9FB0-8428BC34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0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261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Vilhena</dc:creator>
  <cp:keywords/>
  <dc:description/>
  <cp:lastModifiedBy>Pedro Vilhena</cp:lastModifiedBy>
  <cp:revision>1</cp:revision>
  <dcterms:created xsi:type="dcterms:W3CDTF">2020-06-27T15:24:00Z</dcterms:created>
  <dcterms:modified xsi:type="dcterms:W3CDTF">2020-06-27T15:51:00Z</dcterms:modified>
</cp:coreProperties>
</file>