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98"/>
        <w:gridCol w:w="2268"/>
        <w:gridCol w:w="2370"/>
        <w:tblGridChange w:id="0">
          <w:tblGrid>
            <w:gridCol w:w="5098"/>
            <w:gridCol w:w="2268"/>
            <w:gridCol w:w="23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firstLine="2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Guilherme Augusto Amorim Terrell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firstLine="4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168899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 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22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ind w:firstLine="4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ind w:firstLine="2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EA075 – Laboratório de Sistemas Embarcados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ind w:firstLine="2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Prof. Eric Rohmer</w:t>
            </w:r>
          </w:p>
          <w:p w:rsidR="00000000" w:rsidDel="00000000" w:rsidP="00000000" w:rsidRDefault="00000000" w:rsidRPr="00000000" w14:paraId="0000000F">
            <w:pPr>
              <w:ind w:firstLine="2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entrega: 12/04/2022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1994217</wp:posOffset>
            </wp:positionH>
            <wp:positionV relativeFrom="paragraph">
              <wp:posOffset>12065</wp:posOffset>
            </wp:positionV>
            <wp:extent cx="2200275" cy="2352675"/>
            <wp:effectExtent b="0" l="0" r="0" t="0"/>
            <wp:wrapNone/>
            <wp:docPr descr="Uma imagem contendo Diagrama&#10;&#10;Descrição gerada automaticamente" id="18" name="image1.jpg"/>
            <a:graphic>
              <a:graphicData uri="http://schemas.openxmlformats.org/drawingml/2006/picture">
                <pic:pic>
                  <pic:nvPicPr>
                    <pic:cNvPr descr="Uma imagem contendo Diagrama&#10;&#10;Descrição gerada automaticament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Projeto 1 – Descrição da máquina de estados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Máquina de estados do semáforo durante o dia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Estado 0: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Led vermelho dos carros desligado;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- Led amarelo dos carros desligado;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- Led verde dos carros ligado;</w:t>
      </w:r>
    </w:p>
    <w:p w:rsidR="00000000" w:rsidDel="00000000" w:rsidP="00000000" w:rsidRDefault="00000000" w:rsidRPr="00000000" w14:paraId="0000002F">
      <w:pPr>
        <w:ind w:left="708" w:firstLine="708"/>
        <w:rPr/>
      </w:pPr>
      <w:r w:rsidDel="00000000" w:rsidR="00000000" w:rsidRPr="00000000">
        <w:rPr>
          <w:rtl w:val="0"/>
        </w:rPr>
        <w:t xml:space="preserve">- Led vermelho para pedestres ligado;</w:t>
      </w:r>
    </w:p>
    <w:p w:rsidR="00000000" w:rsidDel="00000000" w:rsidP="00000000" w:rsidRDefault="00000000" w:rsidRPr="00000000" w14:paraId="00000030">
      <w:pPr>
        <w:ind w:left="708" w:firstLine="708"/>
        <w:rPr/>
      </w:pPr>
      <w:r w:rsidDel="00000000" w:rsidR="00000000" w:rsidRPr="00000000">
        <w:rPr>
          <w:rtl w:val="0"/>
        </w:rPr>
        <w:t xml:space="preserve">- Led verde dos pedestres desligado;</w:t>
      </w:r>
    </w:p>
    <w:p w:rsidR="00000000" w:rsidDel="00000000" w:rsidP="00000000" w:rsidRDefault="00000000" w:rsidRPr="00000000" w14:paraId="00000031">
      <w:pPr>
        <w:ind w:left="708" w:firstLine="708"/>
        <w:rPr/>
      </w:pPr>
      <w:r w:rsidDel="00000000" w:rsidR="00000000" w:rsidRPr="00000000">
        <w:rPr>
          <w:rtl w:val="0"/>
        </w:rPr>
        <w:t xml:space="preserve">- Display dos carros desligado;</w:t>
      </w:r>
    </w:p>
    <w:p w:rsidR="00000000" w:rsidDel="00000000" w:rsidP="00000000" w:rsidRDefault="00000000" w:rsidRPr="00000000" w14:paraId="00000032">
      <w:pPr>
        <w:ind w:firstLine="708"/>
        <w:rPr/>
      </w:pPr>
      <w:r w:rsidDel="00000000" w:rsidR="00000000" w:rsidRPr="00000000">
        <w:rPr>
          <w:rtl w:val="0"/>
        </w:rPr>
        <w:t xml:space="preserve"> </w:t>
        <w:tab/>
        <w:t xml:space="preserve">- Display dos pedestres desligado;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Estado 1: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Led vermelho dos carros apagado;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- Led amarelo dos carros ligado;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- Led verde dos carros apagado;</w:t>
      </w:r>
    </w:p>
    <w:p w:rsidR="00000000" w:rsidDel="00000000" w:rsidP="00000000" w:rsidRDefault="00000000" w:rsidRPr="00000000" w14:paraId="00000037">
      <w:pPr>
        <w:ind w:left="708" w:firstLine="708"/>
        <w:rPr/>
      </w:pPr>
      <w:r w:rsidDel="00000000" w:rsidR="00000000" w:rsidRPr="00000000">
        <w:rPr>
          <w:rtl w:val="0"/>
        </w:rPr>
        <w:t xml:space="preserve">- Led vermelho dos pedestres ligado;</w:t>
      </w:r>
    </w:p>
    <w:p w:rsidR="00000000" w:rsidDel="00000000" w:rsidP="00000000" w:rsidRDefault="00000000" w:rsidRPr="00000000" w14:paraId="00000038">
      <w:pPr>
        <w:ind w:left="708" w:firstLine="708"/>
        <w:rPr/>
      </w:pPr>
      <w:r w:rsidDel="00000000" w:rsidR="00000000" w:rsidRPr="00000000">
        <w:rPr>
          <w:rtl w:val="0"/>
        </w:rPr>
        <w:t xml:space="preserve">- Led verde dos pedestres apagado;</w:t>
      </w:r>
    </w:p>
    <w:p w:rsidR="00000000" w:rsidDel="00000000" w:rsidP="00000000" w:rsidRDefault="00000000" w:rsidRPr="00000000" w14:paraId="00000039">
      <w:pPr>
        <w:ind w:left="708" w:firstLine="708"/>
        <w:rPr/>
      </w:pPr>
      <w:r w:rsidDel="00000000" w:rsidR="00000000" w:rsidRPr="00000000">
        <w:rPr>
          <w:rtl w:val="0"/>
        </w:rPr>
        <w:t xml:space="preserve">- Display dos carros desligado;</w:t>
      </w:r>
    </w:p>
    <w:p w:rsidR="00000000" w:rsidDel="00000000" w:rsidP="00000000" w:rsidRDefault="00000000" w:rsidRPr="00000000" w14:paraId="0000003A">
      <w:pPr>
        <w:ind w:firstLine="708"/>
        <w:rPr/>
      </w:pPr>
      <w:r w:rsidDel="00000000" w:rsidR="00000000" w:rsidRPr="00000000">
        <w:rPr>
          <w:rtl w:val="0"/>
        </w:rPr>
        <w:t xml:space="preserve"> </w:t>
        <w:tab/>
        <w:t xml:space="preserve">- Display dos pedestres desligado;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Estado 2: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- Led vermelho para carros ligado;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Led amarelo dos carros apagado;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Led verde dos carros apagado;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- Led vermelho dos pedestres apagado </w:t>
      </w:r>
    </w:p>
    <w:p w:rsidR="00000000" w:rsidDel="00000000" w:rsidP="00000000" w:rsidRDefault="00000000" w:rsidRPr="00000000" w14:paraId="00000040">
      <w:pPr>
        <w:ind w:left="708" w:firstLine="708"/>
        <w:rPr/>
      </w:pPr>
      <w:r w:rsidDel="00000000" w:rsidR="00000000" w:rsidRPr="00000000">
        <w:rPr>
          <w:rtl w:val="0"/>
        </w:rPr>
        <w:t xml:space="preserve">- Led verde para pedestres ligado;</w:t>
      </w:r>
    </w:p>
    <w:p w:rsidR="00000000" w:rsidDel="00000000" w:rsidP="00000000" w:rsidRDefault="00000000" w:rsidRPr="00000000" w14:paraId="00000041">
      <w:pPr>
        <w:ind w:left="708" w:firstLine="708"/>
        <w:rPr/>
      </w:pPr>
      <w:r w:rsidDel="00000000" w:rsidR="00000000" w:rsidRPr="00000000">
        <w:rPr>
          <w:rtl w:val="0"/>
        </w:rPr>
        <w:t xml:space="preserve">- Display dos carros ligado decrementando o tempo de 9 segundos;</w:t>
      </w:r>
    </w:p>
    <w:p w:rsidR="00000000" w:rsidDel="00000000" w:rsidP="00000000" w:rsidRDefault="00000000" w:rsidRPr="00000000" w14:paraId="00000042">
      <w:pPr>
        <w:ind w:firstLine="708"/>
        <w:rPr/>
      </w:pPr>
      <w:r w:rsidDel="00000000" w:rsidR="00000000" w:rsidRPr="00000000">
        <w:rPr>
          <w:rtl w:val="0"/>
        </w:rPr>
        <w:t xml:space="preserve"> </w:t>
        <w:tab/>
        <w:t xml:space="preserve">-Display dos pedestres ligado decrementando o tempo de 5 segundos;</w:t>
      </w:r>
    </w:p>
    <w:p w:rsidR="00000000" w:rsidDel="00000000" w:rsidP="00000000" w:rsidRDefault="00000000" w:rsidRPr="00000000" w14:paraId="0000004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Estado 3: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- Led vermelho dos carros ligado;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Led amarelo dos carros desligado;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Led verde dos carros desligado;</w:t>
      </w:r>
    </w:p>
    <w:p w:rsidR="00000000" w:rsidDel="00000000" w:rsidP="00000000" w:rsidRDefault="00000000" w:rsidRPr="00000000" w14:paraId="0000004D">
      <w:pPr>
        <w:ind w:left="708" w:firstLine="708"/>
        <w:rPr/>
      </w:pPr>
      <w:r w:rsidDel="00000000" w:rsidR="00000000" w:rsidRPr="00000000">
        <w:rPr>
          <w:rtl w:val="0"/>
        </w:rPr>
        <w:t xml:space="preserve">- Led vermelho para pedestres ligado;</w:t>
      </w:r>
    </w:p>
    <w:p w:rsidR="00000000" w:rsidDel="00000000" w:rsidP="00000000" w:rsidRDefault="00000000" w:rsidRPr="00000000" w14:paraId="0000004E">
      <w:pPr>
        <w:ind w:left="708" w:firstLine="708"/>
        <w:rPr/>
      </w:pPr>
      <w:r w:rsidDel="00000000" w:rsidR="00000000" w:rsidRPr="00000000">
        <w:rPr>
          <w:rtl w:val="0"/>
        </w:rPr>
        <w:t xml:space="preserve">- Led verde dos pedestres desligado;</w:t>
      </w:r>
    </w:p>
    <w:p w:rsidR="00000000" w:rsidDel="00000000" w:rsidP="00000000" w:rsidRDefault="00000000" w:rsidRPr="00000000" w14:paraId="0000004F">
      <w:pPr>
        <w:ind w:left="708" w:firstLine="708"/>
        <w:rPr/>
      </w:pPr>
      <w:r w:rsidDel="00000000" w:rsidR="00000000" w:rsidRPr="00000000">
        <w:rPr>
          <w:rtl w:val="0"/>
        </w:rPr>
        <w:t xml:space="preserve">- Display dos carros ligado decrementando o tempo de 9 segundos;</w:t>
      </w:r>
    </w:p>
    <w:p w:rsidR="00000000" w:rsidDel="00000000" w:rsidP="00000000" w:rsidRDefault="00000000" w:rsidRPr="00000000" w14:paraId="00000050">
      <w:pPr>
        <w:ind w:firstLine="708"/>
        <w:rPr/>
      </w:pPr>
      <w:r w:rsidDel="00000000" w:rsidR="00000000" w:rsidRPr="00000000">
        <w:rPr>
          <w:rtl w:val="0"/>
        </w:rPr>
        <w:t xml:space="preserve"> </w:t>
        <w:tab/>
        <w:t xml:space="preserve">- Display dos pedestres ligado mostrando o tempo de 0 segundos;</w:t>
      </w:r>
    </w:p>
    <w:p w:rsidR="00000000" w:rsidDel="00000000" w:rsidP="00000000" w:rsidRDefault="00000000" w:rsidRPr="00000000" w14:paraId="0000005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Estado 4: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- Led vermelho dos carros ligado;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Led amarelo dos carros desligado;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- Led verde dos carros desligado;</w:t>
      </w:r>
    </w:p>
    <w:p w:rsidR="00000000" w:rsidDel="00000000" w:rsidP="00000000" w:rsidRDefault="00000000" w:rsidRPr="00000000" w14:paraId="00000056">
      <w:pPr>
        <w:ind w:left="708" w:firstLine="708"/>
        <w:rPr/>
      </w:pPr>
      <w:r w:rsidDel="00000000" w:rsidR="00000000" w:rsidRPr="00000000">
        <w:rPr>
          <w:rtl w:val="0"/>
        </w:rPr>
        <w:t xml:space="preserve">- Led vermelho dos pedestres desligado;</w:t>
      </w:r>
    </w:p>
    <w:p w:rsidR="00000000" w:rsidDel="00000000" w:rsidP="00000000" w:rsidRDefault="00000000" w:rsidRPr="00000000" w14:paraId="00000057">
      <w:pPr>
        <w:ind w:left="708" w:firstLine="708"/>
        <w:rPr/>
      </w:pPr>
      <w:r w:rsidDel="00000000" w:rsidR="00000000" w:rsidRPr="00000000">
        <w:rPr>
          <w:rtl w:val="0"/>
        </w:rPr>
        <w:t xml:space="preserve">- Led verde dos pedestres desligado;</w:t>
      </w:r>
    </w:p>
    <w:p w:rsidR="00000000" w:rsidDel="00000000" w:rsidP="00000000" w:rsidRDefault="00000000" w:rsidRPr="00000000" w14:paraId="00000058">
      <w:pPr>
        <w:ind w:left="708" w:firstLine="708"/>
        <w:rPr/>
      </w:pPr>
      <w:r w:rsidDel="00000000" w:rsidR="00000000" w:rsidRPr="00000000">
        <w:rPr>
          <w:rtl w:val="0"/>
        </w:rPr>
        <w:t xml:space="preserve">- Display dos carros ligado decrementando o tempo de 9 segundos;</w:t>
      </w:r>
    </w:p>
    <w:p w:rsidR="00000000" w:rsidDel="00000000" w:rsidP="00000000" w:rsidRDefault="00000000" w:rsidRPr="00000000" w14:paraId="00000059">
      <w:pPr>
        <w:ind w:firstLine="708"/>
        <w:rPr/>
      </w:pPr>
      <w:r w:rsidDel="00000000" w:rsidR="00000000" w:rsidRPr="00000000">
        <w:rPr>
          <w:rtl w:val="0"/>
        </w:rPr>
        <w:t xml:space="preserve"> </w:t>
        <w:tab/>
        <w:t xml:space="preserve">-Display dos pedestres desligado;</w:t>
      </w:r>
    </w:p>
    <w:p w:rsidR="00000000" w:rsidDel="00000000" w:rsidP="00000000" w:rsidRDefault="00000000" w:rsidRPr="00000000" w14:paraId="0000005A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8"/>
        <w:rPr/>
      </w:pPr>
      <w:r w:rsidDel="00000000" w:rsidR="00000000" w:rsidRPr="00000000">
        <w:rPr>
          <w:rtl w:val="0"/>
        </w:rPr>
        <w:t xml:space="preserve">Obs: A combinação dos estados 3 e 4 produzem o efeito piscante do led vermelho e do display dos pedestres quando o tempo de travessia chega a zero.</w:t>
      </w:r>
    </w:p>
    <w:p w:rsidR="00000000" w:rsidDel="00000000" w:rsidP="00000000" w:rsidRDefault="00000000" w:rsidRPr="00000000" w14:paraId="0000005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Máquina de estados do semáforo durante a noite</w:t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Estado 5: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Led vermelho dos carros desligado;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- Led amarelo dos carros ligado;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- Led verde dos carros desligado;</w:t>
      </w:r>
    </w:p>
    <w:p w:rsidR="00000000" w:rsidDel="00000000" w:rsidP="00000000" w:rsidRDefault="00000000" w:rsidRPr="00000000" w14:paraId="0000006C">
      <w:pPr>
        <w:ind w:left="708" w:firstLine="708"/>
        <w:rPr/>
      </w:pPr>
      <w:r w:rsidDel="00000000" w:rsidR="00000000" w:rsidRPr="00000000">
        <w:rPr>
          <w:rtl w:val="0"/>
        </w:rPr>
        <w:t xml:space="preserve">- Led vermelho dos pedestres ligado;</w:t>
      </w:r>
    </w:p>
    <w:p w:rsidR="00000000" w:rsidDel="00000000" w:rsidP="00000000" w:rsidRDefault="00000000" w:rsidRPr="00000000" w14:paraId="0000006D">
      <w:pPr>
        <w:ind w:left="708" w:firstLine="708"/>
        <w:rPr/>
      </w:pPr>
      <w:r w:rsidDel="00000000" w:rsidR="00000000" w:rsidRPr="00000000">
        <w:rPr>
          <w:rtl w:val="0"/>
        </w:rPr>
        <w:t xml:space="preserve">- Led verde dos pedestres desligado;</w:t>
      </w:r>
    </w:p>
    <w:p w:rsidR="00000000" w:rsidDel="00000000" w:rsidP="00000000" w:rsidRDefault="00000000" w:rsidRPr="00000000" w14:paraId="0000006E">
      <w:pPr>
        <w:ind w:left="708" w:firstLine="708"/>
        <w:rPr/>
      </w:pPr>
      <w:r w:rsidDel="00000000" w:rsidR="00000000" w:rsidRPr="00000000">
        <w:rPr>
          <w:rtl w:val="0"/>
        </w:rPr>
        <w:t xml:space="preserve">- Display dos carros desligado;</w:t>
      </w:r>
    </w:p>
    <w:p w:rsidR="00000000" w:rsidDel="00000000" w:rsidP="00000000" w:rsidRDefault="00000000" w:rsidRPr="00000000" w14:paraId="0000006F">
      <w:pPr>
        <w:ind w:firstLine="708"/>
        <w:rPr/>
      </w:pPr>
      <w:r w:rsidDel="00000000" w:rsidR="00000000" w:rsidRPr="00000000">
        <w:rPr>
          <w:rtl w:val="0"/>
        </w:rPr>
        <w:t xml:space="preserve"> </w:t>
        <w:tab/>
        <w:t xml:space="preserve">- Display dos pedestres desligado;</w:t>
      </w:r>
    </w:p>
    <w:p w:rsidR="00000000" w:rsidDel="00000000" w:rsidP="00000000" w:rsidRDefault="00000000" w:rsidRPr="00000000" w14:paraId="0000007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Estado 6: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Led vermelho dos carros desligado;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- Led amarelo dos carros desligado;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- Led verde dos carros desligado;</w:t>
      </w:r>
    </w:p>
    <w:p w:rsidR="00000000" w:rsidDel="00000000" w:rsidP="00000000" w:rsidRDefault="00000000" w:rsidRPr="00000000" w14:paraId="00000075">
      <w:pPr>
        <w:ind w:left="708" w:firstLine="708"/>
        <w:rPr/>
      </w:pPr>
      <w:r w:rsidDel="00000000" w:rsidR="00000000" w:rsidRPr="00000000">
        <w:rPr>
          <w:rtl w:val="0"/>
        </w:rPr>
        <w:t xml:space="preserve">- Led vermelho dos pedestres desligado;</w:t>
      </w:r>
    </w:p>
    <w:p w:rsidR="00000000" w:rsidDel="00000000" w:rsidP="00000000" w:rsidRDefault="00000000" w:rsidRPr="00000000" w14:paraId="00000076">
      <w:pPr>
        <w:ind w:left="708" w:firstLine="708"/>
        <w:rPr/>
      </w:pPr>
      <w:r w:rsidDel="00000000" w:rsidR="00000000" w:rsidRPr="00000000">
        <w:rPr>
          <w:rtl w:val="0"/>
        </w:rPr>
        <w:t xml:space="preserve">- Led verde dos pedestres desligado;</w:t>
      </w:r>
    </w:p>
    <w:p w:rsidR="00000000" w:rsidDel="00000000" w:rsidP="00000000" w:rsidRDefault="00000000" w:rsidRPr="00000000" w14:paraId="00000077">
      <w:pPr>
        <w:ind w:left="708" w:firstLine="708"/>
        <w:rPr/>
      </w:pPr>
      <w:r w:rsidDel="00000000" w:rsidR="00000000" w:rsidRPr="00000000">
        <w:rPr>
          <w:rtl w:val="0"/>
        </w:rPr>
        <w:t xml:space="preserve">- Display dos carros desligado;</w:t>
      </w:r>
    </w:p>
    <w:p w:rsidR="00000000" w:rsidDel="00000000" w:rsidP="00000000" w:rsidRDefault="00000000" w:rsidRPr="00000000" w14:paraId="00000078">
      <w:pPr>
        <w:ind w:left="708" w:firstLine="708"/>
        <w:rPr/>
      </w:pPr>
      <w:r w:rsidDel="00000000" w:rsidR="00000000" w:rsidRPr="00000000">
        <w:rPr>
          <w:rtl w:val="0"/>
        </w:rPr>
        <w:t xml:space="preserve"> - Display dos pedestres desligado;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08"/>
        <w:rPr/>
      </w:pPr>
      <w:r w:rsidDel="00000000" w:rsidR="00000000" w:rsidRPr="00000000">
        <w:rPr>
          <w:rtl w:val="0"/>
        </w:rPr>
        <w:t xml:space="preserve">Obs: A combinação dos estados 5 e 6 produz o efeito piscante dos leds amarelo dos carros e vermelho dos pedestres.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Fluxograma máquina de estados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Modo noturno: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257175</wp:posOffset>
            </wp:positionV>
            <wp:extent cx="4157663" cy="2199593"/>
            <wp:effectExtent b="0" l="0" r="0" t="0"/>
            <wp:wrapNone/>
            <wp:docPr descr="Uma imagem contendo Interface gráfica do usuário&#10;&#10;Descrição gerada automaticamente" id="17" name="image3.png"/>
            <a:graphic>
              <a:graphicData uri="http://schemas.openxmlformats.org/drawingml/2006/picture">
                <pic:pic>
                  <pic:nvPicPr>
                    <pic:cNvPr descr="Uma imagem contendo Interface gráfica do usuário&#10;&#10;Descrição gerada automaticamente" id="0" name="image3.png"/>
                    <pic:cNvPicPr preferRelativeResize="0"/>
                  </pic:nvPicPr>
                  <pic:blipFill>
                    <a:blip r:embed="rId8"/>
                    <a:srcRect b="27450" l="21701" r="40745" t="37233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1995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Modo diurno: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263885</wp:posOffset>
            </wp:positionV>
            <wp:extent cx="5325758" cy="4311939"/>
            <wp:effectExtent b="0" l="0" r="0" t="0"/>
            <wp:wrapNone/>
            <wp:docPr descr="Diagrama&#10;&#10;Descrição gerada automaticamente" id="16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2.png"/>
                    <pic:cNvPicPr preferRelativeResize="0"/>
                  </pic:nvPicPr>
                  <pic:blipFill>
                    <a:blip r:embed="rId9"/>
                    <a:srcRect b="3775" l="10769" r="25383" t="4165"/>
                    <a:stretch>
                      <a:fillRect/>
                    </a:stretch>
                  </pic:blipFill>
                  <pic:spPr>
                    <a:xfrm>
                      <a:off x="0" y="0"/>
                      <a:ext cx="5325758" cy="43119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Obs: Quanto a contagem de tempo do display dos pedestres chegar a zero haverá alternância de estados entre 3 e 4 até que a contagem dos carros também chegue a zero (que ocorre quando counter_travessia atinge a contagem de 1513) e o ciclo de travessia de pedestres se encerra, voltando a máquina de estados a ficar no estado 0.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Pseudo-código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 estiver de noite (dia =  0):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Se contador &lt;= 50: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Estado 5;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Se contador &gt; 50;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Estado 6;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contador =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 estiver de dia e não houver pedestre (dia = 1 E travessiaPedestre = 0):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Estado 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 estiver de dia e houver pedestre (dia = 1 E travessiaPedestre = 1):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//Esperar 100ms -&gt; contador_travessia = 13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Se ((contador_travessia &gt;= 13) &amp;&amp; (contador_travessia &lt; 263)):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//263 – 13 = 250 -&gt; 2 segundos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Estado 1;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Se ((contador_travessia &gt;= 263) &amp;&amp; (contador_travessia &lt; 388)):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//263 – 13 = 250 -&gt; 2 segundos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carros em 9 segundos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pedestres em 5 segundos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Estado 2;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Se ((contador_travessia &gt;= 388) &amp;&amp; (contador_travessia &lt; 513)):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carros em 8 segundos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pedestres em 4 segundos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Estado 2;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Se ((contador_travessia &gt;= 513) &amp;&amp; (contador_travessia &lt; 638)):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carros em 7 segundos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pedestres em 3 segundos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Estado 2;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 ((contador_travessia &gt;= 638) &amp;&amp; (contador_travessia &lt; 763)):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carros em 6 segundos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pedestres em 2 segundos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Estado 2;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Se ((contador_travessia &gt;= 763) &amp;&amp; (contador_travessia &lt; 888)):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carros em 5 segundos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pedestres em 1 segundos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Estado 2;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Se ((contador_travessia &gt;= 888) &amp;&amp; (contador_travessia &lt; 1013)):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carros em 4 segundos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pedestres em 0 segundos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Estado 3;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Se ((contador_travessia &gt;= 1013) &amp;&amp; (contador_travessia &lt; 1138)):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carros em 3 segundos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pedestres em 0 segundos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Estado 4;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Se ((contador_travessia &gt;= 1138) &amp;&amp; (contador_travessia &lt; 1263)):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carros em 2 segundos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pedestres em 0 segundos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 xml:space="preserve">Estado 3;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Se ((contador_travessia &gt;= 1263) &amp;&amp; (contador_travessia &lt; 1388)):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carros em 1 segundos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pedestres em 0 segundos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Estado 4;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Se ((contador_travessia &gt;= 1388) &amp;&amp; (contador_travessia &lt; 1513)):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carros em 0 segundos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//display dos pedestres em 0 segundos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Estado 3;</w:t>
      </w:r>
    </w:p>
    <w:p w:rsidR="00000000" w:rsidDel="00000000" w:rsidP="00000000" w:rsidRDefault="00000000" w:rsidRPr="00000000" w14:paraId="000000D9">
      <w:pPr>
        <w:ind w:left="707" w:firstLine="0"/>
        <w:rPr/>
      </w:pPr>
      <w:r w:rsidDel="00000000" w:rsidR="00000000" w:rsidRPr="00000000">
        <w:rPr>
          <w:rtl w:val="0"/>
        </w:rPr>
        <w:t xml:space="preserve">Se (contador_travessia &gt;= 1513):</w:t>
      </w:r>
    </w:p>
    <w:p w:rsidR="00000000" w:rsidDel="00000000" w:rsidP="00000000" w:rsidRDefault="00000000" w:rsidRPr="00000000" w14:paraId="000000DA">
      <w:pPr>
        <w:ind w:left="1427" w:firstLine="0"/>
        <w:rPr/>
      </w:pPr>
      <w:r w:rsidDel="00000000" w:rsidR="00000000" w:rsidRPr="00000000">
        <w:rPr>
          <w:rtl w:val="0"/>
        </w:rPr>
        <w:tab/>
        <w:t xml:space="preserve">//Resetar as flags e os contadores</w:t>
      </w:r>
    </w:p>
    <w:p w:rsidR="00000000" w:rsidDel="00000000" w:rsidP="00000000" w:rsidRDefault="00000000" w:rsidRPr="00000000" w14:paraId="000000DB">
      <w:pPr>
        <w:ind w:left="1427" w:firstLine="0"/>
        <w:rPr/>
      </w:pPr>
      <w:r w:rsidDel="00000000" w:rsidR="00000000" w:rsidRPr="00000000">
        <w:rPr>
          <w:rtl w:val="0"/>
        </w:rPr>
        <w:t xml:space="preserve">//Retorno da máquina de estados ao estado 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travessiaPedestre = 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conter_travessia = 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delayDebouncing = 6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projeto consiste em um semáforo inteligente com dois modos de operação: noturno e diurno.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ab/>
        <w:t xml:space="preserve">No modo noturno não há leitura do estado do botão, e ocorre apenas o padrão piscante dos leds dos carros e do vermelho para os pedestres. A interação da placa com o meio externo ocorre apenas através do LDR, cujos valores são continuamente lidos.</w:t>
      </w:r>
    </w:p>
    <w:p w:rsidR="00000000" w:rsidDel="00000000" w:rsidP="00000000" w:rsidRDefault="00000000" w:rsidRPr="00000000" w14:paraId="000000E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 modo diurno é adicionado mais um meio de interagir com o ambiente, que é o botão de pedestres. A leitura do pino onde está conectado esse botão é feita continuamente (assim como o pino do LDR). Se o botão não for pressionado, mantém-se o estado padrão: Verde para os carros aceso, vermelho para os pedestres apagado.  Caso o botão dos pedestres seja apertado, inicia-se o processo de travessia de pedestres descrito no projeto da máquina de estados.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No código existem 4 contadores responsáveis pelo controle de tempo das tarefas do programa, sendo que todos eles são incrementados ou decrementados na função que trata a interrupção no timer0 do microcontrolador. Os contadores utilizados são: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u w:val="single"/>
          <w:rtl w:val="0"/>
        </w:rPr>
        <w:t xml:space="preserve">counter</w:t>
      </w:r>
      <w:r w:rsidDel="00000000" w:rsidR="00000000" w:rsidRPr="00000000">
        <w:rPr>
          <w:color w:val="000000"/>
          <w:rtl w:val="0"/>
        </w:rPr>
        <w:t xml:space="preserve">: Responsável pelo padrão piscante dos leds amarelo dos carros e vermelho dos pedestres durante a noite (só é incrementado quando a flag dia=0, que equivale a ser noite).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u w:val="single"/>
          <w:rtl w:val="0"/>
        </w:rPr>
        <w:t xml:space="preserve">counter_travessia</w:t>
      </w:r>
      <w:r w:rsidDel="00000000" w:rsidR="00000000" w:rsidRPr="00000000">
        <w:rPr>
          <w:color w:val="000000"/>
          <w:rtl w:val="0"/>
        </w:rPr>
        <w:t xml:space="preserve">: Controla o tempo de todo o processo de travessia dos pedestres (só é incrementado quando a flag dia=1 e a flag travessiaPedestre=1). Também é utilizada no controle do acionamento do displays da seguinte forma: Se counter_travessia%2 for 1, aciona-se o display dos carros;  Se counter_travessia%2 for 0, aciona-se o display dos pedestres.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u w:val="single"/>
          <w:rtl w:val="0"/>
        </w:rPr>
        <w:t xml:space="preserve">delayDebouncing</w:t>
      </w:r>
      <w:r w:rsidDel="00000000" w:rsidR="00000000" w:rsidRPr="00000000">
        <w:rPr>
          <w:color w:val="000000"/>
          <w:rtl w:val="0"/>
        </w:rPr>
        <w:t xml:space="preserve">:  Inicia o decremento logo que o botão de pedestres é pressionado (flag botaoPressionado = 1),  e é responsável por aplicar uma espera de 48ms entre o pressionamento do botão e a execuação do restante do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1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u w:val="single"/>
          <w:rtl w:val="0"/>
        </w:rPr>
        <w:t xml:space="preserve">timerDelay</w:t>
      </w:r>
      <w:r w:rsidDel="00000000" w:rsidR="00000000" w:rsidRPr="00000000">
        <w:rPr>
          <w:color w:val="000000"/>
          <w:rtl w:val="0"/>
        </w:rPr>
        <w:t xml:space="preserve">: É incrementado sempre que for detectado variações na leitura do LDR. Esse contador introduz um tempo de espera 5 segundos entre a mudança no valor do LDR e a mudança do valor da flag dia. Para efeitos práticos, esse contador é responsável por evitar que um carro que passe pelo semáforo a noite com os faróis acesos altere o padrão de funcionamento do semáforo de noturno para diurno.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08" w:firstLine="708"/>
        <w:rPr/>
      </w:pPr>
      <w:r w:rsidDel="00000000" w:rsidR="00000000" w:rsidRPr="00000000">
        <w:rPr>
          <w:rtl w:val="0"/>
        </w:rPr>
        <w:t xml:space="preserve">No código existem também 3 flags que habilitam ou desabilitam determinados comportamentos especificados no projeto. São elas: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29" w:hanging="360"/>
        <w:jc w:val="both"/>
        <w:rPr/>
      </w:pPr>
      <w:r w:rsidDel="00000000" w:rsidR="00000000" w:rsidRPr="00000000">
        <w:rPr>
          <w:color w:val="000000"/>
          <w:u w:val="single"/>
          <w:rtl w:val="0"/>
        </w:rPr>
        <w:t xml:space="preserve">dia</w:t>
      </w:r>
      <w:r w:rsidDel="00000000" w:rsidR="00000000" w:rsidRPr="00000000">
        <w:rPr>
          <w:color w:val="000000"/>
          <w:rtl w:val="0"/>
        </w:rPr>
        <w:t xml:space="preserve">: Flag que está atrelada a leitura do LDR e indica se está de dia (dia = 1) ou se é noite (dia = 0). Através dessa flag é condicionado o padrão noturno ou diurno do semáforo.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29" w:hanging="360"/>
        <w:jc w:val="both"/>
        <w:rPr/>
      </w:pPr>
      <w:r w:rsidDel="00000000" w:rsidR="00000000" w:rsidRPr="00000000">
        <w:rPr>
          <w:color w:val="000000"/>
          <w:u w:val="single"/>
          <w:rtl w:val="0"/>
        </w:rPr>
        <w:t xml:space="preserve">botaoPressionado</w:t>
      </w:r>
      <w:r w:rsidDel="00000000" w:rsidR="00000000" w:rsidRPr="00000000">
        <w:rPr>
          <w:color w:val="000000"/>
          <w:rtl w:val="0"/>
        </w:rPr>
        <w:t xml:space="preserve">: Flag que está atrelada a leitura do botão, e indica se o mesmo foi pressionado (botaoPressionado = 1) ou se não foi pressionado (botaoPressionado = 0).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29" w:hanging="360"/>
        <w:jc w:val="both"/>
        <w:rPr/>
      </w:pPr>
      <w:r w:rsidDel="00000000" w:rsidR="00000000" w:rsidRPr="00000000">
        <w:rPr>
          <w:color w:val="000000"/>
          <w:u w:val="single"/>
          <w:rtl w:val="0"/>
        </w:rPr>
        <w:t xml:space="preserve">travessiaPedestre</w:t>
      </w:r>
      <w:r w:rsidDel="00000000" w:rsidR="00000000" w:rsidRPr="00000000">
        <w:rPr>
          <w:color w:val="000000"/>
          <w:rtl w:val="0"/>
        </w:rPr>
        <w:t xml:space="preserve">: Flag que indica que o pedestre está atravessando e habilita o funcionamento do semáforo (transições de estado). A combinação entre as flags dia=1 e botaoPressioando=1 alteram o valor de travessiaPedestre para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Principais dificuldades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Como pode ser observado no código do projeto, os decrementos no tempo de travessia dos pedestres e dos carros foi feito explicitamente, isto é, foi declarado um estado diferente para cada instante de tempo. Para uma contagem pequena de apenas 10 segundos como a desse projeto isso talvez não seja um problema, mas em projetos maiores implementar essa mesma lógica seria uma tarefa difícil. Como melhoria pode-se propor um algoritmo mais iterativo, que decremente sozinho os tempos de cada etapa.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709"/>
      <w:jc w:val="both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901176"/>
    <w:pPr>
      <w:keepNext w:val="1"/>
      <w:keepLines w:val="1"/>
      <w:spacing w:after="0" w:before="240"/>
      <w:ind w:firstLine="709"/>
      <w:jc w:val="both"/>
      <w:outlineLvl w:val="0"/>
    </w:pPr>
    <w:rPr>
      <w:rFonts w:asciiTheme="majorHAnsi" w:cstheme="majorBidi" w:eastAsiaTheme="majorEastAsia" w:hAnsiTheme="majorHAnsi"/>
      <w:b w:val="1"/>
      <w:sz w:val="32"/>
      <w:szCs w:val="32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D50ED9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901176"/>
    <w:rPr>
      <w:rFonts w:asciiTheme="majorHAnsi" w:cstheme="majorBidi" w:eastAsiaTheme="majorEastAsia" w:hAnsiTheme="majorHAnsi"/>
      <w:b w:val="1"/>
      <w:sz w:val="32"/>
      <w:szCs w:val="32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ve/maiRwChYxcFQ7ob+kBMkFvw==">AMUW2mVsCkY8JYmSRLM3ll5/vu9t9ArFSHymM7wpxZzcj33+xg1jxseiaXV0A5+ny/zEvmImqpFq+7kIo5b4C4lbF2uc5bwioDQ5z/pslQIyc3nox7z1MgA=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2022-03-22T15:54:00Z</dcterms:created>
  <dc:creator>AMORIM TERRELL Guilherme Augusto</dc:creator>
</cp:coreProperties>
</file>