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C799" w14:textId="5EA96225" w:rsidR="0024239E" w:rsidRDefault="006B2B25" w:rsidP="006B2B2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Resumo: sessão 2</w:t>
      </w:r>
    </w:p>
    <w:p w14:paraId="02FCA911" w14:textId="31EE96CA" w:rsidR="006B2B25" w:rsidRDefault="006B2B25" w:rsidP="006B2B2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1BA445" w14:textId="3CE35AD8" w:rsidR="006B2B25" w:rsidRDefault="006B2B25" w:rsidP="006B2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Oracle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XE(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eXpress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Edition</w:t>
      </w:r>
      <w:proofErr w:type="spellEnd"/>
      <w:r>
        <w:rPr>
          <w:rFonts w:ascii="Arial" w:hAnsi="Arial" w:cs="Arial"/>
          <w:sz w:val="24"/>
          <w:szCs w:val="24"/>
        </w:rPr>
        <w:t xml:space="preserve">) na versão 21c, também fiz a configuração dos serviços LISTENER e TNSNAMES do </w:t>
      </w:r>
      <w:proofErr w:type="spellStart"/>
      <w:r>
        <w:rPr>
          <w:rFonts w:ascii="Arial" w:hAnsi="Arial" w:cs="Arial"/>
          <w:sz w:val="24"/>
          <w:szCs w:val="24"/>
        </w:rPr>
        <w:t>oracle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20E5BC" w14:textId="7E1A5242" w:rsidR="006B2B25" w:rsidRDefault="006B2B25" w:rsidP="006B2B25">
      <w:pPr>
        <w:rPr>
          <w:rFonts w:ascii="Arial" w:hAnsi="Arial" w:cs="Arial"/>
          <w:sz w:val="24"/>
          <w:szCs w:val="24"/>
        </w:rPr>
      </w:pPr>
    </w:p>
    <w:p w14:paraId="52D29CA5" w14:textId="214BEE39" w:rsidR="006B2B25" w:rsidRDefault="006B2B25" w:rsidP="006B2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LISTENER: em português escutador, serve para fazer a conexão entre a aplicação e o servidor do banco de dados.</w:t>
      </w:r>
    </w:p>
    <w:p w14:paraId="78FECD95" w14:textId="6221B4E7" w:rsidR="006B2B25" w:rsidRDefault="006B2B25" w:rsidP="006B2B25">
      <w:pPr>
        <w:rPr>
          <w:rFonts w:ascii="Arial" w:hAnsi="Arial" w:cs="Arial"/>
          <w:sz w:val="24"/>
          <w:szCs w:val="24"/>
        </w:rPr>
      </w:pPr>
    </w:p>
    <w:p w14:paraId="4225F1C9" w14:textId="59C944AB" w:rsidR="006B2B25" w:rsidRPr="006B2B25" w:rsidRDefault="006B2B25" w:rsidP="006B2B2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TNSNAME: é o arquivo </w:t>
      </w:r>
      <w:proofErr w:type="gramStart"/>
      <w:r>
        <w:rPr>
          <w:rFonts w:ascii="Arial" w:hAnsi="Arial" w:cs="Arial"/>
          <w:sz w:val="24"/>
          <w:szCs w:val="24"/>
        </w:rPr>
        <w:t>aonde</w:t>
      </w:r>
      <w:proofErr w:type="gramEnd"/>
      <w:r>
        <w:rPr>
          <w:rFonts w:ascii="Arial" w:hAnsi="Arial" w:cs="Arial"/>
          <w:sz w:val="24"/>
          <w:szCs w:val="24"/>
        </w:rPr>
        <w:t xml:space="preserve"> se encontra os nomes de serviço de rede para que a aplicação consiga conectar-se ao servidor </w:t>
      </w:r>
      <w:proofErr w:type="spellStart"/>
      <w:r>
        <w:rPr>
          <w:rFonts w:ascii="Arial" w:hAnsi="Arial" w:cs="Arial"/>
          <w:sz w:val="24"/>
          <w:szCs w:val="24"/>
        </w:rPr>
        <w:t>oracle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sectPr w:rsidR="006B2B25" w:rsidRPr="006B2B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90D4" w14:textId="77777777" w:rsidR="006B2B25" w:rsidRDefault="006B2B25" w:rsidP="006B2B25">
      <w:pPr>
        <w:spacing w:after="0" w:line="240" w:lineRule="auto"/>
      </w:pPr>
      <w:r>
        <w:separator/>
      </w:r>
    </w:p>
  </w:endnote>
  <w:endnote w:type="continuationSeparator" w:id="0">
    <w:p w14:paraId="2CD475EB" w14:textId="77777777" w:rsidR="006B2B25" w:rsidRDefault="006B2B25" w:rsidP="006B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EB11" w14:textId="77777777" w:rsidR="006B2B25" w:rsidRDefault="006B2B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95A4" w14:textId="60F6B5D3" w:rsidR="006B2B25" w:rsidRDefault="006B2B2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AA43C1" wp14:editId="17853007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8ff94b1eafd5cf40b41c4fda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889C02" w14:textId="4064CDE9" w:rsidR="006B2B25" w:rsidRPr="006B2B25" w:rsidRDefault="006B2B25" w:rsidP="006B2B25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6B2B25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A43C1" id="_x0000_t202" coordsize="21600,21600" o:spt="202" path="m,l,21600r21600,l21600,xe">
              <v:stroke joinstyle="miter"/>
              <v:path gradientshapeok="t" o:connecttype="rect"/>
            </v:shapetype>
            <v:shape id="MSIPCM8ff94b1eafd5cf40b41c4fda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44889C02" w14:textId="4064CDE9" w:rsidR="006B2B25" w:rsidRPr="006B2B25" w:rsidRDefault="006B2B25" w:rsidP="006B2B25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6B2B25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B9B8" w14:textId="77777777" w:rsidR="006B2B25" w:rsidRDefault="006B2B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FEB4" w14:textId="77777777" w:rsidR="006B2B25" w:rsidRDefault="006B2B25" w:rsidP="006B2B25">
      <w:pPr>
        <w:spacing w:after="0" w:line="240" w:lineRule="auto"/>
      </w:pPr>
      <w:r>
        <w:separator/>
      </w:r>
    </w:p>
  </w:footnote>
  <w:footnote w:type="continuationSeparator" w:id="0">
    <w:p w14:paraId="0023EFC9" w14:textId="77777777" w:rsidR="006B2B25" w:rsidRDefault="006B2B25" w:rsidP="006B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75D1" w14:textId="77777777" w:rsidR="006B2B25" w:rsidRDefault="006B2B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8076" w14:textId="77777777" w:rsidR="006B2B25" w:rsidRDefault="006B2B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F330" w14:textId="77777777" w:rsidR="006B2B25" w:rsidRDefault="006B2B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25"/>
    <w:rsid w:val="0024239E"/>
    <w:rsid w:val="006B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A0D7E"/>
  <w15:chartTrackingRefBased/>
  <w15:docId w15:val="{4F720F0A-D117-48D9-A384-78C51B3F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B25"/>
  </w:style>
  <w:style w:type="paragraph" w:styleId="Rodap">
    <w:name w:val="footer"/>
    <w:basedOn w:val="Normal"/>
    <w:link w:val="RodapChar"/>
    <w:uiPriority w:val="99"/>
    <w:unhideWhenUsed/>
    <w:rsid w:val="006B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1</cp:revision>
  <dcterms:created xsi:type="dcterms:W3CDTF">2023-07-26T14:41:00Z</dcterms:created>
  <dcterms:modified xsi:type="dcterms:W3CDTF">2023-07-26T14:49:00Z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2023-07-26T14:49:07Z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b0894d2f-a9b8-44cd-999c-28bb4e064f30</vt:lpwstr>
  </property>
  <property fmtid="{D5CDD505-2E9C-101B-9397-08002B2CF9AE}" pid="8" name="MSIP_Label_140b9f7d-8e3a-482f-9702-4b7ffc40985a_ContentBits">
    <vt:lpwstr>2</vt:lpwstr>
  </property>
</Properties>
</file>