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[Selo de Cera com a Insígnia dos Punhos Flamejantes]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Manopla Seraphin Ignis Recrutador dos Punhos Flamejantes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Caro Yenorin Bedson,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Espero que esta carta o encontre em saúde e vigor, cumprindo os desígnios de Vallkur e defendendo os ideais que moldam nossa cidade e nossa ordem. Meu nome é Caelum Obsidian, um dos recrutadores dos Punhos Flamejantes, agindo sob a autoridade direta do respeitado Duke Ravenguard, comandante desta ilustre ordem.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Fui informado sobre você por meio de relatos detalhados do notável clérigo de Vallkur, Raul Braus, que lhe ordenou como sacerdote. O nome de Raul ressoa como uma luz que guia os perdidos nos mares traiçoeiros, e suas palavras sobre sua jornada desde o naufrágio em Chult até a aceitação do chamado de Vallkur como clérigo deixaram uma impressão duradoura.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 Duke Ravenguard, ciente de sua devoção a Vallkur e das habilidades que adquiriu sob a orientação de Raul Braus, acredita que sua presença é crucial em uma missão vital que se desenha no horizonte. Estamos enfrentando uma ameaça obscura que se espalha pela região da floresta de Elturel, ameaçando a segurança de nossas terras. Suas habilidades e sua fé destacaram você como alguém que pode fazer a diferença nesta luta.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 estiver disposto a aceitar este chamado, convido-o para uma discussão sobre uma oportunidade única na taverna "Um Par de Galhas Negras" em Elturel, daqui a duas semanas. Acredito que sua presença e contribuição serão fundamentais para o sucesso desta missão, mesmo que, por ora, detalhes mais específicos não possam ser compartilhados por razões de segurança.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Nos encontramos ao anoitecer. Aguardamos ansiosamente sua presença, Yenorin, e confiamos em sua coragem e devoção para enfrentar os desafios que se apresentam.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Com respeito e antecipação,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Manopla Seraphin Ignis</w:t>
        <w:br w:type="textWrapping"/>
        <w:br w:type="textWrapping"/>
        <w:t xml:space="preserve">[Assinatura do Recrutador]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