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1E6AA" w14:textId="77777777" w:rsidR="00607662" w:rsidRPr="00607662" w:rsidRDefault="00607662" w:rsidP="0060766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r w:rsidRPr="00607662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INSTRUÇÃO DE TRABALHO (IT)</w:t>
      </w:r>
    </w:p>
    <w:p w14:paraId="680ADF92" w14:textId="77777777" w:rsidR="00607662" w:rsidRPr="00607662" w:rsidRDefault="00607662" w:rsidP="0060766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042FDFC0" w14:textId="7C758A17" w:rsidR="00607662" w:rsidRPr="00607662" w:rsidRDefault="00607662" w:rsidP="2379B829">
      <w:pPr>
        <w:spacing w:after="0" w:line="240" w:lineRule="auto"/>
        <w:jc w:val="center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  <w:r w:rsidRPr="00607662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 xml:space="preserve">Inativação de Acesso de Usuário no </w:t>
      </w:r>
      <w:r w:rsidR="2CDF7747" w:rsidRPr="00607662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SISTEMA Y</w:t>
      </w:r>
    </w:p>
    <w:p w14:paraId="3BA777F5" w14:textId="77777777" w:rsidR="00607662" w:rsidRPr="00607662" w:rsidRDefault="00607662" w:rsidP="006076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22B1B61E" w14:textId="77777777" w:rsidR="00607662" w:rsidRPr="00607662" w:rsidRDefault="00607662" w:rsidP="006076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16A454A6" w14:textId="77777777" w:rsidR="00607662" w:rsidRPr="00607662" w:rsidRDefault="00607662" w:rsidP="006076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607662">
        <w:rPr>
          <w:rFonts w:ascii="Arial" w:eastAsia="Times New Roman" w:hAnsi="Arial" w:cs="Arial"/>
          <w:b/>
          <w:bCs/>
          <w:color w:val="ECF0F1"/>
          <w:kern w:val="36"/>
          <w:sz w:val="24"/>
          <w:szCs w:val="24"/>
          <w:shd w:val="clear" w:color="auto" w:fill="34495E"/>
          <w:lang w:eastAsia="pt-BR"/>
          <w14:ligatures w14:val="none"/>
        </w:rPr>
        <w:t>1.      Introdução / Pré-requisitos para execução da IT</w:t>
      </w:r>
    </w:p>
    <w:p w14:paraId="39501D2D" w14:textId="62DCA5B2" w:rsidR="00607662" w:rsidRPr="00607662" w:rsidRDefault="00607662" w:rsidP="2379B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Esta Instrução de Trabalho tem por objetivo apresentar o processo de Inativação de Acesso de Usuário no </w:t>
      </w:r>
      <w:r w:rsidR="2CDF7747"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SISTEMA Y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e orientar todos os envolvidos no serviço para o desenvolvimento de suas atividades.</w:t>
      </w:r>
    </w:p>
    <w:p w14:paraId="517C1C04" w14:textId="77777777" w:rsidR="00607662" w:rsidRDefault="00607662" w:rsidP="0060766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As atividades aqui descritas envolvem as equipes Central de Serviços e Gestão de Acessos.</w:t>
      </w:r>
    </w:p>
    <w:p w14:paraId="1769A7FE" w14:textId="77777777" w:rsidR="00CF2BB1" w:rsidRPr="00AC113C" w:rsidRDefault="00CF2BB1" w:rsidP="00CF2BB1">
      <w:pPr>
        <w:spacing w:after="0" w:line="240" w:lineRule="auto"/>
        <w:jc w:val="both"/>
        <w:rPr>
          <w:b/>
        </w:rPr>
      </w:pPr>
      <w:r w:rsidRPr="00AC113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bookmarkStart w:id="0" w:name="_Hlk159581206"/>
      <w:r w:rsidRPr="00AC113C">
        <w:rPr>
          <w:b/>
        </w:rPr>
        <w:t>Revisão Semestral de Acessos</w:t>
      </w:r>
    </w:p>
    <w:p w14:paraId="4B5E800F" w14:textId="77777777" w:rsidR="00CF2BB1" w:rsidRDefault="00CF2BB1" w:rsidP="00CF2BB1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Regularmente os acessos ao Sistema deverão ser revisados pelo Gestor do time de GQ-Digital.</w:t>
      </w:r>
    </w:p>
    <w:p w14:paraId="03638F8D" w14:textId="77777777" w:rsidR="00CF2BB1" w:rsidRDefault="00CF2BB1" w:rsidP="00CF2BB1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 acessos ativos no sistema será gerada pelo time de Digital - Acessos </w:t>
      </w:r>
    </w:p>
    <w:p w14:paraId="1D86CE5F" w14:textId="77777777" w:rsidR="00CF2BB1" w:rsidRDefault="00CF2BB1" w:rsidP="00CF2BB1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deve ser respondida pelo Gestor de Negócio validando a lista ativa ou informando quais inativações deverão ser realizadas</w:t>
      </w:r>
    </w:p>
    <w:p w14:paraId="57A7C430" w14:textId="77777777" w:rsidR="00CF2BB1" w:rsidRDefault="00CF2BB1" w:rsidP="00CF2BB1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registrará as alterações a partir de chamados no Sistema de ITSM de Digital em nome do Gestor de GQ-Digital.</w:t>
      </w:r>
    </w:p>
    <w:p w14:paraId="5A1E4FAF" w14:textId="77777777" w:rsidR="00CF2BB1" w:rsidRDefault="00CF2BB1" w:rsidP="00CF2BB1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executará a atualização e finalizará o chamado com status de resolvido.</w:t>
      </w:r>
    </w:p>
    <w:bookmarkEnd w:id="0"/>
    <w:p w14:paraId="57E215C2" w14:textId="77777777" w:rsidR="00CF2BB1" w:rsidRPr="00607662" w:rsidRDefault="00CF2BB1" w:rsidP="0060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14BA909" w14:textId="77777777" w:rsidR="00607662" w:rsidRPr="00607662" w:rsidRDefault="00607662" w:rsidP="006076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607662">
        <w:rPr>
          <w:rFonts w:ascii="Arial" w:eastAsia="Times New Roman" w:hAnsi="Arial" w:cs="Arial"/>
          <w:b/>
          <w:bCs/>
          <w:color w:val="ECF0F1"/>
          <w:kern w:val="36"/>
          <w:sz w:val="24"/>
          <w:szCs w:val="24"/>
          <w:shd w:val="clear" w:color="auto" w:fill="34495E"/>
          <w:lang w:eastAsia="pt-BR"/>
          <w14:ligatures w14:val="none"/>
        </w:rPr>
        <w:t>2.      Referências</w:t>
      </w:r>
    </w:p>
    <w:p w14:paraId="1E85C38D" w14:textId="77777777" w:rsidR="00607662" w:rsidRPr="00607662" w:rsidRDefault="00607662" w:rsidP="0060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0CABAA81" w14:textId="77777777" w:rsidR="00607662" w:rsidRPr="00607662" w:rsidRDefault="00607662" w:rsidP="006076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607662">
        <w:rPr>
          <w:rFonts w:ascii="Arial" w:eastAsia="Times New Roman" w:hAnsi="Arial" w:cs="Arial"/>
          <w:b/>
          <w:bCs/>
          <w:color w:val="ECF0F1"/>
          <w:kern w:val="36"/>
          <w:sz w:val="24"/>
          <w:szCs w:val="24"/>
          <w:shd w:val="clear" w:color="auto" w:fill="34495E"/>
          <w:lang w:eastAsia="pt-BR"/>
          <w14:ligatures w14:val="none"/>
        </w:rPr>
        <w:t>3.      Descrição das Atividades</w:t>
      </w:r>
    </w:p>
    <w:p w14:paraId="30B8C5C5" w14:textId="77777777" w:rsidR="00607662" w:rsidRPr="00607662" w:rsidRDefault="00607662" w:rsidP="0060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pt-BR"/>
          <w14:ligatures w14:val="none"/>
        </w:rPr>
        <w:t>Central de Serviços - CS</w:t>
      </w:r>
    </w:p>
    <w:p w14:paraId="3B87E52B" w14:textId="77777777" w:rsidR="00607662" w:rsidRPr="00607662" w:rsidRDefault="00607662" w:rsidP="006076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3.1          Pré-requisitos: </w:t>
      </w:r>
    </w:p>
    <w:p w14:paraId="676F6ADA" w14:textId="77777777" w:rsidR="00607662" w:rsidRPr="00607662" w:rsidRDefault="00607662" w:rsidP="00607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Caso a inativação de acesso não seja proveniente de desligamento de colaborador.</w:t>
      </w:r>
    </w:p>
    <w:p w14:paraId="0ACB3A42" w14:textId="2ED91E93" w:rsidR="00607662" w:rsidRPr="00607662" w:rsidRDefault="00607662" w:rsidP="2379B8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O solicitante deve ter o </w:t>
      </w:r>
      <w:r w:rsidRPr="7861F555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e-mail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padrão gerado pela planilha </w:t>
      </w:r>
      <w:r w:rsidRPr="7861F555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  <w:lang w:eastAsia="pt-BR"/>
          <w14:ligatures w14:val="none"/>
        </w:rPr>
        <w:t>Template</w:t>
      </w: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Solicitação de Serviços </w:t>
      </w:r>
      <w:r w:rsidR="008919A1" w:rsidRPr="008919A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SYSTEMA Y</w:t>
      </w:r>
      <w:r w:rsidR="008919A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e autorizado pelo Gerente Executivo, conforme exemplo abaixo. Caso necessário, encaminhar para o solicitante o </w:t>
      </w:r>
      <w:r w:rsidRPr="7861F555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link 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a seguir</w:t>
      </w:r>
      <w:r w:rsidR="02CA7DAC"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. 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Caso a inativação de acesso seja proveniente de desligamento de colaborador.</w:t>
      </w:r>
    </w:p>
    <w:p w14:paraId="3186B152" w14:textId="77777777" w:rsidR="00607662" w:rsidRPr="00607662" w:rsidRDefault="00607662" w:rsidP="006076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Abertura de chamado de desligamento de colaborador.</w:t>
      </w:r>
    </w:p>
    <w:p w14:paraId="174D6B3C" w14:textId="77777777" w:rsidR="00607662" w:rsidRPr="00607662" w:rsidRDefault="00607662" w:rsidP="0060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1017AB7A" w14:textId="77777777" w:rsidR="00607662" w:rsidRPr="00607662" w:rsidRDefault="00607662" w:rsidP="006076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3.2          Atividades: </w:t>
      </w:r>
    </w:p>
    <w:p w14:paraId="771A1027" w14:textId="77777777" w:rsidR="00607662" w:rsidRPr="00607662" w:rsidRDefault="00607662" w:rsidP="006076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lastRenderedPageBreak/>
        <w:t xml:space="preserve">Validar se o </w:t>
      </w:r>
      <w:r w:rsidRPr="0060766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e-mail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padrão está anexado ao chamado contendo a aprovação do Gerente Executivo, em casos em que a inativação de acesso não seja proveniente de desligamento de colaborador.</w:t>
      </w:r>
    </w:p>
    <w:p w14:paraId="3DEAA825" w14:textId="73E79FF5" w:rsidR="00607662" w:rsidRPr="00607662" w:rsidRDefault="00607662" w:rsidP="2379B8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Com todos os pré-requisitos preenchidos, o chamado deverá ser classificado com </w:t>
      </w: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- Inativação de Acesso a Usuário no </w:t>
      </w:r>
      <w:r w:rsidR="2CDF7747" w:rsidRPr="0060766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SISTEMA Y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e enviar para o grupo solucionador </w:t>
      </w: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N1 - ACESSOS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</w:t>
      </w:r>
    </w:p>
    <w:p w14:paraId="6E417692" w14:textId="4D61E891" w:rsidR="00607662" w:rsidRPr="00607662" w:rsidRDefault="00607662" w:rsidP="2379B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Obs.: </w:t>
      </w:r>
      <w:r w:rsidRPr="00607662">
        <w:rPr>
          <w:rFonts w:ascii="Arial" w:eastAsia="Times New Roman" w:hAnsi="Arial" w:cs="Arial"/>
          <w:kern w:val="0"/>
          <w:sz w:val="20"/>
          <w:szCs w:val="20"/>
          <w:u w:val="single"/>
          <w:lang w:eastAsia="pt-BR"/>
          <w14:ligatures w14:val="none"/>
        </w:rPr>
        <w:t xml:space="preserve">Faltando algum pré-requisito, o chamado deverá ser cancelado com a seguinte informação: Esta solicitação está sendo cancelada por não conter os pré- requisitos necessários para seu atendimento. Para solicitações de Inativação de Acesso de Usuário no </w:t>
      </w:r>
      <w:r w:rsidR="2CDF7747" w:rsidRPr="00607662">
        <w:rPr>
          <w:rFonts w:ascii="Arial" w:eastAsia="Times New Roman" w:hAnsi="Arial" w:cs="Arial"/>
          <w:kern w:val="0"/>
          <w:sz w:val="20"/>
          <w:szCs w:val="20"/>
          <w:u w:val="single"/>
          <w:lang w:eastAsia="pt-BR"/>
          <w14:ligatures w14:val="none"/>
        </w:rPr>
        <w:t>SISTEMA Y</w:t>
      </w:r>
      <w:r w:rsidRPr="00607662">
        <w:rPr>
          <w:rFonts w:ascii="Arial" w:eastAsia="Times New Roman" w:hAnsi="Arial" w:cs="Arial"/>
          <w:kern w:val="0"/>
          <w:sz w:val="20"/>
          <w:szCs w:val="20"/>
          <w:u w:val="single"/>
          <w:lang w:eastAsia="pt-BR"/>
          <w14:ligatures w14:val="none"/>
        </w:rPr>
        <w:t xml:space="preserve">, acessar a planilha </w:t>
      </w:r>
      <w:r w:rsidRPr="2379B829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  <w:u w:val="single"/>
          <w:lang w:eastAsia="pt-BR"/>
          <w14:ligatures w14:val="none"/>
        </w:rPr>
        <w:t>Template</w:t>
      </w: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pt-BR"/>
          <w14:ligatures w14:val="none"/>
        </w:rPr>
        <w:t xml:space="preserve"> Solicitação de Serviços </w:t>
      </w:r>
      <w:r w:rsidR="00900EF5" w:rsidRPr="00900EF5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pt-BR"/>
          <w14:ligatures w14:val="none"/>
        </w:rPr>
        <w:t>SYSTEMA Y</w:t>
      </w:r>
      <w:r w:rsidRPr="00607662">
        <w:rPr>
          <w:rFonts w:ascii="Arial" w:eastAsia="Times New Roman" w:hAnsi="Arial" w:cs="Arial"/>
          <w:kern w:val="0"/>
          <w:sz w:val="20"/>
          <w:szCs w:val="20"/>
          <w:u w:val="single"/>
          <w:lang w:eastAsia="pt-BR"/>
          <w14:ligatures w14:val="none"/>
        </w:rPr>
        <w:t>, seguindo todas as orientações contidas na mesma.</w:t>
      </w:r>
    </w:p>
    <w:p w14:paraId="606EA4CA" w14:textId="77777777" w:rsidR="00607662" w:rsidRPr="00607662" w:rsidRDefault="00607662" w:rsidP="0060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pt-BR"/>
          <w14:ligatures w14:val="none"/>
        </w:rPr>
        <w:t> </w:t>
      </w:r>
    </w:p>
    <w:p w14:paraId="0FB4CD00" w14:textId="77777777" w:rsidR="00607662" w:rsidRPr="00607662" w:rsidRDefault="00607662" w:rsidP="0060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pt-BR"/>
          <w14:ligatures w14:val="none"/>
        </w:rPr>
        <w:t>Gestão de Acessos - N1 - ACESSOS</w:t>
      </w:r>
    </w:p>
    <w:p w14:paraId="262936E5" w14:textId="77777777" w:rsidR="00607662" w:rsidRPr="00607662" w:rsidRDefault="00607662" w:rsidP="006076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3.3          Pré-requisitos:</w:t>
      </w:r>
    </w:p>
    <w:p w14:paraId="162BA405" w14:textId="099112F2" w:rsidR="00607662" w:rsidRPr="00607662" w:rsidRDefault="00607662" w:rsidP="2379B8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Usuário com perfil administrador de acessos no Módulo QEF do </w:t>
      </w:r>
      <w:r w:rsidR="2CDF7747"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SISTEMA Y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</w:t>
      </w:r>
    </w:p>
    <w:p w14:paraId="23400978" w14:textId="77777777" w:rsidR="00607662" w:rsidRPr="00607662" w:rsidRDefault="00607662" w:rsidP="0060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6AB7F62A" w14:textId="77777777" w:rsidR="00607662" w:rsidRPr="00607662" w:rsidRDefault="00607662" w:rsidP="006076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3.4          Atividades:</w:t>
      </w:r>
    </w:p>
    <w:p w14:paraId="01A1D5A2" w14:textId="53C889CD" w:rsidR="00607662" w:rsidRPr="00607662" w:rsidRDefault="00607662" w:rsidP="2379B8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Acessar o Módulo QEF do </w:t>
      </w:r>
      <w:r w:rsidR="2CDF7747"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SISTEMA Y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pelo </w:t>
      </w:r>
      <w:r w:rsidRPr="7861F555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link </w:t>
      </w:r>
      <w:r w:rsidRPr="7861F555">
        <w:rPr>
          <w:noProof/>
        </w:rPr>
        <w:t xml:space="preserve"> </w:t>
      </w: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Figura 1: </w:t>
      </w:r>
      <w:r w:rsidRPr="7861F555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Login 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no </w:t>
      </w:r>
      <w:r w:rsidR="2CDF7747"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SISTEMA Y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QEF.</w:t>
      </w:r>
    </w:p>
    <w:p w14:paraId="388D5DBA" w14:textId="77777777" w:rsidR="00607662" w:rsidRPr="00607662" w:rsidRDefault="00607662" w:rsidP="0060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 </w:t>
      </w:r>
    </w:p>
    <w:p w14:paraId="2251730D" w14:textId="77777777" w:rsidR="00607662" w:rsidRPr="00607662" w:rsidRDefault="00607662" w:rsidP="0060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29B78DCB" w14:textId="77777777" w:rsidR="00607662" w:rsidRPr="00607662" w:rsidRDefault="00607662" w:rsidP="006076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Selecionar o </w:t>
      </w:r>
      <w:r w:rsidRPr="0060766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checkbox </w:t>
      </w:r>
      <w:r w:rsidRPr="00607662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  <w:lang w:eastAsia="pt-BR"/>
          <w14:ligatures w14:val="none"/>
        </w:rPr>
        <w:t>Windows Authentication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e então clicar em </w:t>
      </w:r>
      <w:r w:rsidRPr="00607662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  <w:lang w:eastAsia="pt-BR"/>
          <w14:ligatures w14:val="none"/>
        </w:rPr>
        <w:t>LOG IN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 O Sistema utilizará as credenciais do usuário do computador. A página abaixo será exibida.</w:t>
      </w:r>
    </w:p>
    <w:p w14:paraId="01C776F2" w14:textId="44DBD7B4" w:rsidR="00607662" w:rsidRPr="00607662" w:rsidRDefault="00607662" w:rsidP="7861F555">
      <w:pPr>
        <w:spacing w:before="100" w:beforeAutospacing="1" w:after="100" w:afterAutospacing="1" w:line="240" w:lineRule="auto"/>
      </w:pPr>
    </w:p>
    <w:p w14:paraId="5C2ADF5B" w14:textId="24A4666E" w:rsidR="00607662" w:rsidRPr="00607662" w:rsidRDefault="00607662" w:rsidP="2379B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Figura 2: 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Página Inicial do </w:t>
      </w:r>
      <w:r w:rsidR="2CDF7747"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SISTEMA Y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QEF.</w:t>
      </w:r>
    </w:p>
    <w:p w14:paraId="73C77DCD" w14:textId="77777777" w:rsidR="00607662" w:rsidRPr="00607662" w:rsidRDefault="00607662" w:rsidP="0060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 </w:t>
      </w:r>
    </w:p>
    <w:p w14:paraId="03CAE54A" w14:textId="2D69CD41" w:rsidR="00607662" w:rsidRPr="00607662" w:rsidRDefault="00607662" w:rsidP="7861F5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1A03D902">
        <w:rPr>
          <w:rFonts w:ascii="Arial" w:eastAsia="Times New Roman" w:hAnsi="Arial" w:cs="Arial"/>
          <w:sz w:val="20"/>
          <w:szCs w:val="20"/>
          <w:lang w:val="en-US" w:eastAsia="pt-BR"/>
        </w:rPr>
        <w:t xml:space="preserve">Selecionar na guia </w:t>
      </w:r>
      <w:r w:rsidRPr="1A03D902">
        <w:rPr>
          <w:rFonts w:ascii="Arial" w:eastAsia="Times New Roman" w:hAnsi="Arial" w:cs="Arial"/>
          <w:b/>
          <w:bCs/>
          <w:i/>
          <w:iCs/>
          <w:sz w:val="20"/>
          <w:szCs w:val="20"/>
          <w:lang w:val="en-US" w:eastAsia="pt-BR"/>
        </w:rPr>
        <w:t>SECTIONS</w:t>
      </w:r>
      <w:r w:rsidRPr="1A03D902"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a seção </w:t>
      </w:r>
      <w:r w:rsidRPr="1A03D902">
        <w:rPr>
          <w:rFonts w:ascii="Arial" w:eastAsia="Times New Roman" w:hAnsi="Arial" w:cs="Arial"/>
          <w:b/>
          <w:bCs/>
          <w:i/>
          <w:iCs/>
          <w:sz w:val="20"/>
          <w:szCs w:val="20"/>
          <w:lang w:val="en-US" w:eastAsia="pt-BR"/>
        </w:rPr>
        <w:t>Users and Groups</w:t>
      </w:r>
      <w:r w:rsidRPr="1A03D902">
        <w:rPr>
          <w:rFonts w:ascii="Arial" w:eastAsia="Times New Roman" w:hAnsi="Arial" w:cs="Arial"/>
          <w:sz w:val="20"/>
          <w:szCs w:val="20"/>
          <w:lang w:val="en-US" w:eastAsia="pt-BR"/>
        </w:rPr>
        <w:t>.</w:t>
      </w:r>
      <w:r w:rsidRPr="1A03D902">
        <w:rPr>
          <w:noProof/>
          <w:lang w:val="en-US"/>
        </w:rPr>
        <w:t xml:space="preserve"> </w:t>
      </w:r>
    </w:p>
    <w:p w14:paraId="09AB81B9" w14:textId="66C08C15" w:rsidR="00607662" w:rsidRPr="00607662" w:rsidRDefault="00607662" w:rsidP="006076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lang w:val="en-US" w:eastAsia="pt-BR"/>
          <w14:ligatures w14:val="none"/>
        </w:rPr>
        <w:t xml:space="preserve">Figura 3: </w:t>
      </w:r>
      <w:r w:rsidRPr="00607662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 xml:space="preserve">Selecionar </w:t>
      </w:r>
      <w:r w:rsidRPr="00607662">
        <w:rPr>
          <w:rFonts w:ascii="Arial" w:eastAsia="Times New Roman" w:hAnsi="Arial" w:cs="Arial"/>
          <w:i/>
          <w:iCs/>
          <w:kern w:val="0"/>
          <w:sz w:val="20"/>
          <w:szCs w:val="20"/>
          <w:lang w:val="en-US" w:eastAsia="pt-BR"/>
          <w14:ligatures w14:val="none"/>
        </w:rPr>
        <w:t>Users and Group</w:t>
      </w:r>
      <w:r w:rsidRPr="00607662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>”.</w:t>
      </w:r>
    </w:p>
    <w:p w14:paraId="139C4D48" w14:textId="77777777" w:rsidR="00607662" w:rsidRPr="00607662" w:rsidRDefault="00607662" w:rsidP="0060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lang w:val="en-US" w:eastAsia="pt-BR"/>
          <w14:ligatures w14:val="none"/>
        </w:rPr>
        <w:t> </w:t>
      </w:r>
    </w:p>
    <w:p w14:paraId="6E4D8A09" w14:textId="77777777" w:rsidR="00607662" w:rsidRPr="00607662" w:rsidRDefault="00607662" w:rsidP="006076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Selecionar </w:t>
      </w:r>
      <w:r w:rsidRPr="00607662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  <w:lang w:eastAsia="pt-BR"/>
          <w14:ligatures w14:val="none"/>
        </w:rPr>
        <w:t>Users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</w:t>
      </w:r>
    </w:p>
    <w:p w14:paraId="5F576DD3" w14:textId="3F93C69C" w:rsidR="00607662" w:rsidRPr="00607662" w:rsidRDefault="00607662" w:rsidP="1A03D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Figura 4: 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Selecionar </w:t>
      </w:r>
      <w:r w:rsidRPr="1A03D90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Users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</w:t>
      </w:r>
    </w:p>
    <w:p w14:paraId="381D2127" w14:textId="77777777" w:rsidR="00607662" w:rsidRPr="00607662" w:rsidRDefault="00607662" w:rsidP="0060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 </w:t>
      </w:r>
    </w:p>
    <w:p w14:paraId="508DA56A" w14:textId="77777777" w:rsidR="00607662" w:rsidRPr="00607662" w:rsidRDefault="00607662" w:rsidP="006076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Filtrar o usuário a ser inativado, conforme </w:t>
      </w: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Figura 5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</w:t>
      </w:r>
    </w:p>
    <w:p w14:paraId="28907D71" w14:textId="7F3CB07F" w:rsidR="00607662" w:rsidRPr="00607662" w:rsidRDefault="00607662" w:rsidP="1A03D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Figura 5: 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Filtro de Usuário.</w:t>
      </w:r>
    </w:p>
    <w:p w14:paraId="4A291CAF" w14:textId="77777777" w:rsidR="00607662" w:rsidRPr="00607662" w:rsidRDefault="00607662" w:rsidP="0060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lastRenderedPageBreak/>
        <w:t> </w:t>
      </w:r>
    </w:p>
    <w:p w14:paraId="3F46FDD5" w14:textId="4DF23008" w:rsidR="00607662" w:rsidRDefault="00607662" w:rsidP="006076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Clicar em </w:t>
      </w:r>
      <w:r w:rsidRPr="00607662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  <w:lang w:eastAsia="pt-BR"/>
          <w14:ligatures w14:val="none"/>
        </w:rPr>
        <w:t>Member Of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. Excluir o(s) grupo(s) vinculado(s) ao usuário, exceto </w:t>
      </w:r>
      <w:r w:rsidRPr="00607662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  <w:lang w:eastAsia="pt-BR"/>
          <w14:ligatures w14:val="none"/>
        </w:rPr>
        <w:t>All Users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</w:t>
      </w:r>
    </w:p>
    <w:p w14:paraId="53CC1244" w14:textId="7A144ADB" w:rsidR="00607662" w:rsidRPr="00607662" w:rsidRDefault="00607662" w:rsidP="1A03D902">
      <w:pPr>
        <w:numPr>
          <w:ilvl w:val="0"/>
          <w:numId w:val="13"/>
        </w:numPr>
        <w:spacing w:before="100" w:beforeAutospacing="1" w:after="100" w:afterAutospacing="1" w:line="240" w:lineRule="auto"/>
      </w:pPr>
    </w:p>
    <w:p w14:paraId="2184ABAC" w14:textId="77777777" w:rsidR="00607662" w:rsidRPr="00607662" w:rsidRDefault="00607662" w:rsidP="0060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Figura 6: 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Inativar Licença de Usuário.</w:t>
      </w:r>
    </w:p>
    <w:p w14:paraId="79BAB069" w14:textId="77777777" w:rsidR="00607662" w:rsidRPr="00607662" w:rsidRDefault="00607662" w:rsidP="0060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0A0E9E90" w14:textId="77777777" w:rsidR="00607662" w:rsidRPr="00607662" w:rsidRDefault="00607662" w:rsidP="006076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Confirmar a alteração do usuário no </w:t>
      </w:r>
      <w:r w:rsidRPr="0060766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pop-up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clicando em </w:t>
      </w:r>
      <w:r w:rsidRPr="00607662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  <w:lang w:eastAsia="pt-BR"/>
          <w14:ligatures w14:val="none"/>
        </w:rPr>
        <w:t>OK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</w:t>
      </w:r>
    </w:p>
    <w:p w14:paraId="6DE5BBDF" w14:textId="225ECEB0" w:rsidR="00607662" w:rsidRPr="00607662" w:rsidRDefault="00607662" w:rsidP="1A03D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 </w:t>
      </w:r>
    </w:p>
    <w:p w14:paraId="216557BE" w14:textId="77777777" w:rsidR="00607662" w:rsidRPr="00607662" w:rsidRDefault="00607662" w:rsidP="0060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Figura 7: 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Confirmação de Inativação do Usuário.</w:t>
      </w:r>
    </w:p>
    <w:p w14:paraId="47E3E612" w14:textId="77777777" w:rsidR="00607662" w:rsidRPr="00607662" w:rsidRDefault="00607662" w:rsidP="0060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 </w:t>
      </w:r>
    </w:p>
    <w:p w14:paraId="0CFE1669" w14:textId="77777777" w:rsidR="00607662" w:rsidRPr="00607662" w:rsidRDefault="00607662" w:rsidP="0060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0AAE73C5" w14:textId="79BC640A" w:rsidR="00607662" w:rsidRPr="00607662" w:rsidRDefault="00607662" w:rsidP="1A03D9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Em casos de inativação(ões) de licença(s) de acesso(s), ou seja, retirada dos grupos “GrpQEP”, “GrpQIS”, “GrpQLM_QEA” e “GrpQLM_QEM”, seguir passos abaixo, caso contrário,</w:t>
      </w:r>
    </w:p>
    <w:p w14:paraId="26C7F1D8" w14:textId="77777777" w:rsidR="00607662" w:rsidRPr="00607662" w:rsidRDefault="00607662" w:rsidP="1A03D9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Selecionar na guia </w:t>
      </w:r>
      <w:r w:rsidRPr="1A03D902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  <w:lang w:eastAsia="pt-BR"/>
          <w14:ligatures w14:val="none"/>
        </w:rPr>
        <w:t>SECTIONS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a seção </w:t>
      </w:r>
      <w:r w:rsidRPr="1A03D902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  <w:lang w:eastAsia="pt-BR"/>
          <w14:ligatures w14:val="none"/>
        </w:rPr>
        <w:t>Licenses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</w:t>
      </w:r>
      <w:r w:rsidRPr="00607662">
        <w:rPr>
          <w:noProof/>
        </w:rPr>
        <w:t xml:space="preserve"> </w:t>
      </w:r>
    </w:p>
    <w:p w14:paraId="2DB84855" w14:textId="336AE45F" w:rsidR="00607662" w:rsidRPr="00607662" w:rsidRDefault="00607662" w:rsidP="006076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Figura 8: 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Selecionar “</w:t>
      </w:r>
      <w:r w:rsidRPr="0060766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Licenses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”.</w:t>
      </w:r>
    </w:p>
    <w:p w14:paraId="11BBC2C4" w14:textId="77777777" w:rsidR="00607662" w:rsidRPr="00607662" w:rsidRDefault="00607662" w:rsidP="0060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 </w:t>
      </w:r>
    </w:p>
    <w:p w14:paraId="2F6969F0" w14:textId="77777777" w:rsidR="00607662" w:rsidRPr="00607662" w:rsidRDefault="00607662" w:rsidP="1A03D9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Selecionar a(s) licença(s) correspondente(s) ao(s) acesso(s) inativado(s).</w:t>
      </w:r>
      <w:r w:rsidRPr="00607662">
        <w:rPr>
          <w:noProof/>
        </w:rPr>
        <w:t xml:space="preserve"> </w:t>
      </w:r>
    </w:p>
    <w:p w14:paraId="1A160A63" w14:textId="77777777" w:rsidR="00607662" w:rsidRPr="00607662" w:rsidRDefault="00607662" w:rsidP="006076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F98A037" w14:textId="7A11DB46" w:rsidR="00607662" w:rsidRPr="00607662" w:rsidRDefault="00607662" w:rsidP="006076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Figura 9: 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Selecionar Licença(s).</w:t>
      </w:r>
    </w:p>
    <w:p w14:paraId="7D4758B6" w14:textId="77777777" w:rsidR="00607662" w:rsidRPr="00607662" w:rsidRDefault="00607662" w:rsidP="0060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390BAD68" w14:textId="77777777" w:rsidR="00607662" w:rsidRPr="00607662" w:rsidRDefault="00607662" w:rsidP="006076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Clicar no botão de </w:t>
      </w:r>
      <w:r w:rsidRPr="00607662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  <w:lang w:eastAsia="pt-BR"/>
          <w14:ligatures w14:val="none"/>
        </w:rPr>
        <w:t>refresh</w:t>
      </w:r>
      <w:r w:rsidRPr="0060766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conforme destacado na </w:t>
      </w: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Figura 10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</w:t>
      </w:r>
      <w:r w:rsidRPr="00607662">
        <w:rPr>
          <w:noProof/>
        </w:rPr>
        <w:t xml:space="preserve"> </w:t>
      </w:r>
    </w:p>
    <w:p w14:paraId="6E23CB96" w14:textId="11087832" w:rsidR="00607662" w:rsidRPr="00607662" w:rsidRDefault="00607662" w:rsidP="1A03D9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Figura 10: </w:t>
      </w:r>
      <w:r w:rsidRPr="1A03D90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Refresh 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da Licença.</w:t>
      </w:r>
    </w:p>
    <w:p w14:paraId="6E461C05" w14:textId="77777777" w:rsidR="00607662" w:rsidRPr="00607662" w:rsidRDefault="00607662" w:rsidP="0060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 </w:t>
      </w:r>
    </w:p>
    <w:p w14:paraId="12ADE6A1" w14:textId="77777777" w:rsidR="00607662" w:rsidRPr="00607662" w:rsidRDefault="00607662" w:rsidP="0060766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Confirmar a atualização da licença no </w:t>
      </w:r>
      <w:r w:rsidRPr="0060766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pop-up 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clicando em </w:t>
      </w:r>
      <w:r w:rsidRPr="00607662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  <w:lang w:eastAsia="pt-BR"/>
          <w14:ligatures w14:val="none"/>
        </w:rPr>
        <w:t>OK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</w:t>
      </w:r>
    </w:p>
    <w:p w14:paraId="347556E0" w14:textId="606B9E7F" w:rsidR="00607662" w:rsidRPr="00607662" w:rsidRDefault="00607662" w:rsidP="1A03D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 </w:t>
      </w:r>
    </w:p>
    <w:p w14:paraId="1492A58C" w14:textId="77777777" w:rsidR="00607662" w:rsidRPr="00607662" w:rsidRDefault="00607662" w:rsidP="0060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Figura 11: 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Confirmação de Atualização de Licença.</w:t>
      </w:r>
    </w:p>
    <w:p w14:paraId="58E59AFD" w14:textId="77777777" w:rsidR="00607662" w:rsidRPr="00607662" w:rsidRDefault="00607662" w:rsidP="0060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076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7B77BF69" w14:textId="4295B09A" w:rsidR="00607662" w:rsidRPr="00607662" w:rsidRDefault="00607662" w:rsidP="2379B82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Abrir o </w:t>
      </w: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Anexo II - Controle de Licenças do </w:t>
      </w:r>
      <w:r w:rsidR="2CDF7747" w:rsidRPr="0060766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SISTEMA Y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e liberar a(s) licença(s) na coluna </w:t>
      </w:r>
      <w:r w:rsidRPr="0060766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Em Uso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do Gerente Executivo do usuário para cada tipo de licença inativada.</w:t>
      </w:r>
    </w:p>
    <w:p w14:paraId="3BF727BD" w14:textId="29795BC0" w:rsidR="00607662" w:rsidRPr="00607662" w:rsidRDefault="00607662" w:rsidP="2379B82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Alterar o </w:t>
      </w:r>
      <w:r w:rsidRPr="2379B82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status 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do acesso ao </w:t>
      </w:r>
      <w:r w:rsidR="2CDF7747"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SISTEMA Y</w:t>
      </w: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do usuário na ZBO104 para “Inativo”.</w:t>
      </w:r>
    </w:p>
    <w:p w14:paraId="13BC5C99" w14:textId="77777777" w:rsidR="00607662" w:rsidRPr="00607662" w:rsidRDefault="00607662" w:rsidP="0060766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lastRenderedPageBreak/>
        <w:t>Concluir o chamado de inativação de acesso.</w:t>
      </w:r>
    </w:p>
    <w:p w14:paraId="3C391261" w14:textId="77777777" w:rsidR="00607662" w:rsidRPr="00607662" w:rsidRDefault="00607662" w:rsidP="006076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607662">
        <w:rPr>
          <w:rFonts w:ascii="Arial" w:eastAsia="Times New Roman" w:hAnsi="Arial" w:cs="Arial"/>
          <w:b/>
          <w:bCs/>
          <w:color w:val="ECF0F1"/>
          <w:kern w:val="36"/>
          <w:sz w:val="20"/>
          <w:szCs w:val="20"/>
          <w:shd w:val="clear" w:color="auto" w:fill="34495E"/>
          <w:lang w:eastAsia="pt-BR"/>
          <w14:ligatures w14:val="none"/>
        </w:rPr>
        <w:t>4.      Anexos</w:t>
      </w:r>
    </w:p>
    <w:p w14:paraId="51760E3F" w14:textId="6389B755" w:rsidR="00CC0E48" w:rsidRDefault="00607662" w:rsidP="00607662">
      <w:pPr>
        <w:spacing w:before="100" w:beforeAutospacing="1" w:after="100" w:afterAutospacing="1" w:line="240" w:lineRule="auto"/>
      </w:pPr>
      <w:r w:rsidRPr="0060766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Não há Anexos.</w:t>
      </w:r>
    </w:p>
    <w:sectPr w:rsidR="00CC0E48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9EB74" w14:textId="77777777" w:rsidR="00333280" w:rsidRDefault="00333280" w:rsidP="002977F5">
      <w:pPr>
        <w:spacing w:after="0" w:line="240" w:lineRule="auto"/>
      </w:pPr>
      <w:r>
        <w:separator/>
      </w:r>
    </w:p>
  </w:endnote>
  <w:endnote w:type="continuationSeparator" w:id="0">
    <w:p w14:paraId="3FD40BD9" w14:textId="77777777" w:rsidR="00333280" w:rsidRDefault="00333280" w:rsidP="0029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379B829" w14:paraId="2C04C93A" w14:textId="77777777" w:rsidTr="2379B829">
      <w:trPr>
        <w:trHeight w:val="300"/>
      </w:trPr>
      <w:tc>
        <w:tcPr>
          <w:tcW w:w="2830" w:type="dxa"/>
        </w:tcPr>
        <w:p w14:paraId="1735D4AC" w14:textId="3FFA3F0A" w:rsidR="2379B829" w:rsidRDefault="2379B829" w:rsidP="2379B829">
          <w:pPr>
            <w:pStyle w:val="Cabealho"/>
            <w:ind w:left="-115"/>
          </w:pPr>
        </w:p>
      </w:tc>
      <w:tc>
        <w:tcPr>
          <w:tcW w:w="2830" w:type="dxa"/>
        </w:tcPr>
        <w:p w14:paraId="2DD9FFDF" w14:textId="1EEA479D" w:rsidR="2379B829" w:rsidRDefault="2379B829" w:rsidP="2379B829">
          <w:pPr>
            <w:pStyle w:val="Cabealho"/>
            <w:jc w:val="center"/>
          </w:pPr>
        </w:p>
      </w:tc>
      <w:tc>
        <w:tcPr>
          <w:tcW w:w="2830" w:type="dxa"/>
        </w:tcPr>
        <w:p w14:paraId="7BB5DE01" w14:textId="25B4C278" w:rsidR="2379B829" w:rsidRDefault="2379B829" w:rsidP="2379B829">
          <w:pPr>
            <w:pStyle w:val="Cabealho"/>
            <w:ind w:right="-115"/>
            <w:jc w:val="right"/>
          </w:pPr>
        </w:p>
      </w:tc>
    </w:tr>
  </w:tbl>
  <w:p w14:paraId="148B0F7F" w14:textId="725240D1" w:rsidR="2379B829" w:rsidRDefault="2379B829" w:rsidP="2379B8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E1B7CD" w14:textId="77777777" w:rsidR="00333280" w:rsidRDefault="00333280" w:rsidP="002977F5">
      <w:pPr>
        <w:spacing w:after="0" w:line="240" w:lineRule="auto"/>
      </w:pPr>
      <w:r>
        <w:separator/>
      </w:r>
    </w:p>
  </w:footnote>
  <w:footnote w:type="continuationSeparator" w:id="0">
    <w:p w14:paraId="133AD249" w14:textId="77777777" w:rsidR="00333280" w:rsidRDefault="00333280" w:rsidP="00297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FB241" w14:textId="77777777" w:rsidR="002977F5" w:rsidRDefault="002977F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049E"/>
    <w:multiLevelType w:val="multilevel"/>
    <w:tmpl w:val="C3C032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3EE69E2"/>
    <w:multiLevelType w:val="multilevel"/>
    <w:tmpl w:val="856E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120A2"/>
    <w:multiLevelType w:val="hybridMultilevel"/>
    <w:tmpl w:val="2716CD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658FE"/>
    <w:multiLevelType w:val="multilevel"/>
    <w:tmpl w:val="8430BF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4332340"/>
    <w:multiLevelType w:val="multilevel"/>
    <w:tmpl w:val="1050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96A47"/>
    <w:multiLevelType w:val="multilevel"/>
    <w:tmpl w:val="FB22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A7D4D"/>
    <w:multiLevelType w:val="multilevel"/>
    <w:tmpl w:val="ABD4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466FF"/>
    <w:multiLevelType w:val="multilevel"/>
    <w:tmpl w:val="35A6A7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C4933D0"/>
    <w:multiLevelType w:val="multilevel"/>
    <w:tmpl w:val="D6F4F9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DCF23AC"/>
    <w:multiLevelType w:val="multilevel"/>
    <w:tmpl w:val="46C2D8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8F1392A"/>
    <w:multiLevelType w:val="multilevel"/>
    <w:tmpl w:val="9872DD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5453A8D"/>
    <w:multiLevelType w:val="multilevel"/>
    <w:tmpl w:val="F766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62262C"/>
    <w:multiLevelType w:val="multilevel"/>
    <w:tmpl w:val="3E8E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7C68DA"/>
    <w:multiLevelType w:val="multilevel"/>
    <w:tmpl w:val="6928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C8330B"/>
    <w:multiLevelType w:val="multilevel"/>
    <w:tmpl w:val="DCF4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751FA1"/>
    <w:multiLevelType w:val="multilevel"/>
    <w:tmpl w:val="48E85C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636D0DF6"/>
    <w:multiLevelType w:val="multilevel"/>
    <w:tmpl w:val="B72A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2908C3"/>
    <w:multiLevelType w:val="multilevel"/>
    <w:tmpl w:val="A5EE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481FEA"/>
    <w:multiLevelType w:val="multilevel"/>
    <w:tmpl w:val="0A30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725845"/>
    <w:multiLevelType w:val="multilevel"/>
    <w:tmpl w:val="48BA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750B8C"/>
    <w:multiLevelType w:val="multilevel"/>
    <w:tmpl w:val="3976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874EDA"/>
    <w:multiLevelType w:val="multilevel"/>
    <w:tmpl w:val="9F54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272520">
    <w:abstractNumId w:val="12"/>
  </w:num>
  <w:num w:numId="2" w16cid:durableId="1717201430">
    <w:abstractNumId w:val="18"/>
  </w:num>
  <w:num w:numId="3" w16cid:durableId="79645410">
    <w:abstractNumId w:val="9"/>
  </w:num>
  <w:num w:numId="4" w16cid:durableId="693769230">
    <w:abstractNumId w:val="21"/>
  </w:num>
  <w:num w:numId="5" w16cid:durableId="690884027">
    <w:abstractNumId w:val="3"/>
  </w:num>
  <w:num w:numId="6" w16cid:durableId="2077703518">
    <w:abstractNumId w:val="20"/>
  </w:num>
  <w:num w:numId="7" w16cid:durableId="1359816110">
    <w:abstractNumId w:val="1"/>
  </w:num>
  <w:num w:numId="8" w16cid:durableId="402946377">
    <w:abstractNumId w:val="11"/>
  </w:num>
  <w:num w:numId="9" w16cid:durableId="1882479043">
    <w:abstractNumId w:val="6"/>
  </w:num>
  <w:num w:numId="10" w16cid:durableId="816410714">
    <w:abstractNumId w:val="16"/>
  </w:num>
  <w:num w:numId="11" w16cid:durableId="917908685">
    <w:abstractNumId w:val="19"/>
  </w:num>
  <w:num w:numId="12" w16cid:durableId="173811682">
    <w:abstractNumId w:val="17"/>
  </w:num>
  <w:num w:numId="13" w16cid:durableId="69424207">
    <w:abstractNumId w:val="13"/>
  </w:num>
  <w:num w:numId="14" w16cid:durableId="1013871991">
    <w:abstractNumId w:val="4"/>
  </w:num>
  <w:num w:numId="15" w16cid:durableId="1380858410">
    <w:abstractNumId w:val="5"/>
  </w:num>
  <w:num w:numId="16" w16cid:durableId="2099708764">
    <w:abstractNumId w:val="8"/>
  </w:num>
  <w:num w:numId="17" w16cid:durableId="1475290369">
    <w:abstractNumId w:val="0"/>
  </w:num>
  <w:num w:numId="18" w16cid:durableId="172500702">
    <w:abstractNumId w:val="15"/>
  </w:num>
  <w:num w:numId="19" w16cid:durableId="11539113">
    <w:abstractNumId w:val="10"/>
  </w:num>
  <w:num w:numId="20" w16cid:durableId="564949625">
    <w:abstractNumId w:val="7"/>
  </w:num>
  <w:num w:numId="21" w16cid:durableId="1744597341">
    <w:abstractNumId w:val="14"/>
  </w:num>
  <w:num w:numId="22" w16cid:durableId="14487420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62"/>
    <w:rsid w:val="001A0B11"/>
    <w:rsid w:val="002977F5"/>
    <w:rsid w:val="00333280"/>
    <w:rsid w:val="00607662"/>
    <w:rsid w:val="008919A1"/>
    <w:rsid w:val="00900EF5"/>
    <w:rsid w:val="00CC0E48"/>
    <w:rsid w:val="00CF2BB1"/>
    <w:rsid w:val="00F52C7C"/>
    <w:rsid w:val="02CA7DAC"/>
    <w:rsid w:val="1A03D902"/>
    <w:rsid w:val="2379B829"/>
    <w:rsid w:val="2CDF7747"/>
    <w:rsid w:val="7861F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19D460"/>
  <w15:chartTrackingRefBased/>
  <w15:docId w15:val="{08D361E5-81C4-4621-872A-614BC27D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7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7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07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7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7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7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7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7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7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7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7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07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76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766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76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766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76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76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7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7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7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7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7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76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76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766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7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766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7662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6076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7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07662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607662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2977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77F5"/>
  </w:style>
  <w:style w:type="paragraph" w:styleId="Rodap">
    <w:name w:val="footer"/>
    <w:basedOn w:val="Normal"/>
    <w:link w:val="RodapChar"/>
    <w:uiPriority w:val="99"/>
    <w:unhideWhenUsed/>
    <w:rsid w:val="002977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77F5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8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705149-7fa9-4524-8caa-573f279fc71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73F7E36CDC942A1057435DFC272BA" ma:contentTypeVersion="16" ma:contentTypeDescription="Create a new document." ma:contentTypeScope="" ma:versionID="a14fae52bd85858176513f5ed8c68d0c">
  <xsd:schema xmlns:xsd="http://www.w3.org/2001/XMLSchema" xmlns:xs="http://www.w3.org/2001/XMLSchema" xmlns:p="http://schemas.microsoft.com/office/2006/metadata/properties" xmlns:ns2="87705149-7fa9-4524-8caa-573f279fc712" xmlns:ns3="1e4a3f04-7e52-4949-942a-cba66184307d" targetNamespace="http://schemas.microsoft.com/office/2006/metadata/properties" ma:root="true" ma:fieldsID="b14f8e9004dae9d7c76426fd4f2e129d" ns2:_="" ns3:_="">
    <xsd:import namespace="87705149-7fa9-4524-8caa-573f279fc712"/>
    <xsd:import namespace="1e4a3f04-7e52-4949-942a-cba661843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05149-7fa9-4524-8caa-573f279fc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4ed2e6d-de4a-4cf6-945c-3cfc53fe1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a3f04-7e52-4949-942a-cba6618430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4A7F53-4876-417F-8624-80DD2142D972}">
  <ds:schemaRefs>
    <ds:schemaRef ds:uri="http://schemas.microsoft.com/office/2006/metadata/properties"/>
    <ds:schemaRef ds:uri="http://schemas.microsoft.com/office/infopath/2007/PartnerControls"/>
    <ds:schemaRef ds:uri="87705149-7fa9-4524-8caa-573f279fc712"/>
  </ds:schemaRefs>
</ds:datastoreItem>
</file>

<file path=customXml/itemProps2.xml><?xml version="1.0" encoding="utf-8"?>
<ds:datastoreItem xmlns:ds="http://schemas.openxmlformats.org/officeDocument/2006/customXml" ds:itemID="{BE470AD8-D2A7-4BAC-928C-8CEE31C7F8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B2CB68-3E20-4B25-BA77-9ECB14029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05149-7fa9-4524-8caa-573f279fc712"/>
    <ds:schemaRef ds:uri="1e4a3f04-7e52-4949-942a-cba6618430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645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INSTRUÇÃO DE TRABALHO (IT) Inativação de Acesso de Usuário no Sistema Qualiware</dc:title>
  <dc:subject/>
  <dc:creator>Natan Souza do Nascimento</dc:creator>
  <cp:keywords/>
  <dc:description/>
  <cp:lastModifiedBy>Natan Souza do Nascimento</cp:lastModifiedBy>
  <cp:revision>11</cp:revision>
  <dcterms:created xsi:type="dcterms:W3CDTF">2024-02-08T21:04:00Z</dcterms:created>
  <dcterms:modified xsi:type="dcterms:W3CDTF">2024-05-09T15:17:00Z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0x0101007C273F7E36CDC942A1057435DFC272BA</vt:lpwstr>
  </property>
  <property fmtid="{D5CDD505-2E9C-101B-9397-08002B2CF9AE}" pid="3" name="MediaServiceImageTags">
    <vt:lpwstr/>
  </property>
</Properties>
</file>