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5C159" w14:textId="77777777" w:rsidR="00986C22" w:rsidRPr="00986C22" w:rsidRDefault="00986C22" w:rsidP="0098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0F725C2" w14:textId="77777777" w:rsidR="00986C22" w:rsidRPr="00986C22" w:rsidRDefault="00986C22" w:rsidP="00986C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INSTRUÇÃO DE TRABALHO (IT) </w:t>
      </w:r>
    </w:p>
    <w:p w14:paraId="647066AE" w14:textId="01565628" w:rsidR="00986C22" w:rsidRPr="00986C22" w:rsidRDefault="008E1562" w:rsidP="6B629E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E1562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SYSTEMA Y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986C22" w:rsidRPr="00986C22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- Ativar, Inativar Acesso e transferir licenças</w:t>
      </w:r>
    </w:p>
    <w:p w14:paraId="7493B303" w14:textId="02EB2C2D" w:rsidR="6B629E9F" w:rsidRDefault="6B629E9F" w:rsidP="6B629E9F">
      <w:pPr>
        <w:spacing w:beforeAutospacing="1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7200DEF" w14:textId="77777777" w:rsidR="00986C22" w:rsidRPr="00986C22" w:rsidRDefault="00986C22" w:rsidP="00986C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986C22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  <w14:ligatures w14:val="none"/>
        </w:rPr>
        <w:t>Introdução / Pré-requisitos para execução da IT</w:t>
      </w:r>
    </w:p>
    <w:p w14:paraId="33C352CE" w14:textId="6EBAB752" w:rsidR="00986C22" w:rsidRPr="00986C22" w:rsidRDefault="00986C22" w:rsidP="6BCE607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Esta instrução de trabalho orienta o passo a passo para ativar ou inativar acesso de usuário no </w:t>
      </w:r>
      <w:r w:rsidR="11E7D542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SISTEMA Y</w:t>
      </w:r>
    </w:p>
    <w:p w14:paraId="21ACF5F8" w14:textId="28F863AC" w:rsidR="6B629E9F" w:rsidRDefault="6B629E9F" w:rsidP="6B629E9F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74C7F87" w14:textId="77777777" w:rsidR="00986C22" w:rsidRPr="00986C22" w:rsidRDefault="00986C22" w:rsidP="00986C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 xml:space="preserve">1.1 </w:t>
      </w:r>
      <w:r w:rsidRPr="00986C22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Pré-requisitos para Ativação</w:t>
      </w:r>
    </w:p>
    <w:p w14:paraId="7CC53DF3" w14:textId="77777777" w:rsidR="00986C22" w:rsidRPr="00986C22" w:rsidRDefault="00986C22" w:rsidP="00986C2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a) Nome do colaborador;</w:t>
      </w:r>
    </w:p>
    <w:p w14:paraId="35E6804D" w14:textId="3A9931D3" w:rsidR="00986C22" w:rsidRPr="00986C22" w:rsidRDefault="00986C22" w:rsidP="6BCE607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b) Usuário do </w:t>
      </w:r>
      <w:r w:rsidR="6D392B3A" w:rsidRPr="6BCE607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6D4C889" w14:textId="60C7E404" w:rsidR="00986C22" w:rsidRDefault="00986C22" w:rsidP="6BCE6074">
      <w:pPr>
        <w:spacing w:before="100" w:beforeAutospacing="1" w:after="24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c) Solicitar aval do </w:t>
      </w:r>
      <w:proofErr w:type="spellStart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keyuser</w:t>
      </w:r>
      <w:proofErr w:type="spellEnd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4D1380DA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xxxxxx</w:t>
      </w:r>
      <w:proofErr w:type="spellEnd"/>
      <w:r w:rsidR="4D1380DA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ou </w:t>
      </w:r>
      <w:proofErr w:type="spellStart"/>
      <w:r w:rsidR="43D98C64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xxxxxxxxx</w:t>
      </w:r>
      <w:proofErr w:type="spellEnd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FF34CF7" w14:textId="77777777" w:rsidR="002E31CC" w:rsidRPr="00AC113C" w:rsidRDefault="002E31CC" w:rsidP="002E31CC">
      <w:pPr>
        <w:spacing w:after="0" w:line="240" w:lineRule="auto"/>
        <w:jc w:val="both"/>
        <w:rPr>
          <w:b/>
        </w:rPr>
      </w:pPr>
      <w:r w:rsidRPr="00AC113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bookmarkStart w:id="0" w:name="_Hlk159581206"/>
      <w:r w:rsidRPr="00AC113C">
        <w:rPr>
          <w:b/>
        </w:rPr>
        <w:t>Revisão Semestral de Acessos</w:t>
      </w:r>
    </w:p>
    <w:p w14:paraId="33DC8F4D" w14:textId="77777777" w:rsidR="002E31CC" w:rsidRDefault="002E31CC" w:rsidP="002E3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 deverão ser revisados pelo Gestor do time de GQ-Digital.</w:t>
      </w:r>
    </w:p>
    <w:p w14:paraId="2F724248" w14:textId="77777777" w:rsidR="002E31CC" w:rsidRDefault="002E31CC" w:rsidP="002E3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4D659EAB" w14:textId="77777777" w:rsidR="002E31CC" w:rsidRDefault="002E31CC" w:rsidP="002E3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4E84F025" w14:textId="77777777" w:rsidR="002E31CC" w:rsidRDefault="002E31CC" w:rsidP="002E3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5CFD961A" w14:textId="77777777" w:rsidR="002E31CC" w:rsidRDefault="002E31CC" w:rsidP="002E3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5F6D5218" w14:textId="77777777" w:rsidR="002E31CC" w:rsidRPr="00986C22" w:rsidRDefault="002E31CC" w:rsidP="00986C2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1E2350" w14:textId="77777777" w:rsidR="00986C22" w:rsidRPr="00986C22" w:rsidRDefault="00986C22" w:rsidP="00986C2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 xml:space="preserve">1.2 </w:t>
      </w:r>
      <w:r w:rsidRPr="00986C22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Pré-requisitos para Inativação</w:t>
      </w:r>
    </w:p>
    <w:p w14:paraId="7B3D6AFB" w14:textId="77777777" w:rsidR="00986C22" w:rsidRPr="00986C22" w:rsidRDefault="00986C22" w:rsidP="00986C2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a) Nome do colaborador;</w:t>
      </w:r>
    </w:p>
    <w:p w14:paraId="7E3E24DA" w14:textId="61866FBF" w:rsidR="00986C22" w:rsidRPr="00986C22" w:rsidRDefault="00986C22" w:rsidP="6BCE607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b) Usuário do </w:t>
      </w:r>
      <w:r w:rsidR="47715EF6" w:rsidRPr="6BCE607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118C132" w14:textId="77777777" w:rsidR="00986C22" w:rsidRPr="00986C22" w:rsidRDefault="00986C22" w:rsidP="00986C2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c) Motivo da inativação do usuário;</w:t>
      </w:r>
    </w:p>
    <w:p w14:paraId="1DB87AB3" w14:textId="1115990E" w:rsidR="00986C22" w:rsidRPr="00986C22" w:rsidRDefault="00986C22" w:rsidP="6BCE607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d) Solicitar aval do </w:t>
      </w:r>
      <w:proofErr w:type="spellStart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keyuser</w:t>
      </w:r>
      <w:proofErr w:type="spellEnd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68C81F7F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XXXXXXXXX 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ou </w:t>
      </w:r>
      <w:r w:rsidR="1B9AD1F8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XXXXXXXXXX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947EF35" w14:textId="77777777" w:rsidR="00986C22" w:rsidRPr="00986C22" w:rsidRDefault="00986C22" w:rsidP="00986C2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e) O RH ou gerente imediato (para colaborador terceiro) poderá solicitar a inativação do usuário sem necessidade do aval anexado.</w:t>
      </w:r>
    </w:p>
    <w:p w14:paraId="67B09759" w14:textId="77777777" w:rsidR="00986C22" w:rsidRPr="00986C22" w:rsidRDefault="00986C22" w:rsidP="00986C2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 xml:space="preserve">1.3 </w:t>
      </w:r>
      <w:r w:rsidRPr="00986C22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Pré-requisitos para Inativação com transferência de Licença</w:t>
      </w:r>
    </w:p>
    <w:p w14:paraId="7CAB1C07" w14:textId="77777777" w:rsidR="00986C22" w:rsidRPr="00986C22" w:rsidRDefault="00986C22" w:rsidP="00986C2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>a) Nome do colaborador;</w:t>
      </w:r>
    </w:p>
    <w:p w14:paraId="4B5F2B8F" w14:textId="616749FA" w:rsidR="00986C22" w:rsidRPr="00986C22" w:rsidRDefault="00986C22" w:rsidP="6DC17F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b) Usuário do </w:t>
      </w:r>
      <w:r w:rsidR="21744EAC" w:rsidRPr="6DC17FB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  <w:r w:rsidR="21744EAC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6DC17FB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que terá a licença removida;</w:t>
      </w:r>
    </w:p>
    <w:p w14:paraId="1D16DFE6" w14:textId="534EA733" w:rsidR="00986C22" w:rsidRPr="00986C22" w:rsidRDefault="00986C22" w:rsidP="6DC17F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c) Usuário do </w:t>
      </w:r>
      <w:r w:rsidR="633531D4" w:rsidRPr="6DC17FB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  <w:r w:rsidR="633531D4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6DC17FB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que terá a licença atribuída;</w:t>
      </w:r>
    </w:p>
    <w:p w14:paraId="119830F5" w14:textId="7331857E" w:rsidR="00986C22" w:rsidRPr="00986C22" w:rsidRDefault="00986C22" w:rsidP="6DC17FB9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d) Solicitar aval do </w:t>
      </w:r>
      <w:proofErr w:type="spellStart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keyuser</w:t>
      </w:r>
      <w:proofErr w:type="spellEnd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1421539F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XXXXXX 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ou </w:t>
      </w:r>
      <w:r w:rsidR="01C784AD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XXXXXXXXX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69AD58A" w14:textId="77777777" w:rsidR="00986C22" w:rsidRPr="00986C22" w:rsidRDefault="00986C22" w:rsidP="00986C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986C22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  <w14:ligatures w14:val="none"/>
        </w:rPr>
        <w:t>Referências</w:t>
      </w:r>
    </w:p>
    <w:p w14:paraId="4CFEBAE4" w14:textId="77777777" w:rsidR="00986C22" w:rsidRPr="00986C22" w:rsidRDefault="00986C22" w:rsidP="6B629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Não há referências.</w:t>
      </w:r>
    </w:p>
    <w:p w14:paraId="2C1501F9" w14:textId="7948C25F" w:rsidR="6B629E9F" w:rsidRDefault="6B629E9F" w:rsidP="6B629E9F">
      <w:pPr>
        <w:spacing w:beforeAutospacing="1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35499AA" w14:textId="77777777" w:rsidR="00986C22" w:rsidRPr="00986C22" w:rsidRDefault="00986C22" w:rsidP="00986C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986C22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  <w14:ligatures w14:val="none"/>
        </w:rPr>
        <w:t>Descrição das Atividades</w:t>
      </w:r>
    </w:p>
    <w:p w14:paraId="3F97EA9F" w14:textId="77777777" w:rsidR="00986C22" w:rsidRPr="00986C22" w:rsidRDefault="00986C22" w:rsidP="00986C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shd w:val="clear" w:color="auto" w:fill="000080"/>
          <w:lang w:eastAsia="pt-BR"/>
          <w14:ligatures w14:val="none"/>
        </w:rPr>
        <w:t>3.1 Ativar ou inativar acesso de usuário</w:t>
      </w:r>
    </w:p>
    <w:p w14:paraId="4210A3C3" w14:textId="77777777" w:rsidR="00986C22" w:rsidRPr="00986C22" w:rsidRDefault="00986C22" w:rsidP="00986C2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Para esse procedimento, o usuário está criado. Portanto, o mesmo pode ser ativado ou inativado seguindo os passos abaixo.</w:t>
      </w:r>
    </w:p>
    <w:p w14:paraId="7D03C40F" w14:textId="02BAD6CD" w:rsidR="00986C22" w:rsidRPr="00986C22" w:rsidRDefault="00986C22" w:rsidP="6DC17FB9">
      <w:pPr>
        <w:spacing w:before="100" w:beforeAutospacing="1" w:after="100" w:afterAutospacing="1" w:line="240" w:lineRule="auto"/>
        <w:ind w:firstLine="360"/>
        <w:rPr>
          <w:noProof/>
          <w:kern w:val="0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Ao acessar o </w:t>
      </w:r>
      <w:r w:rsidR="40F6C5ED" w:rsidRPr="6DC17FB9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, selecione a opção </w:t>
      </w:r>
      <w:proofErr w:type="spellStart"/>
      <w:r w:rsidRPr="6DC17FB9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>Manage</w:t>
      </w:r>
      <w:proofErr w:type="spellEnd"/>
      <w:r w:rsidRPr="6DC17FB9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6DC17FB9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:</w:t>
      </w:r>
      <w:r w:rsidRPr="00986C22">
        <w:rPr>
          <w:noProof/>
        </w:rPr>
        <w:t xml:space="preserve"> </w:t>
      </w:r>
    </w:p>
    <w:p w14:paraId="06E189AA" w14:textId="0FCED8D1" w:rsidR="00986C22" w:rsidRPr="00986C22" w:rsidRDefault="00986C22" w:rsidP="6DC17FB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O sistema abrirá a tela de help </w:t>
      </w:r>
      <w:proofErr w:type="spellStart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desk</w:t>
      </w:r>
      <w:proofErr w:type="spellEnd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, acessar com usuário e senha:</w:t>
      </w:r>
      <w:r w:rsidRPr="00986C22">
        <w:rPr>
          <w:noProof/>
        </w:rPr>
        <w:t xml:space="preserve"> </w:t>
      </w:r>
      <w:r w:rsidRPr="00986C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0C9D592" w14:textId="13545C9D" w:rsidR="00986C22" w:rsidRPr="00986C22" w:rsidRDefault="00986C22" w:rsidP="6DC17FB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Será aberta a página de gerenciamento de usuário:</w:t>
      </w:r>
      <w:r w:rsidRPr="00986C22">
        <w:rPr>
          <w:noProof/>
        </w:rPr>
        <w:t xml:space="preserve"> </w:t>
      </w:r>
      <w:r w:rsidRPr="00986C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6A131056" w14:textId="77777777" w:rsidR="00986C22" w:rsidRPr="00986C22" w:rsidRDefault="00986C22" w:rsidP="00986C2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Selecione o usuário por uma das seguintes formas:</w:t>
      </w:r>
    </w:p>
    <w:p w14:paraId="7866AC53" w14:textId="6932FC82" w:rsidR="00986C22" w:rsidRPr="00986C22" w:rsidRDefault="00986C22" w:rsidP="600102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1. Digite o usuário do </w:t>
      </w:r>
      <w:r w:rsidR="12B4C0D6" w:rsidRPr="6001020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  <w:r w:rsidR="12B4C0D6"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6001020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 clique em “</w:t>
      </w:r>
      <w:proofErr w:type="spellStart"/>
      <w:r w:rsidRPr="6001020E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>Apply</w:t>
      </w:r>
      <w:proofErr w:type="spellEnd"/>
      <w:r w:rsidRPr="6001020E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Filter</w:t>
      </w:r>
      <w:r w:rsidRPr="6001020E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”;</w:t>
      </w:r>
    </w:p>
    <w:p w14:paraId="60DF4FD8" w14:textId="17B5D4E8" w:rsidR="00986C22" w:rsidRPr="00986C22" w:rsidRDefault="00986C22" w:rsidP="600102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2. Selecione o usuário na tela de usuário:</w:t>
      </w:r>
      <w:r w:rsidRPr="00986C22">
        <w:rPr>
          <w:noProof/>
        </w:rPr>
        <w:t xml:space="preserve"> </w:t>
      </w:r>
    </w:p>
    <w:p w14:paraId="7206E96F" w14:textId="77777777" w:rsidR="00986C22" w:rsidRPr="00986C22" w:rsidRDefault="00986C22" w:rsidP="00986C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29398AE" w14:textId="59EB466D" w:rsidR="00986C22" w:rsidRPr="00986C22" w:rsidRDefault="00986C22" w:rsidP="6001020E">
      <w:pPr>
        <w:spacing w:before="100" w:beforeAutospacing="1" w:after="100" w:afterAutospacing="1" w:line="240" w:lineRule="auto"/>
        <w:ind w:left="720"/>
        <w:rPr>
          <w:noProof/>
          <w:kern w:val="0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3. Clicar em “</w:t>
      </w:r>
      <w:proofErr w:type="spellStart"/>
      <w:r w:rsidRPr="6001020E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>Edit</w:t>
      </w:r>
      <w:proofErr w:type="spellEnd"/>
      <w:r w:rsidRPr="6001020E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6001020E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”:O</w:t>
      </w:r>
      <w:proofErr w:type="gramEnd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parâmetro que define um usuário como ativo ou não é o parâmetro </w:t>
      </w:r>
      <w:proofErr w:type="spellStart"/>
      <w:r w:rsidRPr="6001020E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>Enabled</w:t>
      </w:r>
      <w:proofErr w:type="spellEnd"/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¸ caso o mesmo esteja marcado o usuário está </w:t>
      </w:r>
      <w:r w:rsidRPr="6001020E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>ativo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, caso esteja desmarcado o usuário está </w:t>
      </w:r>
      <w:r w:rsidRPr="6001020E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pt-BR"/>
          <w14:ligatures w14:val="none"/>
        </w:rPr>
        <w:t>inativo</w:t>
      </w: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.</w:t>
      </w:r>
      <w:r w:rsidRPr="00986C22">
        <w:rPr>
          <w:noProof/>
        </w:rPr>
        <w:t xml:space="preserve"> </w:t>
      </w:r>
    </w:p>
    <w:p w14:paraId="23554678" w14:textId="77777777" w:rsidR="00986C22" w:rsidRPr="00986C22" w:rsidRDefault="00986C22" w:rsidP="00986C22">
      <w:pPr>
        <w:spacing w:before="100" w:beforeAutospacing="1" w:after="100" w:afterAutospacing="1" w:line="240" w:lineRule="auto"/>
        <w:ind w:firstLine="432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97D3BCB" w14:textId="77777777" w:rsidR="00986C22" w:rsidRPr="00986C22" w:rsidRDefault="00986C22" w:rsidP="00986C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986C22">
        <w:rPr>
          <w:rFonts w:ascii="Arial" w:eastAsia="Times New Roman" w:hAnsi="Arial" w:cs="Arial"/>
          <w:b/>
          <w:bCs/>
          <w:color w:val="FFFFFF"/>
          <w:kern w:val="36"/>
          <w:sz w:val="24"/>
          <w:szCs w:val="24"/>
          <w:shd w:val="clear" w:color="auto" w:fill="000080"/>
          <w:lang w:eastAsia="pt-BR"/>
          <w14:ligatures w14:val="none"/>
        </w:rPr>
        <w:t>Anexos</w:t>
      </w:r>
    </w:p>
    <w:p w14:paraId="746B982F" w14:textId="77777777" w:rsidR="00986C22" w:rsidRPr="00986C22" w:rsidRDefault="00986C22" w:rsidP="00986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86C2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Não há anexos.</w:t>
      </w:r>
    </w:p>
    <w:p w14:paraId="6839FE59" w14:textId="77777777" w:rsidR="00CC0E48" w:rsidRDefault="00CC0E48"/>
    <w:sectPr w:rsidR="00CC0E4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8F7D2" w14:textId="77777777" w:rsidR="00E83CB9" w:rsidRDefault="00E83CB9" w:rsidP="002E31CC">
      <w:pPr>
        <w:spacing w:after="0" w:line="240" w:lineRule="auto"/>
      </w:pPr>
      <w:r>
        <w:separator/>
      </w:r>
    </w:p>
  </w:endnote>
  <w:endnote w:type="continuationSeparator" w:id="0">
    <w:p w14:paraId="2D4665E6" w14:textId="77777777" w:rsidR="00E83CB9" w:rsidRDefault="00E83CB9" w:rsidP="002E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B629E9F" w14:paraId="0FB59FDC" w14:textId="77777777" w:rsidTr="6B629E9F">
      <w:trPr>
        <w:trHeight w:val="300"/>
      </w:trPr>
      <w:tc>
        <w:tcPr>
          <w:tcW w:w="2830" w:type="dxa"/>
        </w:tcPr>
        <w:p w14:paraId="29444462" w14:textId="1FD3F973" w:rsidR="6B629E9F" w:rsidRDefault="6B629E9F" w:rsidP="6B629E9F">
          <w:pPr>
            <w:pStyle w:val="Cabealho"/>
            <w:ind w:left="-115"/>
          </w:pPr>
        </w:p>
      </w:tc>
      <w:tc>
        <w:tcPr>
          <w:tcW w:w="2830" w:type="dxa"/>
        </w:tcPr>
        <w:p w14:paraId="46AB5356" w14:textId="70FEC988" w:rsidR="6B629E9F" w:rsidRDefault="6B629E9F" w:rsidP="6B629E9F">
          <w:pPr>
            <w:pStyle w:val="Cabealho"/>
            <w:jc w:val="center"/>
          </w:pPr>
        </w:p>
      </w:tc>
      <w:tc>
        <w:tcPr>
          <w:tcW w:w="2830" w:type="dxa"/>
        </w:tcPr>
        <w:p w14:paraId="59E7FD85" w14:textId="360B3C09" w:rsidR="6B629E9F" w:rsidRDefault="6B629E9F" w:rsidP="6B629E9F">
          <w:pPr>
            <w:pStyle w:val="Cabealho"/>
            <w:ind w:right="-115"/>
            <w:jc w:val="right"/>
          </w:pPr>
        </w:p>
      </w:tc>
    </w:tr>
  </w:tbl>
  <w:p w14:paraId="4A490954" w14:textId="15ECB214" w:rsidR="6B629E9F" w:rsidRDefault="6B629E9F" w:rsidP="6B629E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B04AE" w14:textId="77777777" w:rsidR="00E83CB9" w:rsidRDefault="00E83CB9" w:rsidP="002E31CC">
      <w:pPr>
        <w:spacing w:after="0" w:line="240" w:lineRule="auto"/>
      </w:pPr>
      <w:r>
        <w:separator/>
      </w:r>
    </w:p>
  </w:footnote>
  <w:footnote w:type="continuationSeparator" w:id="0">
    <w:p w14:paraId="42398C42" w14:textId="77777777" w:rsidR="00E83CB9" w:rsidRDefault="00E83CB9" w:rsidP="002E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F5EE" w14:textId="77777777" w:rsidR="002E31CC" w:rsidRDefault="002E31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C22"/>
    <w:rsid w:val="001A0B11"/>
    <w:rsid w:val="002E31CC"/>
    <w:rsid w:val="008E1562"/>
    <w:rsid w:val="00986C22"/>
    <w:rsid w:val="00B97EF6"/>
    <w:rsid w:val="00CC0E48"/>
    <w:rsid w:val="00D234AA"/>
    <w:rsid w:val="00E83CB9"/>
    <w:rsid w:val="01C784AD"/>
    <w:rsid w:val="11E7D542"/>
    <w:rsid w:val="12B4C0D6"/>
    <w:rsid w:val="1421539F"/>
    <w:rsid w:val="1B9AD1F8"/>
    <w:rsid w:val="21744EAC"/>
    <w:rsid w:val="37C84676"/>
    <w:rsid w:val="40F6C5ED"/>
    <w:rsid w:val="43D98C64"/>
    <w:rsid w:val="47715EF6"/>
    <w:rsid w:val="4D1380DA"/>
    <w:rsid w:val="6001020E"/>
    <w:rsid w:val="633531D4"/>
    <w:rsid w:val="68C81F7F"/>
    <w:rsid w:val="6B629E9F"/>
    <w:rsid w:val="6BCE6074"/>
    <w:rsid w:val="6D392B3A"/>
    <w:rsid w:val="6DC17FB9"/>
    <w:rsid w:val="74F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21E34"/>
  <w15:chartTrackingRefBased/>
  <w15:docId w15:val="{A5737285-BDD8-42A7-BBCC-EF098B80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6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6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6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6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6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6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6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6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6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6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6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6C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6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6C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6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6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6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6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6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6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6C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C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6C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6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6C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6C22"/>
    <w:rPr>
      <w:b/>
      <w:bCs/>
      <w:smallCaps/>
      <w:color w:val="0F4761" w:themeColor="accent1" w:themeShade="BF"/>
      <w:spacing w:val="5"/>
    </w:rPr>
  </w:style>
  <w:style w:type="paragraph" w:customStyle="1" w:styleId="Cabealho1">
    <w:name w:val="Cabeçalho1"/>
    <w:basedOn w:val="Normal"/>
    <w:rsid w:val="0098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6C22"/>
    <w:rPr>
      <w:b/>
      <w:bCs/>
    </w:rPr>
  </w:style>
  <w:style w:type="paragraph" w:customStyle="1" w:styleId="listparagraph">
    <w:name w:val="list_paragraph"/>
    <w:basedOn w:val="Normal"/>
    <w:rsid w:val="0098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6C22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E3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31CC"/>
  </w:style>
  <w:style w:type="paragraph" w:styleId="Rodap">
    <w:name w:val="footer"/>
    <w:basedOn w:val="Normal"/>
    <w:link w:val="RodapChar"/>
    <w:uiPriority w:val="99"/>
    <w:unhideWhenUsed/>
    <w:rsid w:val="002E3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1C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C71BEC-4C4D-4CE1-AE08-D3E70F154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BD0281-291F-426C-9B97-CB5E10EAA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B81D4C-856B-4CEC-9790-EB5EA535D76F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 NuGenesis- Ativar, Inativar Acesso e transferir licenças</dc:title>
  <dc:subject/>
  <dc:creator>Natan Souza do Nascimento</dc:creator>
  <cp:keywords/>
  <dc:description/>
  <cp:lastModifiedBy>Natan Souza do Nascimento</cp:lastModifiedBy>
  <cp:revision>9</cp:revision>
  <dcterms:created xsi:type="dcterms:W3CDTF">2024-02-08T19:34:00Z</dcterms:created>
  <dcterms:modified xsi:type="dcterms:W3CDTF">2024-05-09T15:24:00Z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ediaServiceImageTags">
    <vt:lpwstr/>
  </property>
</Properties>
</file>