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86CF" w14:textId="77777777" w:rsidR="00525F72" w:rsidRPr="00525F72" w:rsidRDefault="00525F72" w:rsidP="00525F72">
      <w:pPr>
        <w:spacing w:before="96" w:after="120" w:line="360" w:lineRule="atLeast"/>
        <w:ind w:firstLine="0"/>
        <w:jc w:val="center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b/>
          <w:bCs/>
          <w:color w:val="2E2E2E"/>
          <w:sz w:val="36"/>
          <w:szCs w:val="36"/>
          <w:lang w:eastAsia="pt-BR"/>
        </w:rPr>
        <w:t>INSTRUÇÃO DE TRABALHO (IT)</w:t>
      </w:r>
    </w:p>
    <w:p w14:paraId="1A8B92CF" w14:textId="4D5B0AD6" w:rsidR="00525F72" w:rsidRPr="00525F72" w:rsidRDefault="17D663D4" w:rsidP="00525F72">
      <w:pPr>
        <w:spacing w:before="96" w:after="120" w:line="360" w:lineRule="atLeast"/>
        <w:ind w:firstLine="0"/>
        <w:jc w:val="center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98DE4F7">
        <w:rPr>
          <w:rFonts w:ascii="Arial" w:eastAsia="Times New Roman" w:hAnsi="Arial" w:cs="Arial"/>
          <w:b/>
          <w:bCs/>
          <w:color w:val="2E2E2E"/>
          <w:sz w:val="36"/>
          <w:szCs w:val="36"/>
          <w:lang w:eastAsia="pt-BR"/>
        </w:rPr>
        <w:t>SISTEMA Y</w:t>
      </w:r>
      <w:r w:rsidR="00525F72" w:rsidRPr="098DE4F7">
        <w:rPr>
          <w:rFonts w:ascii="Arial" w:eastAsia="Times New Roman" w:hAnsi="Arial" w:cs="Arial"/>
          <w:b/>
          <w:bCs/>
          <w:color w:val="2E2E2E"/>
          <w:sz w:val="36"/>
          <w:szCs w:val="36"/>
          <w:lang w:eastAsia="pt-BR"/>
        </w:rPr>
        <w:t xml:space="preserve"> - Alteração de Perfil</w:t>
      </w:r>
    </w:p>
    <w:p w14:paraId="778BE058" w14:textId="77777777" w:rsidR="00525F72" w:rsidRPr="00525F72" w:rsidRDefault="00525F72" w:rsidP="00525F72">
      <w:pPr>
        <w:spacing w:before="96" w:after="120" w:line="360" w:lineRule="atLeast"/>
        <w:ind w:firstLine="0"/>
        <w:jc w:val="center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4C2A854E" w14:textId="77777777" w:rsidR="00525F72" w:rsidRPr="00525F72" w:rsidRDefault="00525F72" w:rsidP="00525F72">
      <w:pPr>
        <w:spacing w:line="240" w:lineRule="auto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1648EC90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b/>
          <w:bCs/>
          <w:color w:val="ECF0F1"/>
          <w:sz w:val="24"/>
          <w:szCs w:val="24"/>
          <w:shd w:val="clear" w:color="auto" w:fill="236FA1"/>
          <w:lang w:eastAsia="pt-BR"/>
        </w:rPr>
        <w:t>1.Introdução / Pré-requisitos para execução da IT</w:t>
      </w:r>
    </w:p>
    <w:p w14:paraId="06A80105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Este documento estabelece o procedimento que os analistas de acessos deverão seguir para tratativa da solicitação de alteração de perfil no sistema RAS.</w:t>
      </w:r>
    </w:p>
    <w:p w14:paraId="763BD2D6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70145A85" w14:textId="77777777" w:rsidR="00525F72" w:rsidRPr="00525F72" w:rsidRDefault="00525F72" w:rsidP="00525F72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</w:p>
    <w:p w14:paraId="57E1870B" w14:textId="77777777" w:rsidR="00525F72" w:rsidRPr="00525F72" w:rsidRDefault="00525F72" w:rsidP="00525F72">
      <w:pPr>
        <w:numPr>
          <w:ilvl w:val="1"/>
          <w:numId w:val="2"/>
        </w:numPr>
        <w:spacing w:before="100" w:beforeAutospacing="1" w:after="100" w:afterAutospacing="1" w:line="240" w:lineRule="auto"/>
        <w:ind w:left="99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     </w:t>
      </w:r>
      <w:r w:rsidRPr="00525F72">
        <w:rPr>
          <w:rFonts w:ascii="Arial" w:eastAsia="Times New Roman" w:hAnsi="Arial" w:cs="Arial"/>
          <w:b/>
          <w:bCs/>
          <w:color w:val="2E2E2E"/>
          <w:sz w:val="20"/>
          <w:szCs w:val="20"/>
          <w:lang w:eastAsia="pt-BR"/>
        </w:rPr>
        <w:t>Pré-requisito:</w:t>
      </w:r>
    </w:p>
    <w:p w14:paraId="02068C0A" w14:textId="77777777" w:rsidR="00525F72" w:rsidRPr="00525F72" w:rsidRDefault="00525F72" w:rsidP="00525F72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Grupo a ser alterado;</w:t>
      </w:r>
    </w:p>
    <w:p w14:paraId="50370358" w14:textId="29E20C04" w:rsidR="00525F72" w:rsidRPr="00525F72" w:rsidRDefault="00525F72" w:rsidP="098DE4F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46F353F8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Tipo de alteração</w:t>
      </w:r>
    </w:p>
    <w:p w14:paraId="69882B26" w14:textId="77777777" w:rsidR="00525F72" w:rsidRPr="00525F72" w:rsidRDefault="00525F72" w:rsidP="00525F72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Chamado deve ser aberto ou possuir o aval do coordenador da área:</w:t>
      </w:r>
    </w:p>
    <w:p w14:paraId="27EC3C07" w14:textId="6CAB4ECA" w:rsidR="00525F72" w:rsidRPr="00525F72" w:rsidRDefault="00525F72" w:rsidP="00525F72">
      <w:pPr>
        <w:spacing w:before="96" w:after="120" w:line="360" w:lineRule="atLeast"/>
        <w:ind w:left="270"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46F353F8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- </w:t>
      </w:r>
      <w:r w:rsidR="07C379C8" w:rsidRPr="46F353F8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XXX</w:t>
      </w:r>
      <w:r w:rsidR="5B65D236" w:rsidRPr="46F353F8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X</w:t>
      </w:r>
    </w:p>
    <w:p w14:paraId="2CC7AF9C" w14:textId="0C4301B0" w:rsidR="00525F72" w:rsidRPr="00525F72" w:rsidRDefault="00525F72" w:rsidP="00525F72">
      <w:pPr>
        <w:spacing w:before="96" w:after="120" w:line="360" w:lineRule="atLeast"/>
        <w:ind w:left="270"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46F353F8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- </w:t>
      </w:r>
      <w:r w:rsidR="59923C62" w:rsidRPr="46F353F8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XXXX</w:t>
      </w:r>
    </w:p>
    <w:p w14:paraId="40A9E122" w14:textId="77777777" w:rsidR="00437421" w:rsidRPr="00AC113C" w:rsidRDefault="00525F72" w:rsidP="00437421">
      <w:pPr>
        <w:spacing w:line="240" w:lineRule="auto"/>
        <w:rPr>
          <w:b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  <w:r w:rsidR="00437421" w:rsidRPr="00AC113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bookmarkStart w:id="0" w:name="_Hlk159581206"/>
      <w:r w:rsidR="00437421" w:rsidRPr="00AC113C">
        <w:rPr>
          <w:b/>
        </w:rPr>
        <w:t>Revisão Semestral de Acessos</w:t>
      </w:r>
    </w:p>
    <w:p w14:paraId="502EB7A8" w14:textId="77777777" w:rsidR="00437421" w:rsidRDefault="00437421" w:rsidP="0043742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Regularmente os acessos ao Sistema deverão ser revisados pelo Gestor do time de GQ-Digital.</w:t>
      </w:r>
    </w:p>
    <w:p w14:paraId="2B488DDC" w14:textId="77777777" w:rsidR="00437421" w:rsidRDefault="00437421" w:rsidP="0043742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197704FE" w14:textId="77777777" w:rsidR="00437421" w:rsidRDefault="00437421" w:rsidP="0043742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06075679" w14:textId="77777777" w:rsidR="00437421" w:rsidRDefault="00437421" w:rsidP="0043742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628D1D65" w14:textId="77777777" w:rsidR="00437421" w:rsidRDefault="00437421" w:rsidP="0043742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bookmarkEnd w:id="0"/>
    <w:p w14:paraId="03A8D010" w14:textId="5AADA9CB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</w:p>
    <w:p w14:paraId="7E42A7DC" w14:textId="77777777" w:rsidR="00525F72" w:rsidRPr="00525F72" w:rsidRDefault="00525F72" w:rsidP="00525F72">
      <w:pPr>
        <w:spacing w:line="240" w:lineRule="auto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5E2EB003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b/>
          <w:bCs/>
          <w:color w:val="ECF0F1"/>
          <w:sz w:val="20"/>
          <w:szCs w:val="20"/>
          <w:shd w:val="clear" w:color="auto" w:fill="236FA1"/>
          <w:lang w:eastAsia="pt-BR"/>
        </w:rPr>
        <w:t>2. Referência</w:t>
      </w:r>
    </w:p>
    <w:p w14:paraId="40233E21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Não há referências.</w:t>
      </w:r>
    </w:p>
    <w:p w14:paraId="23134611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3573B7FE" w14:textId="77777777" w:rsidR="00525F72" w:rsidRPr="00525F72" w:rsidRDefault="00525F72" w:rsidP="00525F72">
      <w:pPr>
        <w:spacing w:line="240" w:lineRule="auto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33665F7E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b/>
          <w:bCs/>
          <w:color w:val="ECF0F1"/>
          <w:sz w:val="20"/>
          <w:szCs w:val="20"/>
          <w:shd w:val="clear" w:color="auto" w:fill="236FA1"/>
          <w:lang w:eastAsia="pt-BR"/>
        </w:rPr>
        <w:t>3. Descrição das atividades</w:t>
      </w:r>
    </w:p>
    <w:p w14:paraId="11B75E1D" w14:textId="2DF783B3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46F353F8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Para alterar perfil de um usuário deve-se acessar o sistema pelo seguinte endereço:</w:t>
      </w:r>
    </w:p>
    <w:p w14:paraId="42A22D84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b/>
          <w:bCs/>
          <w:color w:val="2E2E2E"/>
          <w:sz w:val="20"/>
          <w:szCs w:val="20"/>
          <w:lang w:eastAsia="pt-BR"/>
        </w:rPr>
        <w:lastRenderedPageBreak/>
        <w:t>3.1.</w:t>
      </w: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Após digitar o endereço acima no browser do seu navegador aparecerá a imagem abaixo, onde será necessário inserir o seu login e a senha.</w:t>
      </w:r>
    </w:p>
    <w:p w14:paraId="62B8F685" w14:textId="6A7BB218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46F353F8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6CD636C9" w14:textId="02855EA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noProof/>
          <w:color w:val="2E2E2E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4726133D" wp14:editId="369162BB">
                <wp:extent cx="304800" cy="304800"/>
                <wp:effectExtent l="0" t="0" r="0" b="0"/>
                <wp:docPr id="1762936991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tângulo 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2F3E83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7100C17D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450BDE02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b/>
          <w:bCs/>
          <w:color w:val="2E2E2E"/>
          <w:sz w:val="20"/>
          <w:szCs w:val="20"/>
          <w:lang w:eastAsia="pt-BR"/>
        </w:rPr>
        <w:t>Observação: </w:t>
      </w: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O acesso ao sistema somente é possível no navegador Internet Explorer.</w:t>
      </w:r>
    </w:p>
    <w:p w14:paraId="7350C778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7D013123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3.2 Para Gerenciar as Permissões do grupo:</w:t>
      </w:r>
    </w:p>
    <w:p w14:paraId="31C7174F" w14:textId="77777777" w:rsidR="00525F72" w:rsidRPr="00525F72" w:rsidRDefault="00525F72" w:rsidP="00525F72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Acesse a aba Segurança, clique em “Grupos de Usuários” e no POP de ações do </w:t>
      </w:r>
      <w:proofErr w:type="spellStart"/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ítem</w:t>
      </w:r>
      <w:proofErr w:type="spellEnd"/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 selecione a opção “Gerenciar Permissões”:</w:t>
      </w:r>
    </w:p>
    <w:p w14:paraId="3DD5F476" w14:textId="51B14E00" w:rsidR="00525F72" w:rsidRDefault="00525F72" w:rsidP="00525F72">
      <w:pPr>
        <w:spacing w:before="96" w:after="120" w:line="360" w:lineRule="atLeast"/>
        <w:ind w:firstLine="0"/>
        <w:jc w:val="left"/>
      </w:pPr>
      <w:r w:rsidRPr="00525F72">
        <w:rPr>
          <w:rFonts w:ascii="Arial" w:eastAsia="Times New Roman" w:hAnsi="Arial" w:cs="Arial"/>
          <w:noProof/>
          <w:color w:val="2E2E2E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ABCF4E3" wp14:editId="2DFCBF5A">
                <wp:extent cx="304800" cy="304800"/>
                <wp:effectExtent l="0" t="0" r="0" b="0"/>
                <wp:docPr id="1701894554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tângulo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185B8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2A97EDBB" w14:textId="734BF0DE" w:rsidR="00525F72" w:rsidRPr="00525F72" w:rsidRDefault="00525F72" w:rsidP="00525F72">
      <w:pPr>
        <w:spacing w:before="96" w:after="120" w:line="360" w:lineRule="atLeast"/>
        <w:ind w:firstLine="0"/>
        <w:jc w:val="left"/>
      </w:pPr>
    </w:p>
    <w:p w14:paraId="541026A3" w14:textId="642A76F8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noProof/>
          <w:color w:val="2E2E2E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5E0B6741" wp14:editId="3D50E9E9">
                <wp:extent cx="304800" cy="304800"/>
                <wp:effectExtent l="0" t="0" r="0" b="0"/>
                <wp:docPr id="40147380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tângulo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3B2693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0AA717E8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474CC6D8" w14:textId="77777777" w:rsid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2. Defina as Permissões do grupo por meio dos </w:t>
      </w:r>
      <w:proofErr w:type="spellStart"/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lists</w:t>
      </w:r>
      <w:proofErr w:type="spellEnd"/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 apresentados na interface, cada </w:t>
      </w:r>
      <w:proofErr w:type="spellStart"/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list</w:t>
      </w:r>
      <w:proofErr w:type="spellEnd"/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 representa o acesso a um determinado recurso/funcionalidade do sistema.</w:t>
      </w:r>
    </w:p>
    <w:p w14:paraId="525481DC" w14:textId="0E8D84B3" w:rsidR="00525F72" w:rsidRPr="00525F72" w:rsidRDefault="00525F72" w:rsidP="00525F72">
      <w:pPr>
        <w:spacing w:before="96" w:after="120" w:line="360" w:lineRule="atLeast"/>
        <w:ind w:firstLine="0"/>
        <w:jc w:val="left"/>
      </w:pPr>
    </w:p>
    <w:p w14:paraId="677522B6" w14:textId="42EC17F0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noProof/>
          <w:color w:val="2E2E2E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76850AB1" wp14:editId="568EE4CB">
                <wp:extent cx="304800" cy="304800"/>
                <wp:effectExtent l="0" t="0" r="0" b="0"/>
                <wp:docPr id="63560471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tângulo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69BA3F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13C17C95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As funcionalidades e seus respectivos níveis de acesso são detalhados na Tabela 10.</w:t>
      </w:r>
    </w:p>
    <w:p w14:paraId="00D51927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0A32A96A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3. Após definir todas as Permissões desejadas:</w:t>
      </w:r>
    </w:p>
    <w:p w14:paraId="5499FC7B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a) Clique em Salvar para gravar as Permissões definidas no Grupo em uso;</w:t>
      </w:r>
    </w:p>
    <w:p w14:paraId="3277F023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b) Clique em Cancelar para desistir da operação sem salvar nenhum dado.</w:t>
      </w:r>
    </w:p>
    <w:p w14:paraId="3E442AA8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582554DC" w14:textId="657A315C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98DE4F7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A tabela 10 lista as Permissões existentes no </w:t>
      </w:r>
      <w:r w:rsidR="17D663D4" w:rsidRPr="098DE4F7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SISTEMA Y</w:t>
      </w:r>
      <w:r w:rsidRPr="098DE4F7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e suas respectivas opções de acesso.</w:t>
      </w:r>
    </w:p>
    <w:p w14:paraId="2B354FFE" w14:textId="77777777" w:rsidR="00525F72" w:rsidRPr="00525F72" w:rsidRDefault="00525F72" w:rsidP="00525F72">
      <w:pPr>
        <w:spacing w:before="96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6035"/>
      </w:tblGrid>
      <w:tr w:rsidR="00525F72" w:rsidRPr="00525F72" w14:paraId="2EFD20CC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374A9578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Permissão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43550066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Opções</w:t>
            </w:r>
          </w:p>
        </w:tc>
      </w:tr>
      <w:tr w:rsidR="00525F72" w:rsidRPr="00525F72" w14:paraId="63906052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3FE0007C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Petição PPM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F7F6EBD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Permite Atualização.</w:t>
            </w:r>
          </w:p>
          <w:p w14:paraId="26C80C66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 permite Gerenciamento.</w:t>
            </w:r>
          </w:p>
        </w:tc>
      </w:tr>
      <w:tr w:rsidR="00525F72" w:rsidRPr="00525F72" w14:paraId="4322CC1B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34CC1DA1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Petição de Preço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15997C49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Permite Atualização.</w:t>
            </w:r>
          </w:p>
          <w:p w14:paraId="3C41CB58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 N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ão permite Gerenciamento.</w:t>
            </w:r>
          </w:p>
        </w:tc>
      </w:tr>
      <w:tr w:rsidR="00525F72" w:rsidRPr="00525F72" w14:paraId="0D4D6087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28FCF92F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CheckList</w:t>
            </w:r>
            <w:proofErr w:type="spellEnd"/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BF03D98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Permite a inclusão, exclusão, alteração e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visuazalição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Modelos de Petição ou Checklists.</w:t>
            </w:r>
          </w:p>
          <w:p w14:paraId="1A77A891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Acesso apenas para visualização de Checklists.</w:t>
            </w:r>
          </w:p>
          <w:p w14:paraId="7B8A8CED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Aba “Checklist” não é exibida.</w:t>
            </w:r>
          </w:p>
        </w:tc>
      </w:tr>
      <w:tr w:rsidR="00525F72" w:rsidRPr="00525F72" w14:paraId="450DF3AE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6C7CDB67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Processos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CF9FFBF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Permite a inclusão, exclusão, alteração e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visuazalição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Processos e de todos os conceitos relacionados, como Petições e Pendências.</w:t>
            </w:r>
          </w:p>
          <w:p w14:paraId="6DD509A4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Acesso apenas para visualização de informações de Processos.</w:t>
            </w:r>
          </w:p>
          <w:p w14:paraId="20DFCED1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Aba “Processo” não é exibida.</w:t>
            </w:r>
          </w:p>
        </w:tc>
      </w:tr>
      <w:tr w:rsidR="00525F72" w:rsidRPr="00525F72" w14:paraId="60BE650C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434A2630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Medicamentos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EA7E053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Permite a inclusão, exclusão, alteração e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visuazalição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Medicamentos e de todos os conceitos relacionados, como Apresentações e Bulas.</w:t>
            </w:r>
          </w:p>
          <w:p w14:paraId="59557E4F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Acesso apenas para visualização de informações de Medicamentos.</w:t>
            </w:r>
          </w:p>
          <w:p w14:paraId="3FDB7258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Aba “Medicamentos” não é exibida.</w:t>
            </w:r>
          </w:p>
        </w:tc>
      </w:tr>
      <w:tr w:rsidR="00525F72" w:rsidRPr="00525F72" w14:paraId="5D2C2B5E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337575A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Cosméticos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7D1ED0F0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Permite a inclusão, exclusão, alteração e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visuazalição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Cosméticos e de todos os conceitos relacionados, como Apresentações e Fórmulas.</w:t>
            </w:r>
          </w:p>
          <w:p w14:paraId="22427EB4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Acesso apenas para visualização de informações de Cosméticos.</w:t>
            </w:r>
          </w:p>
          <w:p w14:paraId="6C037F01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Aba “Cosméticos” não é exibida.</w:t>
            </w:r>
          </w:p>
        </w:tc>
      </w:tr>
      <w:tr w:rsidR="00525F72" w:rsidRPr="00525F72" w14:paraId="0167B153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288A578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Alimentos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4F40AAC9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Permite a inclusão, exclusão, alteração e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visuazalição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Alimentos e de todos os conceitos relacionados, como Documentos e Fórmulas.</w:t>
            </w:r>
          </w:p>
          <w:p w14:paraId="7EE4B1B7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lastRenderedPageBreak/>
              <w:t>Visualizar: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Acesso apenas para visualização de informações de Alimentos.</w:t>
            </w:r>
          </w:p>
          <w:p w14:paraId="2682C260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Aba “Alimentos” não é exibida.</w:t>
            </w:r>
          </w:p>
        </w:tc>
      </w:tr>
      <w:tr w:rsidR="00525F72" w:rsidRPr="00525F72" w14:paraId="3AF52504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20A6578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Correlatos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63E3556E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Permite a inclusão, exclusão, alteração e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visuazalição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 Correlatos</w:t>
            </w:r>
            <w:proofErr w:type="gram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14:paraId="23514214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Acesso apenas para visualização de informações </w:t>
            </w:r>
            <w:proofErr w:type="gram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 Correlatos</w:t>
            </w:r>
            <w:proofErr w:type="gram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14:paraId="7F60ADB6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Aba “Correlatos” não é exibida.</w:t>
            </w:r>
          </w:p>
        </w:tc>
      </w:tr>
      <w:tr w:rsidR="00525F72" w:rsidRPr="00525F72" w14:paraId="1602E02E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6999D4B4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Fórmulas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4D81FDD1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Permite a inclusão, exclusão, alteração e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visuazalição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Fórmulas e seus Componentes. Aplica-se para qualquer tipo de Produto.</w:t>
            </w:r>
          </w:p>
          <w:p w14:paraId="0EF32182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Acesso apenas para visualização de informações de Fórmulas.</w:t>
            </w:r>
          </w:p>
          <w:p w14:paraId="20591EE4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Não são exibidos os links de Gerenciamento de Fórmulas nos Assistentes e Pop de Ações, bloqueando o acesso a qualquer tipo de informação sobre Fórmulas cadastradas no RAS.</w:t>
            </w:r>
          </w:p>
        </w:tc>
      </w:tr>
      <w:tr w:rsidR="00525F72" w:rsidRPr="00525F72" w14:paraId="35B2326A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75F05E7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Info. Quantidade da</w:t>
            </w:r>
          </w:p>
          <w:p w14:paraId="63722371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Fórmula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2CC68C8E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 Visualizar Quantidade de Fórmula: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Exibe Fórmulas sem mostrar, entretanto, as quantidades de cada substância que a compõe.</w:t>
            </w:r>
          </w:p>
          <w:p w14:paraId="580AE9A5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 Quantidade de Fórmula: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Exibe Fórmulas incluindo as quantidades de cada substância que a compõe.</w:t>
            </w:r>
          </w:p>
        </w:tc>
      </w:tr>
      <w:tr w:rsidR="00525F72" w:rsidRPr="00525F72" w14:paraId="4B092F1D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1044CD53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Fábricas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3A85A133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Permite a inclusão, exclusão, alteração e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visuazalição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Fábricas.</w:t>
            </w:r>
          </w:p>
          <w:p w14:paraId="3385F646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apenas para visualização de informações de Fábricas.</w:t>
            </w:r>
          </w:p>
          <w:p w14:paraId="35459F9E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Seção Fábricas da aba parceiros e opções para gerenciamento de Fábricas em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POPs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Ação e Assistentes não são exibidas.</w:t>
            </w:r>
          </w:p>
        </w:tc>
      </w:tr>
      <w:tr w:rsidR="00525F72" w:rsidRPr="00525F72" w14:paraId="3955DF6C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3A6146A6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Centros de Estudos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40E02359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Permite a inclusão, exclusão, alteração e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visuazalição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Centros de Estudos.</w:t>
            </w:r>
          </w:p>
          <w:p w14:paraId="71B8ED63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lastRenderedPageBreak/>
              <w:t>Visualizar: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Acesso apenas para visualização de informações de Centros de Estudos.</w:t>
            </w:r>
          </w:p>
          <w:p w14:paraId="5E77E9EC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Seção Centros de Estudos da aba parceiros e opções para gerenciamento de Centros de Estudos em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POPs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Ação e Assistentes não são exibidas.</w:t>
            </w:r>
          </w:p>
        </w:tc>
      </w:tr>
      <w:tr w:rsidR="00525F72" w:rsidRPr="00525F72" w14:paraId="7DED0B89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2E690029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Gerencias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D37FB24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Permite a inclusão, exclusão, alteração e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visuazalição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 Gerencias</w:t>
            </w:r>
            <w:proofErr w:type="gram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14:paraId="37AA4A2D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Acesso apenas para visualização de informações </w:t>
            </w:r>
            <w:proofErr w:type="gram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 Gerencias</w:t>
            </w:r>
            <w:proofErr w:type="gram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14:paraId="1AEC7FBC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Seção Gerencia da aba parceiros e opções para gerenciamento de </w:t>
            </w:r>
            <w:proofErr w:type="gram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Gerencia</w:t>
            </w:r>
            <w:proofErr w:type="gram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em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POPs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Ação e Assistentes não são exibidas.</w:t>
            </w:r>
          </w:p>
        </w:tc>
      </w:tr>
      <w:tr w:rsidR="00525F72" w:rsidRPr="00525F72" w14:paraId="426DD291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9E08879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Documentos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5E04D9F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Permite a criação, associação, edição e remoção de Documentos.</w:t>
            </w:r>
          </w:p>
          <w:p w14:paraId="090E8111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Permite apenas a visualização dos Documentos existentes no repositório do RAS.</w:t>
            </w:r>
          </w:p>
          <w:p w14:paraId="0C7A146A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Aba “Documentos” não é exibida, assim como as tabelas de Documentos associados nos mais variados Conceitos do Sistema. Também não há acesso à opção de Criar e Associar Documentos nos Assistentes. Vale ressaltar que Bulas XML são Documentos e, </w:t>
            </w:r>
            <w:proofErr w:type="gram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portanto</w:t>
            </w:r>
            <w:proofErr w:type="gram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sujeitas ao mesmo tipo de controle.</w:t>
            </w:r>
          </w:p>
        </w:tc>
      </w:tr>
      <w:tr w:rsidR="00525F72" w:rsidRPr="00525F72" w14:paraId="5C045FE7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A33D707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Documentos Confidenciais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1CCCC90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 Documentos Confidenciais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 Permite visualizar documentos identificados como confidenciais.</w:t>
            </w:r>
          </w:p>
          <w:p w14:paraId="28D05973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 Visualizar Documentos Confidenciais: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 Permite visualizar documentos identificados como confidenciais.</w:t>
            </w:r>
          </w:p>
        </w:tc>
      </w:tr>
      <w:tr w:rsidR="00525F72" w:rsidRPr="00525F72" w14:paraId="3A40CC2C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2EE00A91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Versões do Documento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64023ADC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 Apenas Última Versão Final: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Mostra apenas a versão final mais recente de um Documento. Ao editar um documento (caso Usuário tenha permissão para isso), não será exibida a tabela com o histórico do Documento sendo editado.</w:t>
            </w:r>
          </w:p>
          <w:p w14:paraId="4498F020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 todas as Versões de Documentos: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Mostra sempre a versão mais recente de um Documento, seja ela final ou não. Ao editar um documento (caso Usuário tenha permissão para isso), 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será exibida a tabela com o histórico de todas as versões do Documento sendo editado.</w:t>
            </w:r>
          </w:p>
        </w:tc>
      </w:tr>
      <w:tr w:rsidR="00525F72" w:rsidRPr="00525F72" w14:paraId="247E8FC7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62E597F0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Configuração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1D02B7DE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Permite a inclusão, exclusão, alteração e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visuazalição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todos os Cadastros Básicos do RAS.</w:t>
            </w:r>
          </w:p>
          <w:p w14:paraId="0C5485C9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apenas para visualização dos dados dos Cadastros Básicos.</w:t>
            </w:r>
          </w:p>
          <w:p w14:paraId="219D2419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Aba “Configuração” não é exibida.</w:t>
            </w:r>
          </w:p>
        </w:tc>
      </w:tr>
      <w:tr w:rsidR="00525F72" w:rsidRPr="00525F72" w14:paraId="1EA3B0E3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265E7DB7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Administração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1209A6B5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Permite a inclusão, exclusão, alteração e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visuazalição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Usuários, Grupos e Permissões.</w:t>
            </w:r>
          </w:p>
          <w:p w14:paraId="174D1D56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Acesso apenas para visualização dos dados de controle de acesso do RAS.</w:t>
            </w:r>
          </w:p>
          <w:p w14:paraId="046B2CD6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Aba “Segurança” não é exibida</w:t>
            </w:r>
          </w:p>
        </w:tc>
      </w:tr>
      <w:tr w:rsidR="00525F72" w:rsidRPr="00525F72" w14:paraId="64CB2EF9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8C5AF36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Pendências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22DF6DAE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 Próprias: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Usuário visualiza e gerencia apenas as suas próprias Pendências (</w:t>
            </w:r>
            <w:proofErr w:type="gram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tanto Recebidas</w:t>
            </w:r>
            <w:proofErr w:type="gram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como Enviadas).</w:t>
            </w:r>
          </w:p>
          <w:p w14:paraId="707F757D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 de Todos: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Além de visualizar e gerenciar suas próprias Pendências, é possível acessar todas as Pendências gerenciadas pelo RAS, independentemente de quem as criou ou com quem estão.</w:t>
            </w:r>
          </w:p>
        </w:tc>
      </w:tr>
      <w:tr w:rsidR="00525F72" w:rsidRPr="00525F72" w14:paraId="16B728EC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61D5FC51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Trilha de Auditoria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693DA4E9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 Trilha de Auditoria: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Permite que o Usuário veja a Trilha de Auditoria de qualquer Conceito do RAS.</w:t>
            </w:r>
          </w:p>
          <w:p w14:paraId="7CEC77A6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 Visualizar Trilha de Auditoria: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Opção “Trilha de Auditoria” não estará disponível nos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POPs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ação do RAS.</w:t>
            </w:r>
          </w:p>
        </w:tc>
      </w:tr>
      <w:tr w:rsidR="00525F72" w:rsidRPr="00525F72" w14:paraId="3E325B59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BA9A4E7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de Petições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627EA1E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Box do Relatório não é exibido ao Clicar na Aba “relatórios”.</w:t>
            </w:r>
          </w:p>
          <w:p w14:paraId="444D3D37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Relatório Simples: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apenas para Geração de Relatórios Tabulares e sem acesso aos campos com indicadores.</w:t>
            </w:r>
          </w:p>
          <w:p w14:paraId="62324949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Relatório Completo: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Acesso a todos os tipos de Relatório.</w:t>
            </w:r>
          </w:p>
        </w:tc>
      </w:tr>
      <w:tr w:rsidR="00525F72" w:rsidRPr="00525F72" w14:paraId="70A8CE34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2CE73967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de Produtos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3D91F69D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Box do Relatório não é exibido ao Clicar na Aba “relatórios”.</w:t>
            </w:r>
          </w:p>
          <w:p w14:paraId="23AEC8D7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lastRenderedPageBreak/>
              <w:t>Relatório Simples: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apenas para Geração de Relatórios Tabulares e sem acesso aos campos com indicadores.</w:t>
            </w:r>
          </w:p>
          <w:p w14:paraId="035BB7DA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Relatório Completo: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 todos os tipos de Relatório.</w:t>
            </w:r>
          </w:p>
        </w:tc>
      </w:tr>
      <w:tr w:rsidR="00525F72" w:rsidRPr="00525F72" w14:paraId="7AC4E9A6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16FBA0F2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Relatório de Apresentações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4E5A27B9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Box do Relatório não é exibido ao Clicar na Aba</w:t>
            </w:r>
          </w:p>
          <w:p w14:paraId="73B2CCCE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“relatórios”.</w:t>
            </w:r>
          </w:p>
          <w:p w14:paraId="2D67EA8E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Relatório Simples: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apenas para Geração de Relatórios Tabulares e sem acesso aos campos com indicadores.</w:t>
            </w:r>
          </w:p>
          <w:p w14:paraId="069E1CD6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Relatório Completo: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 todos os tipos de Relatório.</w:t>
            </w:r>
          </w:p>
        </w:tc>
      </w:tr>
      <w:tr w:rsidR="00525F72" w:rsidRPr="00525F72" w14:paraId="7862FFE9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6F447013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de Processos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2F8C82F6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Box do Relatório não é exibido ao Clicar na Aba</w:t>
            </w:r>
          </w:p>
          <w:p w14:paraId="3C88ED29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“relatórios”.</w:t>
            </w:r>
          </w:p>
          <w:p w14:paraId="6BFF16E8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Relatório Simples: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apenas para Geração de Relatórios</w:t>
            </w:r>
          </w:p>
          <w:p w14:paraId="341EBA64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Tabulares e sem acesso aos campos com indicadores.</w:t>
            </w:r>
          </w:p>
          <w:p w14:paraId="19E16EC3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Relatório Completo: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 todos os tipos de Relatório.</w:t>
            </w:r>
          </w:p>
        </w:tc>
      </w:tr>
      <w:tr w:rsidR="00525F72" w:rsidRPr="00525F72" w14:paraId="78F9D094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9007C05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de Pendências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72A26E5B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Box do Relatório não é exibido ao Clicar na Aba</w:t>
            </w:r>
          </w:p>
          <w:p w14:paraId="5C708F25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“relatórios”.</w:t>
            </w:r>
          </w:p>
          <w:p w14:paraId="65306278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Relatório Simples: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apenas para Geração de Relatórios</w:t>
            </w:r>
          </w:p>
          <w:p w14:paraId="0C3E823E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Tabulares e sem acesso aos campos com indicadores.</w:t>
            </w:r>
          </w:p>
          <w:p w14:paraId="55174689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Relatório Completo: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 todos os tipos de Relatório.</w:t>
            </w:r>
          </w:p>
        </w:tc>
      </w:tr>
      <w:tr w:rsidR="00525F72" w:rsidRPr="00525F72" w14:paraId="399D6E7D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22C3C3AA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de Estudos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4B361B03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Box do Relatório não é exibido ao Clicar na Aba</w:t>
            </w:r>
          </w:p>
          <w:p w14:paraId="75B71C27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“relatórios”.</w:t>
            </w:r>
          </w:p>
          <w:p w14:paraId="0CBFEAC0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Permite a geração de Relatórios de Estudos.</w:t>
            </w:r>
          </w:p>
        </w:tc>
      </w:tr>
      <w:tr w:rsidR="00525F72" w:rsidRPr="00525F72" w14:paraId="4229339B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67A487BA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CRC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2DF7CE00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Permite a inclusão, exclusão, alteração e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visuazalição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CRC.</w:t>
            </w:r>
          </w:p>
          <w:p w14:paraId="16A6B144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apenas para visualização de informações de CRC.</w:t>
            </w:r>
          </w:p>
          <w:p w14:paraId="13EB3A53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Aba “CRC” não é exibida.</w:t>
            </w:r>
          </w:p>
        </w:tc>
      </w:tr>
      <w:tr w:rsidR="00525F72" w:rsidRPr="00525F72" w14:paraId="2DB705B1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41AD96A7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CRC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3B795A3D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Box do Relatório não é exibido ao Clicar na Aba</w:t>
            </w:r>
          </w:p>
          <w:p w14:paraId="39879A45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“relatórios”.</w:t>
            </w:r>
          </w:p>
          <w:p w14:paraId="2236272E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Relatório Simples: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apenas para Geração de Relatórios</w:t>
            </w:r>
          </w:p>
          <w:p w14:paraId="1289C896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Tabulares e sem acesso aos campos com indicadores.</w:t>
            </w:r>
          </w:p>
          <w:p w14:paraId="4AE0D0CC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Relatório Completo: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 todos os tipos de Relatório.</w:t>
            </w:r>
          </w:p>
        </w:tc>
      </w:tr>
      <w:tr w:rsidR="00525F72" w:rsidRPr="00525F72" w14:paraId="46E1A2CF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61621A23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Acessórios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B918B75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Permite a inclusão, exclusão, alteração e visualização.</w:t>
            </w:r>
          </w:p>
          <w:p w14:paraId="699FB9B4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apenas para visualização dos dados.</w:t>
            </w:r>
          </w:p>
          <w:p w14:paraId="2FA4230E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Sub Aba não é exibida.</w:t>
            </w:r>
          </w:p>
        </w:tc>
      </w:tr>
      <w:tr w:rsidR="00525F72" w:rsidRPr="00525F72" w14:paraId="03337D4F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592FA70E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HMP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1428A559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Permite a inclusão, exclusão, alteração e visualização.</w:t>
            </w:r>
          </w:p>
          <w:p w14:paraId="765BF1F7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apenas para visualização dos dados.</w:t>
            </w:r>
          </w:p>
          <w:p w14:paraId="405E7822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Sub Aba não é exibida.</w:t>
            </w:r>
          </w:p>
        </w:tc>
      </w:tr>
      <w:tr w:rsidR="00525F72" w:rsidRPr="00525F72" w14:paraId="00039C89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695AE1B7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Datas Planejadas da Petição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5E921527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Permite atualizar o campo</w:t>
            </w:r>
          </w:p>
          <w:p w14:paraId="25426AB0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 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Não Permite atualizar o campo. Esta opção sobrepõe a configuração “Gerenciar” especificas da data. Por exemplo, se esta configuração estiver como “não gerenciar” e a configuração da data de recebimento do último documento estiver como Gerenciar, somente a data real estará disponível para informação.</w:t>
            </w:r>
          </w:p>
        </w:tc>
      </w:tr>
      <w:tr w:rsidR="00525F72" w:rsidRPr="00525F72" w14:paraId="5E613477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2598E8E5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 Recebimento Último Documento (Petição)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762B6AB6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Permite atualizar o campo planejado e real e exibir acuidade no relatório de petição.</w:t>
            </w:r>
          </w:p>
          <w:p w14:paraId="7AA9C7C1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 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Não Permite atualizar o campo. Se a opção for não gerenciar, as datas planejada e real não serão exibidas, sobrepondo a configuração “Datas Planejadas da Petição”.</w:t>
            </w:r>
          </w:p>
        </w:tc>
      </w:tr>
      <w:tr w:rsidR="00525F72" w:rsidRPr="00525F72" w14:paraId="137C9012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5226B516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 Solicitação Documentação</w:t>
            </w:r>
          </w:p>
          <w:p w14:paraId="31FDF080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(Petição)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76001A5D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Permite atualizar o campo planejado e real e exibir acuidade no relatório de petição.</w:t>
            </w:r>
          </w:p>
          <w:p w14:paraId="7D006701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 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Não Permite atualizar o campo. Se a opção for não gerenciar, as datas planejada e real não serão exibidas, sobrepondo a configuração “Datas Planejadas da Petição”.</w:t>
            </w:r>
          </w:p>
        </w:tc>
      </w:tr>
      <w:tr w:rsidR="00525F72" w:rsidRPr="00525F72" w14:paraId="38F3F9FA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2CAFBC03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 Recebimento Documentação (Petição)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6CCC7EC7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Permite atualizar o campo e exibir acuidade no relatório de petição.</w:t>
            </w:r>
          </w:p>
          <w:p w14:paraId="7C288144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lastRenderedPageBreak/>
              <w:t>Não 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Não Permite atualizar o campo. Se a opção for não gerenciar, as datas planejada e real não serão exibidas, sobrepondo a configuração “Datas Planejadas da Petição”.</w:t>
            </w:r>
          </w:p>
        </w:tc>
      </w:tr>
      <w:tr w:rsidR="00525F72" w:rsidRPr="00525F72" w14:paraId="7D04FF69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2C9B16F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Data de Implementação</w:t>
            </w:r>
          </w:p>
          <w:p w14:paraId="0EA898FD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(Petição)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7501D516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Permite atualizar o campo.</w:t>
            </w:r>
          </w:p>
          <w:p w14:paraId="6258A028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 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Não Permite atualizar o campo.</w:t>
            </w:r>
          </w:p>
        </w:tc>
      </w:tr>
      <w:tr w:rsidR="00525F72" w:rsidRPr="00525F72" w14:paraId="43C061F1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43C75A07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Política de Senha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51D5942F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 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Permite atualizar as </w:t>
            </w:r>
            <w:proofErr w:type="spellStart"/>
            <w:proofErr w:type="gram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politicas</w:t>
            </w:r>
            <w:proofErr w:type="spellEnd"/>
            <w:proofErr w:type="gram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Senha.</w:t>
            </w:r>
          </w:p>
          <w:p w14:paraId="09A2C085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 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Não permite atualizar as </w:t>
            </w:r>
            <w:proofErr w:type="spellStart"/>
            <w:proofErr w:type="gram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politicas</w:t>
            </w:r>
            <w:proofErr w:type="spellEnd"/>
            <w:proofErr w:type="gram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525F72" w:rsidRPr="00525F72" w14:paraId="458531FB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467A3A29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de Fábricas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5A16080A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Box do Relatório não é exibido ao Clicar na Aba</w:t>
            </w:r>
          </w:p>
          <w:p w14:paraId="1A3F5CF9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“relatórios”.</w:t>
            </w:r>
          </w:p>
          <w:p w14:paraId="0BDE812B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Relatório Simples: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apenas para Geração de Relatórios</w:t>
            </w:r>
          </w:p>
          <w:p w14:paraId="720E17C0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Tabulares e sem acesso aos campos com indicadores.</w:t>
            </w:r>
          </w:p>
          <w:p w14:paraId="21B20562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Relatório Completo: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 todos os campos e tipos de Relatório.</w:t>
            </w:r>
          </w:p>
        </w:tc>
      </w:tr>
      <w:tr w:rsidR="00525F72" w:rsidRPr="00525F72" w14:paraId="1A548A24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21DB3890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Datas de Registro do</w:t>
            </w:r>
          </w:p>
          <w:p w14:paraId="72159FA3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Produto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429A1A50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Permite atualizar os campos "data do primeiro registro" e "vencimento do registro". Permite atualizar o alerta e dados do alerta.</w:t>
            </w:r>
          </w:p>
          <w:p w14:paraId="2CF050B2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 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Não Permite atualizar os campos "data do primeiro registro" e "vencimento do registro", </w:t>
            </w:r>
            <w:proofErr w:type="gram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Permite</w:t>
            </w:r>
            <w:proofErr w:type="gram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visualizar o ícone editar alerta e visualizar os dados do alerta.</w:t>
            </w:r>
          </w:p>
        </w:tc>
      </w:tr>
      <w:tr w:rsidR="00525F72" w:rsidRPr="00525F72" w14:paraId="3EF6E6DE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384459E0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Insumo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3138B533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Gerenciar: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Permite a inclusão, exclusão, alteração e </w:t>
            </w:r>
            <w:proofErr w:type="spellStart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visuazalição</w:t>
            </w:r>
            <w:proofErr w:type="spellEnd"/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Insumos e de todos os conceitos relacionados, como Documentos e Apresentações.</w:t>
            </w:r>
          </w:p>
          <w:p w14:paraId="678C42A9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Visualizar: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Acesso apenas para visualização de informações de Insumos.</w:t>
            </w:r>
          </w:p>
          <w:p w14:paraId="0AE64522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Nenhuma: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Aba “Insumos” não é exibida.</w:t>
            </w:r>
          </w:p>
        </w:tc>
      </w:tr>
      <w:tr w:rsidR="00525F72" w:rsidRPr="00525F72" w14:paraId="37689F39" w14:textId="77777777" w:rsidTr="098DE4F7">
        <w:tc>
          <w:tcPr>
            <w:tcW w:w="3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2103B15C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Busca e Atualização Simples de Protocolo</w:t>
            </w:r>
          </w:p>
        </w:tc>
        <w:tc>
          <w:tcPr>
            <w:tcW w:w="6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25B7E0AE" w14:textId="0BCDF2EC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98DE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Sim:</w:t>
            </w:r>
            <w:r w:rsidRPr="098DE4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Permitir acesso ao </w:t>
            </w:r>
            <w:r w:rsidR="17D663D4" w:rsidRPr="098DE4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SISTEMA </w:t>
            </w:r>
            <w:proofErr w:type="spellStart"/>
            <w:r w:rsidR="17D663D4" w:rsidRPr="098DE4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</w:t>
            </w:r>
            <w:r w:rsidRPr="098DE4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para</w:t>
            </w:r>
            <w:proofErr w:type="spellEnd"/>
            <w:r w:rsidRPr="098DE4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usuários com permissão restrita a protocolos, somente na ação “Atualizar” alguns campos.</w:t>
            </w:r>
          </w:p>
          <w:p w14:paraId="1A3326EA" w14:textId="77777777" w:rsidR="00525F72" w:rsidRPr="00525F72" w:rsidRDefault="00525F72" w:rsidP="00525F72">
            <w:pPr>
              <w:spacing w:before="96" w:after="120" w:line="360" w:lineRule="atLeas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5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Não:</w:t>
            </w:r>
            <w:r w:rsidRPr="00525F7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Funcionalidade “Acesso Restrito a Protocolos” não tratada no sistema.</w:t>
            </w:r>
          </w:p>
        </w:tc>
      </w:tr>
    </w:tbl>
    <w:p w14:paraId="43B11ABC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lastRenderedPageBreak/>
        <w:t> </w:t>
      </w:r>
    </w:p>
    <w:p w14:paraId="7C5B6DA5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b/>
          <w:bCs/>
          <w:color w:val="2E2E2E"/>
          <w:sz w:val="20"/>
          <w:szCs w:val="20"/>
          <w:lang w:eastAsia="pt-BR"/>
        </w:rPr>
        <w:t>Observação 1:</w:t>
      </w: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 Os campos Controlados possuem as opções Nenhuma, Visualizar, </w:t>
      </w:r>
      <w:proofErr w:type="gramStart"/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Gerenciar</w:t>
      </w:r>
      <w:proofErr w:type="gramEnd"/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 com Controle e Gerenciar sem Controle. A opção de Gerenciar com Controle permite que o sistema apresente a tela de registro de histórico de alteração do campo, porém se o nível de acesso do campo controlado for Gerenciar sem Controle o campo não registrará as ações ocorridas no relatório de revisão de trilha de auditoria.</w:t>
      </w:r>
    </w:p>
    <w:p w14:paraId="5A8A3A7E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03F2CED1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b/>
          <w:bCs/>
          <w:color w:val="2E2E2E"/>
          <w:sz w:val="20"/>
          <w:szCs w:val="20"/>
          <w:lang w:eastAsia="pt-BR"/>
        </w:rPr>
        <w:t>Observação 2:</w:t>
      </w: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Campos obrigatórios não possuem o nível de acesso nenhum.</w:t>
      </w:r>
    </w:p>
    <w:p w14:paraId="14F4CFA4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0ECE8466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b/>
          <w:bCs/>
          <w:color w:val="2E2E2E"/>
          <w:sz w:val="20"/>
          <w:szCs w:val="20"/>
          <w:lang w:eastAsia="pt-BR"/>
        </w:rPr>
        <w:t>3.3. Classificação:</w:t>
      </w:r>
    </w:p>
    <w:p w14:paraId="23B9EAEA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2E75CCC7" w14:textId="38A9B4B9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98DE4F7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Alteração de Perfil no </w:t>
      </w:r>
      <w:r w:rsidR="00DE5706" w:rsidRPr="00DE5706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SYSTEMA Y</w:t>
      </w:r>
    </w:p>
    <w:p w14:paraId="783DC9DA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7575AF0C" w14:textId="77777777" w:rsidR="00525F72" w:rsidRPr="00525F72" w:rsidRDefault="00525F72" w:rsidP="00525F72">
      <w:pPr>
        <w:spacing w:line="240" w:lineRule="auto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3EC94D21" w14:textId="77777777" w:rsidR="00525F72" w:rsidRPr="00525F72" w:rsidRDefault="00525F72" w:rsidP="00525F72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b/>
          <w:bCs/>
          <w:color w:val="ECF0F1"/>
          <w:sz w:val="24"/>
          <w:szCs w:val="24"/>
          <w:shd w:val="clear" w:color="auto" w:fill="236FA1"/>
          <w:lang w:eastAsia="pt-BR"/>
        </w:rPr>
        <w:t>4. Anexo</w:t>
      </w:r>
    </w:p>
    <w:p w14:paraId="724703B3" w14:textId="77777777" w:rsidR="00525F72" w:rsidRPr="00525F72" w:rsidRDefault="00525F72" w:rsidP="00525F72">
      <w:pPr>
        <w:spacing w:line="240" w:lineRule="auto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2965F16D" w14:textId="77777777" w:rsidR="00525F72" w:rsidRPr="00525F72" w:rsidRDefault="00525F72" w:rsidP="00525F72">
      <w:pPr>
        <w:spacing w:before="96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525F72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tbl>
      <w:tblPr>
        <w:tblW w:w="2158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21574"/>
      </w:tblGrid>
      <w:tr w:rsidR="00525F72" w:rsidRPr="00525F72" w14:paraId="58369992" w14:textId="77777777" w:rsidTr="00525F72">
        <w:trPr>
          <w:gridAfter w:val="1"/>
          <w:wAfter w:w="1109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EB9EC4" w14:textId="77777777" w:rsidR="00525F72" w:rsidRPr="00525F72" w:rsidRDefault="00525F72" w:rsidP="00525F7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2E2E2E"/>
                <w:sz w:val="20"/>
                <w:szCs w:val="20"/>
                <w:lang w:eastAsia="pt-BR"/>
              </w:rPr>
            </w:pPr>
          </w:p>
        </w:tc>
      </w:tr>
      <w:tr w:rsidR="00525F72" w:rsidRPr="00525F72" w14:paraId="5A43597E" w14:textId="77777777" w:rsidTr="00525F72">
        <w:tc>
          <w:tcPr>
            <w:tcW w:w="5000" w:type="pct"/>
            <w:gridSpan w:val="2"/>
            <w:shd w:val="clear" w:color="auto" w:fill="FFFFFF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E641C" w14:textId="77777777" w:rsidR="00525F72" w:rsidRPr="00525F72" w:rsidRDefault="00525F72" w:rsidP="00525F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7635453" w14:textId="77777777" w:rsidR="00EF7EA6" w:rsidRDefault="00EF7EA6" w:rsidP="00525F72">
      <w:pPr>
        <w:spacing w:line="240" w:lineRule="auto"/>
        <w:ind w:firstLine="0"/>
        <w:jc w:val="left"/>
      </w:pPr>
    </w:p>
    <w:sectPr w:rsidR="00EF7EA6" w:rsidSect="00A82DA8">
      <w:headerReference w:type="default" r:id="rId10"/>
      <w:footerReference w:type="default" r:id="rId11"/>
      <w:pgSz w:w="11906" w:h="16838" w:code="9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7CECB" w14:textId="77777777" w:rsidR="00A82DA8" w:rsidRDefault="00A82DA8">
      <w:pPr>
        <w:spacing w:line="240" w:lineRule="auto"/>
      </w:pPr>
      <w:r>
        <w:separator/>
      </w:r>
    </w:p>
  </w:endnote>
  <w:endnote w:type="continuationSeparator" w:id="0">
    <w:p w14:paraId="617FBFE4" w14:textId="77777777" w:rsidR="00A82DA8" w:rsidRDefault="00A82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4562190" w14:paraId="70658BB5" w14:textId="77777777" w:rsidTr="04562190">
      <w:trPr>
        <w:trHeight w:val="300"/>
      </w:trPr>
      <w:tc>
        <w:tcPr>
          <w:tcW w:w="3020" w:type="dxa"/>
        </w:tcPr>
        <w:p w14:paraId="05874FC5" w14:textId="0C39E5F4" w:rsidR="04562190" w:rsidRDefault="04562190" w:rsidP="04562190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4A29085C" w14:textId="002AD945" w:rsidR="04562190" w:rsidRDefault="04562190" w:rsidP="04562190">
          <w:pPr>
            <w:pStyle w:val="Cabealho"/>
            <w:jc w:val="center"/>
          </w:pPr>
        </w:p>
      </w:tc>
      <w:tc>
        <w:tcPr>
          <w:tcW w:w="3020" w:type="dxa"/>
        </w:tcPr>
        <w:p w14:paraId="20CD7526" w14:textId="463DF4AA" w:rsidR="04562190" w:rsidRDefault="04562190" w:rsidP="04562190">
          <w:pPr>
            <w:pStyle w:val="Cabealho"/>
            <w:ind w:right="-115"/>
            <w:jc w:val="right"/>
          </w:pPr>
        </w:p>
      </w:tc>
    </w:tr>
  </w:tbl>
  <w:p w14:paraId="0F28BFC9" w14:textId="05E2CE50" w:rsidR="04562190" w:rsidRDefault="04562190" w:rsidP="045621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8F865" w14:textId="77777777" w:rsidR="00A82DA8" w:rsidRDefault="00A82DA8">
      <w:pPr>
        <w:spacing w:line="240" w:lineRule="auto"/>
      </w:pPr>
      <w:r>
        <w:separator/>
      </w:r>
    </w:p>
  </w:footnote>
  <w:footnote w:type="continuationSeparator" w:id="0">
    <w:p w14:paraId="4D12837E" w14:textId="77777777" w:rsidR="00A82DA8" w:rsidRDefault="00A82D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7F5CA" w14:textId="3D053BA2" w:rsidR="04562190" w:rsidRDefault="04562190" w:rsidP="045621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F6D59"/>
    <w:multiLevelType w:val="multilevel"/>
    <w:tmpl w:val="56E298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A4BF6"/>
    <w:multiLevelType w:val="multilevel"/>
    <w:tmpl w:val="BD3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57883"/>
    <w:multiLevelType w:val="multilevel"/>
    <w:tmpl w:val="05E0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C0DE3"/>
    <w:multiLevelType w:val="multilevel"/>
    <w:tmpl w:val="03E6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76B71"/>
    <w:multiLevelType w:val="multilevel"/>
    <w:tmpl w:val="27C8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D4E9C"/>
    <w:multiLevelType w:val="multilevel"/>
    <w:tmpl w:val="18E0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96978"/>
    <w:multiLevelType w:val="multilevel"/>
    <w:tmpl w:val="E22E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190302">
    <w:abstractNumId w:val="3"/>
  </w:num>
  <w:num w:numId="2" w16cid:durableId="493565985">
    <w:abstractNumId w:val="6"/>
  </w:num>
  <w:num w:numId="3" w16cid:durableId="1287732163">
    <w:abstractNumId w:val="1"/>
  </w:num>
  <w:num w:numId="4" w16cid:durableId="2113935657">
    <w:abstractNumId w:val="7"/>
  </w:num>
  <w:num w:numId="5" w16cid:durableId="1844667094">
    <w:abstractNumId w:val="2"/>
  </w:num>
  <w:num w:numId="6" w16cid:durableId="939215288">
    <w:abstractNumId w:val="4"/>
  </w:num>
  <w:num w:numId="7" w16cid:durableId="843206860">
    <w:abstractNumId w:val="5"/>
  </w:num>
  <w:num w:numId="8" w16cid:durableId="144874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72"/>
    <w:rsid w:val="002E704E"/>
    <w:rsid w:val="00437421"/>
    <w:rsid w:val="004B3D1A"/>
    <w:rsid w:val="00525F72"/>
    <w:rsid w:val="00790055"/>
    <w:rsid w:val="007950CE"/>
    <w:rsid w:val="00A82DA8"/>
    <w:rsid w:val="00D926F7"/>
    <w:rsid w:val="00DE5706"/>
    <w:rsid w:val="00EF7EA6"/>
    <w:rsid w:val="04562190"/>
    <w:rsid w:val="07C379C8"/>
    <w:rsid w:val="098DE4F7"/>
    <w:rsid w:val="14160424"/>
    <w:rsid w:val="17D663D4"/>
    <w:rsid w:val="46F353F8"/>
    <w:rsid w:val="59923C62"/>
    <w:rsid w:val="5B65D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F91B6"/>
  <w15:chartTrackingRefBased/>
  <w15:docId w15:val="{EE041507-DBDA-4642-BE7B-B78CA7ED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5F72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25F72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F7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25F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r-only">
    <w:name w:val="sr-only"/>
    <w:basedOn w:val="Fontepargpadro"/>
    <w:rsid w:val="00525F72"/>
  </w:style>
  <w:style w:type="character" w:customStyle="1" w:styleId="navbaruiactions">
    <w:name w:val="navbar_ui_actions"/>
    <w:basedOn w:val="Fontepargpadro"/>
    <w:rsid w:val="00525F72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25F72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25F7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managelist">
    <w:name w:val="manage_list"/>
    <w:basedOn w:val="Normal"/>
    <w:rsid w:val="00525F7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25F72"/>
    <w:rPr>
      <w:color w:val="0000FF"/>
      <w:u w:val="single"/>
    </w:rPr>
  </w:style>
  <w:style w:type="character" w:customStyle="1" w:styleId="attachmentnumber1ce5aa9c1b944a14918332681b4bcbc0">
    <w:name w:val="attachmentnumber_1ce5aa9c1b944a14918332681b4bcbc0"/>
    <w:basedOn w:val="Fontepargpadro"/>
    <w:rsid w:val="00525F72"/>
  </w:style>
  <w:style w:type="paragraph" w:customStyle="1" w:styleId="attachmentlistitems">
    <w:name w:val="attachment_list_items"/>
    <w:basedOn w:val="Normal"/>
    <w:rsid w:val="00525F7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adge">
    <w:name w:val="badge"/>
    <w:basedOn w:val="Fontepargpadro"/>
    <w:rsid w:val="00525F72"/>
  </w:style>
  <w:style w:type="character" w:customStyle="1" w:styleId="label-text">
    <w:name w:val="label-text"/>
    <w:basedOn w:val="Fontepargpadro"/>
    <w:rsid w:val="00525F72"/>
  </w:style>
  <w:style w:type="paragraph" w:styleId="NormalWeb">
    <w:name w:val="Normal (Web)"/>
    <w:basedOn w:val="Normal"/>
    <w:uiPriority w:val="99"/>
    <w:semiHidden/>
    <w:unhideWhenUsed/>
    <w:rsid w:val="00525F7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5F72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25F72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25F7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abcaptiontext">
    <w:name w:val="tab_caption_text"/>
    <w:basedOn w:val="Fontepargpadro"/>
    <w:rsid w:val="00525F72"/>
  </w:style>
  <w:style w:type="character" w:customStyle="1" w:styleId="breadcrumbcontainer">
    <w:name w:val="breadcrumb_container"/>
    <w:basedOn w:val="Fontepargpadro"/>
    <w:rsid w:val="00525F72"/>
  </w:style>
  <w:style w:type="paragraph" w:customStyle="1" w:styleId="templates-list-item">
    <w:name w:val="templates-list-item"/>
    <w:basedOn w:val="Normal"/>
    <w:rsid w:val="00525F7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25F72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2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658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14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881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052923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1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514711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2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803155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407008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24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849997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7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705917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0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62238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638962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26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965624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8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4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187582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309955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013049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742556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59282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46422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0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935141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66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74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0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9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87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37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3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9064125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8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504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5" w:color="D4D9DC"/>
                                <w:left w:val="single" w:sz="6" w:space="0" w:color="D4D9DC"/>
                                <w:bottom w:val="single" w:sz="6" w:space="5" w:color="CBCBCB"/>
                                <w:right w:val="single" w:sz="6" w:space="0" w:color="D4D9DC"/>
                              </w:divBdr>
                              <w:divsChild>
                                <w:div w:id="12929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7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87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9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08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116693">
          <w:marLeft w:val="0"/>
          <w:marRight w:val="0"/>
          <w:marTop w:val="0"/>
          <w:marBottom w:val="0"/>
          <w:divBdr>
            <w:top w:val="single" w:sz="6" w:space="5" w:color="D4D9DC"/>
            <w:left w:val="single" w:sz="2" w:space="0" w:color="D4D9DC"/>
            <w:bottom w:val="single" w:sz="6" w:space="5" w:color="CBCBCB"/>
            <w:right w:val="single" w:sz="2" w:space="0" w:color="D4D9DC"/>
          </w:divBdr>
          <w:divsChild>
            <w:div w:id="1287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345">
                  <w:marLeft w:val="225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BC7C5E-9678-4269-B48E-6E0CDC2B7A42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2.xml><?xml version="1.0" encoding="utf-8"?>
<ds:datastoreItem xmlns:ds="http://schemas.openxmlformats.org/officeDocument/2006/customXml" ds:itemID="{09937728-3C86-45B2-A72E-05E6792CE3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3A838-93C4-4114-B1E4-9BEC7EE6D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2050</Words>
  <Characters>11072</Characters>
  <Application>Microsoft Office Word</Application>
  <DocSecurity>0</DocSecurity>
  <Lines>92</Lines>
  <Paragraphs>26</Paragraphs>
  <ScaleCrop>false</ScaleCrop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(IT)RAS Organex - Alteração de Perfil</dc:title>
  <dc:subject/>
  <dc:creator>Solange Maisa de Lima Ribeiro</dc:creator>
  <cp:keywords/>
  <dc:description/>
  <cp:lastModifiedBy>Natan Souza do Nascimento</cp:lastModifiedBy>
  <cp:revision>9</cp:revision>
  <dcterms:created xsi:type="dcterms:W3CDTF">2024-02-08T20:26:00Z</dcterms:created>
  <dcterms:modified xsi:type="dcterms:W3CDTF">2024-05-09T15:16:00Z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ediaServiceImageTags">
    <vt:lpwstr/>
  </property>
</Properties>
</file>