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Guilherme Loges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Full-Stack Software Engineer  ·  AI/ML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Boulder, CO 80302  ·  (303) 882-2502  ·  </w:t>
      </w:r>
      <w:hyperlink w:history="1" r:id="rIdjagimpmhza2dyfduqvzsh">
        <w:r>
          <w:rPr>
            <w:rFonts w:ascii="Arial" w:cs="Arial" w:eastAsia="Arial" w:hAnsi="Arial"/>
            <w:color w:val="1a5276"/>
            <w:sz w:val="18"/>
            <w:szCs w:val="18"/>
            <w:u w:val="single"/>
          </w:rPr>
          <w:t xml:space="preserve">guilhermeloges@gmail.com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mg4hos-1905ecdueirixt">
        <w:r>
          <w:rPr>
            <w:rFonts w:ascii="Arial" w:cs="Arial" w:eastAsia="Arial" w:hAnsi="Arial"/>
            <w:color w:val="1a5276"/>
            <w:sz w:val="18"/>
            <w:szCs w:val="18"/>
            <w:u w:val="single"/>
          </w:rPr>
          <w:t xml:space="preserve">guilhermeloges.com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yyezsucprnn4hl3iouxtg">
        <w:r>
          <w:rPr>
            <w:rFonts w:ascii="Arial" w:cs="Arial" w:eastAsia="Arial" w:hAnsi="Arial"/>
            <w:color w:val="1a5276"/>
            <w:sz w:val="18"/>
            <w:szCs w:val="18"/>
            <w:u w:val="single"/>
          </w:rPr>
          <w:t xml:space="preserve">github.com/guilhermeavlog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rk1qmzzq9npslpj4nntyl">
        <w:r>
          <w:rPr>
            <w:rFonts w:ascii="Arial" w:cs="Arial" w:eastAsia="Arial" w:hAnsi="Arial"/>
            <w:color w:val="1a5276"/>
            <w:sz w:val="18"/>
            <w:szCs w:val="18"/>
            <w:u w:val="single"/>
          </w:rPr>
          <w:t xml:space="preserve">linkedin.com/in/guilhermeloges</w:t>
        </w:r>
      </w:hyperlink>
    </w:p>
    <w:p>
      <w:pPr>
        <w:pBdr>
          <w:bottom w:val="single" w:color="cccccc" w:sz="4" w:space="2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University of Colorado Boulder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Expected Dec 2026</w:t>
      </w:r>
    </w:p>
    <w:p>
      <w:pPr>
        <w:spacing w:after="2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B.S. Computer Science, Machine Learning Specialization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Dean's List: Spring 2024  ·  Coursework: Machine Learning, Computer Vision, Intro to AI, Advanced Data Science</w:t>
      </w:r>
    </w:p>
    <w:p>
      <w:pPr>
        <w:pBdr>
          <w:bottom w:val="single" w:color="cccccc" w:sz="4" w:space="2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0"/>
          <w:szCs w:val="20"/>
        </w:rPr>
        <w:t xml:space="preserve">SKILLS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Engineering: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Python, C++, JavaScript, React, Node.js, NestJS, Express.js, PostgreSQL, Docker, REST APIs, Git, Linux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Mobile: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Expo (React Native), Android (Kotlin)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AI / LLM: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Gemini API, ChatGPT API, LangChain, LLMWhisperer, RAG, vector databases, TensorFlow, PyTorch, scikit-learn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Data Science: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NumPy, pandas, matplotlib, OpenCV, data preprocessing &amp; analysis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Languages: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Portuguese (Native), English (Fluent), Spanish (Fluent)</w:t>
      </w:r>
    </w:p>
    <w:p>
      <w:pPr>
        <w:pBdr>
          <w:bottom w:val="single" w:color="cccccc" w:sz="4" w:space="2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Volix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Pricing Machine Learning Intern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Jun 2025 – Aug 2025  ·  São Paulo, Brazil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Raised ML model accuracy from 62% to 87% through targeted data augmentation strategies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Engineered automated PDF-to-table pipeline using Gemini API and LLMWhisperer, cutting manual data processing by 50%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Munai AI Healthcare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Software Engineer Intern (ML Systems)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Jun 2024 – Jul 2024  ·  Curitiba, Brazil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voice-to-text medical assistant using ChatGPT API and LangChain to chain speech transcription with LLM processing, reducing doctor report writing time 10x (30 min → 3 min); deployed at Hospital de Olhos do Paraná</w:t>
      </w:r>
    </w:p>
    <w:p>
      <w:pPr>
        <w:pBdr>
          <w:bottom w:val="single" w:color="cccccc" w:sz="4" w:space="2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1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Recurra – Loyalty Platform for Local Businesses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May 2025 – May 2026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React · Expo · NestJS · Prisma · PostgreSQL · Android (Kotlin) · AWS CDK · Docker · Nx Monorepo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user profile functionality and integrated it with the backend to retrieve and display account and loyalty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Contributed to a multi-platform system with 180+ deployments on AWS, including web dashboard, mobile app, and native Android Clover POS app</w:t>
      </w:r>
    </w:p>
    <w:p>
      <w:pPr>
        <w:tabs>
          <w:tab w:val="right" w:pos="9360"/>
        </w:tabs>
        <w:spacing w:after="1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Eye Mouse – Computer Vision Accessibility Tool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Jul 2025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Python · OpenCV · PyQt6 · NumPy · Haar Cascades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hands-free mouse control system using real-time Haar Cascade eye tracking, achieving sub-50ms latency with a multithreaded PyQt6 GUI and live webcam feed</w:t>
      </w:r>
    </w:p>
    <w:p>
      <w:pPr>
        <w:tabs>
          <w:tab w:val="right" w:pos="9360"/>
        </w:tabs>
        <w:spacing w:after="1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Stonks – Full-Stack Paper Trading Platform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Mar 2024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React · Node.js · Express · PostgreSQL · Flask · Docker · Chart.js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stock trading simulator with a team of 5 — authentication, portfolio tracking, real-time Yahoo Finance/Finnhub data, and optimized PostgreSQL leaderboard in a Dockerized architecture</w:t>
      </w:r>
    </w:p>
    <w:p>
      <w:pPr>
        <w:pBdr>
          <w:bottom w:val="single" w:color="cccccc" w:sz="4" w:space="2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0"/>
          <w:szCs w:val="20"/>
        </w:rPr>
        <w:t xml:space="preserve">LEADERSHIP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BRASA – Brazilian Student Association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Director of Finance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Jul 2024 – Feb 2026  ·  Boulder, CO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Managed budgets and produced financial reports for a 100+ member organization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agimpmhza2dyfduqvzsh" Type="http://schemas.openxmlformats.org/officeDocument/2006/relationships/hyperlink" Target="mailto:guilhermeloges@gmail.com" TargetMode="External"/><Relationship Id="rIdmg4hos-1905ecdueirixt" Type="http://schemas.openxmlformats.org/officeDocument/2006/relationships/hyperlink" Target="https://guilhermeloges.com" TargetMode="External"/><Relationship Id="rIdyyezsucprnn4hl3iouxtg" Type="http://schemas.openxmlformats.org/officeDocument/2006/relationships/hyperlink" Target="https://github.com/guilhermeavlog" TargetMode="External"/><Relationship Id="rIdrk1qmzzq9npslpj4nntyl" Type="http://schemas.openxmlformats.org/officeDocument/2006/relationships/hyperlink" Target="https://linkedin.com/in/guilhermeloge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2026-04-08T00:43:29.489Z</dcterms:created>
  <dcterms:modified xsi:type="dcterms:W3CDTF">2026-04-08T00:43:29.490Z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