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Lines/>
        <w:spacing w:before="0" w:after="0" w:line="240" w:lineRule="auto"/>
        <w:ind w:left="0" w:firstLine="0"/>
        <w:jc w:val="center"/>
      </w:pPr>
      <w:r>
        <w:rPr>
          <w:rFonts w:ascii="Arial" w:hAnsi="Arial" w:eastAsia="Arial"/>
          <w:b/>
          <w:color w:val="000000"/>
          <w:sz w:val="38"/>
        </w:rPr>
        <w:t>GUILHERME CREPALDI</w:t>
      </w:r>
    </w:p>
    <w:p>
      <w:pPr>
        <w:keepLines/>
        <w:spacing w:before="0" w:after="0" w:line="240" w:lineRule="auto"/>
        <w:ind w:left="0" w:firstLine="0"/>
        <w:jc w:val="center"/>
      </w:pPr>
      <w:r>
        <w:rPr>
          <w:rFonts w:ascii="Arial" w:hAnsi="Arial" w:eastAsia="Arial"/>
          <w:b/>
          <w:i w:val="0"/>
          <w:color w:val="000000"/>
          <w:sz w:val="21"/>
        </w:rPr>
        <w:t>Desenvolvedor Backend | APIs, Dados e Sistemas Confiáveis</w:t>
      </w:r>
    </w:p>
    <w:p>
      <w:pPr>
        <w:keepLines/>
        <w:spacing w:before="20" w:after="40" w:line="240" w:lineRule="auto"/>
        <w:ind w:left="0" w:firstLine="0"/>
        <w:jc w:val="center"/>
      </w:pPr>
      <w:r>
        <w:rPr>
          <w:rFonts w:ascii="Arial" w:hAnsi="Arial" w:eastAsia="Arial"/>
          <w:b w:val="0"/>
          <w:i w:val="0"/>
          <w:color w:val="000000"/>
          <w:sz w:val="17"/>
        </w:rPr>
        <w:t xml:space="preserve">São Paulo, SP | +55 11 91359-5985 | silvagui8@gmail.com | </w:t>
      </w:r>
      <w:hyperlink r:id="rId9">
        <w:r>
          <w:rPr>
            <w:rFonts w:ascii="Arial" w:hAnsi="Arial"/>
            <w:sz w:val="17"/>
            <w:color w:val="000000"/>
            <w:u w:val="none"/>
          </w:rPr>
          <w:t>linkedin.com/in/guilhermecrepaldi</w:t>
        </w:r>
      </w:hyperlink>
      <w:r>
        <w:rPr>
          <w:rFonts w:ascii="Arial" w:hAnsi="Arial" w:eastAsia="Arial"/>
          <w:b w:val="0"/>
          <w:i w:val="0"/>
          <w:color w:val="000000"/>
          <w:sz w:val="17"/>
        </w:rPr>
        <w:t xml:space="preserve"> | </w:t>
      </w:r>
      <w:hyperlink r:id="rId10">
        <w:r>
          <w:rPr>
            <w:rFonts w:ascii="Arial" w:hAnsi="Arial"/>
            <w:sz w:val="17"/>
            <w:color w:val="000000"/>
            <w:u w:val="none"/>
          </w:rPr>
          <w:t>github.com/guilhermecrepaldi</w:t>
        </w:r>
      </w:hyperlink>
    </w:p>
    <w:p>
      <w:pPr>
        <w:pStyle w:val="Heading1"/>
        <w:keepLines/>
        <w:spacing w:before="100" w:after="20" w:line="240" w:lineRule="auto"/>
        <w:ind w:left="0" w:firstLine="0"/>
        <w:jc w:val="left"/>
      </w:pPr>
      <w:r>
        <w:rPr>
          <w:rFonts w:ascii="Arial" w:hAnsi="Arial" w:eastAsia="Arial"/>
          <w:b/>
          <w:color w:val="000000"/>
          <w:sz w:val="20"/>
        </w:rPr>
        <w:t>RESUMO</w:t>
      </w:r>
    </w:p>
    <w:p>
      <w:pPr>
        <w:keepLines/>
        <w:spacing w:before="0" w:after="24" w:line="245" w:lineRule="auto"/>
        <w:ind w:left="0" w:firstLine="0"/>
      </w:pPr>
      <w:r>
        <w:rPr>
          <w:rFonts w:ascii="Arial" w:hAnsi="Arial" w:eastAsia="Arial"/>
          <w:b w:val="0"/>
          <w:i w:val="0"/>
          <w:color w:val="000000"/>
          <w:sz w:val="18"/>
        </w:rPr>
        <w:t>Desenvolvedor de software com foco em backend, APIs, dados e fluxos de negócio. Tenho atuação contínua como freelancer em sistemas web, integrações e automação; em projetos de prestação de serviços e projetos próprios, aplico Python, .NET, PHP, PostgreSQL, testes e deploy. Busco uma oportunidade CLT para aplicar esse repertório em produtos e sistemas.</w:t>
      </w:r>
    </w:p>
    <w:p>
      <w:pPr>
        <w:pStyle w:val="Heading1"/>
        <w:keepLines/>
        <w:spacing w:before="100" w:after="20" w:line="240" w:lineRule="auto"/>
        <w:ind w:left="0" w:firstLine="0"/>
        <w:jc w:val="left"/>
      </w:pPr>
      <w:r>
        <w:rPr>
          <w:rFonts w:ascii="Arial" w:hAnsi="Arial" w:eastAsia="Arial"/>
          <w:b/>
          <w:color w:val="000000"/>
          <w:sz w:val="20"/>
        </w:rPr>
        <w:t>COMPETÊNCIAS</w:t>
      </w:r>
    </w:p>
    <w:p>
      <w:pPr>
        <w:keepLines/>
        <w:spacing w:before="0" w:after="10" w:line="240" w:lineRule="auto"/>
        <w:ind w:left="0" w:firstLine="0"/>
      </w:pPr>
      <w:r>
        <w:rPr>
          <w:rFonts w:ascii="Arial" w:hAnsi="Arial" w:eastAsia="Arial"/>
          <w:b/>
          <w:i w:val="0"/>
          <w:color w:val="000000"/>
          <w:sz w:val="18"/>
        </w:rPr>
        <w:t xml:space="preserve">Backend e dados: </w:t>
      </w:r>
      <w:r>
        <w:rPr>
          <w:rFonts w:ascii="Arial" w:hAnsi="Arial" w:eastAsia="Arial"/>
          <w:b w:val="0"/>
          <w:i w:val="0"/>
          <w:color w:val="000000"/>
          <w:sz w:val="18"/>
        </w:rPr>
        <w:t>Python, FastAPI, C#/.NET 8, PostgreSQL, SQL, REST APIs, TypeScript, Go e PHP em projetos.</w:t>
      </w:r>
    </w:p>
    <w:p>
      <w:pPr>
        <w:keepLines/>
        <w:spacing w:before="0" w:after="10" w:line="240" w:lineRule="auto"/>
        <w:ind w:left="0" w:firstLine="0"/>
      </w:pPr>
      <w:r>
        <w:rPr>
          <w:rFonts w:ascii="Arial" w:hAnsi="Arial" w:eastAsia="Arial"/>
          <w:b/>
          <w:i w:val="0"/>
          <w:color w:val="000000"/>
          <w:sz w:val="18"/>
        </w:rPr>
        <w:t xml:space="preserve">Confiabilidade: </w:t>
      </w:r>
      <w:r>
        <w:rPr>
          <w:rFonts w:ascii="Arial" w:hAnsi="Arial" w:eastAsia="Arial"/>
          <w:b w:val="0"/>
          <w:i w:val="0"/>
          <w:color w:val="000000"/>
          <w:sz w:val="18"/>
        </w:rPr>
        <w:t>modelagem relacional, idempotência, deduplicação, retries e backoff, timeouts, controle de concorrência, telemetria, health checks, pytest e xUnit.</w:t>
      </w:r>
    </w:p>
    <w:p>
      <w:pPr>
        <w:keepLines/>
        <w:spacing w:before="0" w:after="10" w:line="240" w:lineRule="auto"/>
        <w:ind w:left="0" w:firstLine="0"/>
      </w:pPr>
      <w:r>
        <w:rPr>
          <w:rFonts w:ascii="Arial" w:hAnsi="Arial" w:eastAsia="Arial"/>
          <w:b/>
          <w:i w:val="0"/>
          <w:color w:val="000000"/>
          <w:sz w:val="18"/>
        </w:rPr>
        <w:t xml:space="preserve">Cloud e entrega: </w:t>
      </w:r>
      <w:r>
        <w:rPr>
          <w:rFonts w:ascii="Arial" w:hAnsi="Arial" w:eastAsia="Arial"/>
          <w:b w:val="0"/>
          <w:i w:val="0"/>
          <w:color w:val="000000"/>
          <w:sz w:val="18"/>
        </w:rPr>
        <w:t>Docker, Google Cloud Run, Cloud SQL, Cloud Build, CI/CD, Linux/Shell e Git.</w:t>
      </w:r>
    </w:p>
    <w:p>
      <w:pPr>
        <w:keepLines/>
        <w:spacing w:before="0" w:after="20" w:line="240" w:lineRule="auto"/>
        <w:ind w:left="0" w:firstLine="0"/>
      </w:pPr>
      <w:r>
        <w:rPr>
          <w:rFonts w:ascii="Arial" w:hAnsi="Arial" w:eastAsia="Arial"/>
          <w:b/>
          <w:i w:val="0"/>
          <w:color w:val="000000"/>
          <w:sz w:val="18"/>
        </w:rPr>
        <w:t xml:space="preserve">IA aplicada: </w:t>
      </w:r>
      <w:r>
        <w:rPr>
          <w:rFonts w:ascii="Arial" w:hAnsi="Arial" w:eastAsia="Arial"/>
          <w:b w:val="0"/>
          <w:i w:val="0"/>
          <w:color w:val="000000"/>
          <w:sz w:val="18"/>
        </w:rPr>
        <w:t>integrações com LLMs, respostas JSON estruturadas, automação e fluxos com avaliação e testes.</w:t>
      </w:r>
    </w:p>
    <w:p>
      <w:pPr>
        <w:pStyle w:val="Heading1"/>
        <w:keepLines/>
        <w:spacing w:before="100" w:after="20" w:line="240" w:lineRule="auto"/>
        <w:ind w:left="0" w:firstLine="0"/>
        <w:jc w:val="left"/>
      </w:pPr>
      <w:r>
        <w:rPr>
          <w:rFonts w:ascii="Arial" w:hAnsi="Arial" w:eastAsia="Arial"/>
          <w:b/>
          <w:color w:val="000000"/>
          <w:sz w:val="20"/>
        </w:rPr>
        <w:t>EXPERIÊNCIA PROFISSIONAL</w:t>
      </w:r>
    </w:p>
    <w:p>
      <w:pPr>
        <w:keepLines/>
        <w:spacing w:before="40" w:after="0" w:line="240" w:lineRule="auto"/>
        <w:ind w:left="0" w:firstLine="0"/>
      </w:pPr>
      <w:r>
        <w:rPr>
          <w:rFonts w:ascii="Arial" w:hAnsi="Arial" w:eastAsia="Arial"/>
          <w:b/>
          <w:i w:val="0"/>
          <w:color w:val="000000"/>
          <w:sz w:val="19"/>
        </w:rPr>
        <w:t>Desenvolvedor de Software e Automação | Performance Lab - prestação de serviços</w:t>
      </w:r>
      <w:r>
        <w:rPr>
          <w:rFonts w:ascii="Arial" w:hAnsi="Arial" w:eastAsia="Arial"/>
          <w:b w:val="0"/>
          <w:i w:val="0"/>
          <w:color w:val="000000"/>
          <w:sz w:val="19"/>
        </w:rPr>
      </w:r>
      <w:r>
        <w:rPr>
          <w:rFonts w:ascii="Arial" w:hAnsi="Arial" w:eastAsia="Arial"/>
          <w:b/>
          <w:i w:val="0"/>
          <w:color w:val="000000"/>
          <w:sz w:val="19"/>
        </w:rPr>
      </w:r>
    </w:p>
    <w:p>
      <w:pPr>
        <w:keepLines/>
        <w:spacing w:before="0" w:after="20" w:line="240" w:lineRule="auto"/>
        <w:ind w:left="0" w:firstLine="0"/>
      </w:pPr>
      <w:r>
        <w:rPr>
          <w:rFonts w:ascii="Arial" w:hAnsi="Arial" w:eastAsia="Arial"/>
          <w:b w:val="0"/>
          <w:i/>
          <w:color w:val="000000"/>
          <w:sz w:val="17"/>
        </w:rPr>
        <w:t>Dez. 2025 - out. 2026 | São Paulo, SP</w:t>
      </w:r>
    </w:p>
    <w:p>
      <w:pPr>
        <w:keepLines/>
        <w:spacing w:before="0" w:after="28" w:line="240" w:lineRule="auto"/>
        <w:ind w:left="216" w:hanging="216"/>
      </w:pPr>
      <w:r>
        <w:rPr>
          <w:rFonts w:ascii="Arial" w:hAnsi="Arial" w:eastAsia="Arial"/>
          <w:b w:val="0"/>
          <w:i w:val="0"/>
          <w:color w:val="000000"/>
          <w:sz w:val="18"/>
        </w:rPr>
        <w:t>• Desenvolvimento de soluções full stack, integrações e automações para projetos de clientes.</w:t>
      </w:r>
      <w:r>
        <w:rPr>
          <w:rFonts w:ascii="Arial" w:hAnsi="Arial" w:eastAsia="Arial"/>
          <w:b w:val="0"/>
          <w:i w:val="0"/>
          <w:color w:val="000000"/>
          <w:sz w:val="18"/>
        </w:rPr>
      </w:r>
    </w:p>
    <w:p>
      <w:pPr>
        <w:keepLines/>
        <w:spacing w:before="0" w:after="28" w:line="240" w:lineRule="auto"/>
        <w:ind w:left="216" w:hanging="216"/>
      </w:pPr>
      <w:r>
        <w:rPr>
          <w:rFonts w:ascii="Arial" w:hAnsi="Arial" w:eastAsia="Arial"/>
          <w:b w:val="0"/>
          <w:i w:val="0"/>
          <w:color w:val="000000"/>
          <w:sz w:val="18"/>
        </w:rPr>
        <w:t>• Automação industrial com sensores para revisão de tecidos.</w:t>
      </w:r>
      <w:r>
        <w:rPr>
          <w:rFonts w:ascii="Arial" w:hAnsi="Arial" w:eastAsia="Arial"/>
          <w:b w:val="0"/>
          <w:i w:val="0"/>
          <w:color w:val="000000"/>
          <w:sz w:val="18"/>
        </w:rPr>
      </w:r>
    </w:p>
    <w:p>
      <w:pPr>
        <w:keepLines/>
        <w:spacing w:before="0" w:after="28" w:line="240" w:lineRule="auto"/>
        <w:ind w:left="216" w:hanging="216"/>
      </w:pPr>
      <w:r>
        <w:rPr>
          <w:rFonts w:ascii="Arial" w:hAnsi="Arial" w:eastAsia="Arial"/>
          <w:b w:val="0"/>
          <w:i w:val="0"/>
          <w:color w:val="000000"/>
          <w:sz w:val="18"/>
        </w:rPr>
        <w:t>• Desenvolvimento web em PHP e frontend, web scraping e pesquisa de dados na internet.</w:t>
      </w:r>
      <w:r>
        <w:rPr>
          <w:rFonts w:ascii="Arial" w:hAnsi="Arial" w:eastAsia="Arial"/>
          <w:b w:val="0"/>
          <w:i w:val="0"/>
          <w:color w:val="000000"/>
          <w:sz w:val="18"/>
        </w:rPr>
      </w:r>
    </w:p>
    <w:p>
      <w:pPr>
        <w:keepLines/>
        <w:spacing w:before="40" w:after="0" w:line="240" w:lineRule="auto"/>
        <w:ind w:left="0" w:firstLine="0"/>
      </w:pPr>
      <w:r>
        <w:rPr>
          <w:rFonts w:ascii="Arial" w:hAnsi="Arial" w:eastAsia="Arial"/>
          <w:b/>
          <w:i w:val="0"/>
          <w:color w:val="000000"/>
          <w:sz w:val="19"/>
        </w:rPr>
        <w:t>Desenvolvedor Web Freelancer | Clientes diversos</w:t>
      </w:r>
      <w:r>
        <w:rPr>
          <w:rFonts w:ascii="Arial" w:hAnsi="Arial" w:eastAsia="Arial"/>
          <w:b w:val="0"/>
          <w:i w:val="0"/>
          <w:color w:val="000000"/>
          <w:sz w:val="19"/>
        </w:rPr>
      </w:r>
      <w:r>
        <w:rPr>
          <w:rFonts w:ascii="Arial" w:hAnsi="Arial" w:eastAsia="Arial"/>
          <w:b/>
          <w:i w:val="0"/>
          <w:color w:val="000000"/>
          <w:sz w:val="19"/>
        </w:rPr>
      </w:r>
    </w:p>
    <w:p>
      <w:pPr>
        <w:keepLines/>
        <w:spacing w:before="0" w:after="20" w:line="240" w:lineRule="auto"/>
        <w:ind w:left="0" w:firstLine="0"/>
      </w:pPr>
      <w:r>
        <w:rPr>
          <w:rFonts w:ascii="Arial" w:hAnsi="Arial" w:eastAsia="Arial"/>
          <w:b w:val="0"/>
          <w:i/>
          <w:color w:val="000000"/>
          <w:sz w:val="17"/>
        </w:rPr>
        <w:t>2019 - atual | Projetos para clientes</w:t>
      </w:r>
    </w:p>
    <w:p>
      <w:pPr>
        <w:keepLines/>
        <w:spacing w:before="0" w:after="28" w:line="240" w:lineRule="auto"/>
        <w:ind w:left="216" w:hanging="216"/>
      </w:pPr>
      <w:r>
        <w:rPr>
          <w:rFonts w:ascii="Arial" w:hAnsi="Arial" w:eastAsia="Arial"/>
          <w:b w:val="0"/>
          <w:i w:val="0"/>
          <w:color w:val="000000"/>
          <w:sz w:val="18"/>
        </w:rPr>
        <w:t>• Desenvolvimento e manutenção de sites e soluções web em PHP, com projetos envolvendo CRMs e marketplaces.</w:t>
      </w:r>
      <w:r>
        <w:rPr>
          <w:rFonts w:ascii="Arial" w:hAnsi="Arial" w:eastAsia="Arial"/>
          <w:b w:val="0"/>
          <w:i w:val="0"/>
          <w:color w:val="000000"/>
          <w:sz w:val="18"/>
        </w:rPr>
      </w:r>
    </w:p>
    <w:p>
      <w:pPr>
        <w:keepLines/>
        <w:spacing w:before="0" w:after="28" w:line="240" w:lineRule="auto"/>
        <w:ind w:left="216" w:hanging="216"/>
      </w:pPr>
      <w:r>
        <w:rPr>
          <w:rFonts w:ascii="Arial" w:hAnsi="Arial" w:eastAsia="Arial"/>
          <w:b w:val="0"/>
          <w:i w:val="0"/>
          <w:color w:val="000000"/>
          <w:sz w:val="18"/>
        </w:rPr>
        <w:t>• Cliente em destaque: atuação como freelancer de web design e desenvolvimento PHP para a Insight Trade Comunicação e Marketing, entre 2019 e dez. 2021.</w:t>
      </w:r>
      <w:r>
        <w:rPr>
          <w:rFonts w:ascii="Arial" w:hAnsi="Arial" w:eastAsia="Arial"/>
          <w:b w:val="0"/>
          <w:i w:val="0"/>
          <w:color w:val="000000"/>
          <w:sz w:val="18"/>
        </w:rPr>
      </w:r>
    </w:p>
    <w:p>
      <w:pPr>
        <w:keepLines/>
        <w:spacing w:before="24" w:after="20" w:line="240" w:lineRule="auto"/>
        <w:ind w:left="0" w:firstLine="0"/>
      </w:pPr>
      <w:r>
        <w:rPr>
          <w:rFonts w:ascii="Arial" w:hAnsi="Arial" w:eastAsia="Arial"/>
          <w:b/>
          <w:i w:val="0"/>
          <w:color w:val="000000"/>
          <w:sz w:val="18"/>
        </w:rPr>
        <w:t xml:space="preserve">Experiência complementar em negócios B2B | </w:t>
      </w:r>
      <w:r>
        <w:rPr>
          <w:rFonts w:ascii="Arial" w:hAnsi="Arial" w:eastAsia="Arial"/>
          <w:b w:val="0"/>
          <w:i w:val="0"/>
          <w:color w:val="000000"/>
          <w:sz w:val="18"/>
        </w:rPr>
        <w:t>Falcon Têxtil, 2012 - 2025. Gestão de contas, operação comercial, negociação, logística e automação de aquisição de dados.</w:t>
      </w:r>
    </w:p>
    <w:p>
      <w:pPr>
        <w:pStyle w:val="Heading1"/>
        <w:keepLines/>
        <w:spacing w:before="100" w:after="20" w:line="240" w:lineRule="auto"/>
        <w:ind w:left="0" w:firstLine="0"/>
        <w:jc w:val="left"/>
      </w:pPr>
      <w:r>
        <w:rPr>
          <w:rFonts w:ascii="Arial" w:hAnsi="Arial" w:eastAsia="Arial"/>
          <w:b/>
          <w:color w:val="000000"/>
          <w:sz w:val="20"/>
        </w:rPr>
        <w:t>PROJETOS SELECIONADOS</w:t>
      </w:r>
    </w:p>
    <w:p>
      <w:pPr>
        <w:keepLines/>
        <w:spacing w:before="0" w:after="28" w:line="240" w:lineRule="auto"/>
        <w:ind w:left="216" w:hanging="216"/>
      </w:pPr>
      <w:r>
        <w:rPr>
          <w:rFonts w:ascii="Arial" w:hAnsi="Arial" w:eastAsia="Arial"/>
          <w:b w:val="0"/>
          <w:i w:val="0"/>
          <w:color w:val="000000"/>
          <w:sz w:val="18"/>
        </w:rPr>
        <w:t xml:space="preserve">• </w:t>
      </w:r>
      <w:r>
        <w:rPr>
          <w:rFonts w:ascii="Arial" w:hAnsi="Arial" w:eastAsia="Arial"/>
          <w:b/>
          <w:i w:val="0"/>
          <w:color w:val="000000"/>
          <w:sz w:val="18"/>
        </w:rPr>
        <w:t xml:space="preserve">Crypto Strategy Lab | </w:t>
      </w:r>
      <w:r>
        <w:rPr>
          <w:rFonts w:ascii="Arial" w:hAnsi="Arial" w:eastAsia="Arial"/>
          <w:b w:val="0"/>
          <w:i w:val="0"/>
          <w:color w:val="000000"/>
          <w:sz w:val="18"/>
        </w:rPr>
        <w:t>laboratório experimental em Python para pesquisa de estratégias spot de stablecoins. Usa PostgreSQL, SQLAlchemy, Pydantic e pytest, com validação temporal, precisão decimal e rastreabilidade de decisões.</w:t>
      </w:r>
    </w:p>
    <w:p>
      <w:pPr>
        <w:keepLines/>
        <w:spacing w:before="0" w:after="28" w:line="240" w:lineRule="auto"/>
        <w:ind w:left="216" w:hanging="216"/>
      </w:pPr>
      <w:r>
        <w:rPr>
          <w:rFonts w:ascii="Arial" w:hAnsi="Arial" w:eastAsia="Arial"/>
          <w:b w:val="0"/>
          <w:i w:val="0"/>
          <w:color w:val="000000"/>
          <w:sz w:val="18"/>
        </w:rPr>
        <w:t xml:space="preserve">• </w:t>
      </w:r>
      <w:r>
        <w:rPr>
          <w:rFonts w:ascii="Arial" w:hAnsi="Arial" w:eastAsia="Arial"/>
          <w:b/>
          <w:i w:val="0"/>
          <w:color w:val="000000"/>
          <w:sz w:val="18"/>
        </w:rPr>
        <w:t xml:space="preserve">Wallet Ledger | </w:t>
      </w:r>
      <w:r>
        <w:rPr>
          <w:rFonts w:ascii="Arial" w:hAnsi="Arial" w:eastAsia="Arial"/>
          <w:b w:val="0"/>
          <w:i w:val="0"/>
          <w:color w:val="000000"/>
          <w:sz w:val="18"/>
        </w:rPr>
        <w:t>projeto de backend para débitos transacionais, chave de idempotência, histórico imutável e prevenção de cobranças duplicadas, saldo negativo e condições de corrida.</w:t>
      </w:r>
    </w:p>
    <w:p>
      <w:pPr>
        <w:keepLines/>
        <w:spacing w:before="0" w:after="28" w:line="240" w:lineRule="auto"/>
        <w:ind w:left="216" w:hanging="216"/>
      </w:pPr>
      <w:r>
        <w:rPr>
          <w:rFonts w:ascii="Arial" w:hAnsi="Arial" w:eastAsia="Arial"/>
          <w:b w:val="0"/>
          <w:i w:val="0"/>
          <w:color w:val="000000"/>
          <w:sz w:val="18"/>
        </w:rPr>
        <w:t xml:space="preserve">• </w:t>
      </w:r>
      <w:r>
        <w:rPr>
          <w:rFonts w:ascii="Arial" w:hAnsi="Arial" w:eastAsia="Arial"/>
          <w:b/>
          <w:i w:val="0"/>
          <w:color w:val="000000"/>
          <w:sz w:val="18"/>
        </w:rPr>
        <w:t xml:space="preserve">Neo Hermes | </w:t>
      </w:r>
      <w:r>
        <w:rPr>
          <w:rFonts w:ascii="Arial" w:hAnsi="Arial" w:eastAsia="Arial"/>
          <w:b w:val="0"/>
          <w:i w:val="0"/>
          <w:color w:val="000000"/>
          <w:sz w:val="18"/>
        </w:rPr>
        <w:t>orquestração de IA em Python com roteamento de modelos, integrações, telemetria e automação de testes.</w:t>
      </w:r>
    </w:p>
    <w:p>
      <w:pPr>
        <w:pStyle w:val="Heading1"/>
        <w:keepLines/>
        <w:spacing w:before="100" w:after="20" w:line="240" w:lineRule="auto"/>
        <w:ind w:left="0" w:firstLine="0"/>
        <w:jc w:val="left"/>
      </w:pPr>
      <w:r>
        <w:rPr>
          <w:rFonts w:ascii="Arial" w:hAnsi="Arial" w:eastAsia="Arial"/>
          <w:b/>
          <w:color w:val="000000"/>
          <w:sz w:val="20"/>
        </w:rPr>
        <w:t>FORMAÇÃO</w:t>
      </w:r>
    </w:p>
    <w:p>
      <w:pPr>
        <w:keepLines/>
        <w:spacing w:before="0" w:after="10" w:line="240" w:lineRule="auto"/>
        <w:ind w:left="0" w:firstLine="0"/>
      </w:pPr>
      <w:r>
        <w:rPr>
          <w:rFonts w:ascii="Arial" w:hAnsi="Arial" w:eastAsia="Arial"/>
          <w:b/>
          <w:i w:val="0"/>
          <w:color w:val="000000"/>
          <w:sz w:val="18"/>
        </w:rPr>
        <w:t>Tecnologia em Análise e Desenvolvimento de Sistemas</w:t>
      </w:r>
      <w:r>
        <w:rPr>
          <w:rFonts w:ascii="Arial" w:hAnsi="Arial" w:eastAsia="Arial"/>
          <w:b w:val="0"/>
          <w:i w:val="0"/>
          <w:color w:val="000000"/>
          <w:sz w:val="18"/>
        </w:rPr>
        <w:t xml:space="preserve"> | Centro Universitário FAM | Conclusão prevista: dez. 2026 (3 disciplinas restantes).</w:t>
      </w:r>
    </w:p>
    <w:p>
      <w:pPr>
        <w:keepLines/>
        <w:spacing w:before="0" w:after="10" w:line="240" w:lineRule="auto"/>
        <w:ind w:left="0" w:firstLine="0"/>
      </w:pPr>
      <w:r>
        <w:rPr>
          <w:rFonts w:ascii="Arial" w:hAnsi="Arial" w:eastAsia="Arial"/>
          <w:b/>
          <w:i w:val="0"/>
          <w:color w:val="000000"/>
          <w:sz w:val="18"/>
        </w:rPr>
        <w:t xml:space="preserve">Estudos em Matemática Aplicada | </w:t>
      </w:r>
      <w:r>
        <w:rPr>
          <w:rFonts w:ascii="Arial" w:hAnsi="Arial" w:eastAsia="Arial"/>
          <w:b w:val="0"/>
          <w:i w:val="0"/>
          <w:color w:val="000000"/>
          <w:sz w:val="18"/>
        </w:rPr>
        <w:t>IME USP | 2010 - 2012.</w:t>
      </w:r>
    </w:p>
    <w:p>
      <w:pPr>
        <w:keepLines/>
        <w:spacing w:before="0" w:after="0" w:line="240" w:lineRule="auto"/>
        <w:ind w:left="0" w:firstLine="0"/>
      </w:pPr>
      <w:r>
        <w:rPr>
          <w:rFonts w:ascii="Arial" w:hAnsi="Arial" w:eastAsia="Arial"/>
          <w:b/>
          <w:i w:val="0"/>
          <w:color w:val="000000"/>
          <w:sz w:val="18"/>
        </w:rPr>
        <w:t xml:space="preserve">Técnico em Eletrônica | </w:t>
      </w:r>
      <w:r>
        <w:rPr>
          <w:rFonts w:ascii="Arial" w:hAnsi="Arial" w:eastAsia="Arial"/>
          <w:b w:val="0"/>
          <w:i w:val="0"/>
          <w:color w:val="000000"/>
          <w:sz w:val="18"/>
        </w:rPr>
        <w:t>ETESP. Inglês intermediário B1.</w:t>
      </w:r>
    </w:p>
    <w:sectPr w:rsidR="00FC693F" w:rsidRPr="0006063C" w:rsidSect="00034616">
      <w:pgSz w:w="12240" w:h="15840"/>
      <w:pgMar w:top="691" w:right="806" w:bottom="691" w:left="806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hAnsi="Arial"/>
      <w:color w:val="000000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guilhermecrepaldi/" TargetMode="External"/><Relationship Id="rId10" Type="http://schemas.openxmlformats.org/officeDocument/2006/relationships/hyperlink" Target="https://github.com/guilhermecrepald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Curriculo Fintech Guilherme Crepaldi</dc:title>
  <dc:subject>Software Engineer Backend</dc:subject>
  <dc:creator>Guilherme Crepaldi</dc:creator>
  <cp:keywords>software engineer backend fintech python dotnet postgresql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