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A271B">
        <w:rPr>
          <w:rFonts w:ascii="Consolas" w:hAnsi="Consolas" w:cs="Consolas"/>
          <w:b/>
          <w:bCs/>
          <w:color w:val="7F0055"/>
          <w:sz w:val="20"/>
          <w:szCs w:val="20"/>
        </w:rPr>
        <w:t xml:space="preserve">1 – Caso de teste Inocência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–</w:t>
      </w:r>
      <w:r w:rsidRPr="00FA271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A271B">
        <w:rPr>
          <w:rFonts w:ascii="Consolas" w:hAnsi="Consolas" w:cs="Consolas"/>
          <w:b/>
          <w:bCs/>
          <w:color w:val="7F0055"/>
          <w:sz w:val="20"/>
          <w:szCs w:val="20"/>
        </w:rPr>
        <w:t>J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unit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:rsidR="00FA271B" w:rsidRP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bookmarkStart w:id="0" w:name="_GoBack"/>
      <w:bookmarkEnd w:id="0"/>
    </w:p>
    <w:p w:rsidR="00FA271B" w:rsidRP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2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A2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271B">
        <w:rPr>
          <w:rFonts w:ascii="Consolas" w:hAnsi="Consolas" w:cs="Consolas"/>
          <w:color w:val="000000"/>
          <w:sz w:val="20"/>
          <w:szCs w:val="20"/>
          <w:lang w:val="en-US"/>
        </w:rPr>
        <w:t>br.com.fiap.nac</w:t>
      </w:r>
      <w:proofErr w:type="spellEnd"/>
      <w:r w:rsidRPr="00FA27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271B" w:rsidRP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TesteCalculoDePena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st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testeCalcularPenaInocencia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254F" w:rsidRDefault="00FA271B"/>
    <w:sectPr w:rsidR="0014254F" w:rsidSect="0082516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1B"/>
    <w:rsid w:val="00234C7E"/>
    <w:rsid w:val="00F92E56"/>
    <w:rsid w:val="00FA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FED02"/>
  <w15:chartTrackingRefBased/>
  <w15:docId w15:val="{EDF46F6B-55B5-486E-9925-E1BFF723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47</Words>
  <Characters>257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Santos</dc:creator>
  <cp:keywords/>
  <dc:description/>
  <cp:lastModifiedBy>Guilherme Santos</cp:lastModifiedBy>
  <cp:revision>1</cp:revision>
  <dcterms:created xsi:type="dcterms:W3CDTF">2020-04-14T22:24:00Z</dcterms:created>
  <dcterms:modified xsi:type="dcterms:W3CDTF">2020-04-14T22:56:00Z</dcterms:modified>
</cp:coreProperties>
</file>