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2A2EA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REQUISITOS DE MONTAGEM DE EQUIPAMENTOS</w:t>
      </w:r>
    </w:p>
    <w:p w14:paraId="18608779" w14:textId="2DEDDF43" w:rsidR="009036AF" w:rsidRDefault="009036AF" w:rsidP="009036A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4A39F975" w14:textId="28ED8EBB" w:rsidR="009036AF" w:rsidRDefault="009036AF" w:rsidP="009036A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DESMONTADORA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-  LINHA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PESADA              MODELO: {{MODELO}}   Nº DE SERIE: {{SERIE}} </w:t>
      </w:r>
    </w:p>
    <w:p w14:paraId="2D23E8CD" w14:textId="5CD3DB46" w:rsidR="009036AF" w:rsidRPr="00C50BE8" w:rsidRDefault="009036AF" w:rsidP="009036AF">
      <w:pPr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3667841C" w14:textId="354CF3C9" w:rsidR="004F0582" w:rsidRDefault="00B35A2F" w:rsidP="0091584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435D3762" w14:textId="77777777" w:rsidR="002A2EA8" w:rsidRPr="009036AF" w:rsidRDefault="002A2EA8" w:rsidP="00915845">
      <w:pPr>
        <w:rPr>
          <w:rFonts w:ascii="Arial" w:hAnsi="Arial" w:cs="Arial"/>
          <w:sz w:val="20"/>
          <w:szCs w:val="20"/>
        </w:rPr>
      </w:pPr>
    </w:p>
    <w:p w14:paraId="58F8C81C" w14:textId="3E8B2FC7" w:rsidR="009036AF" w:rsidRDefault="009036AF" w:rsidP="009036AF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INFORMAÇÕES SOBRE INSTALAÇÃO:</w:t>
      </w:r>
    </w:p>
    <w:p w14:paraId="2EC353A0" w14:textId="77777777" w:rsidR="002A2EA8" w:rsidRPr="002A2EA8" w:rsidRDefault="002A2EA8" w:rsidP="009036AF">
      <w:pPr>
        <w:rPr>
          <w:rFonts w:ascii="Arial" w:hAnsi="Arial" w:cs="Arial"/>
          <w:b/>
          <w:bCs/>
          <w:color w:val="FF0000"/>
        </w:rPr>
      </w:pPr>
    </w:p>
    <w:p w14:paraId="64CE6F61" w14:textId="251411B4" w:rsidR="005A3FCD" w:rsidRDefault="005A3FCD" w:rsidP="00FD65CE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Cuidado ao descarregar o equipamento, verifique se no transporte não ocorreu avarias. </w:t>
      </w:r>
    </w:p>
    <w:p w14:paraId="2ACD3020" w14:textId="22745ADC" w:rsidR="00FD65CE" w:rsidRDefault="00FD65CE" w:rsidP="00FD65CE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Corghi;</w:t>
      </w:r>
    </w:p>
    <w:p w14:paraId="75F5F515" w14:textId="651A3C22" w:rsidR="009036AF" w:rsidRPr="003F0C81" w:rsidRDefault="009036AF" w:rsidP="009036AF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</w:t>
      </w:r>
      <w:proofErr w:type="gramStart"/>
      <w:r>
        <w:rPr>
          <w:rFonts w:ascii="Arial" w:hAnsi="Arial" w:cs="Arial"/>
          <w:b/>
          <w:bCs/>
        </w:rPr>
        <w:t xml:space="preserve">(  )</w:t>
      </w:r>
      <w:proofErr w:type="gramEnd"/>
      <w:r>
        <w:rPr>
          <w:rFonts w:ascii="Arial" w:hAnsi="Arial" w:cs="Arial"/>
          <w:b/>
          <w:bCs/>
        </w:rPr>
        <w:t xml:space="preserve"> 220v  trifásico           (   ) 380v trifásico</w:t>
      </w:r>
    </w:p>
    <w:p w14:paraId="20F74A52" w14:textId="438FBB32" w:rsidR="003F0C81" w:rsidRPr="003F0C81" w:rsidRDefault="009036AF" w:rsidP="003F0C81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dedicado no quadro de energia;</w:t>
      </w:r>
    </w:p>
    <w:p w14:paraId="50D57764" w14:textId="33C3A39B" w:rsidR="002827E0" w:rsidRDefault="004F0582" w:rsidP="004F058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Obrigatório a instalação de uma tomada com disjuntor de 32ª;</w:t>
      </w:r>
    </w:p>
    <w:p w14:paraId="7A6A9D37" w14:textId="0C7EC8E9" w:rsidR="001B3E90" w:rsidRDefault="001B3E90" w:rsidP="004F058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Verificar a tensão da rede elétrica antes de ligar o equipamento. </w:t>
      </w:r>
    </w:p>
    <w:p w14:paraId="2924A46D" w14:textId="2E1334F3" w:rsidR="004B7A55" w:rsidRDefault="001B3E90" w:rsidP="004F058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Providenciar o óleo (Lubrax Fluido Hidráulico </w:t>
      </w:r>
      <w:proofErr w:type="spellStart"/>
      <w:r>
        <w:rPr>
          <w:rFonts w:ascii="Arial" w:hAnsi="Arial" w:cs="Arial"/>
        </w:rPr>
        <w:t xml:space="preserve">Hydra</w:t>
      </w:r>
      <w:proofErr w:type="spellEnd"/>
      <w:r>
        <w:rPr>
          <w:rFonts w:ascii="Arial" w:hAnsi="Arial" w:cs="Arial"/>
        </w:rPr>
        <w:t xml:space="preserve"> 32 / 46 / 68) 5 litros para abastecer o reservatório, após essa operação ligar o equipamento. </w:t>
      </w:r>
    </w:p>
    <w:p w14:paraId="62D57185" w14:textId="7F19A2E0" w:rsidR="001B3E90" w:rsidRDefault="002827E0" w:rsidP="001B3E90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Fixar máquina no chão.</w:t>
      </w:r>
    </w:p>
    <w:p w14:paraId="5081FC80" w14:textId="344F7F17" w:rsidR="005A3FCD" w:rsidRDefault="005A3FCD" w:rsidP="001B3E90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Instalar o equipamento em local protegido das intempéries, chuva, água e sol. </w:t>
      </w:r>
    </w:p>
    <w:p w14:paraId="5F92618B" w14:textId="7E10EA65" w:rsidR="005A3FCD" w:rsidRPr="001B3E90" w:rsidRDefault="005A3FCD" w:rsidP="001B3E90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Verifique o espaço de instalação no catálogo do produto.</w:t>
      </w:r>
    </w:p>
    <w:p w14:paraId="7001C687" w14:textId="77777777" w:rsidR="002A2EA8" w:rsidRPr="002A2EA8" w:rsidRDefault="002A2EA8" w:rsidP="002A2EA8">
      <w:pPr>
        <w:pStyle w:val="PargrafodaLista"/>
        <w:rPr>
          <w:rFonts w:ascii="Arial" w:hAnsi="Arial" w:cs="Arial"/>
        </w:rPr>
      </w:pPr>
    </w:p>
    <w:p w14:paraId="5E8FB67D" w14:textId="07C92EC8" w:rsidR="004F0582" w:rsidRPr="002A2EA8" w:rsidRDefault="004F0582" w:rsidP="004F0582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PARA O TREINAMENTO:</w:t>
      </w:r>
    </w:p>
    <w:p w14:paraId="5D8ED4CE" w14:textId="7C84CD7A" w:rsidR="002A2EA8" w:rsidRDefault="002A2EA8" w:rsidP="002547E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Utilizar rodas e pneus usados durante o treinamento, não autorizamos o uso de pneus e rodas novas, pois no treinamento pode ocorrer danos ao conjunto. </w:t>
      </w:r>
    </w:p>
    <w:p w14:paraId="5E5D0499" w14:textId="77777777" w:rsidR="001B3E90" w:rsidRDefault="002547E2" w:rsidP="002547E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pasta de montagem para pneus.</w:t>
      </w:r>
    </w:p>
    <w:p w14:paraId="34BBEC8C" w14:textId="78445E39" w:rsidR="002547E2" w:rsidRDefault="001B3E90" w:rsidP="002547E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Não recomendamos o uso de sabão e vaselina, pois afetam o talão do pneu.</w:t>
      </w:r>
    </w:p>
    <w:p w14:paraId="23F9FDFC" w14:textId="77777777" w:rsidR="001B3E90" w:rsidRDefault="001B3E90" w:rsidP="001B3E9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ter a chave para remover o miolo da válvula do pneu.</w:t>
      </w:r>
    </w:p>
    <w:p w14:paraId="20C2C830" w14:textId="756A70DF" w:rsidR="001B3E90" w:rsidRDefault="001B3E90" w:rsidP="001B3E9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Importante utilizar conjuntos de roda e pneu de medidas conforme a capacidade técnica do equipamento.</w:t>
      </w:r>
    </w:p>
    <w:p w14:paraId="30B78587" w14:textId="5E36F5A5" w:rsidR="001B3E90" w:rsidRDefault="001B3E90" w:rsidP="001B3E9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conjunto deve possuir as medidas enquadradas em nossa ficha técnica (altura x largura x comprimento e peso).</w:t>
      </w:r>
    </w:p>
    <w:p w14:paraId="634B8716" w14:textId="77CB5461" w:rsidR="001B3E90" w:rsidRDefault="001B3E90" w:rsidP="001B3E9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Caso esse conjunto não esteja dentro das características técnicas não devem ser operados. </w:t>
      </w:r>
    </w:p>
    <w:p w14:paraId="72085E42" w14:textId="77777777" w:rsidR="001B3E90" w:rsidRPr="001B3E90" w:rsidRDefault="001B3E90" w:rsidP="001B3E90">
      <w:pPr>
        <w:rPr>
          <w:rFonts w:ascii="Arial" w:hAnsi="Arial" w:cs="Arial"/>
        </w:rPr>
      </w:pPr>
    </w:p>
    <w:p w14:paraId="2FD932CD" w14:textId="77777777" w:rsidR="005A3FCD" w:rsidRDefault="005A3FCD" w:rsidP="00C50BE8">
      <w:pPr>
        <w:rPr>
          <w:rFonts w:ascii="Arial" w:hAnsi="Arial" w:cs="Arial"/>
          <w:b/>
          <w:bCs/>
          <w:color w:val="FF0000"/>
        </w:rPr>
      </w:pPr>
    </w:p>
    <w:p w14:paraId="29814C74" w14:textId="77777777" w:rsidR="005A3FCD" w:rsidRDefault="005A3FCD" w:rsidP="00C50BE8">
      <w:pPr>
        <w:rPr>
          <w:rFonts w:ascii="Arial" w:hAnsi="Arial" w:cs="Arial"/>
          <w:b/>
          <w:bCs/>
          <w:color w:val="FF0000"/>
        </w:rPr>
      </w:pPr>
    </w:p>
    <w:p w14:paraId="2FDE7D63" w14:textId="77777777" w:rsidR="005A3FCD" w:rsidRDefault="005A3FCD" w:rsidP="00C50BE8">
      <w:pPr>
        <w:rPr>
          <w:rFonts w:ascii="Arial" w:hAnsi="Arial" w:cs="Arial"/>
          <w:b/>
          <w:bCs/>
          <w:color w:val="FF0000"/>
        </w:rPr>
      </w:pPr>
    </w:p>
    <w:p w14:paraId="26A13CE3" w14:textId="77777777" w:rsidR="005A3FCD" w:rsidRDefault="005A3FCD" w:rsidP="00C50BE8">
      <w:pPr>
        <w:rPr>
          <w:rFonts w:ascii="Arial" w:hAnsi="Arial" w:cs="Arial"/>
          <w:b/>
          <w:bCs/>
          <w:color w:val="FF0000"/>
        </w:rPr>
      </w:pPr>
    </w:p>
    <w:p w14:paraId="19ED30DE" w14:textId="057CFA76" w:rsidR="004A2E0A" w:rsidRPr="001B3E90" w:rsidRDefault="00C50BE8" w:rsidP="00C50BE8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>R</w:t>
      </w:r>
      <w:r w:rsidR="00B35A2F" w:rsidRPr="001B3E90">
        <w:rPr>
          <w:rFonts w:ascii="Arial" w:hAnsi="Arial" w:cs="Arial"/>
          <w:b/>
          <w:bCs/>
          <w:color w:val="FF0000"/>
        </w:rPr>
        <w:t xml:space="preserve">ECOMENDAÇÕES:</w:t>
      </w:r>
    </w:p>
    <w:p w14:paraId="28BCA37F" w14:textId="32F2047A" w:rsidR="002547E2" w:rsidRDefault="002547E2" w:rsidP="004F0582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Cuidado ao manipular o joystick, os cabos não podem sofrer esmagamentos e esticar acima de sua capacidade.</w:t>
      </w:r>
    </w:p>
    <w:p w14:paraId="2CE27565" w14:textId="192009EE" w:rsidR="003F0C81" w:rsidRDefault="003F0C81" w:rsidP="004F0582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Recomendamos adquiri tomada padrão industrial, caso necessite de informações falar com nosso suporte técnico.</w:t>
      </w:r>
    </w:p>
    <w:p w14:paraId="0A453E10" w14:textId="77777777" w:rsidR="001B3E90" w:rsidRDefault="001B3E90" w:rsidP="004F0582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Nunca inflar conjunto de roda e pneu suspenso no eixo do equipamento.</w:t>
      </w:r>
    </w:p>
    <w:p w14:paraId="49B97FA1" w14:textId="77777777" w:rsidR="005A3FCD" w:rsidRDefault="001B3E90" w:rsidP="004F0582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Caso deseje inflar o conjunto, se utilize de gaiolas protetoras. </w:t>
      </w:r>
    </w:p>
    <w:p w14:paraId="07E17A97" w14:textId="238396BF" w:rsidR="002547E2" w:rsidRDefault="005A3FCD" w:rsidP="004F0582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Sempre ao operar o equipamento utilizar EPIS (óculos, luvas, protetor auricular, botinas de segurança) </w:t>
      </w:r>
    </w:p>
    <w:p w14:paraId="11737188" w14:textId="0AD96EF0" w:rsidR="005A3FCD" w:rsidRDefault="005A3FCD" w:rsidP="004F0582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Nunca desmontar o pneu inflado, ele deverá estar totalmente vazio (água e ar). </w:t>
      </w:r>
    </w:p>
    <w:p w14:paraId="5B792BE5" w14:textId="2E83812E" w:rsidR="004F0582" w:rsidRDefault="004F0582" w:rsidP="004F0582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0" w:name="_Hlk115083627"/>
      <w:r>
        <w:rPr>
          <w:rFonts w:ascii="Arial" w:hAnsi="Arial" w:cs="Arial"/>
        </w:rPr>
        <w:t xml:space="preserve">Nunca utilizar produtos químicos e abrasivos em nenhuma parte do equipamento, pois podem acarretar danos aos componentes eletrônicos.</w:t>
      </w:r>
      <w:bookmarkEnd w:id="0"/>
    </w:p>
    <w:p w14:paraId="38391654" w14:textId="0F0EC582" w:rsidR="005A3FCD" w:rsidRDefault="005A3FCD" w:rsidP="004F0582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Ao lavar o estabelecimento proteger 100% o equipamento da ação de água e pó. </w:t>
      </w:r>
    </w:p>
    <w:p w14:paraId="466DAA07" w14:textId="77777777" w:rsidR="005A3FCD" w:rsidRDefault="005A3FCD" w:rsidP="005A3FCD">
      <w:pPr>
        <w:pStyle w:val="PargrafodaLista"/>
        <w:rPr>
          <w:rFonts w:ascii="Arial" w:hAnsi="Arial" w:cs="Arial"/>
        </w:rPr>
      </w:pPr>
    </w:p>
    <w:p w14:paraId="4B78F62C" w14:textId="77777777" w:rsidR="005A3FCD" w:rsidRDefault="005A3FCD" w:rsidP="005A3FCD">
      <w:pPr>
        <w:pStyle w:val="PargrafodaLista"/>
        <w:rPr>
          <w:rFonts w:ascii="Arial" w:hAnsi="Arial" w:cs="Arial"/>
        </w:rPr>
      </w:pPr>
    </w:p>
    <w:p w14:paraId="6B85DB3F" w14:textId="77777777" w:rsidR="005A3FCD" w:rsidRPr="004F0582" w:rsidRDefault="005A3FCD" w:rsidP="005A3FCD">
      <w:pPr>
        <w:pStyle w:val="PargrafodaLista"/>
        <w:rPr>
          <w:rFonts w:ascii="Arial" w:hAnsi="Arial" w:cs="Arial"/>
        </w:rPr>
      </w:pPr>
    </w:p>
    <w:p w14:paraId="4417AEDE" w14:textId="77777777" w:rsidR="005A3FCD" w:rsidRDefault="005A3FCD" w:rsidP="005A3FCD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GARANTIA – NOTA FISCAL</w:t>
      </w:r>
    </w:p>
    <w:p w14:paraId="5B9C4FD7" w14:textId="77777777" w:rsidR="005A3FCD" w:rsidRPr="000A152B" w:rsidRDefault="005A3FCD" w:rsidP="005A3FCD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16AFD91A" w14:textId="77777777" w:rsidR="005A3FCD" w:rsidRPr="000A152B" w:rsidRDefault="005A3FCD" w:rsidP="005A3FCD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p w14:paraId="732886CB" w14:textId="77777777" w:rsidR="005A3FCD" w:rsidRDefault="005A3FCD" w:rsidP="005A3FCD">
      <w:pPr>
        <w:jc w:val="both"/>
        <w:rPr>
          <w:rFonts w:ascii="Arial" w:hAnsi="Arial" w:cs="Arial"/>
          <w:b/>
          <w:bCs/>
          <w:color w:val="FF0000"/>
        </w:rPr>
      </w:pPr>
    </w:p>
    <w:p w14:paraId="74C81D78" w14:textId="77777777" w:rsidR="005A3FCD" w:rsidRDefault="005A3FCD" w:rsidP="005A3FCD">
      <w:pPr>
        <w:jc w:val="both"/>
        <w:rPr>
          <w:rFonts w:ascii="Arial" w:hAnsi="Arial" w:cs="Arial"/>
          <w:sz w:val="20"/>
          <w:szCs w:val="20"/>
        </w:rPr>
      </w:pPr>
    </w:p>
    <w:p w14:paraId="3C1F6B05" w14:textId="77777777" w:rsidR="005A3FCD" w:rsidRDefault="005A3FCD" w:rsidP="005A3FCD">
      <w:pPr>
        <w:jc w:val="both"/>
        <w:rPr>
          <w:rFonts w:ascii="Arial" w:hAnsi="Arial" w:cs="Arial"/>
          <w:sz w:val="20"/>
          <w:szCs w:val="20"/>
        </w:rPr>
      </w:pPr>
    </w:p>
    <w:p w14:paraId="1C598459" w14:textId="77777777" w:rsidR="005A3FCD" w:rsidRDefault="005A3FCD" w:rsidP="005A3FC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31370288" w14:textId="77777777" w:rsidR="005A3FCD" w:rsidRPr="00C50BE8" w:rsidRDefault="005A3FCD" w:rsidP="005A3FC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</w:t>
      </w:r>
      <w:proofErr w:type="gramStart"/>
      <w:r>
        <w:rPr>
          <w:rFonts w:ascii="Arial" w:hAnsi="Arial" w:cs="Arial"/>
          <w:sz w:val="20"/>
          <w:szCs w:val="20"/>
        </w:rPr>
        <w:t xml:space="preserve">o mesmo</w:t>
      </w:r>
      <w:proofErr w:type="gramEnd"/>
      <w:r>
        <w:rPr>
          <w:rFonts w:ascii="Arial" w:hAnsi="Arial" w:cs="Arial"/>
          <w:sz w:val="20"/>
          <w:szCs w:val="20"/>
        </w:rPr>
        <w:t xml:space="preserve"> uma nova visita, em caso de uma nova visita a questão do deslocamento deverá ser tratada diretamente com o técnico autorizado.</w:t>
      </w:r>
    </w:p>
    <w:p w14:paraId="2668D7BA" w14:textId="77777777" w:rsidR="005A3FCD" w:rsidRPr="00C50BE8" w:rsidRDefault="005A3FCD" w:rsidP="005A3FCD">
      <w:pPr>
        <w:rPr>
          <w:rFonts w:ascii="Arial" w:hAnsi="Arial" w:cs="Arial"/>
          <w:sz w:val="20"/>
          <w:szCs w:val="20"/>
        </w:rPr>
      </w:pPr>
    </w:p>
    <w:p w14:paraId="0C891B56" w14:textId="1F28B684" w:rsidR="00B35A2F" w:rsidRDefault="005A3FCD" w:rsidP="005A3FCD">
      <w:pPr>
        <w:jc w:val="right"/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sectPr w:rsidR="00B35A2F" w:rsidSect="00C50BE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BFD2" w14:textId="77777777" w:rsidR="007A706B" w:rsidRDefault="007A706B" w:rsidP="00C50BE8">
      <w:pPr>
        <w:spacing w:after="0" w:line="240" w:lineRule="auto"/>
      </w:pPr>
      <w:r>
        <w:separator/>
      </w:r>
    </w:p>
  </w:endnote>
  <w:endnote w:type="continuationSeparator" w:id="0">
    <w:p w14:paraId="1866B882" w14:textId="77777777" w:rsidR="007A706B" w:rsidRDefault="007A706B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3681389"/>
      <w:docPartObj>
        <w:docPartGallery w:val="Page Numbers (Bottom of Page)"/>
        <w:docPartUnique/>
      </w:docPartObj>
    </w:sdtPr>
    <w:sdtEndPr/>
    <w:sdtContent>
      <w:p w14:paraId="392BDAD7" w14:textId="15EE1A2E" w:rsidR="005A3FCD" w:rsidRDefault="005A3FC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EC4AE" w14:textId="77777777" w:rsidR="007A706B" w:rsidRDefault="007A706B" w:rsidP="00C50BE8">
      <w:pPr>
        <w:spacing w:after="0" w:line="240" w:lineRule="auto"/>
      </w:pPr>
      <w:r>
        <w:separator/>
      </w:r>
    </w:p>
  </w:footnote>
  <w:footnote w:type="continuationSeparator" w:id="0">
    <w:p w14:paraId="072BC464" w14:textId="77777777" w:rsidR="007A706B" w:rsidRDefault="007A706B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437D3" w14:textId="2296153D" w:rsidR="002A0EC6" w:rsidRDefault="005A3FCD" w:rsidP="002A0EC6">
    <w:pPr>
      <w:pStyle w:val="Cabealho"/>
      <w:jc w:val="center"/>
    </w:pPr>
    <w:r>
      <w:rPr>
        <w:noProof/>
      </w:rPr>
      <w:drawing>
        <wp:inline distT="0" distB="0" distL="0" distR="0" wp14:anchorId="1975661F" wp14:editId="47DB7280">
          <wp:extent cx="3486150" cy="1053913"/>
          <wp:effectExtent l="0" t="0" r="0" b="0"/>
          <wp:docPr id="13871726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7172641" name="Imagem 1387172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7853" cy="10907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5AA249" w14:textId="77777777" w:rsidR="002A0EC6" w:rsidRDefault="002A0EC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0E8"/>
    <w:multiLevelType w:val="hybridMultilevel"/>
    <w:tmpl w:val="E3B0808E"/>
    <w:lvl w:ilvl="0" w:tplc="E1623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D3F07"/>
    <w:multiLevelType w:val="hybridMultilevel"/>
    <w:tmpl w:val="A10AA6E0"/>
    <w:lvl w:ilvl="0" w:tplc="02C6C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3D701BB"/>
    <w:multiLevelType w:val="hybridMultilevel"/>
    <w:tmpl w:val="9FC000CE"/>
    <w:lvl w:ilvl="0" w:tplc="637E7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1729">
    <w:abstractNumId w:val="3"/>
  </w:num>
  <w:num w:numId="2" w16cid:durableId="172576341">
    <w:abstractNumId w:val="6"/>
  </w:num>
  <w:num w:numId="3" w16cid:durableId="1613636143">
    <w:abstractNumId w:val="7"/>
  </w:num>
  <w:num w:numId="4" w16cid:durableId="511921613">
    <w:abstractNumId w:val="4"/>
  </w:num>
  <w:num w:numId="5" w16cid:durableId="670765504">
    <w:abstractNumId w:val="5"/>
  </w:num>
  <w:num w:numId="6" w16cid:durableId="750347235">
    <w:abstractNumId w:val="2"/>
  </w:num>
  <w:num w:numId="7" w16cid:durableId="620721048">
    <w:abstractNumId w:val="0"/>
  </w:num>
  <w:num w:numId="8" w16cid:durableId="643126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0553C"/>
    <w:rsid w:val="000B263C"/>
    <w:rsid w:val="000E0F24"/>
    <w:rsid w:val="00106984"/>
    <w:rsid w:val="001B3E90"/>
    <w:rsid w:val="001C0F1B"/>
    <w:rsid w:val="002547E2"/>
    <w:rsid w:val="00280085"/>
    <w:rsid w:val="002827E0"/>
    <w:rsid w:val="002A0EC6"/>
    <w:rsid w:val="002A2EA8"/>
    <w:rsid w:val="002F1D6A"/>
    <w:rsid w:val="003438B1"/>
    <w:rsid w:val="003E523C"/>
    <w:rsid w:val="003F0C81"/>
    <w:rsid w:val="00405C8C"/>
    <w:rsid w:val="00484D6C"/>
    <w:rsid w:val="004A2E0A"/>
    <w:rsid w:val="004B7A55"/>
    <w:rsid w:val="004F0582"/>
    <w:rsid w:val="00565D9B"/>
    <w:rsid w:val="005A3FCD"/>
    <w:rsid w:val="0061190B"/>
    <w:rsid w:val="006F0547"/>
    <w:rsid w:val="00741061"/>
    <w:rsid w:val="007A706B"/>
    <w:rsid w:val="007B6446"/>
    <w:rsid w:val="00827725"/>
    <w:rsid w:val="00834F88"/>
    <w:rsid w:val="00840A87"/>
    <w:rsid w:val="00885695"/>
    <w:rsid w:val="008B0D78"/>
    <w:rsid w:val="008D4C0C"/>
    <w:rsid w:val="009036AF"/>
    <w:rsid w:val="00915845"/>
    <w:rsid w:val="009C12E6"/>
    <w:rsid w:val="00A05754"/>
    <w:rsid w:val="00A14590"/>
    <w:rsid w:val="00A2563A"/>
    <w:rsid w:val="00A25CF6"/>
    <w:rsid w:val="00A67849"/>
    <w:rsid w:val="00AC65F5"/>
    <w:rsid w:val="00AC6B53"/>
    <w:rsid w:val="00B35A2F"/>
    <w:rsid w:val="00BC3092"/>
    <w:rsid w:val="00BC7EB0"/>
    <w:rsid w:val="00C26C8A"/>
    <w:rsid w:val="00C50BE8"/>
    <w:rsid w:val="00CA074C"/>
    <w:rsid w:val="00DD10DD"/>
    <w:rsid w:val="00DD2081"/>
    <w:rsid w:val="00E024D6"/>
    <w:rsid w:val="00E03544"/>
    <w:rsid w:val="00E456DB"/>
    <w:rsid w:val="00E9481A"/>
    <w:rsid w:val="00F24DDC"/>
    <w:rsid w:val="00F265B8"/>
    <w:rsid w:val="00FB77C4"/>
    <w:rsid w:val="00FC64EF"/>
    <w:rsid w:val="00FD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E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5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593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19</cp:revision>
  <cp:lastPrinted>2025-03-12T17:33:00Z</cp:lastPrinted>
  <dcterms:created xsi:type="dcterms:W3CDTF">2022-09-26T18:33:00Z</dcterms:created>
  <dcterms:modified xsi:type="dcterms:W3CDTF">2025-03-12T17:38:00Z</dcterms:modified>
</cp:coreProperties>
</file>