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49816" w14:textId="76167B07" w:rsidR="00B35A2F" w:rsidRPr="002A2EA8" w:rsidRDefault="00B35A2F" w:rsidP="00C50BE8">
      <w:pPr>
        <w:shd w:val="clear" w:color="auto" w:fill="A5A5A5" w:themeFill="accent3"/>
        <w:jc w:val="center"/>
        <w:rPr>
          <w:rFonts w:ascii="Arial" w:hAnsi="Arial" w:cs="Arial"/>
          <w:b/>
          <w:bCs/>
          <w:color w:val="FF0000"/>
          <w:sz w:val="20"/>
          <w:szCs w:val="20"/>
        </w:rPr>
      </w:pPr>
      <w:r>
        <w:rPr>
          <w:rFonts w:ascii="Arial" w:hAnsi="Arial" w:cs="Arial"/>
          <w:b/>
          <w:bCs/>
          <w:color w:val="FF0000"/>
          <w:sz w:val="20"/>
          <w:szCs w:val="20"/>
        </w:rPr>
        <w:t xml:space="preserve">REQUISITOS DE MONTAGEM DE EQUIPAMENTOS</w:t>
      </w:r>
    </w:p>
    <w:p w14:paraId="18608779" w14:textId="2DEDDF43" w:rsidR="009036AF" w:rsidRDefault="009036AF" w:rsidP="009036AF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CLIENTE: {{CLIENTE}} </w:t>
      </w:r>
    </w:p>
    <w:p w14:paraId="4A39F975" w14:textId="28ED8EBB" w:rsidR="009036AF" w:rsidRDefault="009036AF" w:rsidP="009036AF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EQUIPAMENTO:   DESMONTADORA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 xml:space="preserve">-  LINHA</w:t>
      </w:r>
      <w:proofErr w:type="gramEnd"/>
      <w:r>
        <w:rPr>
          <w:rFonts w:ascii="Arial" w:hAnsi="Arial" w:cs="Arial"/>
          <w:b/>
          <w:bCs/>
          <w:sz w:val="20"/>
          <w:szCs w:val="20"/>
        </w:rPr>
        <w:t xml:space="preserve"> PESADA              MODELO: {{MODELO}}   Nº DE SERIE: {{SERIE}} </w:t>
      </w:r>
    </w:p>
    <w:p w14:paraId="2D23E8CD" w14:textId="5CD3DB46" w:rsidR="009036AF" w:rsidRPr="00C50BE8" w:rsidRDefault="009036AF" w:rsidP="009036AF">
      <w:pPr>
        <w:rPr>
          <w:b/>
          <w:bCs/>
        </w:rPr>
      </w:pPr>
      <w:r>
        <w:rPr>
          <w:rFonts w:ascii="Arial" w:hAnsi="Arial" w:cs="Arial"/>
          <w:b/>
          <w:bCs/>
          <w:sz w:val="20"/>
          <w:szCs w:val="20"/>
        </w:rPr>
        <w:t xml:space="preserve">NOTA FISCAL: {{NF}}   DATA: {{DATA}} </w:t>
      </w:r>
    </w:p>
    <w:p w14:paraId="54FFE2F8" w14:textId="77777777" w:rsidR="00C50BE8" w:rsidRDefault="00C50BE8" w:rsidP="00C50BE8">
      <w:pPr>
        <w:rPr>
          <w:rFonts w:ascii="Arial" w:hAnsi="Arial" w:cs="Arial"/>
          <w:sz w:val="20"/>
          <w:szCs w:val="20"/>
        </w:rPr>
      </w:pPr>
    </w:p>
    <w:p w14:paraId="3667841C" w14:textId="354CF3C9" w:rsidR="004F0582" w:rsidRDefault="00B35A2F" w:rsidP="0091584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Segue abaixo todas as informações necessárias para instalação do equipamento, seguindo todas as normas de segurança e garantia:</w:t>
      </w:r>
    </w:p>
    <w:p w14:paraId="435D3762" w14:textId="77777777" w:rsidR="002A2EA8" w:rsidRPr="009036AF" w:rsidRDefault="002A2EA8" w:rsidP="00915845">
      <w:pPr>
        <w:rPr>
          <w:rFonts w:ascii="Arial" w:hAnsi="Arial" w:cs="Arial"/>
          <w:sz w:val="20"/>
          <w:szCs w:val="20"/>
        </w:rPr>
      </w:pPr>
    </w:p>
    <w:p w14:paraId="58F8C81C" w14:textId="3E8B2FC7" w:rsidR="009036AF" w:rsidRDefault="009036AF" w:rsidP="009036AF">
      <w:pPr>
        <w:rPr>
          <w:rFonts w:ascii="Arial" w:hAnsi="Arial" w:cs="Arial"/>
          <w:b/>
          <w:bCs/>
          <w:color w:val="FF0000"/>
        </w:rPr>
      </w:pPr>
      <w:r>
        <w:rPr>
          <w:rFonts w:ascii="Arial" w:hAnsi="Arial" w:cs="Arial"/>
          <w:b/>
          <w:bCs/>
          <w:color w:val="FF0000"/>
        </w:rPr>
        <w:t xml:space="preserve">INFORMAÇÕES SOBRE INSTALAÇÃO:</w:t>
      </w:r>
    </w:p>
    <w:p w14:paraId="2EC353A0" w14:textId="77777777" w:rsidR="002A2EA8" w:rsidRPr="002A2EA8" w:rsidRDefault="002A2EA8" w:rsidP="009036AF">
      <w:pPr>
        <w:rPr>
          <w:rFonts w:ascii="Arial" w:hAnsi="Arial" w:cs="Arial"/>
          <w:b/>
          <w:bCs/>
          <w:color w:val="FF0000"/>
        </w:rPr>
      </w:pPr>
    </w:p>
    <w:p w14:paraId="64CE6F61" w14:textId="251411B4" w:rsidR="005A3FCD" w:rsidRDefault="005A3FCD" w:rsidP="00FD65CE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Cuidado ao descarregar o equipamento, verifique se no transporte não ocorreu avarias. </w:t>
      </w:r>
    </w:p>
    <w:p w14:paraId="2ACD3020" w14:textId="22745ADC" w:rsidR="00FD65CE" w:rsidRDefault="00FD65CE" w:rsidP="00FD65CE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Os equipamentos deveram ser retirados das caixas (embalagens) somente na presença do técnico Corghi;</w:t>
      </w:r>
    </w:p>
    <w:p w14:paraId="75F5F515" w14:textId="651A3C22" w:rsidR="009036AF" w:rsidRPr="003F0C81" w:rsidRDefault="009036AF" w:rsidP="009036AF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Tensão do equipamento obrigatório </w:t>
      </w:r>
      <w:proofErr w:type="gramStart"/>
      <w:r>
        <w:rPr>
          <w:rFonts w:ascii="Arial" w:hAnsi="Arial" w:cs="Arial"/>
          <w:b/>
          <w:bCs/>
        </w:rPr>
        <w:t xml:space="preserve">(  )</w:t>
      </w:r>
      <w:proofErr w:type="gramEnd"/>
      <w:r>
        <w:rPr>
          <w:rFonts w:ascii="Arial" w:hAnsi="Arial" w:cs="Arial"/>
          <w:b/>
          <w:bCs/>
        </w:rPr>
        <w:t xml:space="preserve"> 220v  trifásico           (   ) 380v trifásico</w:t>
      </w:r>
    </w:p>
    <w:p w14:paraId="20F74A52" w14:textId="438FBB32" w:rsidR="003F0C81" w:rsidRPr="003F0C81" w:rsidRDefault="009036AF" w:rsidP="003F0C81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Rede elétrica devidamente aterrada, com disjuntores dedicado no quadro de energia;</w:t>
      </w:r>
    </w:p>
    <w:p w14:paraId="50D57764" w14:textId="33C3A39B" w:rsidR="002827E0" w:rsidRDefault="004F0582" w:rsidP="004F0582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Obrigatório a instalação de uma tomada com disjuntor de 32ª;</w:t>
      </w:r>
    </w:p>
    <w:p w14:paraId="7A6A9D37" w14:textId="0C7EC8E9" w:rsidR="001B3E90" w:rsidRDefault="001B3E90" w:rsidP="004F0582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Verificar a tensão da rede elétrica antes de ligar o equipamento. </w:t>
      </w:r>
    </w:p>
    <w:p w14:paraId="2924A46D" w14:textId="2E1334F3" w:rsidR="004B7A55" w:rsidRDefault="001B3E90" w:rsidP="004F0582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Providenciar o óleo (Lubrax Fluido Hidráulico </w:t>
      </w:r>
      <w:proofErr w:type="spellStart"/>
      <w:r>
        <w:rPr>
          <w:rFonts w:ascii="Arial" w:hAnsi="Arial" w:cs="Arial"/>
        </w:rPr>
        <w:t xml:space="preserve">Hydra</w:t>
      </w:r>
      <w:proofErr w:type="spellEnd"/>
      <w:r>
        <w:rPr>
          <w:rFonts w:ascii="Arial" w:hAnsi="Arial" w:cs="Arial"/>
        </w:rPr>
        <w:t xml:space="preserve"> 32 / 46 / 68) 5 litros para abastecer o reservatório, após essa operação ligar o equipamento. </w:t>
      </w:r>
    </w:p>
    <w:p w14:paraId="62D57185" w14:textId="7F19A2E0" w:rsidR="001B3E90" w:rsidRDefault="002827E0" w:rsidP="001B3E90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Fixar máquina no chão.</w:t>
      </w:r>
    </w:p>
    <w:p w14:paraId="5081FC80" w14:textId="344F7F17" w:rsidR="005A3FCD" w:rsidRDefault="005A3FCD" w:rsidP="001B3E90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Instalar o equipamento em local protegido das intempéries, chuva, água e sol. </w:t>
      </w:r>
    </w:p>
    <w:p w14:paraId="5F92618B" w14:textId="7E10EA65" w:rsidR="005A3FCD" w:rsidRPr="001B3E90" w:rsidRDefault="005A3FCD" w:rsidP="001B3E90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Verifique o espaço de instalação no catálogo do produto.</w:t>
      </w:r>
    </w:p>
    <w:p w14:paraId="7001C687" w14:textId="77777777" w:rsidR="002A2EA8" w:rsidRPr="002A2EA8" w:rsidRDefault="002A2EA8" w:rsidP="002A2EA8">
      <w:pPr>
        <w:pStyle w:val="PargrafodaLista"/>
        <w:rPr>
          <w:rFonts w:ascii="Arial" w:hAnsi="Arial" w:cs="Arial"/>
        </w:rPr>
      </w:pPr>
    </w:p>
    <w:p w14:paraId="5E8FB67D" w14:textId="07C92EC8" w:rsidR="004F0582" w:rsidRPr="002A2EA8" w:rsidRDefault="004F0582" w:rsidP="004F0582">
      <w:pPr>
        <w:rPr>
          <w:rFonts w:ascii="Arial" w:hAnsi="Arial" w:cs="Arial"/>
          <w:b/>
          <w:bCs/>
          <w:color w:val="FF0000"/>
        </w:rPr>
      </w:pPr>
      <w:r>
        <w:rPr>
          <w:rFonts w:ascii="Arial" w:hAnsi="Arial" w:cs="Arial"/>
          <w:b/>
          <w:bCs/>
          <w:color w:val="FF0000"/>
        </w:rPr>
        <w:t xml:space="preserve">PARA O TREINAMENTO:</w:t>
      </w:r>
    </w:p>
    <w:p w14:paraId="5D8ED4CE" w14:textId="7C84CD7A" w:rsidR="002A2EA8" w:rsidRDefault="002A2EA8" w:rsidP="002547E2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Utilizar rodas e pneus usados durante o treinamento, não autorizamos o uso de pneus e rodas novas, pois no treinamento pode ocorrer danos ao conjunto. </w:t>
      </w:r>
    </w:p>
    <w:p w14:paraId="5E5D0499" w14:textId="77777777" w:rsidR="001B3E90" w:rsidRDefault="002547E2" w:rsidP="002547E2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Necessário pasta de montagem para pneus.</w:t>
      </w:r>
    </w:p>
    <w:p w14:paraId="34BBEC8C" w14:textId="78445E39" w:rsidR="002547E2" w:rsidRDefault="001B3E90" w:rsidP="002547E2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Não recomendamos o uso de sabão e vaselina, pois afetam o talão do pneu.</w:t>
      </w:r>
    </w:p>
    <w:p w14:paraId="23F9FDFC" w14:textId="77777777" w:rsidR="001B3E90" w:rsidRDefault="001B3E90" w:rsidP="001B3E90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Necessário ter a chave para remover o miolo da válvula do pneu.</w:t>
      </w:r>
    </w:p>
    <w:p w14:paraId="20C2C830" w14:textId="756A70DF" w:rsidR="001B3E90" w:rsidRDefault="001B3E90" w:rsidP="001B3E90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Importante utilizar conjuntos de roda e pneu de medidas conforme a capacidade técnica do equipamento.</w:t>
      </w:r>
    </w:p>
    <w:p w14:paraId="30B78587" w14:textId="5E36F5A5" w:rsidR="001B3E90" w:rsidRDefault="001B3E90" w:rsidP="001B3E90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 conjunto deve possuir as medidas enquadradas em nossa ficha técnica (altura x largura x comprimento e peso).</w:t>
      </w:r>
    </w:p>
    <w:p w14:paraId="634B8716" w14:textId="77CB5461" w:rsidR="001B3E90" w:rsidRDefault="001B3E90" w:rsidP="001B3E90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Caso esse conjunto não esteja dentro das características técnicas não devem ser operados. </w:t>
      </w:r>
    </w:p>
    <w:p w14:paraId="72085E42" w14:textId="77777777" w:rsidR="001B3E90" w:rsidRPr="001B3E90" w:rsidRDefault="001B3E90" w:rsidP="001B3E90">
      <w:pPr>
        <w:rPr>
          <w:rFonts w:ascii="Arial" w:hAnsi="Arial" w:cs="Arial"/>
        </w:rPr>
      </w:pPr>
    </w:p>
    <w:p w14:paraId="2FD932CD" w14:textId="77777777" w:rsidR="005A3FCD" w:rsidRDefault="005A3FCD" w:rsidP="00C50BE8">
      <w:pPr>
        <w:rPr>
          <w:rFonts w:ascii="Arial" w:hAnsi="Arial" w:cs="Arial"/>
          <w:b/>
          <w:bCs/>
          <w:color w:val="FF0000"/>
        </w:rPr>
      </w:pPr>
    </w:p>
    <w:p w14:paraId="29814C74" w14:textId="77777777" w:rsidR="005A3FCD" w:rsidRDefault="005A3FCD" w:rsidP="00C50BE8">
      <w:pPr>
        <w:rPr>
          <w:rFonts w:ascii="Arial" w:hAnsi="Arial" w:cs="Arial"/>
          <w:b/>
          <w:bCs/>
          <w:color w:val="FF0000"/>
        </w:rPr>
      </w:pPr>
    </w:p>
    <w:p w14:paraId="2FDE7D63" w14:textId="77777777" w:rsidR="005A3FCD" w:rsidRDefault="005A3FCD" w:rsidP="00C50BE8">
      <w:pPr>
        <w:rPr>
          <w:rFonts w:ascii="Arial" w:hAnsi="Arial" w:cs="Arial"/>
          <w:b/>
          <w:bCs/>
          <w:color w:val="FF0000"/>
        </w:rPr>
      </w:pPr>
    </w:p>
    <w:p w14:paraId="26A13CE3" w14:textId="77777777" w:rsidR="005A3FCD" w:rsidRDefault="005A3FCD" w:rsidP="00C50BE8">
      <w:pPr>
        <w:rPr>
          <w:rFonts w:ascii="Arial" w:hAnsi="Arial" w:cs="Arial"/>
          <w:b/>
          <w:bCs/>
          <w:color w:val="FF0000"/>
        </w:rPr>
      </w:pPr>
    </w:p>
    <w:p w14:paraId="19ED30DE" w14:textId="057CFA76" w:rsidR="004A2E0A" w:rsidRPr="001B3E90" w:rsidRDefault="00C50BE8" w:rsidP="00C50BE8">
      <w:pPr>
        <w:rPr>
          <w:rFonts w:ascii="Arial" w:hAnsi="Arial" w:cs="Arial"/>
          <w:b/>
          <w:bCs/>
          <w:color w:val="FF0000"/>
        </w:rPr>
      </w:pPr>
      <w:r w:rsidRPr="001B3E90">
        <w:rPr>
          <w:rFonts w:ascii="Arial" w:hAnsi="Arial" w:cs="Arial"/>
          <w:b/>
          <w:bCs/>
          <w:color w:val="FF0000"/>
        </w:rPr>
        <w:lastRenderedPageBreak/>
        <w:t>R</w:t>
      </w:r>
      <w:r>
        <w:rPr>
          <w:rFonts w:ascii="Arial" w:hAnsi="Arial" w:cs="Arial"/>
          <w:b/>
          <w:bCs/>
          <w:color w:val="FF0000"/>
        </w:rPr>
        <w:t xml:space="preserve">ECOMENDAÇÕES:</w:t>
      </w:r>
    </w:p>
    <w:p w14:paraId="28BCA37F" w14:textId="32F2047A" w:rsidR="002547E2" w:rsidRDefault="002547E2" w:rsidP="004F0582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Cuidado ao manipular o joystick, os cabos não podem sofrer esmagamentos e esticar acima de sua capacidade.</w:t>
      </w:r>
    </w:p>
    <w:p w14:paraId="2CE27565" w14:textId="192009EE" w:rsidR="003F0C81" w:rsidRDefault="003F0C81" w:rsidP="004F0582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Recomendamos adquiri tomada padrão industrial, caso necessite de informações falar com nosso suporte técnico.</w:t>
      </w:r>
    </w:p>
    <w:p w14:paraId="0A453E10" w14:textId="77777777" w:rsidR="001B3E90" w:rsidRDefault="001B3E90" w:rsidP="004F0582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Nunca inflar conjunto de roda e pneu suspenso no eixo do equipamento.</w:t>
      </w:r>
    </w:p>
    <w:p w14:paraId="49B97FA1" w14:textId="77777777" w:rsidR="005A3FCD" w:rsidRDefault="001B3E90" w:rsidP="004F0582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Caso deseje inflar o conjunto, se utilize de gaiolas protetoras. </w:t>
      </w:r>
    </w:p>
    <w:p w14:paraId="07E17A97" w14:textId="238396BF" w:rsidR="002547E2" w:rsidRDefault="005A3FCD" w:rsidP="004F0582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Sempre ao operar o equipamento utilizar EPIS (óculos, luvas, protetor auricular, botinas de segurança) </w:t>
      </w:r>
    </w:p>
    <w:p w14:paraId="11737188" w14:textId="0AD96EF0" w:rsidR="005A3FCD" w:rsidRDefault="005A3FCD" w:rsidP="004F0582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Nunca desmontar o pneu inflado, ele deverá estar totalmente vazio (água e ar). </w:t>
      </w:r>
    </w:p>
    <w:p w14:paraId="5B792BE5" w14:textId="2E83812E" w:rsidR="004F0582" w:rsidRDefault="004F0582" w:rsidP="004F0582">
      <w:pPr>
        <w:pStyle w:val="PargrafodaLista"/>
        <w:numPr>
          <w:ilvl w:val="0"/>
          <w:numId w:val="2"/>
        </w:numPr>
        <w:ind w:hanging="294"/>
        <w:rPr>
          <w:rFonts w:ascii="Arial" w:hAnsi="Arial" w:cs="Arial"/>
        </w:rPr>
      </w:pPr>
      <w:bookmarkStart w:id="0" w:name="_Hlk115083627"/>
      <w:r>
        <w:rPr>
          <w:rFonts w:ascii="Arial" w:hAnsi="Arial" w:cs="Arial"/>
        </w:rPr>
        <w:t xml:space="preserve">Nunca utilizar produtos químicos e abrasivos em nenhuma parte do equipamento, pois podem acarretar danos aos componentes eletrônicos.</w:t>
      </w:r>
      <w:bookmarkEnd w:id="0"/>
    </w:p>
    <w:p w14:paraId="38391654" w14:textId="0F0EC582" w:rsidR="005A3FCD" w:rsidRDefault="005A3FCD" w:rsidP="004F0582">
      <w:pPr>
        <w:pStyle w:val="PargrafodaLista"/>
        <w:numPr>
          <w:ilvl w:val="0"/>
          <w:numId w:val="2"/>
        </w:numPr>
        <w:ind w:hanging="294"/>
        <w:rPr>
          <w:rFonts w:ascii="Arial" w:hAnsi="Arial" w:cs="Arial"/>
        </w:rPr>
      </w:pPr>
      <w:r>
        <w:rPr>
          <w:rFonts w:ascii="Arial" w:hAnsi="Arial" w:cs="Arial"/>
        </w:rPr>
        <w:t xml:space="preserve">Ao lavar o estabelecimento proteger 100% o equipamento da ação de água e pó. </w:t>
      </w:r>
    </w:p>
    <w:p w14:paraId="466DAA07" w14:textId="77777777" w:rsidR="005A3FCD" w:rsidRDefault="005A3FCD" w:rsidP="005A3FCD">
      <w:pPr>
        <w:pStyle w:val="PargrafodaLista"/>
        <w:rPr>
          <w:rFonts w:ascii="Arial" w:hAnsi="Arial" w:cs="Arial"/>
        </w:rPr>
      </w:pPr>
    </w:p>
    <w:p w14:paraId="4B78F62C" w14:textId="77777777" w:rsidR="005A3FCD" w:rsidRDefault="005A3FCD" w:rsidP="005A3FCD">
      <w:pPr>
        <w:pStyle w:val="PargrafodaLista"/>
        <w:rPr>
          <w:rFonts w:ascii="Arial" w:hAnsi="Arial" w:cs="Arial"/>
        </w:rPr>
      </w:pPr>
    </w:p>
    <w:p w14:paraId="6B85DB3F" w14:textId="77777777" w:rsidR="005A3FCD" w:rsidRPr="004F0582" w:rsidRDefault="005A3FCD" w:rsidP="005A3FCD">
      <w:pPr>
        <w:pStyle w:val="PargrafodaLista"/>
        <w:rPr>
          <w:rFonts w:ascii="Arial" w:hAnsi="Arial" w:cs="Arial"/>
        </w:rPr>
      </w:pPr>
    </w:p>
    <w:p w14:paraId="4417AEDE" w14:textId="77777777" w:rsidR="005A3FCD" w:rsidRDefault="005A3FCD" w:rsidP="005A3FCD">
      <w:pPr>
        <w:rPr>
          <w:rFonts w:ascii="Arial" w:hAnsi="Arial" w:cs="Arial"/>
          <w:b/>
          <w:bCs/>
          <w:color w:val="FF0000"/>
        </w:rPr>
      </w:pPr>
      <w:r>
        <w:rPr>
          <w:rFonts w:ascii="Arial" w:hAnsi="Arial" w:cs="Arial"/>
          <w:b/>
          <w:bCs/>
          <w:color w:val="FF0000"/>
        </w:rPr>
        <w:t xml:space="preserve">GARANTIA – NOTA FISCAL</w:t>
      </w:r>
    </w:p>
    <w:p w14:paraId="5B9C4FD7" w14:textId="77777777" w:rsidR="005A3FCD" w:rsidRPr="000A152B" w:rsidRDefault="005A3FCD" w:rsidP="005A3FCD">
      <w:pPr>
        <w:jc w:val="both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b/>
          <w:bCs/>
          <w:color w:val="000000" w:themeColor="text1"/>
        </w:rPr>
        <w:t xml:space="preserve">Em caso de problemas técnicos entrar em contato com o suporte técnico (11) 97107-3383 (WhatsApp) e (11) 94281- 9477 (WhatsApp). No contato será solicitado o Nº de série do equipamento que está localizado na face traseira da torre, CNPJ e vídeo mostrando o problema, assim podemos otimizar o seu atendimento.</w:t>
      </w:r>
    </w:p>
    <w:p w14:paraId="16AFD91A" w14:textId="77777777" w:rsidR="005A3FCD" w:rsidRPr="000A152B" w:rsidRDefault="005A3FCD" w:rsidP="005A3FCD">
      <w:pPr>
        <w:jc w:val="both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b/>
          <w:bCs/>
          <w:color w:val="000000" w:themeColor="text1"/>
        </w:rPr>
        <w:t xml:space="preserve">Ninguém está autorizado a manipular o equipamento, a não ser técnicos treinados e autorizados pela Corghi, assim sua garantia será preservada.   </w:t>
      </w:r>
    </w:p>
    <w:p w14:paraId="732886CB" w14:textId="77777777" w:rsidR="005A3FCD" w:rsidRDefault="005A3FCD" w:rsidP="005A3FCD">
      <w:pPr>
        <w:jc w:val="both"/>
        <w:rPr>
          <w:rFonts w:ascii="Arial" w:hAnsi="Arial" w:cs="Arial"/>
          <w:b/>
          <w:bCs/>
          <w:color w:val="FF0000"/>
        </w:rPr>
      </w:pPr>
    </w:p>
    <w:p w14:paraId="74C81D78" w14:textId="77777777" w:rsidR="005A3FCD" w:rsidRDefault="005A3FCD" w:rsidP="005A3FCD">
      <w:pPr>
        <w:jc w:val="both"/>
        <w:rPr>
          <w:rFonts w:ascii="Arial" w:hAnsi="Arial" w:cs="Arial"/>
          <w:sz w:val="20"/>
          <w:szCs w:val="20"/>
        </w:rPr>
      </w:pPr>
    </w:p>
    <w:p w14:paraId="3C1F6B05" w14:textId="77777777" w:rsidR="005A3FCD" w:rsidRDefault="005A3FCD" w:rsidP="005A3FCD">
      <w:pPr>
        <w:jc w:val="both"/>
        <w:rPr>
          <w:rFonts w:ascii="Arial" w:hAnsi="Arial" w:cs="Arial"/>
          <w:sz w:val="20"/>
          <w:szCs w:val="20"/>
        </w:rPr>
      </w:pPr>
    </w:p>
    <w:p w14:paraId="1C598459" w14:textId="77777777" w:rsidR="005A3FCD" w:rsidRDefault="005A3FCD" w:rsidP="005A3FCD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Eu, ________________________________________________________________________________________, em nome da _______________________________________________________________________ estou ciente dos requisitos obrigatórios mencionados acima e autorizo o agendamento para a visita do técnico autorizado para realizar a instalação e o treinamento operacional.</w:t>
      </w:r>
    </w:p>
    <w:p w14:paraId="31370288" w14:textId="77777777" w:rsidR="005A3FCD" w:rsidRPr="00C50BE8" w:rsidRDefault="005A3FCD" w:rsidP="005A3FCD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Caso o técnico compareça no local e encontre problemas que impeçam a instalação, o cliente deverá agendar com </w:t>
      </w:r>
      <w:proofErr w:type="gramStart"/>
      <w:r>
        <w:rPr>
          <w:rFonts w:ascii="Arial" w:hAnsi="Arial" w:cs="Arial"/>
          <w:sz w:val="20"/>
          <w:szCs w:val="20"/>
        </w:rPr>
        <w:t xml:space="preserve">o mesmo</w:t>
      </w:r>
      <w:proofErr w:type="gramEnd"/>
      <w:r>
        <w:rPr>
          <w:rFonts w:ascii="Arial" w:hAnsi="Arial" w:cs="Arial"/>
          <w:sz w:val="20"/>
          <w:szCs w:val="20"/>
        </w:rPr>
        <w:t xml:space="preserve"> uma nova visita, em caso de uma nova visita a questão do deslocamento deverá ser tratada diretamente com o técnico autorizado.</w:t>
      </w:r>
    </w:p>
    <w:p w14:paraId="2668D7BA" w14:textId="77777777" w:rsidR="005A3FCD" w:rsidRPr="00C50BE8" w:rsidRDefault="005A3FCD" w:rsidP="005A3FCD">
      <w:pPr>
        <w:rPr>
          <w:rFonts w:ascii="Arial" w:hAnsi="Arial" w:cs="Arial"/>
          <w:sz w:val="20"/>
          <w:szCs w:val="20"/>
        </w:rPr>
      </w:pPr>
    </w:p>
    <w:p w14:paraId="0C891B56" w14:textId="1F28B684" w:rsidR="00B35A2F" w:rsidRDefault="005A3FCD" w:rsidP="005A3FCD">
      <w:pPr>
        <w:jc w:val="right"/>
      </w:pPr>
      <w:r>
        <w:rPr>
          <w:rFonts w:ascii="Arial" w:hAnsi="Arial" w:cs="Arial"/>
          <w:sz w:val="20"/>
          <w:szCs w:val="20"/>
        </w:rPr>
        <w:t xml:space="preserve">Data:______/______/2025                                                                  Assinatura: ______________________________</w:t>
      </w:r>
    </w:p>
    <w:sectPr w:rsidR="00B35A2F" w:rsidSect="00C50BE8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8BFD2" w14:textId="77777777" w:rsidR="007A706B" w:rsidRDefault="007A706B" w:rsidP="00C50BE8">
      <w:pPr>
        <w:spacing w:after="0" w:line="240" w:lineRule="auto"/>
      </w:pPr>
      <w:r>
        <w:separator/>
      </w:r>
    </w:p>
  </w:endnote>
  <w:endnote w:type="continuationSeparator" w:id="0">
    <w:p w14:paraId="1866B882" w14:textId="77777777" w:rsidR="007A706B" w:rsidRDefault="007A706B" w:rsidP="00C50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mbria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3681389"/>
      <w:docPartObj>
        <w:docPartGallery w:val="Page Numbers (Bottom of Page)"/>
        <w:docPartUnique/>
      </w:docPartObj>
    </w:sdtPr>
    <w:sdtEndPr/>
    <w:sdtContent>
      <w:p w14:paraId="392BDAD7" w14:textId="15EE1A2E" w:rsidR="005A3FCD" w:rsidRDefault="005A3FCD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EC4AE" w14:textId="77777777" w:rsidR="007A706B" w:rsidRDefault="007A706B" w:rsidP="00C50BE8">
      <w:pPr>
        <w:spacing w:after="0" w:line="240" w:lineRule="auto"/>
      </w:pPr>
      <w:r>
        <w:separator/>
      </w:r>
    </w:p>
  </w:footnote>
  <w:footnote w:type="continuationSeparator" w:id="0">
    <w:p w14:paraId="072BC464" w14:textId="77777777" w:rsidR="007A706B" w:rsidRDefault="007A706B" w:rsidP="00C50B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437D3" w14:textId="2296153D" w:rsidR="002A0EC6" w:rsidRDefault="005A3FCD" w:rsidP="002A0EC6">
    <w:pPr>
      <w:pStyle w:val="Cabealho"/>
      <w:jc w:val="center"/>
    </w:pPr>
    <w:r>
      <w:rPr>
        <w:noProof/>
      </w:rPr>
      <w:drawing>
        <wp:inline distT="0" distB="0" distL="0" distR="0" wp14:anchorId="1975661F" wp14:editId="47DB7280">
          <wp:extent cx="3486150" cy="1053913"/>
          <wp:effectExtent l="0" t="0" r="0" b="0"/>
          <wp:docPr id="138717264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7172641" name="Imagem 13871726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07853" cy="109070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65AA249" w14:textId="77777777" w:rsidR="002A0EC6" w:rsidRDefault="002A0EC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020E8"/>
    <w:multiLevelType w:val="hybridMultilevel"/>
    <w:tmpl w:val="E3B0808E"/>
    <w:lvl w:ilvl="0" w:tplc="E16231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FD3F07"/>
    <w:multiLevelType w:val="hybridMultilevel"/>
    <w:tmpl w:val="A10AA6E0"/>
    <w:lvl w:ilvl="0" w:tplc="02C6CED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737C73"/>
    <w:multiLevelType w:val="hybridMultilevel"/>
    <w:tmpl w:val="A808ED1C"/>
    <w:lvl w:ilvl="0" w:tplc="00284D68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5536A"/>
    <w:multiLevelType w:val="hybridMultilevel"/>
    <w:tmpl w:val="72DA9E00"/>
    <w:lvl w:ilvl="0" w:tplc="963055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516FB7"/>
    <w:multiLevelType w:val="hybridMultilevel"/>
    <w:tmpl w:val="C3843B3A"/>
    <w:lvl w:ilvl="0" w:tplc="29B2DBDA">
      <w:start w:val="3"/>
      <w:numFmt w:val="decimal"/>
      <w:lvlText w:val="%1-"/>
      <w:lvlJc w:val="left"/>
      <w:pPr>
        <w:ind w:left="78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63D701BB"/>
    <w:multiLevelType w:val="hybridMultilevel"/>
    <w:tmpl w:val="9FC000CE"/>
    <w:lvl w:ilvl="0" w:tplc="637E75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1F4E60"/>
    <w:multiLevelType w:val="hybridMultilevel"/>
    <w:tmpl w:val="96387DF4"/>
    <w:lvl w:ilvl="0" w:tplc="A516ED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46277A"/>
    <w:multiLevelType w:val="hybridMultilevel"/>
    <w:tmpl w:val="E342EA7C"/>
    <w:lvl w:ilvl="0" w:tplc="4B0C69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321729">
    <w:abstractNumId w:val="3"/>
  </w:num>
  <w:num w:numId="2" w16cid:durableId="172576341">
    <w:abstractNumId w:val="6"/>
  </w:num>
  <w:num w:numId="3" w16cid:durableId="1613636143">
    <w:abstractNumId w:val="7"/>
  </w:num>
  <w:num w:numId="4" w16cid:durableId="511921613">
    <w:abstractNumId w:val="4"/>
  </w:num>
  <w:num w:numId="5" w16cid:durableId="670765504">
    <w:abstractNumId w:val="5"/>
  </w:num>
  <w:num w:numId="6" w16cid:durableId="750347235">
    <w:abstractNumId w:val="2"/>
  </w:num>
  <w:num w:numId="7" w16cid:durableId="620721048">
    <w:abstractNumId w:val="0"/>
  </w:num>
  <w:num w:numId="8" w16cid:durableId="6431262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A2F"/>
    <w:rsid w:val="0000553C"/>
    <w:rsid w:val="000B263C"/>
    <w:rsid w:val="000E0F24"/>
    <w:rsid w:val="00106984"/>
    <w:rsid w:val="001B3E90"/>
    <w:rsid w:val="001C0F1B"/>
    <w:rsid w:val="002547E2"/>
    <w:rsid w:val="00280085"/>
    <w:rsid w:val="002827E0"/>
    <w:rsid w:val="002A0EC6"/>
    <w:rsid w:val="002A2EA8"/>
    <w:rsid w:val="002F1D6A"/>
    <w:rsid w:val="003438B1"/>
    <w:rsid w:val="003E523C"/>
    <w:rsid w:val="003F0C81"/>
    <w:rsid w:val="00405C8C"/>
    <w:rsid w:val="00484D6C"/>
    <w:rsid w:val="004A2E0A"/>
    <w:rsid w:val="004B7A55"/>
    <w:rsid w:val="004F0582"/>
    <w:rsid w:val="00565D9B"/>
    <w:rsid w:val="005A3FCD"/>
    <w:rsid w:val="0061190B"/>
    <w:rsid w:val="006F0547"/>
    <w:rsid w:val="00741061"/>
    <w:rsid w:val="007A706B"/>
    <w:rsid w:val="007B6446"/>
    <w:rsid w:val="00827725"/>
    <w:rsid w:val="00834F88"/>
    <w:rsid w:val="00840A87"/>
    <w:rsid w:val="00885695"/>
    <w:rsid w:val="008B0D78"/>
    <w:rsid w:val="008D4C0C"/>
    <w:rsid w:val="009036AF"/>
    <w:rsid w:val="00915845"/>
    <w:rsid w:val="009C12E6"/>
    <w:rsid w:val="00A05754"/>
    <w:rsid w:val="00A14590"/>
    <w:rsid w:val="00A2563A"/>
    <w:rsid w:val="00A25CF6"/>
    <w:rsid w:val="00A67849"/>
    <w:rsid w:val="00AC65F5"/>
    <w:rsid w:val="00AC6B53"/>
    <w:rsid w:val="00B35A2F"/>
    <w:rsid w:val="00BC3092"/>
    <w:rsid w:val="00BC7EB0"/>
    <w:rsid w:val="00C26C8A"/>
    <w:rsid w:val="00C50BE8"/>
    <w:rsid w:val="00CA074C"/>
    <w:rsid w:val="00DD10DD"/>
    <w:rsid w:val="00DD2081"/>
    <w:rsid w:val="00E024D6"/>
    <w:rsid w:val="00E03544"/>
    <w:rsid w:val="00E456DB"/>
    <w:rsid w:val="00E9481A"/>
    <w:rsid w:val="00F24DDC"/>
    <w:rsid w:val="00F265B8"/>
    <w:rsid w:val="00FB77C4"/>
    <w:rsid w:val="00FC64EF"/>
    <w:rsid w:val="00FD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FAD6C4"/>
  <w15:chartTrackingRefBased/>
  <w15:docId w15:val="{609172F7-57DA-4E34-BB67-00DAAF744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EC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1"/>
    <w:qFormat/>
    <w:rsid w:val="00AC65F5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C50BE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50BE8"/>
    <w:pPr>
      <w:widowControl w:val="0"/>
      <w:autoSpaceDE w:val="0"/>
      <w:autoSpaceDN w:val="0"/>
      <w:spacing w:after="0" w:line="240" w:lineRule="auto"/>
      <w:ind w:left="25"/>
    </w:pPr>
    <w:rPr>
      <w:rFonts w:ascii="Carlito" w:eastAsia="Carlito" w:hAnsi="Carlito" w:cs="Carlito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50BE8"/>
  </w:style>
  <w:style w:type="paragraph" w:styleId="Rodap">
    <w:name w:val="footer"/>
    <w:basedOn w:val="Normal"/>
    <w:link w:val="Rodap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50B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56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593</Words>
  <Characters>3208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Fogueral Eduardo</dc:creator>
  <cp:keywords/>
  <dc:description/>
  <cp:lastModifiedBy>Cardoso Lacaze Isabela</cp:lastModifiedBy>
  <cp:revision>19</cp:revision>
  <cp:lastPrinted>2025-03-12T17:33:00Z</cp:lastPrinted>
  <dcterms:created xsi:type="dcterms:W3CDTF">2022-09-26T18:33:00Z</dcterms:created>
  <dcterms:modified xsi:type="dcterms:W3CDTF">2025-03-12T17:38:00Z</dcterms:modified>
</cp:coreProperties>
</file>