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64D2A" w14:textId="74ED2909" w:rsidR="004E2E23" w:rsidRPr="004E2E23" w:rsidRDefault="004E2E23" w:rsidP="004E2E23">
      <w:r w:rsidRPr="004E2E23">
        <w:t xml:space="preserve">Este projeto envolve uma análise comparativa entre os dados de voo fornecidos pela Autoridade de Aviação Civil da Somália (CAA) e os dados internos da </w:t>
      </w:r>
      <w:proofErr w:type="spellStart"/>
      <w:r w:rsidRPr="004E2E23">
        <w:t>NavPass</w:t>
      </w:r>
      <w:proofErr w:type="spellEnd"/>
      <w:r w:rsidRPr="004E2E23">
        <w:t xml:space="preserve"> para identificar e analisar discrepâncias, visando aprimorar a precisão e abrangência da coleta de dados.</w:t>
      </w:r>
    </w:p>
    <w:p w14:paraId="3B8B45E2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Principais pontos do projeto:</w:t>
      </w:r>
    </w:p>
    <w:p w14:paraId="6904D23B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Objetivos</w:t>
      </w:r>
    </w:p>
    <w:p w14:paraId="7902072F" w14:textId="77777777" w:rsidR="004E2E23" w:rsidRPr="004E2E23" w:rsidRDefault="004E2E23" w:rsidP="004E2E23">
      <w:pPr>
        <w:numPr>
          <w:ilvl w:val="0"/>
          <w:numId w:val="1"/>
        </w:numPr>
      </w:pPr>
      <w:r w:rsidRPr="004E2E23">
        <w:rPr>
          <w:b/>
          <w:bCs/>
        </w:rPr>
        <w:t>Identificar dados ausentes:</w:t>
      </w:r>
      <w:r w:rsidRPr="004E2E23">
        <w:t xml:space="preserve"> Determinar quais voos estão no </w:t>
      </w:r>
      <w:proofErr w:type="spellStart"/>
      <w:r w:rsidRPr="004E2E23">
        <w:t>dataset</w:t>
      </w:r>
      <w:proofErr w:type="spellEnd"/>
      <w:r w:rsidRPr="004E2E23">
        <w:t xml:space="preserve"> da CAA, mas não no da </w:t>
      </w:r>
      <w:proofErr w:type="spellStart"/>
      <w:r w:rsidRPr="004E2E23">
        <w:t>NavPass</w:t>
      </w:r>
      <w:proofErr w:type="spellEnd"/>
      <w:r w:rsidRPr="004E2E23">
        <w:t>.</w:t>
      </w:r>
    </w:p>
    <w:p w14:paraId="5DDA898A" w14:textId="77777777" w:rsidR="004E2E23" w:rsidRPr="004E2E23" w:rsidRDefault="004E2E23" w:rsidP="004E2E23">
      <w:pPr>
        <w:numPr>
          <w:ilvl w:val="0"/>
          <w:numId w:val="1"/>
        </w:numPr>
      </w:pPr>
      <w:r w:rsidRPr="004E2E23">
        <w:rPr>
          <w:b/>
          <w:bCs/>
        </w:rPr>
        <w:t>Descobrir voos adicionais:</w:t>
      </w:r>
      <w:r w:rsidRPr="004E2E23">
        <w:t xml:space="preserve"> Verificar voos registrados pela </w:t>
      </w:r>
      <w:proofErr w:type="spellStart"/>
      <w:r w:rsidRPr="004E2E23">
        <w:t>NavPass</w:t>
      </w:r>
      <w:proofErr w:type="spellEnd"/>
      <w:r w:rsidRPr="004E2E23">
        <w:t xml:space="preserve">, mas ausentes no </w:t>
      </w:r>
      <w:proofErr w:type="spellStart"/>
      <w:r w:rsidRPr="004E2E23">
        <w:t>dataset</w:t>
      </w:r>
      <w:proofErr w:type="spellEnd"/>
      <w:r w:rsidRPr="004E2E23">
        <w:t xml:space="preserve"> da CAA.</w:t>
      </w:r>
    </w:p>
    <w:p w14:paraId="23DB4987" w14:textId="77777777" w:rsidR="004E2E23" w:rsidRPr="004E2E23" w:rsidRDefault="004E2E23" w:rsidP="004E2E23">
      <w:pPr>
        <w:numPr>
          <w:ilvl w:val="0"/>
          <w:numId w:val="1"/>
        </w:numPr>
      </w:pPr>
      <w:r w:rsidRPr="004E2E23">
        <w:rPr>
          <w:b/>
          <w:bCs/>
        </w:rPr>
        <w:t>Analisar discrepâncias:</w:t>
      </w:r>
      <w:r w:rsidRPr="004E2E23">
        <w:t xml:space="preserve"> Identificar padrões ou causas para discrepâncias, como horários, operadores, rotas ou localizações.</w:t>
      </w:r>
    </w:p>
    <w:p w14:paraId="2EA08414" w14:textId="77777777" w:rsidR="004E2E23" w:rsidRPr="004E2E23" w:rsidRDefault="004E2E23" w:rsidP="004E2E23">
      <w:pPr>
        <w:numPr>
          <w:ilvl w:val="0"/>
          <w:numId w:val="1"/>
        </w:numPr>
      </w:pPr>
      <w:r w:rsidRPr="004E2E23">
        <w:rPr>
          <w:b/>
          <w:bCs/>
        </w:rPr>
        <w:t>Melhorar coleta de dados:</w:t>
      </w:r>
      <w:r w:rsidRPr="004E2E23">
        <w:t xml:space="preserve"> Usar os achados para otimizar os métodos e processos de coleta de dados da </w:t>
      </w:r>
      <w:proofErr w:type="spellStart"/>
      <w:r w:rsidRPr="004E2E23">
        <w:t>NavPass</w:t>
      </w:r>
      <w:proofErr w:type="spellEnd"/>
      <w:r w:rsidRPr="004E2E23">
        <w:t>.</w:t>
      </w:r>
    </w:p>
    <w:p w14:paraId="5EF7CA68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Escopo do trabalho</w:t>
      </w:r>
    </w:p>
    <w:p w14:paraId="631CDB22" w14:textId="77777777" w:rsidR="004E2E23" w:rsidRPr="004E2E23" w:rsidRDefault="004E2E23" w:rsidP="004E2E23">
      <w:pPr>
        <w:numPr>
          <w:ilvl w:val="0"/>
          <w:numId w:val="2"/>
        </w:numPr>
      </w:pPr>
      <w:r w:rsidRPr="004E2E23">
        <w:rPr>
          <w:b/>
          <w:bCs/>
        </w:rPr>
        <w:t>Comparação de dados:</w:t>
      </w:r>
      <w:r w:rsidRPr="004E2E23">
        <w:t xml:space="preserve"> Realizar um mapeamento detalhado entre os dois </w:t>
      </w:r>
      <w:proofErr w:type="spellStart"/>
      <w:r w:rsidRPr="004E2E23">
        <w:t>datasets</w:t>
      </w:r>
      <w:proofErr w:type="spellEnd"/>
      <w:r w:rsidRPr="004E2E23">
        <w:t xml:space="preserve"> usando identificadores únicos.</w:t>
      </w:r>
    </w:p>
    <w:p w14:paraId="650FA202" w14:textId="77777777" w:rsidR="004E2E23" w:rsidRPr="004E2E23" w:rsidRDefault="004E2E23" w:rsidP="004E2E23">
      <w:pPr>
        <w:numPr>
          <w:ilvl w:val="0"/>
          <w:numId w:val="2"/>
        </w:numPr>
      </w:pPr>
      <w:r w:rsidRPr="004E2E23">
        <w:rPr>
          <w:b/>
          <w:bCs/>
        </w:rPr>
        <w:t>Identificação de lacunas:</w:t>
      </w:r>
      <w:r w:rsidRPr="004E2E23">
        <w:t xml:space="preserve"> Listar voos ausentes em cada </w:t>
      </w:r>
      <w:proofErr w:type="spellStart"/>
      <w:r w:rsidRPr="004E2E23">
        <w:t>dataset</w:t>
      </w:r>
      <w:proofErr w:type="spellEnd"/>
      <w:r w:rsidRPr="004E2E23">
        <w:t>.</w:t>
      </w:r>
    </w:p>
    <w:p w14:paraId="23C70DD4" w14:textId="77777777" w:rsidR="004E2E23" w:rsidRPr="004E2E23" w:rsidRDefault="004E2E23" w:rsidP="004E2E23">
      <w:pPr>
        <w:numPr>
          <w:ilvl w:val="0"/>
          <w:numId w:val="2"/>
        </w:numPr>
      </w:pPr>
      <w:r w:rsidRPr="004E2E23">
        <w:rPr>
          <w:b/>
          <w:bCs/>
        </w:rPr>
        <w:t>Análise de características:</w:t>
      </w:r>
      <w:r w:rsidRPr="004E2E23">
        <w:t xml:space="preserve"> Avaliar padrões nas discrepâncias, como horários, companhias aéreas, modelos de aeronaves, rotas e localizações.</w:t>
      </w:r>
    </w:p>
    <w:p w14:paraId="266A5575" w14:textId="77777777" w:rsidR="004E2E23" w:rsidRPr="004E2E23" w:rsidRDefault="004E2E23" w:rsidP="004E2E23">
      <w:pPr>
        <w:numPr>
          <w:ilvl w:val="0"/>
          <w:numId w:val="2"/>
        </w:numPr>
      </w:pPr>
      <w:r w:rsidRPr="004E2E23">
        <w:rPr>
          <w:b/>
          <w:bCs/>
        </w:rPr>
        <w:t>Uso de dados externos:</w:t>
      </w:r>
      <w:r w:rsidRPr="004E2E23">
        <w:t xml:space="preserve"> Incorporar fontes como </w:t>
      </w:r>
      <w:proofErr w:type="spellStart"/>
      <w:r w:rsidRPr="004E2E23">
        <w:t>FlightAware</w:t>
      </w:r>
      <w:proofErr w:type="spellEnd"/>
      <w:r w:rsidRPr="004E2E23">
        <w:t xml:space="preserve">, </w:t>
      </w:r>
      <w:proofErr w:type="spellStart"/>
      <w:r w:rsidRPr="004E2E23">
        <w:t>RadarBox</w:t>
      </w:r>
      <w:proofErr w:type="spellEnd"/>
      <w:r w:rsidRPr="004E2E23">
        <w:t xml:space="preserve"> e pesquisas na web para validar ou complementar a análise.</w:t>
      </w:r>
    </w:p>
    <w:p w14:paraId="585D425E" w14:textId="77777777" w:rsidR="004E2E23" w:rsidRPr="004E2E23" w:rsidRDefault="004E2E23" w:rsidP="004E2E23">
      <w:pPr>
        <w:numPr>
          <w:ilvl w:val="0"/>
          <w:numId w:val="2"/>
        </w:numPr>
      </w:pPr>
      <w:r w:rsidRPr="004E2E23">
        <w:rPr>
          <w:b/>
          <w:bCs/>
        </w:rPr>
        <w:t>Solicitações de dados:</w:t>
      </w:r>
      <w:r w:rsidRPr="004E2E23">
        <w:t xml:space="preserve"> Identificar e requisitar dados internos adicionais, caso necessário.</w:t>
      </w:r>
    </w:p>
    <w:p w14:paraId="0CC7FA53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Entregáveis</w:t>
      </w:r>
    </w:p>
    <w:p w14:paraId="6EDB0463" w14:textId="77777777" w:rsidR="004E2E23" w:rsidRPr="004E2E23" w:rsidRDefault="004E2E23" w:rsidP="004E2E23">
      <w:pPr>
        <w:numPr>
          <w:ilvl w:val="0"/>
          <w:numId w:val="3"/>
        </w:numPr>
      </w:pPr>
      <w:r w:rsidRPr="004E2E23">
        <w:rPr>
          <w:b/>
          <w:bCs/>
        </w:rPr>
        <w:t>Relatório de Achados Iniciais:</w:t>
      </w:r>
      <w:r w:rsidRPr="004E2E23">
        <w:t xml:space="preserve"> Resumo das primeiras discrepâncias encontradas e insights preliminares.</w:t>
      </w:r>
    </w:p>
    <w:p w14:paraId="634439AE" w14:textId="77777777" w:rsidR="004E2E23" w:rsidRPr="004E2E23" w:rsidRDefault="004E2E23" w:rsidP="004E2E23">
      <w:pPr>
        <w:numPr>
          <w:ilvl w:val="0"/>
          <w:numId w:val="3"/>
        </w:numPr>
      </w:pPr>
      <w:r w:rsidRPr="004E2E23">
        <w:rPr>
          <w:b/>
          <w:bCs/>
        </w:rPr>
        <w:t>Relatório de Análise Detalhada:</w:t>
      </w:r>
    </w:p>
    <w:p w14:paraId="4B65C1D2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>Análise aprofundada das lacunas.</w:t>
      </w:r>
    </w:p>
    <w:p w14:paraId="19C96790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>Visualizações de padrões e tendências.</w:t>
      </w:r>
    </w:p>
    <w:p w14:paraId="5E96C3B8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>Características comuns dos dados discrepantes.</w:t>
      </w:r>
    </w:p>
    <w:p w14:paraId="58DF63D3" w14:textId="77777777" w:rsidR="004E2E23" w:rsidRPr="004E2E23" w:rsidRDefault="004E2E23" w:rsidP="004E2E23">
      <w:pPr>
        <w:numPr>
          <w:ilvl w:val="0"/>
          <w:numId w:val="3"/>
        </w:numPr>
      </w:pPr>
      <w:r w:rsidRPr="004E2E23">
        <w:rPr>
          <w:b/>
          <w:bCs/>
        </w:rPr>
        <w:t>Documento de Recomendações:</w:t>
      </w:r>
    </w:p>
    <w:p w14:paraId="0D058AC5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lastRenderedPageBreak/>
        <w:t>Sugestões para resolver as lacunas identificadas.</w:t>
      </w:r>
    </w:p>
    <w:p w14:paraId="28A9575F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>Estratégias para melhorar coleta e validação de dados.</w:t>
      </w:r>
    </w:p>
    <w:p w14:paraId="0389AD02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>Métodos de validação contínua usando fontes externas.</w:t>
      </w:r>
    </w:p>
    <w:p w14:paraId="53BEE2DE" w14:textId="77777777" w:rsidR="004E2E23" w:rsidRPr="004E2E23" w:rsidRDefault="004E2E23" w:rsidP="004E2E23">
      <w:pPr>
        <w:numPr>
          <w:ilvl w:val="0"/>
          <w:numId w:val="3"/>
        </w:numPr>
      </w:pPr>
      <w:r w:rsidRPr="004E2E23">
        <w:rPr>
          <w:b/>
          <w:bCs/>
        </w:rPr>
        <w:t>Arquivos de Dados Suplementares:</w:t>
      </w:r>
    </w:p>
    <w:p w14:paraId="5D1240E1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 xml:space="preserve">Listas de voos ausentes em cada </w:t>
      </w:r>
      <w:proofErr w:type="spellStart"/>
      <w:r w:rsidRPr="004E2E23">
        <w:t>dataset</w:t>
      </w:r>
      <w:proofErr w:type="spellEnd"/>
      <w:r w:rsidRPr="004E2E23">
        <w:t>.</w:t>
      </w:r>
    </w:p>
    <w:p w14:paraId="204FD69A" w14:textId="77777777" w:rsidR="004E2E23" w:rsidRPr="004E2E23" w:rsidRDefault="004E2E23" w:rsidP="004E2E23">
      <w:pPr>
        <w:numPr>
          <w:ilvl w:val="1"/>
          <w:numId w:val="3"/>
        </w:numPr>
      </w:pPr>
      <w:r w:rsidRPr="004E2E23">
        <w:t>Dados anotados com observações sobre discrepâncias e validações.</w:t>
      </w:r>
    </w:p>
    <w:p w14:paraId="31E883C6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Propósito e importância</w:t>
      </w:r>
    </w:p>
    <w:p w14:paraId="401414C0" w14:textId="77777777" w:rsidR="004E2E23" w:rsidRPr="004E2E23" w:rsidRDefault="004E2E23" w:rsidP="004E2E23">
      <w:pPr>
        <w:numPr>
          <w:ilvl w:val="0"/>
          <w:numId w:val="4"/>
        </w:numPr>
      </w:pPr>
      <w:r w:rsidRPr="004E2E23">
        <w:rPr>
          <w:b/>
          <w:bCs/>
        </w:rPr>
        <w:t>Precisão dos dados:</w:t>
      </w:r>
      <w:r w:rsidRPr="004E2E23">
        <w:t xml:space="preserve"> Manter padrões elevados de confiabilidade.</w:t>
      </w:r>
    </w:p>
    <w:p w14:paraId="5D6CF113" w14:textId="77777777" w:rsidR="004E2E23" w:rsidRPr="004E2E23" w:rsidRDefault="004E2E23" w:rsidP="004E2E23">
      <w:pPr>
        <w:numPr>
          <w:ilvl w:val="0"/>
          <w:numId w:val="4"/>
        </w:numPr>
      </w:pPr>
      <w:r w:rsidRPr="004E2E23">
        <w:rPr>
          <w:b/>
          <w:bCs/>
        </w:rPr>
        <w:t>Eficiência operacional:</w:t>
      </w:r>
      <w:r w:rsidRPr="004E2E23">
        <w:t xml:space="preserve"> Identificar possíveis lacunas que afetem decisões.</w:t>
      </w:r>
    </w:p>
    <w:p w14:paraId="37695240" w14:textId="77777777" w:rsidR="004E2E23" w:rsidRPr="004E2E23" w:rsidRDefault="004E2E23" w:rsidP="004E2E23">
      <w:pPr>
        <w:numPr>
          <w:ilvl w:val="0"/>
          <w:numId w:val="4"/>
        </w:numPr>
      </w:pPr>
      <w:r w:rsidRPr="004E2E23">
        <w:rPr>
          <w:b/>
          <w:bCs/>
        </w:rPr>
        <w:t>Insights estratégicos:</w:t>
      </w:r>
      <w:r w:rsidRPr="004E2E23">
        <w:t xml:space="preserve"> Informar futuras estratégias de aquisição de dados.</w:t>
      </w:r>
    </w:p>
    <w:p w14:paraId="5E852DC0" w14:textId="77777777" w:rsidR="004E2E23" w:rsidRPr="004E2E23" w:rsidRDefault="004E2E23" w:rsidP="004E2E23">
      <w:pPr>
        <w:numPr>
          <w:ilvl w:val="0"/>
          <w:numId w:val="4"/>
        </w:numPr>
      </w:pPr>
      <w:r w:rsidRPr="004E2E23">
        <w:rPr>
          <w:b/>
          <w:bCs/>
        </w:rPr>
        <w:t>Confiança:</w:t>
      </w:r>
      <w:r w:rsidRPr="004E2E23">
        <w:t xml:space="preserve"> Demonstrar à CAA que todos os voos estão sendo capturados.</w:t>
      </w:r>
    </w:p>
    <w:p w14:paraId="36390A0C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Expectativas</w:t>
      </w:r>
    </w:p>
    <w:p w14:paraId="45434C65" w14:textId="77777777" w:rsidR="004E2E23" w:rsidRPr="004E2E23" w:rsidRDefault="004E2E23" w:rsidP="004E2E23">
      <w:pPr>
        <w:numPr>
          <w:ilvl w:val="0"/>
          <w:numId w:val="5"/>
        </w:numPr>
      </w:pPr>
      <w:r w:rsidRPr="004E2E23">
        <w:rPr>
          <w:b/>
          <w:bCs/>
        </w:rPr>
        <w:t>Colaboração:</w:t>
      </w:r>
      <w:r w:rsidRPr="004E2E23">
        <w:t xml:space="preserve"> Trabalho conjunto com a equipe principal.</w:t>
      </w:r>
    </w:p>
    <w:p w14:paraId="41D696F5" w14:textId="77777777" w:rsidR="004E2E23" w:rsidRPr="004E2E23" w:rsidRDefault="004E2E23" w:rsidP="004E2E23">
      <w:pPr>
        <w:numPr>
          <w:ilvl w:val="0"/>
          <w:numId w:val="5"/>
        </w:numPr>
      </w:pPr>
      <w:r w:rsidRPr="004E2E23">
        <w:rPr>
          <w:b/>
          <w:bCs/>
        </w:rPr>
        <w:t>Comunicação:</w:t>
      </w:r>
      <w:r w:rsidRPr="004E2E23">
        <w:t xml:space="preserve"> Atualizações regulares sobre o progresso.</w:t>
      </w:r>
    </w:p>
    <w:p w14:paraId="606A0DCB" w14:textId="77777777" w:rsidR="004E2E23" w:rsidRPr="004E2E23" w:rsidRDefault="004E2E23" w:rsidP="004E2E23">
      <w:pPr>
        <w:numPr>
          <w:ilvl w:val="0"/>
          <w:numId w:val="5"/>
        </w:numPr>
      </w:pPr>
      <w:r w:rsidRPr="004E2E23">
        <w:rPr>
          <w:b/>
          <w:bCs/>
        </w:rPr>
        <w:t>Garantia de qualidade:</w:t>
      </w:r>
      <w:r w:rsidRPr="004E2E23">
        <w:t xml:space="preserve"> Validação rigorosa de achados e documentação completa.</w:t>
      </w:r>
    </w:p>
    <w:p w14:paraId="5FA007F3" w14:textId="77777777" w:rsidR="004E2E23" w:rsidRPr="004E2E23" w:rsidRDefault="004E2E23" w:rsidP="004E2E23">
      <w:pPr>
        <w:numPr>
          <w:ilvl w:val="0"/>
          <w:numId w:val="5"/>
        </w:numPr>
      </w:pPr>
      <w:r w:rsidRPr="004E2E23">
        <w:rPr>
          <w:b/>
          <w:bCs/>
        </w:rPr>
        <w:t>Pontualidade:</w:t>
      </w:r>
      <w:r w:rsidRPr="004E2E23">
        <w:t xml:space="preserve"> Entregas iterativas para feedback e ajustes.</w:t>
      </w:r>
    </w:p>
    <w:p w14:paraId="1F82E8CC" w14:textId="0D6A1541" w:rsidR="004E2E23" w:rsidRPr="004E2E23" w:rsidRDefault="004E2E23" w:rsidP="004E2E23">
      <w:r>
        <w:t xml:space="preserve"> </w:t>
      </w:r>
    </w:p>
    <w:p w14:paraId="7C29A1F6" w14:textId="34ACA37D" w:rsidR="004E2E23" w:rsidRPr="004E2E23" w:rsidRDefault="004E2E23" w:rsidP="004E2E23">
      <w:r w:rsidRPr="004E2E23">
        <w:t xml:space="preserve">Os </w:t>
      </w:r>
      <w:proofErr w:type="spellStart"/>
      <w:r w:rsidRPr="004E2E23">
        <w:t>datasets</w:t>
      </w:r>
      <w:proofErr w:type="spellEnd"/>
      <w:r w:rsidRPr="004E2E23">
        <w:t xml:space="preserve"> fornecidos contêm informações detalhadas sobre voos registrados pelo </w:t>
      </w:r>
      <w:proofErr w:type="spellStart"/>
      <w:r w:rsidRPr="004E2E23">
        <w:t>NavPass</w:t>
      </w:r>
      <w:proofErr w:type="spellEnd"/>
      <w:r w:rsidRPr="004E2E23">
        <w:t xml:space="preserve"> para os meses de julho, agosto e setembro de 2024. </w:t>
      </w:r>
      <w:r w:rsidR="00BF0A75">
        <w:t xml:space="preserve">Alguns </w:t>
      </w:r>
      <w:r w:rsidRPr="004E2E23">
        <w:t>destaques sobre as colunas e dados disponíveis:</w:t>
      </w:r>
    </w:p>
    <w:p w14:paraId="643761FC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Estrutura dos Dados</w:t>
      </w:r>
    </w:p>
    <w:p w14:paraId="3BB6F80F" w14:textId="77777777" w:rsidR="004E2E23" w:rsidRPr="004E2E23" w:rsidRDefault="004E2E23" w:rsidP="004E2E23">
      <w:pPr>
        <w:numPr>
          <w:ilvl w:val="0"/>
          <w:numId w:val="6"/>
        </w:numPr>
      </w:pPr>
      <w:r w:rsidRPr="004E2E23">
        <w:rPr>
          <w:b/>
          <w:bCs/>
        </w:rPr>
        <w:t>Identificadores e Datas</w:t>
      </w:r>
    </w:p>
    <w:p w14:paraId="7557266C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>Bill: Identificador único para o voo.</w:t>
      </w:r>
    </w:p>
    <w:p w14:paraId="2B69E84F" w14:textId="77777777" w:rsidR="004E2E23" w:rsidRPr="004E2E23" w:rsidRDefault="004E2E23" w:rsidP="004E2E23">
      <w:pPr>
        <w:numPr>
          <w:ilvl w:val="1"/>
          <w:numId w:val="6"/>
        </w:numPr>
      </w:pPr>
      <w:proofErr w:type="spellStart"/>
      <w:r w:rsidRPr="004E2E23">
        <w:t>Fir</w:t>
      </w:r>
      <w:proofErr w:type="spellEnd"/>
      <w:r w:rsidRPr="004E2E23">
        <w:t xml:space="preserve"> Start Date: Data e hora de início do voo.</w:t>
      </w:r>
    </w:p>
    <w:p w14:paraId="1901E7E8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 xml:space="preserve">Datas associadas a cobrança, contabilidade e vencimento (Bill Date, </w:t>
      </w:r>
      <w:proofErr w:type="spellStart"/>
      <w:r w:rsidRPr="004E2E23">
        <w:t>Accounting</w:t>
      </w:r>
      <w:proofErr w:type="spellEnd"/>
      <w:r w:rsidRPr="004E2E23">
        <w:t xml:space="preserve"> Date, </w:t>
      </w:r>
      <w:proofErr w:type="spellStart"/>
      <w:r w:rsidRPr="004E2E23">
        <w:t>Due</w:t>
      </w:r>
      <w:proofErr w:type="spellEnd"/>
      <w:r w:rsidRPr="004E2E23">
        <w:t xml:space="preserve"> Date).</w:t>
      </w:r>
    </w:p>
    <w:p w14:paraId="792A7483" w14:textId="77777777" w:rsidR="004E2E23" w:rsidRPr="004E2E23" w:rsidRDefault="004E2E23" w:rsidP="004E2E23">
      <w:pPr>
        <w:numPr>
          <w:ilvl w:val="0"/>
          <w:numId w:val="6"/>
        </w:numPr>
      </w:pPr>
      <w:r w:rsidRPr="004E2E23">
        <w:rPr>
          <w:b/>
          <w:bCs/>
        </w:rPr>
        <w:t>Informações Financeiras</w:t>
      </w:r>
    </w:p>
    <w:p w14:paraId="6CC4BF7F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 xml:space="preserve">Total e </w:t>
      </w:r>
      <w:proofErr w:type="spellStart"/>
      <w:r w:rsidRPr="004E2E23">
        <w:t>Outstanding</w:t>
      </w:r>
      <w:proofErr w:type="spellEnd"/>
      <w:r w:rsidRPr="004E2E23">
        <w:t>: Valores financeiros em USD.</w:t>
      </w:r>
    </w:p>
    <w:p w14:paraId="52F3595B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lastRenderedPageBreak/>
        <w:t xml:space="preserve">Moeda utilizada: Total </w:t>
      </w:r>
      <w:proofErr w:type="spellStart"/>
      <w:r w:rsidRPr="004E2E23">
        <w:t>Currency</w:t>
      </w:r>
      <w:proofErr w:type="spellEnd"/>
      <w:r w:rsidRPr="004E2E23">
        <w:t xml:space="preserve"> e </w:t>
      </w:r>
      <w:proofErr w:type="spellStart"/>
      <w:r w:rsidRPr="004E2E23">
        <w:t>Outstanding</w:t>
      </w:r>
      <w:proofErr w:type="spellEnd"/>
      <w:r w:rsidRPr="004E2E23">
        <w:t xml:space="preserve"> </w:t>
      </w:r>
      <w:proofErr w:type="spellStart"/>
      <w:r w:rsidRPr="004E2E23">
        <w:t>Currency</w:t>
      </w:r>
      <w:proofErr w:type="spellEnd"/>
      <w:r w:rsidRPr="004E2E23">
        <w:t>.</w:t>
      </w:r>
    </w:p>
    <w:p w14:paraId="5CB7D964" w14:textId="77777777" w:rsidR="004E2E23" w:rsidRPr="004E2E23" w:rsidRDefault="004E2E23" w:rsidP="004E2E23">
      <w:pPr>
        <w:numPr>
          <w:ilvl w:val="0"/>
          <w:numId w:val="6"/>
        </w:numPr>
      </w:pPr>
      <w:r w:rsidRPr="004E2E23">
        <w:rPr>
          <w:b/>
          <w:bCs/>
        </w:rPr>
        <w:t>Localização e Tempo</w:t>
      </w:r>
    </w:p>
    <w:p w14:paraId="141BA94C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>Country: Indica que os voos estão relacionados à Somália.</w:t>
      </w:r>
    </w:p>
    <w:p w14:paraId="043A8588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>Informações de decolagem, aterrissagem, horários programados (</w:t>
      </w:r>
      <w:proofErr w:type="spellStart"/>
      <w:r w:rsidRPr="004E2E23">
        <w:t>Flight</w:t>
      </w:r>
      <w:proofErr w:type="spellEnd"/>
      <w:r w:rsidRPr="004E2E23">
        <w:t xml:space="preserve"> </w:t>
      </w:r>
      <w:proofErr w:type="spellStart"/>
      <w:r w:rsidRPr="004E2E23">
        <w:t>Takeoff</w:t>
      </w:r>
      <w:proofErr w:type="spellEnd"/>
      <w:r w:rsidRPr="004E2E23">
        <w:t xml:space="preserve">, </w:t>
      </w:r>
      <w:proofErr w:type="spellStart"/>
      <w:r w:rsidRPr="004E2E23">
        <w:t>Flight</w:t>
      </w:r>
      <w:proofErr w:type="spellEnd"/>
      <w:r w:rsidRPr="004E2E23">
        <w:t xml:space="preserve"> Landing, </w:t>
      </w:r>
      <w:proofErr w:type="spellStart"/>
      <w:r w:rsidRPr="004E2E23">
        <w:t>Departure</w:t>
      </w:r>
      <w:proofErr w:type="spellEnd"/>
      <w:r w:rsidRPr="004E2E23">
        <w:t xml:space="preserve"> </w:t>
      </w:r>
      <w:proofErr w:type="spellStart"/>
      <w:r w:rsidRPr="004E2E23">
        <w:t>Scheduled</w:t>
      </w:r>
      <w:proofErr w:type="spellEnd"/>
      <w:r w:rsidRPr="004E2E23">
        <w:t xml:space="preserve"> </w:t>
      </w:r>
      <w:proofErr w:type="spellStart"/>
      <w:r w:rsidRPr="004E2E23">
        <w:t>Utc</w:t>
      </w:r>
      <w:proofErr w:type="spellEnd"/>
      <w:r w:rsidRPr="004E2E23">
        <w:t xml:space="preserve">, </w:t>
      </w:r>
      <w:proofErr w:type="spellStart"/>
      <w:r w:rsidRPr="004E2E23">
        <w:t>Arrival</w:t>
      </w:r>
      <w:proofErr w:type="spellEnd"/>
      <w:r w:rsidRPr="004E2E23">
        <w:t xml:space="preserve"> </w:t>
      </w:r>
      <w:proofErr w:type="spellStart"/>
      <w:r w:rsidRPr="004E2E23">
        <w:t>Scheduled</w:t>
      </w:r>
      <w:proofErr w:type="spellEnd"/>
      <w:r w:rsidRPr="004E2E23">
        <w:t xml:space="preserve"> </w:t>
      </w:r>
      <w:proofErr w:type="spellStart"/>
      <w:r w:rsidRPr="004E2E23">
        <w:t>Utc</w:t>
      </w:r>
      <w:proofErr w:type="spellEnd"/>
      <w:r w:rsidRPr="004E2E23">
        <w:t>).</w:t>
      </w:r>
    </w:p>
    <w:p w14:paraId="5421595E" w14:textId="77777777" w:rsidR="004E2E23" w:rsidRPr="004E2E23" w:rsidRDefault="004E2E23" w:rsidP="004E2E23">
      <w:pPr>
        <w:numPr>
          <w:ilvl w:val="0"/>
          <w:numId w:val="6"/>
        </w:numPr>
      </w:pPr>
      <w:r w:rsidRPr="004E2E23">
        <w:rPr>
          <w:b/>
          <w:bCs/>
        </w:rPr>
        <w:t>Características do Voo</w:t>
      </w:r>
    </w:p>
    <w:p w14:paraId="1E6E5660" w14:textId="1FB5B3F3" w:rsidR="004E2E23" w:rsidRPr="004E2E23" w:rsidRDefault="00795127" w:rsidP="004E2E23">
      <w:pPr>
        <w:numPr>
          <w:ilvl w:val="1"/>
          <w:numId w:val="6"/>
        </w:numPr>
        <w:rPr>
          <w:lang w:val="en-US"/>
        </w:rPr>
      </w:pPr>
      <w:r w:rsidRPr="004E2E23">
        <w:rPr>
          <w:lang w:val="en-US"/>
        </w:rPr>
        <w:t>Curacao</w:t>
      </w:r>
      <w:r w:rsidR="004E2E23" w:rsidRPr="004E2E23">
        <w:rPr>
          <w:lang w:val="en-US"/>
        </w:rPr>
        <w:t xml:space="preserve"> e </w:t>
      </w:r>
      <w:proofErr w:type="spellStart"/>
      <w:r w:rsidR="004E2E23" w:rsidRPr="004E2E23">
        <w:rPr>
          <w:lang w:val="en-US"/>
        </w:rPr>
        <w:t>distância</w:t>
      </w:r>
      <w:proofErr w:type="spellEnd"/>
      <w:r w:rsidR="004E2E23" w:rsidRPr="004E2E23">
        <w:rPr>
          <w:lang w:val="en-US"/>
        </w:rPr>
        <w:t xml:space="preserve"> do </w:t>
      </w:r>
      <w:proofErr w:type="spellStart"/>
      <w:r w:rsidR="004E2E23" w:rsidRPr="004E2E23">
        <w:rPr>
          <w:lang w:val="en-US"/>
        </w:rPr>
        <w:t>voo</w:t>
      </w:r>
      <w:proofErr w:type="spellEnd"/>
      <w:r w:rsidR="004E2E23" w:rsidRPr="004E2E23">
        <w:rPr>
          <w:lang w:val="en-US"/>
        </w:rPr>
        <w:t>: Flight Segment Duration Seconds, Flight Duration Seconds, Flight Length Km.</w:t>
      </w:r>
    </w:p>
    <w:p w14:paraId="09F45195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 xml:space="preserve">Quantidade de pontos observados e pontos registrados na rota: </w:t>
      </w:r>
      <w:proofErr w:type="spellStart"/>
      <w:r w:rsidRPr="004E2E23">
        <w:t>Flight</w:t>
      </w:r>
      <w:proofErr w:type="spellEnd"/>
      <w:r w:rsidRPr="004E2E23">
        <w:t xml:space="preserve"> Path </w:t>
      </w:r>
      <w:proofErr w:type="spellStart"/>
      <w:r w:rsidRPr="004E2E23">
        <w:t>Observed</w:t>
      </w:r>
      <w:proofErr w:type="spellEnd"/>
      <w:r w:rsidRPr="004E2E23">
        <w:t xml:space="preserve"> Point Count, </w:t>
      </w:r>
      <w:proofErr w:type="spellStart"/>
      <w:r w:rsidRPr="004E2E23">
        <w:t>Flight</w:t>
      </w:r>
      <w:proofErr w:type="spellEnd"/>
      <w:r w:rsidRPr="004E2E23">
        <w:t xml:space="preserve"> Path Point Count.</w:t>
      </w:r>
    </w:p>
    <w:p w14:paraId="7CEA7726" w14:textId="77777777" w:rsidR="004E2E23" w:rsidRPr="004E2E23" w:rsidRDefault="004E2E23" w:rsidP="004E2E23">
      <w:pPr>
        <w:numPr>
          <w:ilvl w:val="0"/>
          <w:numId w:val="6"/>
        </w:numPr>
      </w:pPr>
      <w:r w:rsidRPr="004E2E23">
        <w:rPr>
          <w:b/>
          <w:bCs/>
        </w:rPr>
        <w:t>Outras Observações</w:t>
      </w:r>
    </w:p>
    <w:p w14:paraId="49E9EB95" w14:textId="77777777" w:rsidR="004E2E23" w:rsidRPr="004E2E23" w:rsidRDefault="004E2E23" w:rsidP="004E2E23">
      <w:pPr>
        <w:numPr>
          <w:ilvl w:val="1"/>
          <w:numId w:val="6"/>
        </w:numPr>
      </w:pPr>
      <w:r w:rsidRPr="004E2E23">
        <w:t xml:space="preserve">Indicador de atualização manual: </w:t>
      </w:r>
      <w:proofErr w:type="spellStart"/>
      <w:r w:rsidRPr="004E2E23">
        <w:t>Manually</w:t>
      </w:r>
      <w:proofErr w:type="spellEnd"/>
      <w:r w:rsidRPr="004E2E23">
        <w:t xml:space="preserve"> </w:t>
      </w:r>
      <w:proofErr w:type="spellStart"/>
      <w:r w:rsidRPr="004E2E23">
        <w:t>Updated</w:t>
      </w:r>
      <w:proofErr w:type="spellEnd"/>
      <w:r w:rsidRPr="004E2E23">
        <w:t xml:space="preserve"> (geralmente "False").</w:t>
      </w:r>
    </w:p>
    <w:p w14:paraId="2DFF99DB" w14:textId="45F348BD" w:rsidR="004E2E23" w:rsidRPr="004E2E23" w:rsidRDefault="00BF0A75" w:rsidP="004E2E23">
      <w:pPr>
        <w:rPr>
          <w:b/>
          <w:bCs/>
        </w:rPr>
      </w:pPr>
      <w:r>
        <w:rPr>
          <w:b/>
          <w:bCs/>
        </w:rPr>
        <w:t xml:space="preserve">Meus próximos </w:t>
      </w:r>
      <w:r w:rsidR="004E2E23" w:rsidRPr="004E2E23">
        <w:rPr>
          <w:b/>
          <w:bCs/>
        </w:rPr>
        <w:t>Passos</w:t>
      </w:r>
    </w:p>
    <w:p w14:paraId="41BE4186" w14:textId="77777777" w:rsidR="004E2E23" w:rsidRPr="004E2E23" w:rsidRDefault="004E2E23" w:rsidP="00BF0A75">
      <w:pPr>
        <w:ind w:left="720"/>
      </w:pPr>
      <w:r w:rsidRPr="004E2E23">
        <w:rPr>
          <w:b/>
          <w:bCs/>
        </w:rPr>
        <w:t>Preparação dos Dados</w:t>
      </w:r>
    </w:p>
    <w:p w14:paraId="3AE478CA" w14:textId="77777777" w:rsidR="004E2E23" w:rsidRPr="004E2E23" w:rsidRDefault="004E2E23" w:rsidP="004E2E23">
      <w:pPr>
        <w:numPr>
          <w:ilvl w:val="1"/>
          <w:numId w:val="7"/>
        </w:numPr>
      </w:pPr>
      <w:r w:rsidRPr="004E2E23">
        <w:t xml:space="preserve">Consolidar os três </w:t>
      </w:r>
      <w:proofErr w:type="spellStart"/>
      <w:r w:rsidRPr="004E2E23">
        <w:t>datasets</w:t>
      </w:r>
      <w:proofErr w:type="spellEnd"/>
      <w:r w:rsidRPr="004E2E23">
        <w:t xml:space="preserve"> em um único </w:t>
      </w:r>
      <w:proofErr w:type="spellStart"/>
      <w:r w:rsidRPr="004E2E23">
        <w:t>dataframe</w:t>
      </w:r>
      <w:proofErr w:type="spellEnd"/>
      <w:r w:rsidRPr="004E2E23">
        <w:t xml:space="preserve"> para facilitar a análise.</w:t>
      </w:r>
    </w:p>
    <w:p w14:paraId="69FA9F51" w14:textId="77777777" w:rsidR="004E2E23" w:rsidRPr="004E2E23" w:rsidRDefault="004E2E23" w:rsidP="004E2E23">
      <w:pPr>
        <w:numPr>
          <w:ilvl w:val="1"/>
          <w:numId w:val="7"/>
        </w:numPr>
      </w:pPr>
      <w:r w:rsidRPr="004E2E23">
        <w:t>Verificar dados duplicados ou ausentes.</w:t>
      </w:r>
    </w:p>
    <w:p w14:paraId="4EBEE0A2" w14:textId="77777777" w:rsidR="004E2E23" w:rsidRPr="004E2E23" w:rsidRDefault="004E2E23" w:rsidP="00BF0A75">
      <w:pPr>
        <w:ind w:left="720"/>
      </w:pPr>
      <w:r w:rsidRPr="004E2E23">
        <w:rPr>
          <w:b/>
          <w:bCs/>
        </w:rPr>
        <w:t>Definir Métricas para Comparação</w:t>
      </w:r>
    </w:p>
    <w:p w14:paraId="0BBC8A82" w14:textId="77777777" w:rsidR="004E2E23" w:rsidRPr="004E2E23" w:rsidRDefault="004E2E23" w:rsidP="004E2E23">
      <w:pPr>
        <w:numPr>
          <w:ilvl w:val="1"/>
          <w:numId w:val="7"/>
        </w:numPr>
      </w:pPr>
      <w:r w:rsidRPr="004E2E23">
        <w:t xml:space="preserve">Utilizar colunas como Bill e </w:t>
      </w:r>
      <w:proofErr w:type="spellStart"/>
      <w:r w:rsidRPr="004E2E23">
        <w:t>Fir</w:t>
      </w:r>
      <w:proofErr w:type="spellEnd"/>
      <w:r w:rsidRPr="004E2E23">
        <w:t xml:space="preserve"> Start Date como chaves principais para comparar com os dados da CAA.</w:t>
      </w:r>
    </w:p>
    <w:p w14:paraId="5B1A6708" w14:textId="77777777" w:rsidR="004E2E23" w:rsidRPr="004E2E23" w:rsidRDefault="004E2E23" w:rsidP="00BF0A75">
      <w:pPr>
        <w:ind w:left="720"/>
      </w:pPr>
      <w:r w:rsidRPr="004E2E23">
        <w:rPr>
          <w:b/>
          <w:bCs/>
        </w:rPr>
        <w:t>Análise Comparativa</w:t>
      </w:r>
    </w:p>
    <w:p w14:paraId="1EEF7487" w14:textId="77777777" w:rsidR="004E2E23" w:rsidRPr="004E2E23" w:rsidRDefault="004E2E23" w:rsidP="004E2E23">
      <w:pPr>
        <w:numPr>
          <w:ilvl w:val="1"/>
          <w:numId w:val="7"/>
        </w:numPr>
      </w:pPr>
      <w:r w:rsidRPr="004E2E23">
        <w:t>Identificar voos ausentes ou adicionais em relação aos dados da CAA.</w:t>
      </w:r>
    </w:p>
    <w:p w14:paraId="6356119E" w14:textId="77777777" w:rsidR="004E2E23" w:rsidRPr="004E2E23" w:rsidRDefault="004E2E23" w:rsidP="004E2E23">
      <w:pPr>
        <w:numPr>
          <w:ilvl w:val="1"/>
          <w:numId w:val="7"/>
        </w:numPr>
      </w:pPr>
      <w:r w:rsidRPr="004E2E23">
        <w:t xml:space="preserve">Explorar padrões nas discrepâncias, considerando tempos, rotas, </w:t>
      </w:r>
      <w:proofErr w:type="gramStart"/>
      <w:r w:rsidRPr="004E2E23">
        <w:t>operadores, etc.</w:t>
      </w:r>
      <w:proofErr w:type="gramEnd"/>
    </w:p>
    <w:p w14:paraId="754014AC" w14:textId="213A454A" w:rsidR="004E2E23" w:rsidRPr="004E2E23" w:rsidRDefault="004E2E23" w:rsidP="004E2E23">
      <w:r>
        <w:t xml:space="preserve">  </w:t>
      </w:r>
      <w:r w:rsidR="00000000">
        <w:pict w14:anchorId="59D6C25A">
          <v:rect id="_x0000_i1025" style="width:0;height:1.5pt" o:hralign="center" o:hrstd="t" o:hr="t" fillcolor="#a0a0a0" stroked="f"/>
        </w:pict>
      </w:r>
    </w:p>
    <w:p w14:paraId="36661148" w14:textId="4768034B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Estrutura dos Dados</w:t>
      </w:r>
      <w:r w:rsidR="00BF0A75">
        <w:rPr>
          <w:b/>
          <w:bCs/>
        </w:rPr>
        <w:t xml:space="preserve"> CAA</w:t>
      </w:r>
    </w:p>
    <w:p w14:paraId="04B1C84F" w14:textId="77777777" w:rsidR="004E2E23" w:rsidRPr="004E2E23" w:rsidRDefault="004E2E23" w:rsidP="004E2E23">
      <w:pPr>
        <w:numPr>
          <w:ilvl w:val="0"/>
          <w:numId w:val="8"/>
        </w:numPr>
      </w:pPr>
      <w:r w:rsidRPr="004E2E23">
        <w:rPr>
          <w:b/>
          <w:bCs/>
        </w:rPr>
        <w:t>Identificação de Voos</w:t>
      </w:r>
    </w:p>
    <w:p w14:paraId="335E2750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rPr>
          <w:b/>
          <w:bCs/>
        </w:rPr>
        <w:lastRenderedPageBreak/>
        <w:t>Operador</w:t>
      </w:r>
      <w:r w:rsidRPr="004E2E23">
        <w:t>: Nome e código legado do operador (</w:t>
      </w:r>
      <w:proofErr w:type="spellStart"/>
      <w:r w:rsidRPr="004E2E23">
        <w:t>Operator</w:t>
      </w:r>
      <w:proofErr w:type="spellEnd"/>
      <w:r w:rsidRPr="004E2E23">
        <w:t xml:space="preserve"> </w:t>
      </w:r>
      <w:proofErr w:type="spellStart"/>
      <w:r w:rsidRPr="004E2E23">
        <w:t>Name</w:t>
      </w:r>
      <w:proofErr w:type="spellEnd"/>
      <w:r w:rsidRPr="004E2E23">
        <w:t xml:space="preserve">, </w:t>
      </w:r>
      <w:proofErr w:type="spellStart"/>
      <w:r w:rsidRPr="004E2E23">
        <w:t>Operator</w:t>
      </w:r>
      <w:proofErr w:type="spellEnd"/>
      <w:r w:rsidRPr="004E2E23">
        <w:t xml:space="preserve"> EF </w:t>
      </w:r>
      <w:proofErr w:type="spellStart"/>
      <w:r w:rsidRPr="004E2E23">
        <w:t>Legacy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>).</w:t>
      </w:r>
    </w:p>
    <w:p w14:paraId="3E16ECC6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rPr>
          <w:b/>
          <w:bCs/>
        </w:rPr>
        <w:t>Registro da Aeronave</w:t>
      </w:r>
      <w:r w:rsidRPr="004E2E23">
        <w:t>: Número de registro da aeronave (</w:t>
      </w: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Registration</w:t>
      </w:r>
      <w:proofErr w:type="spellEnd"/>
      <w:r w:rsidRPr="004E2E23">
        <w:t xml:space="preserve"> No).</w:t>
      </w:r>
    </w:p>
    <w:p w14:paraId="10863110" w14:textId="77777777" w:rsidR="004E2E23" w:rsidRPr="004E2E23" w:rsidRDefault="004E2E23" w:rsidP="004E2E23">
      <w:pPr>
        <w:numPr>
          <w:ilvl w:val="1"/>
          <w:numId w:val="8"/>
        </w:numPr>
      </w:pPr>
      <w:proofErr w:type="spellStart"/>
      <w:r w:rsidRPr="004E2E23">
        <w:rPr>
          <w:b/>
          <w:bCs/>
        </w:rPr>
        <w:t>CallSign</w:t>
      </w:r>
      <w:proofErr w:type="spellEnd"/>
      <w:r w:rsidRPr="004E2E23">
        <w:t xml:space="preserve"> e </w:t>
      </w:r>
      <w:proofErr w:type="spellStart"/>
      <w:r w:rsidRPr="004E2E23">
        <w:rPr>
          <w:b/>
          <w:bCs/>
        </w:rPr>
        <w:t>Flight</w:t>
      </w:r>
      <w:proofErr w:type="spellEnd"/>
      <w:r w:rsidRPr="004E2E23">
        <w:rPr>
          <w:b/>
          <w:bCs/>
        </w:rPr>
        <w:t xml:space="preserve"> No</w:t>
      </w:r>
      <w:r w:rsidRPr="004E2E23">
        <w:t>: Identificadores relacionados ao voo.</w:t>
      </w:r>
    </w:p>
    <w:p w14:paraId="0714F115" w14:textId="77777777" w:rsidR="004E2E23" w:rsidRPr="004E2E23" w:rsidRDefault="004E2E23" w:rsidP="004E2E23">
      <w:pPr>
        <w:numPr>
          <w:ilvl w:val="0"/>
          <w:numId w:val="8"/>
        </w:numPr>
      </w:pPr>
      <w:r w:rsidRPr="004E2E23">
        <w:rPr>
          <w:b/>
          <w:bCs/>
        </w:rPr>
        <w:t>Informações da Aeronave</w:t>
      </w:r>
    </w:p>
    <w:p w14:paraId="497163EE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rPr>
          <w:b/>
          <w:bCs/>
        </w:rPr>
        <w:t>Tipo de aeronave</w:t>
      </w:r>
      <w:r w:rsidRPr="004E2E23">
        <w:t>: Código ICAO (</w:t>
      </w: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Type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 xml:space="preserve"> ICAO).</w:t>
      </w:r>
    </w:p>
    <w:p w14:paraId="1E138F3C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rPr>
          <w:b/>
          <w:bCs/>
        </w:rPr>
        <w:t>Peso máximo de decolagem</w:t>
      </w:r>
      <w:r w:rsidRPr="004E2E23">
        <w:t xml:space="preserve">: Incluindo unidade de medida (Max Take Off </w:t>
      </w:r>
      <w:proofErr w:type="spellStart"/>
      <w:r w:rsidRPr="004E2E23">
        <w:t>Weight</w:t>
      </w:r>
      <w:proofErr w:type="spellEnd"/>
      <w:r w:rsidRPr="004E2E23">
        <w:t xml:space="preserve">, Max Take Off </w:t>
      </w:r>
      <w:proofErr w:type="spellStart"/>
      <w:r w:rsidRPr="004E2E23">
        <w:t>Weight</w:t>
      </w:r>
      <w:proofErr w:type="spellEnd"/>
      <w:r w:rsidRPr="004E2E23">
        <w:t xml:space="preserve"> UNIT).</w:t>
      </w:r>
    </w:p>
    <w:p w14:paraId="6F6AA83E" w14:textId="77777777" w:rsidR="004E2E23" w:rsidRPr="004E2E23" w:rsidRDefault="004E2E23" w:rsidP="004E2E23">
      <w:pPr>
        <w:numPr>
          <w:ilvl w:val="0"/>
          <w:numId w:val="8"/>
        </w:numPr>
      </w:pPr>
      <w:r w:rsidRPr="004E2E23">
        <w:rPr>
          <w:b/>
          <w:bCs/>
        </w:rPr>
        <w:t>Localizações</w:t>
      </w:r>
    </w:p>
    <w:p w14:paraId="69C53C3F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Aeroportos de origem e destino (códigos ICAO) (</w:t>
      </w:r>
      <w:proofErr w:type="spellStart"/>
      <w:r w:rsidRPr="004E2E23">
        <w:t>From</w:t>
      </w:r>
      <w:proofErr w:type="spellEnd"/>
      <w:r w:rsidRPr="004E2E23">
        <w:t xml:space="preserve"> </w:t>
      </w:r>
      <w:proofErr w:type="spellStart"/>
      <w:r w:rsidRPr="004E2E23">
        <w:t>Airport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 xml:space="preserve"> ICAO, </w:t>
      </w:r>
      <w:proofErr w:type="spellStart"/>
      <w:r w:rsidRPr="004E2E23">
        <w:t>To</w:t>
      </w:r>
      <w:proofErr w:type="spellEnd"/>
      <w:r w:rsidRPr="004E2E23">
        <w:t xml:space="preserve"> </w:t>
      </w:r>
      <w:proofErr w:type="spellStart"/>
      <w:r w:rsidRPr="004E2E23">
        <w:t>Airport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 xml:space="preserve"> ICAO).</w:t>
      </w:r>
    </w:p>
    <w:p w14:paraId="4EA5221D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Pontos de entrada e saída na FIR (</w:t>
      </w:r>
      <w:proofErr w:type="spellStart"/>
      <w:r w:rsidRPr="004E2E23">
        <w:t>Flight</w:t>
      </w:r>
      <w:proofErr w:type="spellEnd"/>
      <w:r w:rsidRPr="004E2E23">
        <w:t xml:space="preserve"> </w:t>
      </w:r>
      <w:proofErr w:type="spellStart"/>
      <w:r w:rsidRPr="004E2E23">
        <w:t>Information</w:t>
      </w:r>
      <w:proofErr w:type="spellEnd"/>
      <w:r w:rsidRPr="004E2E23">
        <w:t xml:space="preserve"> </w:t>
      </w:r>
      <w:proofErr w:type="spellStart"/>
      <w:r w:rsidRPr="004E2E23">
        <w:t>Region</w:t>
      </w:r>
      <w:proofErr w:type="spellEnd"/>
      <w:r w:rsidRPr="004E2E23">
        <w:t>) (</w:t>
      </w:r>
      <w:proofErr w:type="spellStart"/>
      <w:r w:rsidRPr="004E2E23">
        <w:t>Entry</w:t>
      </w:r>
      <w:proofErr w:type="spellEnd"/>
      <w:r w:rsidRPr="004E2E23">
        <w:t xml:space="preserve"> Point, </w:t>
      </w:r>
      <w:proofErr w:type="spellStart"/>
      <w:r w:rsidRPr="004E2E23">
        <w:t>Exit</w:t>
      </w:r>
      <w:proofErr w:type="spellEnd"/>
      <w:r w:rsidRPr="004E2E23">
        <w:t xml:space="preserve"> Point).</w:t>
      </w:r>
    </w:p>
    <w:p w14:paraId="301A9B96" w14:textId="77777777" w:rsidR="004E2E23" w:rsidRPr="004E2E23" w:rsidRDefault="004E2E23" w:rsidP="004E2E23">
      <w:pPr>
        <w:numPr>
          <w:ilvl w:val="0"/>
          <w:numId w:val="8"/>
        </w:numPr>
      </w:pPr>
      <w:r w:rsidRPr="004E2E23">
        <w:rPr>
          <w:b/>
          <w:bCs/>
        </w:rPr>
        <w:t>Horários</w:t>
      </w:r>
    </w:p>
    <w:p w14:paraId="07CF964C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Datas e horários do voo (</w:t>
      </w:r>
      <w:proofErr w:type="spellStart"/>
      <w:r w:rsidRPr="004E2E23">
        <w:t>Flight</w:t>
      </w:r>
      <w:proofErr w:type="spellEnd"/>
      <w:r w:rsidRPr="004E2E23">
        <w:t xml:space="preserve"> Date Time).</w:t>
      </w:r>
    </w:p>
    <w:p w14:paraId="41C59C0E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Horários de entrada e saída na FIR (</w:t>
      </w:r>
      <w:proofErr w:type="spellStart"/>
      <w:r w:rsidRPr="004E2E23">
        <w:t>Entry</w:t>
      </w:r>
      <w:proofErr w:type="spellEnd"/>
      <w:r w:rsidRPr="004E2E23">
        <w:t xml:space="preserve"> Time, </w:t>
      </w:r>
      <w:proofErr w:type="spellStart"/>
      <w:r w:rsidRPr="004E2E23">
        <w:t>Exit</w:t>
      </w:r>
      <w:proofErr w:type="spellEnd"/>
      <w:r w:rsidRPr="004E2E23">
        <w:t xml:space="preserve"> Time).</w:t>
      </w:r>
    </w:p>
    <w:p w14:paraId="550092A3" w14:textId="77777777" w:rsidR="004E2E23" w:rsidRPr="004E2E23" w:rsidRDefault="004E2E23" w:rsidP="004E2E23">
      <w:pPr>
        <w:numPr>
          <w:ilvl w:val="0"/>
          <w:numId w:val="8"/>
        </w:numPr>
      </w:pPr>
      <w:r w:rsidRPr="004E2E23">
        <w:rPr>
          <w:b/>
          <w:bCs/>
        </w:rPr>
        <w:t>Rota e Distância</w:t>
      </w:r>
    </w:p>
    <w:p w14:paraId="120650FB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Informações sobre a rota do voo (</w:t>
      </w:r>
      <w:proofErr w:type="spellStart"/>
      <w:r w:rsidRPr="004E2E23">
        <w:t>Flight</w:t>
      </w:r>
      <w:proofErr w:type="spellEnd"/>
      <w:r w:rsidRPr="004E2E23">
        <w:t xml:space="preserve"> </w:t>
      </w:r>
      <w:proofErr w:type="spellStart"/>
      <w:r w:rsidRPr="004E2E23">
        <w:t>Routing</w:t>
      </w:r>
      <w:proofErr w:type="spellEnd"/>
      <w:r w:rsidRPr="004E2E23">
        <w:t>).</w:t>
      </w:r>
    </w:p>
    <w:p w14:paraId="175D77E4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Distância percorrida e unidade de medida (Distance, Distance UNIT).</w:t>
      </w:r>
    </w:p>
    <w:p w14:paraId="77CD1CF9" w14:textId="77777777" w:rsidR="004E2E23" w:rsidRPr="004E2E23" w:rsidRDefault="004E2E23" w:rsidP="004E2E23">
      <w:pPr>
        <w:numPr>
          <w:ilvl w:val="0"/>
          <w:numId w:val="8"/>
        </w:numPr>
      </w:pPr>
      <w:r w:rsidRPr="004E2E23">
        <w:rPr>
          <w:b/>
          <w:bCs/>
        </w:rPr>
        <w:t>Informações Financeiras</w:t>
      </w:r>
    </w:p>
    <w:p w14:paraId="12DD70AD" w14:textId="77777777" w:rsidR="004E2E23" w:rsidRPr="004E2E23" w:rsidRDefault="004E2E23" w:rsidP="004E2E23">
      <w:pPr>
        <w:numPr>
          <w:ilvl w:val="1"/>
          <w:numId w:val="8"/>
        </w:numPr>
        <w:rPr>
          <w:lang w:val="en-US"/>
        </w:rPr>
      </w:pPr>
      <w:proofErr w:type="spellStart"/>
      <w:r w:rsidRPr="004E2E23">
        <w:rPr>
          <w:lang w:val="en-US"/>
        </w:rPr>
        <w:t>Taxas</w:t>
      </w:r>
      <w:proofErr w:type="spellEnd"/>
      <w:r w:rsidRPr="004E2E23">
        <w:rPr>
          <w:lang w:val="en-US"/>
        </w:rPr>
        <w:t xml:space="preserve"> </w:t>
      </w:r>
      <w:proofErr w:type="spellStart"/>
      <w:r w:rsidRPr="004E2E23">
        <w:rPr>
          <w:lang w:val="en-US"/>
        </w:rPr>
        <w:t>cobradas</w:t>
      </w:r>
      <w:proofErr w:type="spellEnd"/>
      <w:r w:rsidRPr="004E2E23">
        <w:rPr>
          <w:lang w:val="en-US"/>
        </w:rPr>
        <w:t xml:space="preserve"> </w:t>
      </w:r>
      <w:proofErr w:type="spellStart"/>
      <w:r w:rsidRPr="004E2E23">
        <w:rPr>
          <w:lang w:val="en-US"/>
        </w:rPr>
        <w:t>por</w:t>
      </w:r>
      <w:proofErr w:type="spellEnd"/>
      <w:r w:rsidRPr="004E2E23">
        <w:rPr>
          <w:lang w:val="en-US"/>
        </w:rPr>
        <w:t xml:space="preserve"> </w:t>
      </w:r>
      <w:proofErr w:type="spellStart"/>
      <w:r w:rsidRPr="004E2E23">
        <w:rPr>
          <w:lang w:val="en-US"/>
        </w:rPr>
        <w:t>voo</w:t>
      </w:r>
      <w:proofErr w:type="spellEnd"/>
      <w:r w:rsidRPr="004E2E23">
        <w:rPr>
          <w:lang w:val="en-US"/>
        </w:rPr>
        <w:t xml:space="preserve"> (Charge Unit Rate, Over-flight Total Amount).</w:t>
      </w:r>
    </w:p>
    <w:p w14:paraId="543845D5" w14:textId="77777777" w:rsidR="004E2E23" w:rsidRPr="004E2E23" w:rsidRDefault="004E2E23" w:rsidP="004E2E23">
      <w:pPr>
        <w:numPr>
          <w:ilvl w:val="1"/>
          <w:numId w:val="8"/>
        </w:numPr>
      </w:pPr>
      <w:r w:rsidRPr="004E2E23">
        <w:t>Moeda utilizada (</w:t>
      </w:r>
      <w:proofErr w:type="spellStart"/>
      <w:r w:rsidRPr="004E2E23">
        <w:t>Currency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>).</w:t>
      </w:r>
    </w:p>
    <w:p w14:paraId="0DDBE3EF" w14:textId="77777777" w:rsidR="004E2E23" w:rsidRPr="004E2E23" w:rsidRDefault="00000000" w:rsidP="004E2E23">
      <w:r>
        <w:pict w14:anchorId="1EEAE897">
          <v:rect id="_x0000_i1026" style="width:0;height:1.5pt" o:hralign="center" o:hrstd="t" o:hr="t" fillcolor="#a0a0a0" stroked="f"/>
        </w:pict>
      </w:r>
    </w:p>
    <w:p w14:paraId="44B4C8D5" w14:textId="77777777" w:rsidR="004E2E23" w:rsidRPr="004E2E23" w:rsidRDefault="004E2E23" w:rsidP="00BF0A75">
      <w:pPr>
        <w:ind w:left="720"/>
      </w:pPr>
      <w:r w:rsidRPr="004E2E23">
        <w:rPr>
          <w:b/>
          <w:bCs/>
        </w:rPr>
        <w:t>Preparação para Comparação</w:t>
      </w:r>
    </w:p>
    <w:p w14:paraId="66897FCC" w14:textId="77777777" w:rsidR="004E2E23" w:rsidRPr="004E2E23" w:rsidRDefault="004E2E23" w:rsidP="004E2E23">
      <w:pPr>
        <w:numPr>
          <w:ilvl w:val="1"/>
          <w:numId w:val="9"/>
        </w:numPr>
      </w:pPr>
      <w:r w:rsidRPr="004E2E23">
        <w:t xml:space="preserve">Padronizar colunas e formatos entre os dados da CAA e da </w:t>
      </w:r>
      <w:proofErr w:type="spellStart"/>
      <w:r w:rsidRPr="004E2E23">
        <w:t>NavPass</w:t>
      </w:r>
      <w:proofErr w:type="spellEnd"/>
      <w:r w:rsidRPr="004E2E23">
        <w:t>, como:</w:t>
      </w:r>
    </w:p>
    <w:p w14:paraId="43F8AEF1" w14:textId="77777777" w:rsidR="004E2E23" w:rsidRPr="004E2E23" w:rsidRDefault="004E2E23" w:rsidP="004E2E23">
      <w:pPr>
        <w:numPr>
          <w:ilvl w:val="2"/>
          <w:numId w:val="9"/>
        </w:numPr>
      </w:pPr>
      <w:r w:rsidRPr="004E2E23">
        <w:t>Datas e horários.</w:t>
      </w:r>
    </w:p>
    <w:p w14:paraId="365C3ABA" w14:textId="77777777" w:rsidR="004E2E23" w:rsidRPr="004E2E23" w:rsidRDefault="004E2E23" w:rsidP="004E2E23">
      <w:pPr>
        <w:numPr>
          <w:ilvl w:val="2"/>
          <w:numId w:val="9"/>
        </w:numPr>
      </w:pPr>
      <w:r w:rsidRPr="004E2E23">
        <w:t>Identificadores de voos (</w:t>
      </w:r>
      <w:proofErr w:type="spellStart"/>
      <w:r w:rsidRPr="004E2E23">
        <w:t>CallSign</w:t>
      </w:r>
      <w:proofErr w:type="spellEnd"/>
      <w:r w:rsidRPr="004E2E23">
        <w:t xml:space="preserve">, </w:t>
      </w:r>
      <w:proofErr w:type="spellStart"/>
      <w:r w:rsidRPr="004E2E23">
        <w:t>Flight</w:t>
      </w:r>
      <w:proofErr w:type="spellEnd"/>
      <w:r w:rsidRPr="004E2E23">
        <w:t xml:space="preserve"> No, </w:t>
      </w: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Registration</w:t>
      </w:r>
      <w:proofErr w:type="spellEnd"/>
      <w:r w:rsidRPr="004E2E23">
        <w:t xml:space="preserve"> No).</w:t>
      </w:r>
    </w:p>
    <w:p w14:paraId="0B45CFFC" w14:textId="77777777" w:rsidR="004E2E23" w:rsidRPr="004E2E23" w:rsidRDefault="004E2E23" w:rsidP="004E2E23">
      <w:pPr>
        <w:numPr>
          <w:ilvl w:val="1"/>
          <w:numId w:val="9"/>
        </w:numPr>
      </w:pPr>
      <w:r w:rsidRPr="004E2E23">
        <w:lastRenderedPageBreak/>
        <w:t xml:space="preserve">Consolidar </w:t>
      </w:r>
      <w:proofErr w:type="spellStart"/>
      <w:r w:rsidRPr="004E2E23">
        <w:t>datasets</w:t>
      </w:r>
      <w:proofErr w:type="spellEnd"/>
      <w:r w:rsidRPr="004E2E23">
        <w:t xml:space="preserve"> da CAA em um único </w:t>
      </w:r>
      <w:proofErr w:type="spellStart"/>
      <w:r w:rsidRPr="004E2E23">
        <w:t>dataframe</w:t>
      </w:r>
      <w:proofErr w:type="spellEnd"/>
      <w:r w:rsidRPr="004E2E23">
        <w:t xml:space="preserve"> para análise unificada.</w:t>
      </w:r>
    </w:p>
    <w:p w14:paraId="1048A4EE" w14:textId="77777777" w:rsidR="004E2E23" w:rsidRPr="004E2E23" w:rsidRDefault="004E2E23" w:rsidP="00BF0A75">
      <w:pPr>
        <w:ind w:left="720"/>
      </w:pPr>
      <w:r w:rsidRPr="004E2E23">
        <w:rPr>
          <w:b/>
          <w:bCs/>
        </w:rPr>
        <w:t>Definir Métricas de Comparação</w:t>
      </w:r>
    </w:p>
    <w:p w14:paraId="4DEC02A5" w14:textId="77777777" w:rsidR="004E2E23" w:rsidRPr="004E2E23" w:rsidRDefault="004E2E23" w:rsidP="004E2E23">
      <w:pPr>
        <w:numPr>
          <w:ilvl w:val="1"/>
          <w:numId w:val="9"/>
        </w:numPr>
      </w:pPr>
      <w:r w:rsidRPr="004E2E23">
        <w:t xml:space="preserve">Usar </w:t>
      </w: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Registration</w:t>
      </w:r>
      <w:proofErr w:type="spellEnd"/>
      <w:r w:rsidRPr="004E2E23">
        <w:t xml:space="preserve"> No, </w:t>
      </w:r>
      <w:proofErr w:type="spellStart"/>
      <w:r w:rsidRPr="004E2E23">
        <w:t>CallSign</w:t>
      </w:r>
      <w:proofErr w:type="spellEnd"/>
      <w:r w:rsidRPr="004E2E23">
        <w:t xml:space="preserve">, e horários como chaves primárias para comparação com os dados da </w:t>
      </w:r>
      <w:proofErr w:type="spellStart"/>
      <w:r w:rsidRPr="004E2E23">
        <w:t>NavPass</w:t>
      </w:r>
      <w:proofErr w:type="spellEnd"/>
      <w:r w:rsidRPr="004E2E23">
        <w:t>.</w:t>
      </w:r>
    </w:p>
    <w:p w14:paraId="722E5904" w14:textId="77777777" w:rsidR="004E2E23" w:rsidRPr="004E2E23" w:rsidRDefault="004E2E23" w:rsidP="00BF0A75">
      <w:pPr>
        <w:ind w:left="720"/>
      </w:pPr>
      <w:r w:rsidRPr="004E2E23">
        <w:rPr>
          <w:b/>
          <w:bCs/>
        </w:rPr>
        <w:t>Realizar Análise Comparativa</w:t>
      </w:r>
    </w:p>
    <w:p w14:paraId="7719EFED" w14:textId="77777777" w:rsidR="004E2E23" w:rsidRPr="004E2E23" w:rsidRDefault="004E2E23" w:rsidP="004E2E23">
      <w:pPr>
        <w:numPr>
          <w:ilvl w:val="1"/>
          <w:numId w:val="9"/>
        </w:numPr>
      </w:pPr>
      <w:r w:rsidRPr="004E2E23">
        <w:t xml:space="preserve">Identificar voos que aparecem apenas nos dados da CAA ou da </w:t>
      </w:r>
      <w:proofErr w:type="spellStart"/>
      <w:r w:rsidRPr="004E2E23">
        <w:t>NavPass</w:t>
      </w:r>
      <w:proofErr w:type="spellEnd"/>
      <w:r w:rsidRPr="004E2E23">
        <w:t>.</w:t>
      </w:r>
    </w:p>
    <w:p w14:paraId="39165281" w14:textId="77777777" w:rsidR="004E2E23" w:rsidRPr="004E2E23" w:rsidRDefault="004E2E23" w:rsidP="004E2E23">
      <w:pPr>
        <w:numPr>
          <w:ilvl w:val="1"/>
          <w:numId w:val="9"/>
        </w:numPr>
      </w:pPr>
      <w:r w:rsidRPr="004E2E23">
        <w:t>Analisar padrões de discrepância, como:</w:t>
      </w:r>
    </w:p>
    <w:p w14:paraId="2867FEFF" w14:textId="77777777" w:rsidR="004E2E23" w:rsidRPr="004E2E23" w:rsidRDefault="004E2E23" w:rsidP="004E2E23">
      <w:pPr>
        <w:numPr>
          <w:ilvl w:val="2"/>
          <w:numId w:val="9"/>
        </w:numPr>
      </w:pPr>
      <w:r w:rsidRPr="004E2E23">
        <w:t xml:space="preserve">Diferenças em aeroportos, </w:t>
      </w:r>
      <w:proofErr w:type="gramStart"/>
      <w:r w:rsidRPr="004E2E23">
        <w:t>horários, ou rotas</w:t>
      </w:r>
      <w:proofErr w:type="gramEnd"/>
      <w:r w:rsidRPr="004E2E23">
        <w:t>.</w:t>
      </w:r>
    </w:p>
    <w:p w14:paraId="38AE5833" w14:textId="77777777" w:rsidR="004E2E23" w:rsidRPr="004E2E23" w:rsidRDefault="004E2E23" w:rsidP="004E2E23">
      <w:pPr>
        <w:numPr>
          <w:ilvl w:val="2"/>
          <w:numId w:val="9"/>
        </w:numPr>
      </w:pPr>
      <w:r w:rsidRPr="004E2E23">
        <w:t>Presença de operadores ou aeronaves específicas.</w:t>
      </w:r>
    </w:p>
    <w:p w14:paraId="67216C75" w14:textId="50C1296F" w:rsidR="004E2E23" w:rsidRPr="004E2E23" w:rsidRDefault="004E2E23" w:rsidP="004E2E23">
      <w:r>
        <w:t>Algumas</w:t>
      </w:r>
      <w:r w:rsidRPr="004E2E23">
        <w:t xml:space="preserve"> correlações adicionais </w:t>
      </w:r>
      <w:r w:rsidR="00BF0A75">
        <w:t xml:space="preserve">que identifiquei manualmente entre </w:t>
      </w:r>
      <w:r w:rsidRPr="004E2E23">
        <w:t>os títulos de NAVPASS e CAA</w:t>
      </w:r>
      <w:r>
        <w:t>:</w:t>
      </w:r>
    </w:p>
    <w:p w14:paraId="084AB905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Aircraft</w:t>
      </w:r>
      <w:proofErr w:type="spellEnd"/>
      <w:r w:rsidRPr="00BF0A75">
        <w:t xml:space="preserve"> </w:t>
      </w:r>
      <w:proofErr w:type="spellStart"/>
      <w:r w:rsidRPr="00BF0A75">
        <w:t>Type</w:t>
      </w:r>
      <w:proofErr w:type="spellEnd"/>
      <w:r w:rsidRPr="00BF0A75">
        <w:t xml:space="preserve"> </w:t>
      </w:r>
      <w:proofErr w:type="spellStart"/>
      <w:r w:rsidRPr="00BF0A75">
        <w:t>Code</w:t>
      </w:r>
      <w:proofErr w:type="spellEnd"/>
      <w:r w:rsidRPr="00BF0A75">
        <w:t xml:space="preserve"> ICAO (CAA) ↔ </w:t>
      </w:r>
      <w:proofErr w:type="spellStart"/>
      <w:r w:rsidRPr="00BF0A75">
        <w:t>Aircraft</w:t>
      </w:r>
      <w:proofErr w:type="spellEnd"/>
      <w:r w:rsidRPr="00BF0A75">
        <w:t xml:space="preserve"> Model ICAO </w:t>
      </w:r>
      <w:proofErr w:type="spellStart"/>
      <w:r w:rsidRPr="00BF0A75">
        <w:t>Code</w:t>
      </w:r>
      <w:proofErr w:type="spellEnd"/>
      <w:r w:rsidRPr="00BF0A75">
        <w:t xml:space="preserve"> (NAVPASS)</w:t>
      </w:r>
      <w:r w:rsidRPr="00BF0A75">
        <w:br/>
        <w:t xml:space="preserve">Ambos </w:t>
      </w:r>
      <w:proofErr w:type="gramStart"/>
      <w:r w:rsidRPr="00BF0A75">
        <w:t>referem-se</w:t>
      </w:r>
      <w:proofErr w:type="gramEnd"/>
      <w:r w:rsidRPr="00BF0A75">
        <w:t xml:space="preserve"> ao código ICAO do tipo ou modelo da aeronave.</w:t>
      </w:r>
    </w:p>
    <w:p w14:paraId="35A8B99A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From</w:t>
      </w:r>
      <w:proofErr w:type="spellEnd"/>
      <w:r w:rsidRPr="00BF0A75">
        <w:t xml:space="preserve"> </w:t>
      </w:r>
      <w:proofErr w:type="spellStart"/>
      <w:r w:rsidRPr="00BF0A75">
        <w:t>Airport</w:t>
      </w:r>
      <w:proofErr w:type="spellEnd"/>
      <w:r w:rsidRPr="00BF0A75">
        <w:t xml:space="preserve"> </w:t>
      </w:r>
      <w:proofErr w:type="spellStart"/>
      <w:r w:rsidRPr="00BF0A75">
        <w:t>Code</w:t>
      </w:r>
      <w:proofErr w:type="spellEnd"/>
      <w:r w:rsidRPr="00BF0A75">
        <w:t xml:space="preserve"> ICAO (CAA) ↔ </w:t>
      </w:r>
      <w:proofErr w:type="spellStart"/>
      <w:r w:rsidRPr="00BF0A75">
        <w:t>Origin</w:t>
      </w:r>
      <w:proofErr w:type="spellEnd"/>
      <w:r w:rsidRPr="00BF0A75">
        <w:t xml:space="preserve"> ICAO </w:t>
      </w:r>
      <w:proofErr w:type="spellStart"/>
      <w:r w:rsidRPr="00BF0A75">
        <w:t>Code</w:t>
      </w:r>
      <w:proofErr w:type="spellEnd"/>
      <w:r w:rsidRPr="00BF0A75">
        <w:t xml:space="preserve"> (NAVPASS)</w:t>
      </w:r>
      <w:r w:rsidRPr="00BF0A75">
        <w:br/>
        <w:t>Referem-se ao aeroporto de origem pelo código ICAO.</w:t>
      </w:r>
    </w:p>
    <w:p w14:paraId="24E5190C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To</w:t>
      </w:r>
      <w:proofErr w:type="spellEnd"/>
      <w:r w:rsidRPr="00BF0A75">
        <w:t xml:space="preserve"> </w:t>
      </w:r>
      <w:proofErr w:type="spellStart"/>
      <w:r w:rsidRPr="00BF0A75">
        <w:t>Airport</w:t>
      </w:r>
      <w:proofErr w:type="spellEnd"/>
      <w:r w:rsidRPr="00BF0A75">
        <w:t xml:space="preserve"> </w:t>
      </w:r>
      <w:proofErr w:type="spellStart"/>
      <w:r w:rsidRPr="00BF0A75">
        <w:t>Code</w:t>
      </w:r>
      <w:proofErr w:type="spellEnd"/>
      <w:r w:rsidRPr="00BF0A75">
        <w:t xml:space="preserve"> ICAO (CAA) ↔ Destination ICAO </w:t>
      </w:r>
      <w:proofErr w:type="spellStart"/>
      <w:r w:rsidRPr="00BF0A75">
        <w:t>Code</w:t>
      </w:r>
      <w:proofErr w:type="spellEnd"/>
      <w:r w:rsidRPr="00BF0A75">
        <w:t xml:space="preserve"> (NAVPASS)</w:t>
      </w:r>
      <w:r w:rsidRPr="00BF0A75">
        <w:br/>
        <w:t>Referem-se ao aeroporto de destino pelo código ICAO.</w:t>
      </w:r>
    </w:p>
    <w:p w14:paraId="03FE9B82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Flight</w:t>
      </w:r>
      <w:proofErr w:type="spellEnd"/>
      <w:r w:rsidRPr="00BF0A75">
        <w:t xml:space="preserve"> Date Time (CAA) ↔ </w:t>
      </w:r>
      <w:proofErr w:type="spellStart"/>
      <w:r w:rsidRPr="00BF0A75">
        <w:t>Fir</w:t>
      </w:r>
      <w:proofErr w:type="spellEnd"/>
      <w:r w:rsidRPr="00BF0A75">
        <w:t xml:space="preserve"> Start Date (NAVPASS)</w:t>
      </w:r>
      <w:r w:rsidRPr="00BF0A75">
        <w:br/>
        <w:t>Ambos indicam a data e hora de início do voo ou do segmento FIR.</w:t>
      </w:r>
    </w:p>
    <w:p w14:paraId="59A07BE7" w14:textId="77777777" w:rsidR="004E2E23" w:rsidRPr="00BF0A75" w:rsidRDefault="004E2E23" w:rsidP="004E2E23">
      <w:pPr>
        <w:numPr>
          <w:ilvl w:val="0"/>
          <w:numId w:val="10"/>
        </w:numPr>
      </w:pPr>
      <w:r w:rsidRPr="00BF0A75">
        <w:t xml:space="preserve">Max Take Off </w:t>
      </w:r>
      <w:proofErr w:type="spellStart"/>
      <w:r w:rsidRPr="00BF0A75">
        <w:t>Weight</w:t>
      </w:r>
      <w:proofErr w:type="spellEnd"/>
      <w:r w:rsidRPr="00BF0A75">
        <w:t xml:space="preserve"> (CAA) ↔ </w:t>
      </w:r>
      <w:proofErr w:type="spellStart"/>
      <w:r w:rsidRPr="00BF0A75">
        <w:t>Aircraft</w:t>
      </w:r>
      <w:proofErr w:type="spellEnd"/>
      <w:r w:rsidRPr="00BF0A75">
        <w:t xml:space="preserve"> Model MTOW (kg) (NAVPASS)</w:t>
      </w:r>
      <w:r w:rsidRPr="00BF0A75">
        <w:br/>
        <w:t xml:space="preserve">Ambos </w:t>
      </w:r>
      <w:proofErr w:type="gramStart"/>
      <w:r w:rsidRPr="00BF0A75">
        <w:t>referem-se</w:t>
      </w:r>
      <w:proofErr w:type="gramEnd"/>
      <w:r w:rsidRPr="00BF0A75">
        <w:t xml:space="preserve"> ao peso máximo de decolagem da aeronave.</w:t>
      </w:r>
    </w:p>
    <w:p w14:paraId="7CBE372A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Operator</w:t>
      </w:r>
      <w:proofErr w:type="spellEnd"/>
      <w:r w:rsidRPr="00BF0A75">
        <w:t xml:space="preserve"> EF </w:t>
      </w:r>
      <w:proofErr w:type="spellStart"/>
      <w:r w:rsidRPr="00BF0A75">
        <w:t>Legacy</w:t>
      </w:r>
      <w:proofErr w:type="spellEnd"/>
      <w:r w:rsidRPr="00BF0A75">
        <w:t xml:space="preserve"> </w:t>
      </w:r>
      <w:proofErr w:type="spellStart"/>
      <w:r w:rsidRPr="00BF0A75">
        <w:t>Code</w:t>
      </w:r>
      <w:proofErr w:type="spellEnd"/>
      <w:r w:rsidRPr="00BF0A75">
        <w:t xml:space="preserve"> (CAA) ↔ </w:t>
      </w:r>
      <w:proofErr w:type="spellStart"/>
      <w:r w:rsidRPr="00BF0A75">
        <w:t>Operator</w:t>
      </w:r>
      <w:proofErr w:type="spellEnd"/>
      <w:r w:rsidRPr="00BF0A75">
        <w:t xml:space="preserve"> </w:t>
      </w:r>
      <w:proofErr w:type="spellStart"/>
      <w:r w:rsidRPr="00BF0A75">
        <w:t>Ref</w:t>
      </w:r>
      <w:proofErr w:type="spellEnd"/>
      <w:r w:rsidRPr="00BF0A75">
        <w:t xml:space="preserve"> ID (NAVPASS)</w:t>
      </w:r>
      <w:r w:rsidRPr="00BF0A75">
        <w:br/>
        <w:t>Possível referência cruzada de identificadores de operadores.</w:t>
      </w:r>
    </w:p>
    <w:p w14:paraId="285735D4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Entry</w:t>
      </w:r>
      <w:proofErr w:type="spellEnd"/>
      <w:r w:rsidRPr="00BF0A75">
        <w:t xml:space="preserve"> Point (CAA) ↔ </w:t>
      </w:r>
      <w:proofErr w:type="spellStart"/>
      <w:r w:rsidRPr="00BF0A75">
        <w:t>Fir</w:t>
      </w:r>
      <w:proofErr w:type="spellEnd"/>
      <w:r w:rsidRPr="00BF0A75">
        <w:t xml:space="preserve"> </w:t>
      </w:r>
      <w:proofErr w:type="spellStart"/>
      <w:r w:rsidRPr="00BF0A75">
        <w:t>Started</w:t>
      </w:r>
      <w:proofErr w:type="spellEnd"/>
      <w:r w:rsidRPr="00BF0A75">
        <w:t xml:space="preserve"> (NAVPASS)</w:t>
      </w:r>
      <w:r w:rsidRPr="00BF0A75">
        <w:br/>
        <w:t>Indicam o ponto de entrada ou início do FIR.</w:t>
      </w:r>
    </w:p>
    <w:p w14:paraId="34B8CB53" w14:textId="77777777" w:rsidR="004E2E23" w:rsidRPr="00BF0A75" w:rsidRDefault="004E2E23" w:rsidP="004E2E23">
      <w:pPr>
        <w:numPr>
          <w:ilvl w:val="0"/>
          <w:numId w:val="10"/>
        </w:numPr>
      </w:pPr>
      <w:proofErr w:type="spellStart"/>
      <w:r w:rsidRPr="00BF0A75">
        <w:t>Exit</w:t>
      </w:r>
      <w:proofErr w:type="spellEnd"/>
      <w:r w:rsidRPr="00BF0A75">
        <w:t xml:space="preserve"> Point (CAA) ↔ </w:t>
      </w:r>
      <w:proofErr w:type="spellStart"/>
      <w:r w:rsidRPr="00BF0A75">
        <w:t>Fir</w:t>
      </w:r>
      <w:proofErr w:type="spellEnd"/>
      <w:r w:rsidRPr="00BF0A75">
        <w:t xml:space="preserve"> </w:t>
      </w:r>
      <w:proofErr w:type="spellStart"/>
      <w:r w:rsidRPr="00BF0A75">
        <w:t>Ended</w:t>
      </w:r>
      <w:proofErr w:type="spellEnd"/>
      <w:r w:rsidRPr="00BF0A75">
        <w:t xml:space="preserve"> (NAVPASS)</w:t>
      </w:r>
      <w:r w:rsidRPr="00BF0A75">
        <w:br/>
        <w:t>Indicam o ponto de saída ou término do FIR.</w:t>
      </w:r>
    </w:p>
    <w:p w14:paraId="3CD83405" w14:textId="3D62454E" w:rsidR="004E2E23" w:rsidRPr="004E2E23" w:rsidRDefault="004E2E23" w:rsidP="00BF0A75">
      <w:pPr>
        <w:rPr>
          <w:lang w:val="en-US"/>
        </w:rPr>
      </w:pPr>
    </w:p>
    <w:p w14:paraId="4D506C59" w14:textId="77777777" w:rsidR="004E2E23" w:rsidRPr="004E2E23" w:rsidRDefault="004E2E23" w:rsidP="004E2E23">
      <w:pPr>
        <w:rPr>
          <w:lang w:val="en-US"/>
        </w:rPr>
      </w:pPr>
      <w:r w:rsidRPr="004E2E23">
        <w:rPr>
          <w:lang w:val="en-US"/>
        </w:rPr>
        <w:t xml:space="preserve">Discrepancies Between CAA and </w:t>
      </w:r>
      <w:proofErr w:type="spellStart"/>
      <w:r w:rsidRPr="004E2E23">
        <w:rPr>
          <w:lang w:val="en-US"/>
        </w:rPr>
        <w:t>NavPass</w:t>
      </w:r>
      <w:proofErr w:type="spellEnd"/>
      <w:r w:rsidRPr="004E2E23">
        <w:rPr>
          <w:lang w:val="en-US"/>
        </w:rPr>
        <w:t xml:space="preserve"> Data for July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982"/>
        <w:gridCol w:w="2239"/>
        <w:gridCol w:w="2680"/>
      </w:tblGrid>
      <w:tr w:rsidR="004E2E23" w:rsidRPr="004E2E23" w14:paraId="49142A05" w14:textId="77777777" w:rsidTr="004E2E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96594" w14:textId="77777777" w:rsidR="004E2E23" w:rsidRPr="004E2E23" w:rsidRDefault="004E2E23" w:rsidP="004E2E2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9AB109" w14:textId="77777777" w:rsidR="004E2E23" w:rsidRPr="004E2E23" w:rsidRDefault="004E2E23" w:rsidP="004E2E23">
            <w:pPr>
              <w:rPr>
                <w:b/>
                <w:bCs/>
              </w:rPr>
            </w:pPr>
            <w:proofErr w:type="spellStart"/>
            <w:r w:rsidRPr="004E2E23">
              <w:rPr>
                <w:b/>
                <w:bCs/>
              </w:rPr>
              <w:t>CallSign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6910B" w14:textId="77777777" w:rsidR="004E2E23" w:rsidRPr="004E2E23" w:rsidRDefault="004E2E23" w:rsidP="004E2E23">
            <w:pPr>
              <w:rPr>
                <w:b/>
                <w:bCs/>
              </w:rPr>
            </w:pPr>
            <w:proofErr w:type="spellStart"/>
            <w:r w:rsidRPr="004E2E23">
              <w:rPr>
                <w:b/>
                <w:bCs/>
              </w:rPr>
              <w:t>Aircraft</w:t>
            </w:r>
            <w:proofErr w:type="spellEnd"/>
            <w:r w:rsidRPr="004E2E23">
              <w:rPr>
                <w:b/>
                <w:bCs/>
              </w:rPr>
              <w:t xml:space="preserve"> </w:t>
            </w:r>
            <w:proofErr w:type="spellStart"/>
            <w:r w:rsidRPr="004E2E23"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726B0" w14:textId="77777777" w:rsidR="004E2E23" w:rsidRPr="004E2E23" w:rsidRDefault="004E2E23" w:rsidP="004E2E23">
            <w:pPr>
              <w:rPr>
                <w:b/>
                <w:bCs/>
              </w:rPr>
            </w:pPr>
            <w:proofErr w:type="spellStart"/>
            <w:r w:rsidRPr="004E2E23">
              <w:rPr>
                <w:b/>
                <w:bCs/>
              </w:rPr>
              <w:t>From</w:t>
            </w:r>
            <w:proofErr w:type="spellEnd"/>
            <w:r w:rsidRPr="004E2E23">
              <w:rPr>
                <w:b/>
                <w:bCs/>
              </w:rPr>
              <w:t xml:space="preserve"> </w:t>
            </w:r>
            <w:proofErr w:type="spellStart"/>
            <w:r w:rsidRPr="004E2E23">
              <w:rPr>
                <w:b/>
                <w:bCs/>
              </w:rPr>
              <w:t>Airport</w:t>
            </w:r>
            <w:proofErr w:type="spellEnd"/>
            <w:r w:rsidRPr="004E2E23">
              <w:rPr>
                <w:b/>
                <w:bCs/>
              </w:rPr>
              <w:t xml:space="preserve"> </w:t>
            </w:r>
            <w:proofErr w:type="spellStart"/>
            <w:r w:rsidRPr="004E2E23">
              <w:rPr>
                <w:b/>
                <w:bCs/>
              </w:rPr>
              <w:t>Code</w:t>
            </w:r>
            <w:proofErr w:type="spellEnd"/>
            <w:r w:rsidRPr="004E2E23">
              <w:rPr>
                <w:b/>
                <w:bCs/>
              </w:rPr>
              <w:t xml:space="preserve"> ICAO</w:t>
            </w:r>
          </w:p>
        </w:tc>
      </w:tr>
      <w:tr w:rsidR="004E2E23" w:rsidRPr="004E2E23" w14:paraId="496CBC7A" w14:textId="77777777" w:rsidTr="004E2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D3DD" w14:textId="77777777" w:rsidR="004E2E23" w:rsidRPr="004E2E23" w:rsidRDefault="004E2E23" w:rsidP="004E2E23">
            <w:r w:rsidRPr="004E2E23">
              <w:t>0</w:t>
            </w:r>
          </w:p>
        </w:tc>
        <w:tc>
          <w:tcPr>
            <w:tcW w:w="0" w:type="auto"/>
            <w:vAlign w:val="center"/>
            <w:hideMark/>
          </w:tcPr>
          <w:p w14:paraId="0C789B28" w14:textId="77777777" w:rsidR="004E2E23" w:rsidRPr="004E2E23" w:rsidRDefault="004E2E23" w:rsidP="004E2E23">
            <w:r w:rsidRPr="004E2E23">
              <w:t>ETH690</w:t>
            </w:r>
          </w:p>
        </w:tc>
        <w:tc>
          <w:tcPr>
            <w:tcW w:w="0" w:type="auto"/>
            <w:vAlign w:val="center"/>
            <w:hideMark/>
          </w:tcPr>
          <w:p w14:paraId="09E50728" w14:textId="77777777" w:rsidR="004E2E23" w:rsidRPr="004E2E23" w:rsidRDefault="004E2E23" w:rsidP="004E2E23">
            <w:r w:rsidRPr="004E2E23">
              <w:t>ETBAI</w:t>
            </w:r>
          </w:p>
        </w:tc>
        <w:tc>
          <w:tcPr>
            <w:tcW w:w="0" w:type="auto"/>
            <w:vAlign w:val="center"/>
            <w:hideMark/>
          </w:tcPr>
          <w:p w14:paraId="325030CB" w14:textId="77777777" w:rsidR="004E2E23" w:rsidRPr="004E2E23" w:rsidRDefault="004E2E23" w:rsidP="004E2E23">
            <w:r w:rsidRPr="004E2E23">
              <w:t>HAAB</w:t>
            </w:r>
          </w:p>
        </w:tc>
      </w:tr>
      <w:tr w:rsidR="004E2E23" w:rsidRPr="004E2E23" w14:paraId="2154AE28" w14:textId="77777777" w:rsidTr="004E2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8144" w14:textId="77777777" w:rsidR="004E2E23" w:rsidRPr="004E2E23" w:rsidRDefault="004E2E23" w:rsidP="004E2E23">
            <w:r w:rsidRPr="004E2E23">
              <w:t>1</w:t>
            </w:r>
          </w:p>
        </w:tc>
        <w:tc>
          <w:tcPr>
            <w:tcW w:w="0" w:type="auto"/>
            <w:vAlign w:val="center"/>
            <w:hideMark/>
          </w:tcPr>
          <w:p w14:paraId="4876EB97" w14:textId="77777777" w:rsidR="004E2E23" w:rsidRPr="004E2E23" w:rsidRDefault="004E2E23" w:rsidP="004E2E23">
            <w:r w:rsidRPr="004E2E23">
              <w:t>ETH690</w:t>
            </w:r>
          </w:p>
        </w:tc>
        <w:tc>
          <w:tcPr>
            <w:tcW w:w="0" w:type="auto"/>
            <w:vAlign w:val="center"/>
            <w:hideMark/>
          </w:tcPr>
          <w:p w14:paraId="1538CA43" w14:textId="77777777" w:rsidR="004E2E23" w:rsidRPr="004E2E23" w:rsidRDefault="004E2E23" w:rsidP="004E2E23">
            <w:r w:rsidRPr="004E2E23">
              <w:t>ETBAI</w:t>
            </w:r>
          </w:p>
        </w:tc>
        <w:tc>
          <w:tcPr>
            <w:tcW w:w="0" w:type="auto"/>
            <w:vAlign w:val="center"/>
            <w:hideMark/>
          </w:tcPr>
          <w:p w14:paraId="3EB42DFA" w14:textId="77777777" w:rsidR="004E2E23" w:rsidRPr="004E2E23" w:rsidRDefault="004E2E23" w:rsidP="004E2E23">
            <w:r w:rsidRPr="004E2E23">
              <w:t>HAAB</w:t>
            </w:r>
          </w:p>
        </w:tc>
      </w:tr>
      <w:tr w:rsidR="004E2E23" w:rsidRPr="004E2E23" w14:paraId="172AD0DA" w14:textId="77777777" w:rsidTr="004E2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024E" w14:textId="77777777" w:rsidR="004E2E23" w:rsidRPr="004E2E23" w:rsidRDefault="004E2E23" w:rsidP="004E2E23">
            <w:r w:rsidRPr="004E2E23">
              <w:t>2</w:t>
            </w:r>
          </w:p>
        </w:tc>
        <w:tc>
          <w:tcPr>
            <w:tcW w:w="0" w:type="auto"/>
            <w:vAlign w:val="center"/>
            <w:hideMark/>
          </w:tcPr>
          <w:p w14:paraId="3D275901" w14:textId="77777777" w:rsidR="004E2E23" w:rsidRPr="004E2E23" w:rsidRDefault="004E2E23" w:rsidP="004E2E23">
            <w:r w:rsidRPr="004E2E23">
              <w:t>UAE725</w:t>
            </w:r>
          </w:p>
        </w:tc>
        <w:tc>
          <w:tcPr>
            <w:tcW w:w="0" w:type="auto"/>
            <w:vAlign w:val="center"/>
            <w:hideMark/>
          </w:tcPr>
          <w:p w14:paraId="298E6012" w14:textId="77777777" w:rsidR="004E2E23" w:rsidRPr="004E2E23" w:rsidRDefault="004E2E23" w:rsidP="004E2E23">
            <w:r w:rsidRPr="004E2E23">
              <w:t>A6ECU</w:t>
            </w:r>
          </w:p>
        </w:tc>
        <w:tc>
          <w:tcPr>
            <w:tcW w:w="0" w:type="auto"/>
            <w:vAlign w:val="center"/>
            <w:hideMark/>
          </w:tcPr>
          <w:p w14:paraId="56084ACF" w14:textId="77777777" w:rsidR="004E2E23" w:rsidRPr="004E2E23" w:rsidRDefault="004E2E23" w:rsidP="004E2E23">
            <w:r w:rsidRPr="004E2E23">
              <w:t>OMDB</w:t>
            </w:r>
          </w:p>
        </w:tc>
      </w:tr>
      <w:tr w:rsidR="004E2E23" w:rsidRPr="004E2E23" w14:paraId="20C928AC" w14:textId="77777777" w:rsidTr="004E2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F304" w14:textId="77777777" w:rsidR="004E2E23" w:rsidRPr="004E2E23" w:rsidRDefault="004E2E23" w:rsidP="004E2E23">
            <w:r w:rsidRPr="004E2E23">
              <w:t>3</w:t>
            </w:r>
          </w:p>
        </w:tc>
        <w:tc>
          <w:tcPr>
            <w:tcW w:w="0" w:type="auto"/>
            <w:vAlign w:val="center"/>
            <w:hideMark/>
          </w:tcPr>
          <w:p w14:paraId="3369C6A8" w14:textId="77777777" w:rsidR="004E2E23" w:rsidRPr="004E2E23" w:rsidRDefault="004E2E23" w:rsidP="004E2E23">
            <w:r w:rsidRPr="004E2E23">
              <w:t>IGO1854</w:t>
            </w:r>
          </w:p>
        </w:tc>
        <w:tc>
          <w:tcPr>
            <w:tcW w:w="0" w:type="auto"/>
            <w:vAlign w:val="center"/>
            <w:hideMark/>
          </w:tcPr>
          <w:p w14:paraId="7BF6EB93" w14:textId="77777777" w:rsidR="004E2E23" w:rsidRPr="004E2E23" w:rsidRDefault="004E2E23" w:rsidP="004E2E23">
            <w:r w:rsidRPr="004E2E23">
              <w:t>VTIIZ</w:t>
            </w:r>
          </w:p>
        </w:tc>
        <w:tc>
          <w:tcPr>
            <w:tcW w:w="0" w:type="auto"/>
            <w:vAlign w:val="center"/>
            <w:hideMark/>
          </w:tcPr>
          <w:p w14:paraId="4AB870B8" w14:textId="77777777" w:rsidR="004E2E23" w:rsidRPr="004E2E23" w:rsidRDefault="004E2E23" w:rsidP="004E2E23">
            <w:r w:rsidRPr="004E2E23">
              <w:t>HKJK</w:t>
            </w:r>
          </w:p>
        </w:tc>
      </w:tr>
    </w:tbl>
    <w:p w14:paraId="602A228D" w14:textId="520E9076" w:rsidR="004E2E23" w:rsidRPr="004E2E23" w:rsidRDefault="004E2E23" w:rsidP="004E2E23">
      <w:r w:rsidRPr="004E2E23">
        <w:t xml:space="preserve">discrepâncias identificadas, incluindo diferenças em horários de voo, distâncias e outras métricas, está disponível para análise. </w:t>
      </w:r>
    </w:p>
    <w:p w14:paraId="3119F937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Passos realizados na comparação</w:t>
      </w:r>
    </w:p>
    <w:p w14:paraId="4C7A840D" w14:textId="77777777" w:rsidR="004E2E23" w:rsidRPr="004E2E23" w:rsidRDefault="004E2E23" w:rsidP="004E2E23">
      <w:pPr>
        <w:numPr>
          <w:ilvl w:val="0"/>
          <w:numId w:val="11"/>
        </w:numPr>
      </w:pPr>
      <w:r w:rsidRPr="004E2E23">
        <w:rPr>
          <w:b/>
          <w:bCs/>
        </w:rPr>
        <w:t>Seleção de colunas relevantes:</w:t>
      </w:r>
    </w:p>
    <w:p w14:paraId="1328D518" w14:textId="17D3A07F" w:rsidR="004E2E23" w:rsidRPr="004E2E23" w:rsidRDefault="004E2E23" w:rsidP="004E2E23">
      <w:pPr>
        <w:numPr>
          <w:ilvl w:val="1"/>
          <w:numId w:val="11"/>
        </w:numPr>
      </w:pPr>
      <w:r w:rsidRPr="004E2E23">
        <w:t xml:space="preserve">Do lado </w:t>
      </w:r>
      <w:proofErr w:type="spellStart"/>
      <w:r w:rsidRPr="004E2E23">
        <w:rPr>
          <w:b/>
          <w:bCs/>
        </w:rPr>
        <w:t>NavPass</w:t>
      </w:r>
      <w:proofErr w:type="spellEnd"/>
      <w:r w:rsidRPr="004E2E23">
        <w:t xml:space="preserve">, </w:t>
      </w:r>
      <w:r w:rsidR="00BF0A75">
        <w:t>selecionei</w:t>
      </w:r>
      <w:r w:rsidRPr="004E2E23">
        <w:t xml:space="preserve"> colunas como:</w:t>
      </w:r>
    </w:p>
    <w:p w14:paraId="2083C28D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Call</w:t>
      </w:r>
      <w:proofErr w:type="spellEnd"/>
      <w:r w:rsidRPr="004E2E23">
        <w:t xml:space="preserve"> </w:t>
      </w:r>
      <w:proofErr w:type="spellStart"/>
      <w:r w:rsidRPr="004E2E23">
        <w:t>Sign</w:t>
      </w:r>
      <w:proofErr w:type="spellEnd"/>
      <w:r w:rsidRPr="004E2E23">
        <w:t xml:space="preserve"> (indicativo de voo),</w:t>
      </w:r>
    </w:p>
    <w:p w14:paraId="79CB63FA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Registration</w:t>
      </w:r>
      <w:proofErr w:type="spellEnd"/>
      <w:r w:rsidRPr="004E2E23">
        <w:t xml:space="preserve"> (registro da aeronave),</w:t>
      </w:r>
    </w:p>
    <w:p w14:paraId="0AC755F9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Origin</w:t>
      </w:r>
      <w:proofErr w:type="spellEnd"/>
      <w:r w:rsidRPr="004E2E23">
        <w:t xml:space="preserve"> ICAO </w:t>
      </w:r>
      <w:proofErr w:type="spellStart"/>
      <w:r w:rsidRPr="004E2E23">
        <w:t>Code</w:t>
      </w:r>
      <w:proofErr w:type="spellEnd"/>
      <w:r w:rsidRPr="004E2E23">
        <w:t xml:space="preserve"> e Destination ICAO </w:t>
      </w:r>
      <w:proofErr w:type="spellStart"/>
      <w:r w:rsidRPr="004E2E23">
        <w:t>Code</w:t>
      </w:r>
      <w:proofErr w:type="spellEnd"/>
      <w:r w:rsidRPr="004E2E23">
        <w:t xml:space="preserve"> (aeroportos de origem e destino),</w:t>
      </w:r>
    </w:p>
    <w:p w14:paraId="1C39F784" w14:textId="77777777" w:rsidR="004E2E23" w:rsidRPr="004E2E23" w:rsidRDefault="004E2E23" w:rsidP="004E2E23">
      <w:pPr>
        <w:numPr>
          <w:ilvl w:val="2"/>
          <w:numId w:val="11"/>
        </w:numPr>
      </w:pPr>
      <w:r w:rsidRPr="004E2E23">
        <w:t>Horários de decolagem e pouso (</w:t>
      </w:r>
      <w:proofErr w:type="spellStart"/>
      <w:r w:rsidRPr="004E2E23">
        <w:t>Flight</w:t>
      </w:r>
      <w:proofErr w:type="spellEnd"/>
      <w:r w:rsidRPr="004E2E23">
        <w:t xml:space="preserve"> </w:t>
      </w:r>
      <w:proofErr w:type="spellStart"/>
      <w:r w:rsidRPr="004E2E23">
        <w:t>Takeoff</w:t>
      </w:r>
      <w:proofErr w:type="spellEnd"/>
      <w:r w:rsidRPr="004E2E23">
        <w:t xml:space="preserve"> e </w:t>
      </w:r>
      <w:proofErr w:type="spellStart"/>
      <w:r w:rsidRPr="004E2E23">
        <w:t>Flight</w:t>
      </w:r>
      <w:proofErr w:type="spellEnd"/>
      <w:r w:rsidRPr="004E2E23">
        <w:t xml:space="preserve"> Landing),</w:t>
      </w:r>
    </w:p>
    <w:p w14:paraId="76D9566C" w14:textId="77777777" w:rsidR="004E2E23" w:rsidRPr="004E2E23" w:rsidRDefault="004E2E23" w:rsidP="004E2E23">
      <w:pPr>
        <w:numPr>
          <w:ilvl w:val="2"/>
          <w:numId w:val="11"/>
        </w:numPr>
      </w:pPr>
      <w:r w:rsidRPr="004E2E23">
        <w:t>Distância e duração do voo (</w:t>
      </w:r>
      <w:proofErr w:type="spellStart"/>
      <w:r w:rsidRPr="004E2E23">
        <w:t>Flight</w:t>
      </w:r>
      <w:proofErr w:type="spellEnd"/>
      <w:r w:rsidRPr="004E2E23">
        <w:t xml:space="preserve"> </w:t>
      </w:r>
      <w:proofErr w:type="spellStart"/>
      <w:r w:rsidRPr="004E2E23">
        <w:t>Length</w:t>
      </w:r>
      <w:proofErr w:type="spellEnd"/>
      <w:r w:rsidRPr="004E2E23">
        <w:t xml:space="preserve"> Km e </w:t>
      </w:r>
      <w:proofErr w:type="spellStart"/>
      <w:r w:rsidRPr="004E2E23">
        <w:t>Flight</w:t>
      </w:r>
      <w:proofErr w:type="spellEnd"/>
      <w:r w:rsidRPr="004E2E23">
        <w:t xml:space="preserve"> </w:t>
      </w:r>
      <w:proofErr w:type="spellStart"/>
      <w:r w:rsidRPr="004E2E23">
        <w:t>Duration</w:t>
      </w:r>
      <w:proofErr w:type="spellEnd"/>
      <w:r w:rsidRPr="004E2E23">
        <w:t xml:space="preserve"> </w:t>
      </w:r>
      <w:proofErr w:type="spellStart"/>
      <w:r w:rsidRPr="004E2E23">
        <w:t>Seconds</w:t>
      </w:r>
      <w:proofErr w:type="spellEnd"/>
      <w:r w:rsidRPr="004E2E23">
        <w:t>).</w:t>
      </w:r>
    </w:p>
    <w:p w14:paraId="0AD5546A" w14:textId="40A2E4EB" w:rsidR="004E2E23" w:rsidRPr="004E2E23" w:rsidRDefault="004E2E23" w:rsidP="004E2E23">
      <w:pPr>
        <w:numPr>
          <w:ilvl w:val="1"/>
          <w:numId w:val="11"/>
        </w:numPr>
      </w:pPr>
      <w:r w:rsidRPr="004E2E23">
        <w:t xml:space="preserve">Do lado </w:t>
      </w:r>
      <w:r w:rsidRPr="004E2E23">
        <w:rPr>
          <w:b/>
          <w:bCs/>
        </w:rPr>
        <w:t>CAA</w:t>
      </w:r>
      <w:r w:rsidRPr="004E2E23">
        <w:t xml:space="preserve">, </w:t>
      </w:r>
      <w:proofErr w:type="gramStart"/>
      <w:r w:rsidR="00BF0A75">
        <w:t xml:space="preserve">usei </w:t>
      </w:r>
      <w:r w:rsidRPr="004E2E23">
        <w:t xml:space="preserve"> colunas</w:t>
      </w:r>
      <w:proofErr w:type="gramEnd"/>
      <w:r w:rsidRPr="004E2E23">
        <w:t xml:space="preserve"> equivalentes, como:</w:t>
      </w:r>
    </w:p>
    <w:p w14:paraId="35141EA1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CallSign</w:t>
      </w:r>
      <w:proofErr w:type="spellEnd"/>
      <w:r w:rsidRPr="004E2E23">
        <w:t xml:space="preserve"> </w:t>
      </w:r>
      <w:proofErr w:type="spellStart"/>
      <w:r w:rsidRPr="004E2E23">
        <w:t>Flight</w:t>
      </w:r>
      <w:proofErr w:type="spellEnd"/>
      <w:r w:rsidRPr="004E2E23">
        <w:t xml:space="preserve"> No,</w:t>
      </w:r>
    </w:p>
    <w:p w14:paraId="5FE7E233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Registration</w:t>
      </w:r>
      <w:proofErr w:type="spellEnd"/>
      <w:r w:rsidRPr="004E2E23">
        <w:t xml:space="preserve"> No,</w:t>
      </w:r>
    </w:p>
    <w:p w14:paraId="5DDDA4F4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From</w:t>
      </w:r>
      <w:proofErr w:type="spellEnd"/>
      <w:r w:rsidRPr="004E2E23">
        <w:t xml:space="preserve"> </w:t>
      </w:r>
      <w:proofErr w:type="spellStart"/>
      <w:r w:rsidRPr="004E2E23">
        <w:t>Airport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 xml:space="preserve"> ICAO,</w:t>
      </w:r>
    </w:p>
    <w:p w14:paraId="1B0E0A19" w14:textId="77777777" w:rsidR="004E2E23" w:rsidRPr="004E2E23" w:rsidRDefault="004E2E23" w:rsidP="004E2E23">
      <w:pPr>
        <w:numPr>
          <w:ilvl w:val="2"/>
          <w:numId w:val="11"/>
        </w:numPr>
      </w:pPr>
      <w:proofErr w:type="spellStart"/>
      <w:r w:rsidRPr="004E2E23">
        <w:t>To</w:t>
      </w:r>
      <w:proofErr w:type="spellEnd"/>
      <w:r w:rsidRPr="004E2E23">
        <w:t xml:space="preserve"> </w:t>
      </w:r>
      <w:proofErr w:type="spellStart"/>
      <w:r w:rsidRPr="004E2E23">
        <w:t>Airport</w:t>
      </w:r>
      <w:proofErr w:type="spellEnd"/>
      <w:r w:rsidRPr="004E2E23">
        <w:t xml:space="preserve"> </w:t>
      </w:r>
      <w:proofErr w:type="spellStart"/>
      <w:r w:rsidRPr="004E2E23">
        <w:t>Code</w:t>
      </w:r>
      <w:proofErr w:type="spellEnd"/>
      <w:r w:rsidRPr="004E2E23">
        <w:t xml:space="preserve"> ICAO,</w:t>
      </w:r>
    </w:p>
    <w:p w14:paraId="04A61250" w14:textId="77777777" w:rsidR="004E2E23" w:rsidRPr="004E2E23" w:rsidRDefault="004E2E23" w:rsidP="004E2E23">
      <w:pPr>
        <w:numPr>
          <w:ilvl w:val="2"/>
          <w:numId w:val="11"/>
        </w:numPr>
        <w:rPr>
          <w:lang w:val="en-US"/>
        </w:rPr>
      </w:pPr>
      <w:proofErr w:type="spellStart"/>
      <w:r w:rsidRPr="004E2E23">
        <w:rPr>
          <w:lang w:val="en-US"/>
        </w:rPr>
        <w:t>Horários</w:t>
      </w:r>
      <w:proofErr w:type="spellEnd"/>
      <w:r w:rsidRPr="004E2E23">
        <w:rPr>
          <w:lang w:val="en-US"/>
        </w:rPr>
        <w:t xml:space="preserve"> do </w:t>
      </w:r>
      <w:proofErr w:type="spellStart"/>
      <w:r w:rsidRPr="004E2E23">
        <w:rPr>
          <w:lang w:val="en-US"/>
        </w:rPr>
        <w:t>voo</w:t>
      </w:r>
      <w:proofErr w:type="spellEnd"/>
      <w:r w:rsidRPr="004E2E23">
        <w:rPr>
          <w:lang w:val="en-US"/>
        </w:rPr>
        <w:t xml:space="preserve"> (Flight Date Time, Arrival Time),</w:t>
      </w:r>
    </w:p>
    <w:p w14:paraId="72194780" w14:textId="77777777" w:rsidR="004E2E23" w:rsidRPr="004E2E23" w:rsidRDefault="004E2E23" w:rsidP="004E2E23">
      <w:pPr>
        <w:numPr>
          <w:ilvl w:val="2"/>
          <w:numId w:val="11"/>
        </w:numPr>
      </w:pPr>
      <w:r w:rsidRPr="004E2E23">
        <w:t xml:space="preserve">Distância (Distance) e peso máximo de decolagem (Max Take Off </w:t>
      </w:r>
      <w:proofErr w:type="spellStart"/>
      <w:r w:rsidRPr="004E2E23">
        <w:t>Weight</w:t>
      </w:r>
      <w:proofErr w:type="spellEnd"/>
      <w:r w:rsidRPr="004E2E23">
        <w:t>).</w:t>
      </w:r>
    </w:p>
    <w:p w14:paraId="4ED8DB6E" w14:textId="77777777" w:rsidR="004E2E23" w:rsidRPr="004E2E23" w:rsidRDefault="004E2E23" w:rsidP="004E2E23">
      <w:pPr>
        <w:numPr>
          <w:ilvl w:val="0"/>
          <w:numId w:val="11"/>
        </w:numPr>
      </w:pPr>
      <w:r w:rsidRPr="004E2E23">
        <w:rPr>
          <w:b/>
          <w:bCs/>
        </w:rPr>
        <w:t>Renomeação para alinhamento:</w:t>
      </w:r>
    </w:p>
    <w:p w14:paraId="7066F462" w14:textId="77777777" w:rsidR="004E2E23" w:rsidRPr="004E2E23" w:rsidRDefault="004E2E23" w:rsidP="004E2E23">
      <w:pPr>
        <w:numPr>
          <w:ilvl w:val="1"/>
          <w:numId w:val="11"/>
        </w:numPr>
      </w:pPr>
      <w:r w:rsidRPr="004E2E23">
        <w:t xml:space="preserve">As colunas foram renomeadas para criar correspondência direta entre os dois </w:t>
      </w:r>
      <w:proofErr w:type="spellStart"/>
      <w:r w:rsidRPr="004E2E23">
        <w:t>datasets</w:t>
      </w:r>
      <w:proofErr w:type="spellEnd"/>
      <w:r w:rsidRPr="004E2E23">
        <w:t>, facilitando a fusão e a comparação.</w:t>
      </w:r>
    </w:p>
    <w:p w14:paraId="38BA433F" w14:textId="77777777" w:rsidR="004E2E23" w:rsidRPr="004E2E23" w:rsidRDefault="004E2E23" w:rsidP="004E2E23">
      <w:pPr>
        <w:numPr>
          <w:ilvl w:val="0"/>
          <w:numId w:val="11"/>
        </w:numPr>
      </w:pPr>
      <w:r w:rsidRPr="004E2E23">
        <w:rPr>
          <w:b/>
          <w:bCs/>
        </w:rPr>
        <w:lastRenderedPageBreak/>
        <w:t xml:space="preserve">Fusão dos </w:t>
      </w:r>
      <w:proofErr w:type="spellStart"/>
      <w:r w:rsidRPr="004E2E23">
        <w:rPr>
          <w:b/>
          <w:bCs/>
        </w:rPr>
        <w:t>datasets</w:t>
      </w:r>
      <w:proofErr w:type="spellEnd"/>
      <w:r w:rsidRPr="004E2E23">
        <w:rPr>
          <w:b/>
          <w:bCs/>
        </w:rPr>
        <w:t>:</w:t>
      </w:r>
    </w:p>
    <w:p w14:paraId="5CB2943D" w14:textId="77777777" w:rsidR="004E2E23" w:rsidRPr="004E2E23" w:rsidRDefault="004E2E23" w:rsidP="004E2E23">
      <w:pPr>
        <w:numPr>
          <w:ilvl w:val="1"/>
          <w:numId w:val="11"/>
        </w:numPr>
      </w:pPr>
      <w:r w:rsidRPr="004E2E23">
        <w:t xml:space="preserve">Ambos os conjuntos de dados foram combinados (merge) utilizando as chaves comuns, como </w:t>
      </w:r>
      <w:proofErr w:type="spellStart"/>
      <w:r w:rsidRPr="004E2E23">
        <w:t>Call</w:t>
      </w:r>
      <w:proofErr w:type="spellEnd"/>
      <w:r w:rsidRPr="004E2E23">
        <w:t xml:space="preserve"> </w:t>
      </w:r>
      <w:proofErr w:type="spellStart"/>
      <w:r w:rsidRPr="004E2E23">
        <w:t>Sign</w:t>
      </w:r>
      <w:proofErr w:type="spellEnd"/>
      <w:r w:rsidRPr="004E2E23">
        <w:t xml:space="preserve">, </w:t>
      </w:r>
      <w:proofErr w:type="spellStart"/>
      <w:r w:rsidRPr="004E2E23">
        <w:t>Aircraft</w:t>
      </w:r>
      <w:proofErr w:type="spellEnd"/>
      <w:r w:rsidRPr="004E2E23">
        <w:t xml:space="preserve"> </w:t>
      </w:r>
      <w:proofErr w:type="spellStart"/>
      <w:r w:rsidRPr="004E2E23">
        <w:t>Registration</w:t>
      </w:r>
      <w:proofErr w:type="spellEnd"/>
      <w:r w:rsidRPr="004E2E23">
        <w:t>, e os códigos ICAO de origem e destino.</w:t>
      </w:r>
    </w:p>
    <w:p w14:paraId="49EDC585" w14:textId="77777777" w:rsidR="004E2E23" w:rsidRPr="004E2E23" w:rsidRDefault="004E2E23" w:rsidP="004E2E23">
      <w:pPr>
        <w:numPr>
          <w:ilvl w:val="0"/>
          <w:numId w:val="11"/>
        </w:numPr>
      </w:pPr>
      <w:r w:rsidRPr="004E2E23">
        <w:rPr>
          <w:b/>
          <w:bCs/>
        </w:rPr>
        <w:t>Identificação de discrepâncias:</w:t>
      </w:r>
    </w:p>
    <w:p w14:paraId="41BF6598" w14:textId="77777777" w:rsidR="004E2E23" w:rsidRPr="004E2E23" w:rsidRDefault="004E2E23" w:rsidP="004E2E23">
      <w:pPr>
        <w:numPr>
          <w:ilvl w:val="1"/>
          <w:numId w:val="11"/>
        </w:numPr>
      </w:pPr>
      <w:r w:rsidRPr="004E2E23">
        <w:t xml:space="preserve">Foram identificadas diferenças em campos como horários de voo, duração, </w:t>
      </w:r>
      <w:proofErr w:type="gramStart"/>
      <w:r w:rsidRPr="004E2E23">
        <w:t>distância, etc.</w:t>
      </w:r>
      <w:proofErr w:type="gramEnd"/>
      <w:r w:rsidRPr="004E2E23">
        <w:t xml:space="preserve">, comparando valores correspondentes entre os dois </w:t>
      </w:r>
      <w:proofErr w:type="spellStart"/>
      <w:r w:rsidRPr="004E2E23">
        <w:t>datasets</w:t>
      </w:r>
      <w:proofErr w:type="spellEnd"/>
      <w:r w:rsidRPr="004E2E23">
        <w:t>.</w:t>
      </w:r>
    </w:p>
    <w:p w14:paraId="66A94FBC" w14:textId="77777777" w:rsidR="004E2E23" w:rsidRPr="004E2E23" w:rsidRDefault="00000000" w:rsidP="004E2E23">
      <w:r>
        <w:pict w14:anchorId="553DBAFE">
          <v:rect id="_x0000_i1028" style="width:0;height:1.5pt" o:hralign="center" o:hrstd="t" o:hr="t" fillcolor="#a0a0a0" stroked="f"/>
        </w:pict>
      </w:r>
    </w:p>
    <w:p w14:paraId="0864BF22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Exemplo 1: Voo ETH690</w:t>
      </w:r>
    </w:p>
    <w:p w14:paraId="1C053B0B" w14:textId="77777777" w:rsidR="004E2E23" w:rsidRPr="004E2E23" w:rsidRDefault="004E2E23" w:rsidP="004E2E23">
      <w:pPr>
        <w:numPr>
          <w:ilvl w:val="0"/>
          <w:numId w:val="12"/>
        </w:numPr>
      </w:pPr>
      <w:proofErr w:type="spellStart"/>
      <w:r w:rsidRPr="004E2E23">
        <w:rPr>
          <w:b/>
          <w:bCs/>
        </w:rPr>
        <w:t>NavPass</w:t>
      </w:r>
      <w:proofErr w:type="spellEnd"/>
      <w:r w:rsidRPr="004E2E23">
        <w:rPr>
          <w:b/>
          <w:bCs/>
        </w:rPr>
        <w:t>:</w:t>
      </w:r>
    </w:p>
    <w:p w14:paraId="0FB6D79C" w14:textId="77777777" w:rsidR="004E2E23" w:rsidRPr="004E2E23" w:rsidRDefault="004E2E23" w:rsidP="004E2E23">
      <w:pPr>
        <w:numPr>
          <w:ilvl w:val="1"/>
          <w:numId w:val="12"/>
        </w:numPr>
      </w:pPr>
      <w:r w:rsidRPr="004E2E23">
        <w:t>Decolagem: 2024-07-11 20:28:00 UTC</w:t>
      </w:r>
    </w:p>
    <w:p w14:paraId="747A4181" w14:textId="77777777" w:rsidR="004E2E23" w:rsidRPr="004E2E23" w:rsidRDefault="004E2E23" w:rsidP="004E2E23">
      <w:pPr>
        <w:numPr>
          <w:ilvl w:val="1"/>
          <w:numId w:val="12"/>
        </w:numPr>
      </w:pPr>
      <w:r w:rsidRPr="004E2E23">
        <w:t>Pouso: 2024-07-12 02:40:00 UTC</w:t>
      </w:r>
    </w:p>
    <w:p w14:paraId="112FD6CB" w14:textId="77777777" w:rsidR="004E2E23" w:rsidRPr="004E2E23" w:rsidRDefault="004E2E23" w:rsidP="004E2E23">
      <w:pPr>
        <w:numPr>
          <w:ilvl w:val="1"/>
          <w:numId w:val="12"/>
        </w:numPr>
      </w:pPr>
      <w:r w:rsidRPr="004E2E23">
        <w:t>Distância: 458,967 km</w:t>
      </w:r>
    </w:p>
    <w:p w14:paraId="734FF6FF" w14:textId="77777777" w:rsidR="004E2E23" w:rsidRPr="004E2E23" w:rsidRDefault="004E2E23" w:rsidP="004E2E23">
      <w:pPr>
        <w:numPr>
          <w:ilvl w:val="0"/>
          <w:numId w:val="12"/>
        </w:numPr>
      </w:pPr>
      <w:r w:rsidRPr="004E2E23">
        <w:rPr>
          <w:b/>
          <w:bCs/>
        </w:rPr>
        <w:t>CAA:</w:t>
      </w:r>
    </w:p>
    <w:p w14:paraId="5DC378E4" w14:textId="77777777" w:rsidR="004E2E23" w:rsidRPr="004E2E23" w:rsidRDefault="004E2E23" w:rsidP="004E2E23">
      <w:pPr>
        <w:numPr>
          <w:ilvl w:val="1"/>
          <w:numId w:val="12"/>
        </w:numPr>
      </w:pPr>
      <w:r w:rsidRPr="004E2E23">
        <w:t xml:space="preserve">Horários de voo: </w:t>
      </w:r>
      <w:r w:rsidRPr="004E2E23">
        <w:rPr>
          <w:b/>
          <w:bCs/>
        </w:rPr>
        <w:t>não encontrados</w:t>
      </w:r>
    </w:p>
    <w:p w14:paraId="2F019E2B" w14:textId="77777777" w:rsidR="004E2E23" w:rsidRPr="004E2E23" w:rsidRDefault="004E2E23" w:rsidP="004E2E23">
      <w:pPr>
        <w:numPr>
          <w:ilvl w:val="1"/>
          <w:numId w:val="12"/>
        </w:numPr>
      </w:pPr>
      <w:r w:rsidRPr="004E2E23">
        <w:t xml:space="preserve">Distância: </w:t>
      </w:r>
      <w:r w:rsidRPr="004E2E23">
        <w:rPr>
          <w:b/>
          <w:bCs/>
        </w:rPr>
        <w:t>não encontrada</w:t>
      </w:r>
    </w:p>
    <w:p w14:paraId="6C1D9B34" w14:textId="3A9AEDB0" w:rsidR="004E2E23" w:rsidRPr="004E2E23" w:rsidRDefault="004E2E23" w:rsidP="004E2E23">
      <w:r w:rsidRPr="004E2E23">
        <w:rPr>
          <w:b/>
          <w:bCs/>
        </w:rPr>
        <w:t>Discrepância:</w:t>
      </w:r>
      <w:r w:rsidRPr="004E2E23">
        <w:t xml:space="preserve"> O voo aparece no </w:t>
      </w:r>
      <w:proofErr w:type="spellStart"/>
      <w:r w:rsidRPr="004E2E23">
        <w:t>NavPass</w:t>
      </w:r>
      <w:proofErr w:type="spellEnd"/>
      <w:r w:rsidRPr="004E2E23">
        <w:t>, mas não foi registrado nos dados da CAA.</w:t>
      </w:r>
    </w:p>
    <w:p w14:paraId="46D813F3" w14:textId="649D56AC" w:rsidR="004E2E23" w:rsidRPr="004E2E23" w:rsidRDefault="004E2E23" w:rsidP="004E2E23"/>
    <w:p w14:paraId="6A822711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t>Exemplo 2: Voo UAE725</w:t>
      </w:r>
    </w:p>
    <w:p w14:paraId="1E21B68E" w14:textId="77777777" w:rsidR="004E2E23" w:rsidRPr="004E2E23" w:rsidRDefault="004E2E23" w:rsidP="004E2E23">
      <w:pPr>
        <w:numPr>
          <w:ilvl w:val="0"/>
          <w:numId w:val="13"/>
        </w:numPr>
      </w:pPr>
      <w:proofErr w:type="spellStart"/>
      <w:r w:rsidRPr="004E2E23">
        <w:rPr>
          <w:b/>
          <w:bCs/>
        </w:rPr>
        <w:t>NavPass</w:t>
      </w:r>
      <w:proofErr w:type="spellEnd"/>
      <w:r w:rsidRPr="004E2E23">
        <w:rPr>
          <w:b/>
          <w:bCs/>
        </w:rPr>
        <w:t>:</w:t>
      </w:r>
    </w:p>
    <w:p w14:paraId="0E653756" w14:textId="77777777" w:rsidR="004E2E23" w:rsidRPr="004E2E23" w:rsidRDefault="004E2E23" w:rsidP="004E2E23">
      <w:pPr>
        <w:numPr>
          <w:ilvl w:val="1"/>
          <w:numId w:val="13"/>
        </w:numPr>
      </w:pPr>
      <w:r w:rsidRPr="004E2E23">
        <w:t>Decolagem: 2024-07-30 05:59:00 UTC</w:t>
      </w:r>
    </w:p>
    <w:p w14:paraId="5C08983C" w14:textId="77777777" w:rsidR="004E2E23" w:rsidRPr="004E2E23" w:rsidRDefault="004E2E23" w:rsidP="004E2E23">
      <w:pPr>
        <w:numPr>
          <w:ilvl w:val="1"/>
          <w:numId w:val="13"/>
        </w:numPr>
      </w:pPr>
      <w:r w:rsidRPr="004E2E23">
        <w:t>Distância: 418,785 km</w:t>
      </w:r>
    </w:p>
    <w:p w14:paraId="50C52643" w14:textId="77777777" w:rsidR="004E2E23" w:rsidRPr="004E2E23" w:rsidRDefault="004E2E23" w:rsidP="004E2E23">
      <w:pPr>
        <w:numPr>
          <w:ilvl w:val="0"/>
          <w:numId w:val="13"/>
        </w:numPr>
      </w:pPr>
      <w:r w:rsidRPr="004E2E23">
        <w:rPr>
          <w:b/>
          <w:bCs/>
        </w:rPr>
        <w:t>CAA:</w:t>
      </w:r>
    </w:p>
    <w:p w14:paraId="3659CAD5" w14:textId="77777777" w:rsidR="004E2E23" w:rsidRPr="004E2E23" w:rsidRDefault="004E2E23" w:rsidP="004E2E23">
      <w:pPr>
        <w:numPr>
          <w:ilvl w:val="1"/>
          <w:numId w:val="13"/>
        </w:numPr>
      </w:pPr>
      <w:r w:rsidRPr="004E2E23">
        <w:t>Decolagem: 30/07/2024 (formato diferente)</w:t>
      </w:r>
    </w:p>
    <w:p w14:paraId="2DC715D6" w14:textId="77777777" w:rsidR="004E2E23" w:rsidRPr="004E2E23" w:rsidRDefault="004E2E23" w:rsidP="004E2E23">
      <w:pPr>
        <w:numPr>
          <w:ilvl w:val="1"/>
          <w:numId w:val="13"/>
        </w:numPr>
      </w:pPr>
      <w:r w:rsidRPr="004E2E23">
        <w:t>Distância: 1839,18 km</w:t>
      </w:r>
    </w:p>
    <w:p w14:paraId="3A1EB936" w14:textId="6D4B96C0" w:rsidR="004E2E23" w:rsidRPr="004E2E23" w:rsidRDefault="004E2E23" w:rsidP="00BF0A75">
      <w:pPr>
        <w:numPr>
          <w:ilvl w:val="0"/>
          <w:numId w:val="13"/>
        </w:numPr>
      </w:pPr>
      <w:r w:rsidRPr="004E2E23">
        <w:rPr>
          <w:b/>
          <w:bCs/>
        </w:rPr>
        <w:t>Discrepância:</w:t>
      </w:r>
      <w:r w:rsidR="00BF0A75">
        <w:t xml:space="preserve"> </w:t>
      </w:r>
      <w:r w:rsidRPr="004E2E23">
        <w:t>A distância registrada é significativamente menor no CAA. Isso pode indicar um erro nos dados de uma das fontes ou diferentes interpretações do segmento do voo.</w:t>
      </w:r>
    </w:p>
    <w:p w14:paraId="61EFADCF" w14:textId="77777777" w:rsidR="004E2E23" w:rsidRPr="004E2E23" w:rsidRDefault="004E2E23" w:rsidP="004E2E23">
      <w:pPr>
        <w:rPr>
          <w:b/>
          <w:bCs/>
        </w:rPr>
      </w:pPr>
      <w:r w:rsidRPr="004E2E23">
        <w:rPr>
          <w:b/>
          <w:bCs/>
        </w:rPr>
        <w:lastRenderedPageBreak/>
        <w:t>Exemplo 3: Voo IGO1854</w:t>
      </w:r>
    </w:p>
    <w:p w14:paraId="42EBC18E" w14:textId="77777777" w:rsidR="004E2E23" w:rsidRPr="004E2E23" w:rsidRDefault="004E2E23" w:rsidP="004E2E23">
      <w:pPr>
        <w:numPr>
          <w:ilvl w:val="0"/>
          <w:numId w:val="14"/>
        </w:numPr>
      </w:pPr>
      <w:proofErr w:type="spellStart"/>
      <w:r w:rsidRPr="004E2E23">
        <w:rPr>
          <w:b/>
          <w:bCs/>
        </w:rPr>
        <w:t>NavPass</w:t>
      </w:r>
      <w:proofErr w:type="spellEnd"/>
      <w:r w:rsidRPr="004E2E23">
        <w:rPr>
          <w:b/>
          <w:bCs/>
        </w:rPr>
        <w:t>:</w:t>
      </w:r>
    </w:p>
    <w:p w14:paraId="696D38E1" w14:textId="77777777" w:rsidR="004E2E23" w:rsidRPr="004E2E23" w:rsidRDefault="004E2E23" w:rsidP="004E2E23">
      <w:pPr>
        <w:numPr>
          <w:ilvl w:val="1"/>
          <w:numId w:val="14"/>
        </w:numPr>
      </w:pPr>
      <w:r w:rsidRPr="004E2E23">
        <w:t>Decolagem: 2024-07-30 03:57:00 UTC</w:t>
      </w:r>
    </w:p>
    <w:p w14:paraId="1E2BF6D8" w14:textId="77777777" w:rsidR="004E2E23" w:rsidRPr="004E2E23" w:rsidRDefault="004E2E23" w:rsidP="004E2E23">
      <w:pPr>
        <w:numPr>
          <w:ilvl w:val="1"/>
          <w:numId w:val="14"/>
        </w:numPr>
      </w:pPr>
      <w:r w:rsidRPr="004E2E23">
        <w:t>Distância: 464,536 km</w:t>
      </w:r>
    </w:p>
    <w:p w14:paraId="17A96D8D" w14:textId="77777777" w:rsidR="004E2E23" w:rsidRPr="004E2E23" w:rsidRDefault="004E2E23" w:rsidP="004E2E23">
      <w:pPr>
        <w:numPr>
          <w:ilvl w:val="0"/>
          <w:numId w:val="14"/>
        </w:numPr>
      </w:pPr>
      <w:r w:rsidRPr="004E2E23">
        <w:rPr>
          <w:b/>
          <w:bCs/>
        </w:rPr>
        <w:t>CAA:</w:t>
      </w:r>
    </w:p>
    <w:p w14:paraId="59DC6CB9" w14:textId="77777777" w:rsidR="004E2E23" w:rsidRPr="004E2E23" w:rsidRDefault="004E2E23" w:rsidP="004E2E23">
      <w:pPr>
        <w:numPr>
          <w:ilvl w:val="1"/>
          <w:numId w:val="14"/>
        </w:numPr>
      </w:pPr>
      <w:r w:rsidRPr="004E2E23">
        <w:t>Decolagens registradas em 01/07/2024 e 08/07/2024 (datas conflitantes).</w:t>
      </w:r>
    </w:p>
    <w:p w14:paraId="7843DF61" w14:textId="77777777" w:rsidR="004E2E23" w:rsidRPr="004E2E23" w:rsidRDefault="004E2E23" w:rsidP="004E2E23">
      <w:pPr>
        <w:numPr>
          <w:ilvl w:val="1"/>
          <w:numId w:val="14"/>
        </w:numPr>
      </w:pPr>
      <w:r w:rsidRPr="004E2E23">
        <w:t>Distância: 2438,69 km</w:t>
      </w:r>
    </w:p>
    <w:p w14:paraId="70D82575" w14:textId="112E4CEC" w:rsidR="004E2E23" w:rsidRPr="004E2E23" w:rsidRDefault="004E2E23" w:rsidP="00BF0A75">
      <w:pPr>
        <w:ind w:left="1080"/>
      </w:pPr>
      <w:r w:rsidRPr="00BF0A75">
        <w:rPr>
          <w:b/>
          <w:bCs/>
        </w:rPr>
        <w:t>Discrepância:</w:t>
      </w:r>
      <w:r w:rsidR="00BF0A75" w:rsidRPr="00BF0A75">
        <w:rPr>
          <w:b/>
          <w:bCs/>
        </w:rPr>
        <w:t xml:space="preserve"> </w:t>
      </w:r>
      <w:r w:rsidRPr="004E2E23">
        <w:t xml:space="preserve">Diferença de datas e distâncias. O voo tem várias ocorrências no CAA que não batem com os registros da </w:t>
      </w:r>
      <w:proofErr w:type="spellStart"/>
      <w:r w:rsidRPr="004E2E23">
        <w:t>NavPass</w:t>
      </w:r>
      <w:proofErr w:type="spellEnd"/>
      <w:r w:rsidRPr="004E2E23">
        <w:t>.</w:t>
      </w:r>
    </w:p>
    <w:p w14:paraId="2F21F30A" w14:textId="77777777" w:rsidR="004E2E23" w:rsidRDefault="00000000" w:rsidP="004E2E23">
      <w:r>
        <w:pict w14:anchorId="15CAAD3C">
          <v:rect id="_x0000_i1046" style="width:0;height:1.5pt" o:hralign="center" o:bullet="t" o:hrstd="t" o:hr="t" fillcolor="#a0a0a0" stroked="f"/>
        </w:pict>
      </w:r>
    </w:p>
    <w:p w14:paraId="00F65AB8" w14:textId="31343F64" w:rsidR="00BF0A75" w:rsidRPr="004E2E23" w:rsidRDefault="00BF0A75" w:rsidP="004E2E23">
      <w:proofErr w:type="gramStart"/>
      <w:r>
        <w:t>Analise</w:t>
      </w:r>
      <w:proofErr w:type="gramEnd"/>
      <w:r>
        <w:t xml:space="preserve"> Julho</w:t>
      </w:r>
    </w:p>
    <w:p w14:paraId="434DBE12" w14:textId="77777777" w:rsidR="004E2E23" w:rsidRPr="004E2E23" w:rsidRDefault="004E2E23" w:rsidP="004E2E23">
      <w:pPr>
        <w:numPr>
          <w:ilvl w:val="0"/>
          <w:numId w:val="16"/>
        </w:numPr>
      </w:pPr>
      <w:r w:rsidRPr="004E2E23">
        <w:rPr>
          <w:b/>
          <w:bCs/>
        </w:rPr>
        <w:t>5.184 voos</w:t>
      </w:r>
      <w:r w:rsidRPr="004E2E23">
        <w:t xml:space="preserve"> estão presentes tanto nos dados da CAA quanto nos da </w:t>
      </w:r>
      <w:proofErr w:type="spellStart"/>
      <w:r w:rsidRPr="004E2E23">
        <w:t>NavPass</w:t>
      </w:r>
      <w:proofErr w:type="spellEnd"/>
      <w:r w:rsidRPr="004E2E23">
        <w:t>.</w:t>
      </w:r>
    </w:p>
    <w:p w14:paraId="18818438" w14:textId="77777777" w:rsidR="004E2E23" w:rsidRPr="004E2E23" w:rsidRDefault="004E2E23" w:rsidP="004E2E23">
      <w:pPr>
        <w:numPr>
          <w:ilvl w:val="0"/>
          <w:numId w:val="16"/>
        </w:numPr>
      </w:pPr>
      <w:r w:rsidRPr="004E2E23">
        <w:rPr>
          <w:b/>
          <w:bCs/>
        </w:rPr>
        <w:t>2.485 voos</w:t>
      </w:r>
      <w:r w:rsidRPr="004E2E23">
        <w:t xml:space="preserve"> estão presentes nos dados da CAA, mas </w:t>
      </w:r>
      <w:proofErr w:type="gramStart"/>
      <w:r w:rsidRPr="004E2E23">
        <w:t>ausentes nos</w:t>
      </w:r>
      <w:proofErr w:type="gramEnd"/>
      <w:r w:rsidRPr="004E2E23">
        <w:t xml:space="preserve"> da </w:t>
      </w:r>
      <w:proofErr w:type="spellStart"/>
      <w:r w:rsidRPr="004E2E23">
        <w:t>NavPass</w:t>
      </w:r>
      <w:proofErr w:type="spellEnd"/>
      <w:r w:rsidRPr="004E2E23">
        <w:t>.</w:t>
      </w:r>
    </w:p>
    <w:p w14:paraId="340E39A0" w14:textId="77777777" w:rsidR="004E2E23" w:rsidRPr="004E2E23" w:rsidRDefault="004E2E23" w:rsidP="004E2E23">
      <w:pPr>
        <w:numPr>
          <w:ilvl w:val="0"/>
          <w:numId w:val="17"/>
        </w:numPr>
      </w:pPr>
      <w:r w:rsidRPr="004E2E23">
        <w:rPr>
          <w:b/>
          <w:bCs/>
        </w:rPr>
        <w:t>1.520 voos</w:t>
      </w:r>
      <w:r w:rsidRPr="004E2E23">
        <w:t xml:space="preserve"> estão presentes nos dados da </w:t>
      </w:r>
      <w:proofErr w:type="spellStart"/>
      <w:r w:rsidRPr="004E2E23">
        <w:t>NavPass</w:t>
      </w:r>
      <w:proofErr w:type="spellEnd"/>
      <w:r w:rsidRPr="004E2E23">
        <w:t xml:space="preserve">, mas </w:t>
      </w:r>
      <w:proofErr w:type="gramStart"/>
      <w:r w:rsidRPr="004E2E23">
        <w:t>ausentes nos</w:t>
      </w:r>
      <w:proofErr w:type="gramEnd"/>
      <w:r w:rsidRPr="004E2E23">
        <w:t xml:space="preserve"> </w:t>
      </w:r>
      <w:proofErr w:type="spellStart"/>
      <w:r w:rsidRPr="004E2E23">
        <w:t>da</w:t>
      </w:r>
      <w:proofErr w:type="spellEnd"/>
      <w:r w:rsidRPr="004E2E23">
        <w:t xml:space="preserve"> CAA.</w:t>
      </w:r>
    </w:p>
    <w:sectPr w:rsidR="004E2E23" w:rsidRPr="004E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1F37C45"/>
    <w:multiLevelType w:val="multilevel"/>
    <w:tmpl w:val="4D18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D47C6"/>
    <w:multiLevelType w:val="multilevel"/>
    <w:tmpl w:val="677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F1E42"/>
    <w:multiLevelType w:val="multilevel"/>
    <w:tmpl w:val="FE8C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A3CC3"/>
    <w:multiLevelType w:val="multilevel"/>
    <w:tmpl w:val="8FE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10FCE"/>
    <w:multiLevelType w:val="multilevel"/>
    <w:tmpl w:val="0A9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46ECF"/>
    <w:multiLevelType w:val="multilevel"/>
    <w:tmpl w:val="9CDC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46B5A"/>
    <w:multiLevelType w:val="multilevel"/>
    <w:tmpl w:val="5DEA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B693A"/>
    <w:multiLevelType w:val="multilevel"/>
    <w:tmpl w:val="498A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E0631"/>
    <w:multiLevelType w:val="multilevel"/>
    <w:tmpl w:val="4DE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A587F"/>
    <w:multiLevelType w:val="multilevel"/>
    <w:tmpl w:val="A4AC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1443C"/>
    <w:multiLevelType w:val="multilevel"/>
    <w:tmpl w:val="D2C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13B28"/>
    <w:multiLevelType w:val="multilevel"/>
    <w:tmpl w:val="375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D39EF"/>
    <w:multiLevelType w:val="multilevel"/>
    <w:tmpl w:val="9F0A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50C77"/>
    <w:multiLevelType w:val="multilevel"/>
    <w:tmpl w:val="EBF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03B0C"/>
    <w:multiLevelType w:val="multilevel"/>
    <w:tmpl w:val="15A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933C3"/>
    <w:multiLevelType w:val="multilevel"/>
    <w:tmpl w:val="F05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A7F62"/>
    <w:multiLevelType w:val="multilevel"/>
    <w:tmpl w:val="4D06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559AC"/>
    <w:multiLevelType w:val="multilevel"/>
    <w:tmpl w:val="DB24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7D6B54"/>
    <w:multiLevelType w:val="multilevel"/>
    <w:tmpl w:val="733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828AD"/>
    <w:multiLevelType w:val="multilevel"/>
    <w:tmpl w:val="625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62C2A"/>
    <w:multiLevelType w:val="multilevel"/>
    <w:tmpl w:val="2068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93CF1"/>
    <w:multiLevelType w:val="multilevel"/>
    <w:tmpl w:val="6B94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A7395"/>
    <w:multiLevelType w:val="multilevel"/>
    <w:tmpl w:val="CB12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7B4852"/>
    <w:multiLevelType w:val="multilevel"/>
    <w:tmpl w:val="6512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C342AF"/>
    <w:multiLevelType w:val="multilevel"/>
    <w:tmpl w:val="EE96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41C7C"/>
    <w:multiLevelType w:val="multilevel"/>
    <w:tmpl w:val="1012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D74E9"/>
    <w:multiLevelType w:val="multilevel"/>
    <w:tmpl w:val="B7C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37B1F"/>
    <w:multiLevelType w:val="multilevel"/>
    <w:tmpl w:val="5E9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A10BC"/>
    <w:multiLevelType w:val="multilevel"/>
    <w:tmpl w:val="6108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170EE0"/>
    <w:multiLevelType w:val="multilevel"/>
    <w:tmpl w:val="C5E8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D22E2"/>
    <w:multiLevelType w:val="multilevel"/>
    <w:tmpl w:val="C09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01DA0"/>
    <w:multiLevelType w:val="multilevel"/>
    <w:tmpl w:val="958E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A378C"/>
    <w:multiLevelType w:val="multilevel"/>
    <w:tmpl w:val="503C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1E051D"/>
    <w:multiLevelType w:val="multilevel"/>
    <w:tmpl w:val="8D66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5A4A63"/>
    <w:multiLevelType w:val="multilevel"/>
    <w:tmpl w:val="ED7C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4252AD"/>
    <w:multiLevelType w:val="multilevel"/>
    <w:tmpl w:val="1964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02A34"/>
    <w:multiLevelType w:val="multilevel"/>
    <w:tmpl w:val="A606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FF6520"/>
    <w:multiLevelType w:val="multilevel"/>
    <w:tmpl w:val="7822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08604F"/>
    <w:multiLevelType w:val="multilevel"/>
    <w:tmpl w:val="08F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F3C32"/>
    <w:multiLevelType w:val="multilevel"/>
    <w:tmpl w:val="2BF8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94098">
    <w:abstractNumId w:val="23"/>
  </w:num>
  <w:num w:numId="2" w16cid:durableId="1922179822">
    <w:abstractNumId w:val="33"/>
  </w:num>
  <w:num w:numId="3" w16cid:durableId="81535983">
    <w:abstractNumId w:val="29"/>
  </w:num>
  <w:num w:numId="4" w16cid:durableId="1873221253">
    <w:abstractNumId w:val="30"/>
  </w:num>
  <w:num w:numId="5" w16cid:durableId="684403265">
    <w:abstractNumId w:val="18"/>
  </w:num>
  <w:num w:numId="6" w16cid:durableId="937757888">
    <w:abstractNumId w:val="2"/>
  </w:num>
  <w:num w:numId="7" w16cid:durableId="333924046">
    <w:abstractNumId w:val="31"/>
  </w:num>
  <w:num w:numId="8" w16cid:durableId="1207329599">
    <w:abstractNumId w:val="16"/>
  </w:num>
  <w:num w:numId="9" w16cid:durableId="1991059825">
    <w:abstractNumId w:val="27"/>
  </w:num>
  <w:num w:numId="10" w16cid:durableId="1012877340">
    <w:abstractNumId w:val="34"/>
  </w:num>
  <w:num w:numId="11" w16cid:durableId="1616866085">
    <w:abstractNumId w:val="7"/>
  </w:num>
  <w:num w:numId="12" w16cid:durableId="1245530680">
    <w:abstractNumId w:val="19"/>
  </w:num>
  <w:num w:numId="13" w16cid:durableId="1763182820">
    <w:abstractNumId w:val="6"/>
  </w:num>
  <w:num w:numId="14" w16cid:durableId="1945721531">
    <w:abstractNumId w:val="26"/>
  </w:num>
  <w:num w:numId="15" w16cid:durableId="119538604">
    <w:abstractNumId w:val="0"/>
  </w:num>
  <w:num w:numId="16" w16cid:durableId="1248273575">
    <w:abstractNumId w:val="39"/>
  </w:num>
  <w:num w:numId="17" w16cid:durableId="2137873912">
    <w:abstractNumId w:val="11"/>
  </w:num>
  <w:num w:numId="18" w16cid:durableId="514072315">
    <w:abstractNumId w:val="36"/>
  </w:num>
  <w:num w:numId="19" w16cid:durableId="354691078">
    <w:abstractNumId w:val="28"/>
  </w:num>
  <w:num w:numId="20" w16cid:durableId="1646935424">
    <w:abstractNumId w:val="35"/>
  </w:num>
  <w:num w:numId="21" w16cid:durableId="159199578">
    <w:abstractNumId w:val="13"/>
  </w:num>
  <w:num w:numId="22" w16cid:durableId="2146577710">
    <w:abstractNumId w:val="3"/>
  </w:num>
  <w:num w:numId="23" w16cid:durableId="899824089">
    <w:abstractNumId w:val="12"/>
  </w:num>
  <w:num w:numId="24" w16cid:durableId="1019938170">
    <w:abstractNumId w:val="15"/>
  </w:num>
  <w:num w:numId="25" w16cid:durableId="799807049">
    <w:abstractNumId w:val="25"/>
  </w:num>
  <w:num w:numId="26" w16cid:durableId="67463095">
    <w:abstractNumId w:val="10"/>
  </w:num>
  <w:num w:numId="27" w16cid:durableId="1593469488">
    <w:abstractNumId w:val="8"/>
  </w:num>
  <w:num w:numId="28" w16cid:durableId="295378038">
    <w:abstractNumId w:val="5"/>
  </w:num>
  <w:num w:numId="29" w16cid:durableId="14771649">
    <w:abstractNumId w:val="4"/>
  </w:num>
  <w:num w:numId="30" w16cid:durableId="174854094">
    <w:abstractNumId w:val="38"/>
  </w:num>
  <w:num w:numId="31" w16cid:durableId="233585103">
    <w:abstractNumId w:val="9"/>
  </w:num>
  <w:num w:numId="32" w16cid:durableId="1977948993">
    <w:abstractNumId w:val="37"/>
  </w:num>
  <w:num w:numId="33" w16cid:durableId="399445218">
    <w:abstractNumId w:val="32"/>
  </w:num>
  <w:num w:numId="34" w16cid:durableId="1110320138">
    <w:abstractNumId w:val="1"/>
  </w:num>
  <w:num w:numId="35" w16cid:durableId="1840534520">
    <w:abstractNumId w:val="24"/>
  </w:num>
  <w:num w:numId="36" w16cid:durableId="1973708594">
    <w:abstractNumId w:val="14"/>
  </w:num>
  <w:num w:numId="37" w16cid:durableId="582418819">
    <w:abstractNumId w:val="21"/>
  </w:num>
  <w:num w:numId="38" w16cid:durableId="1501121538">
    <w:abstractNumId w:val="22"/>
  </w:num>
  <w:num w:numId="39" w16cid:durableId="1035807136">
    <w:abstractNumId w:val="20"/>
  </w:num>
  <w:num w:numId="40" w16cid:durableId="12600182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23"/>
    <w:rsid w:val="001102C6"/>
    <w:rsid w:val="004B26AF"/>
    <w:rsid w:val="004E2E23"/>
    <w:rsid w:val="00795127"/>
    <w:rsid w:val="009C220E"/>
    <w:rsid w:val="00BF0A75"/>
    <w:rsid w:val="00CC6BED"/>
    <w:rsid w:val="00D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562A"/>
  <w15:chartTrackingRefBased/>
  <w15:docId w15:val="{1C60FFA1-F63A-4773-ADAF-F08461A8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2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E2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E2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2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2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E2E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4E2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E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E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E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E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E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E2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flex">
    <w:name w:val="flex"/>
    <w:basedOn w:val="Fontepargpadro"/>
    <w:rsid w:val="004E2E23"/>
  </w:style>
  <w:style w:type="character" w:customStyle="1" w:styleId="hidden">
    <w:name w:val="hidden"/>
    <w:basedOn w:val="Fontepargpadro"/>
    <w:rsid w:val="004E2E23"/>
  </w:style>
  <w:style w:type="character" w:customStyle="1" w:styleId="overflow-hidden">
    <w:name w:val="overflow-hidden"/>
    <w:basedOn w:val="Fontepargpadro"/>
    <w:rsid w:val="004E2E23"/>
  </w:style>
  <w:style w:type="character" w:styleId="Forte">
    <w:name w:val="Strong"/>
    <w:basedOn w:val="Fontepargpadro"/>
    <w:uiPriority w:val="22"/>
    <w:qFormat/>
    <w:rsid w:val="004E2E23"/>
    <w:rPr>
      <w:b/>
      <w:bCs/>
    </w:rPr>
  </w:style>
  <w:style w:type="paragraph" w:customStyle="1" w:styleId="m-0">
    <w:name w:val="m-0"/>
    <w:basedOn w:val="Normal"/>
    <w:rsid w:val="004E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ext-sm">
    <w:name w:val="text-sm"/>
    <w:basedOn w:val="Fontepargpadro"/>
    <w:rsid w:val="004E2E23"/>
  </w:style>
  <w:style w:type="character" w:styleId="CdigoHTML">
    <w:name w:val="HTML Code"/>
    <w:basedOn w:val="Fontepargpadro"/>
    <w:uiPriority w:val="99"/>
    <w:semiHidden/>
    <w:unhideWhenUsed/>
    <w:rsid w:val="004E2E23"/>
    <w:rPr>
      <w:rFonts w:ascii="Courier New" w:eastAsia="Times New Roman" w:hAnsi="Courier New" w:cs="Courier New"/>
      <w:sz w:val="20"/>
      <w:szCs w:val="20"/>
    </w:rPr>
  </w:style>
  <w:style w:type="character" w:customStyle="1" w:styleId="flex-grow">
    <w:name w:val="flex-grow"/>
    <w:basedOn w:val="Fontepargpadro"/>
    <w:rsid w:val="004E2E23"/>
  </w:style>
  <w:style w:type="character" w:styleId="nfase">
    <w:name w:val="Emphasis"/>
    <w:basedOn w:val="Fontepargpadro"/>
    <w:uiPriority w:val="20"/>
    <w:qFormat/>
    <w:rsid w:val="004E2E23"/>
    <w:rPr>
      <w:i/>
      <w:iCs/>
    </w:rPr>
  </w:style>
  <w:style w:type="character" w:styleId="Hyperlink">
    <w:name w:val="Hyperlink"/>
    <w:basedOn w:val="Fontepargpadro"/>
    <w:uiPriority w:val="99"/>
    <w:unhideWhenUsed/>
    <w:rsid w:val="004E2E2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E2E23"/>
    <w:rPr>
      <w:color w:val="800080"/>
      <w:u w:val="single"/>
    </w:rPr>
  </w:style>
  <w:style w:type="character" w:customStyle="1" w:styleId="truncate">
    <w:name w:val="truncate"/>
    <w:basedOn w:val="Fontepargpadro"/>
    <w:rsid w:val="004E2E23"/>
  </w:style>
  <w:style w:type="character" w:styleId="MenoPendente">
    <w:name w:val="Unresolved Mention"/>
    <w:basedOn w:val="Fontepargpadro"/>
    <w:uiPriority w:val="99"/>
    <w:semiHidden/>
    <w:unhideWhenUsed/>
    <w:rsid w:val="004E2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7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5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5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6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3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8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12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58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2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34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7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29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15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8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5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2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2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6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2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0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5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05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5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6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3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0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13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8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1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0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28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1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7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5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6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8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2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2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14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5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2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5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7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7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0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4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7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12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50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5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5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9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33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4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3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0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1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8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7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9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4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2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3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4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9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42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76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6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9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0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3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9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6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3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5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76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8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9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9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2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0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6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1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5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8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4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2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2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6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5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0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0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8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04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6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7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4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7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8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8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3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06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9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0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9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7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90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6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0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0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1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0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8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1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6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3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9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6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8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33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1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8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6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7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0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5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7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3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4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6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0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9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9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8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02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3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3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11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6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7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0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8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7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7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0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9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8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8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3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5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1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0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8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3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9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34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6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1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8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3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1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8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6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0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1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0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3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8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75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5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5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8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7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8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4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6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9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2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1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9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9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6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9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1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8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2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1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9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6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7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9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5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4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4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39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9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0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7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0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8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7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6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8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8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2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5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30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3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1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7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0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6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3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5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0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6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4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1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0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6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8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9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55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3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3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92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0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20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0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5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1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9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3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7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6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1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6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2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9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2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4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9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9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4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4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1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8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9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9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5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6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2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9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1454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Da Silva</dc:creator>
  <cp:keywords/>
  <dc:description/>
  <cp:lastModifiedBy>DIEGO PINHEIRO</cp:lastModifiedBy>
  <cp:revision>2</cp:revision>
  <dcterms:created xsi:type="dcterms:W3CDTF">2024-12-02T23:13:00Z</dcterms:created>
  <dcterms:modified xsi:type="dcterms:W3CDTF">2024-12-02T23:13:00Z</dcterms:modified>
</cp:coreProperties>
</file>